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315" w:type="dxa"/>
        <w:tblLook w:val="0000"/>
      </w:tblPr>
      <w:tblGrid>
        <w:gridCol w:w="4219"/>
        <w:gridCol w:w="6096"/>
      </w:tblGrid>
      <w:tr w:rsidR="009A2A7C" w:rsidRPr="009A2A7C" w:rsidTr="00DA03DD">
        <w:trPr>
          <w:trHeight w:val="1424"/>
        </w:trPr>
        <w:tc>
          <w:tcPr>
            <w:tcW w:w="4219" w:type="dxa"/>
          </w:tcPr>
          <w:p w:rsidR="009A2A7C" w:rsidRPr="00A23F3C" w:rsidRDefault="009A2A7C" w:rsidP="000D30F2">
            <w:pPr>
              <w:pStyle w:val="a8"/>
              <w:ind w:right="-4862"/>
              <w:rPr>
                <w:sz w:val="28"/>
                <w:szCs w:val="28"/>
              </w:rPr>
            </w:pPr>
            <w:bookmarkStart w:id="0" w:name="_Toc398806759"/>
            <w:bookmarkStart w:id="1" w:name="_Toc420590811"/>
            <w:r w:rsidRPr="00A23F3C">
              <w:rPr>
                <w:sz w:val="28"/>
                <w:szCs w:val="28"/>
              </w:rPr>
              <w:t>СОГЛАСОВАНО:</w:t>
            </w:r>
            <w:r w:rsidRPr="00A23F3C">
              <w:rPr>
                <w:sz w:val="28"/>
                <w:szCs w:val="28"/>
              </w:rPr>
              <w:tab/>
            </w:r>
          </w:p>
          <w:p w:rsidR="009A2A7C" w:rsidRPr="00A23F3C" w:rsidRDefault="009A2A7C" w:rsidP="000D30F2">
            <w:pPr>
              <w:pStyle w:val="a8"/>
              <w:rPr>
                <w:sz w:val="28"/>
                <w:szCs w:val="28"/>
              </w:rPr>
            </w:pPr>
            <w:r w:rsidRPr="00A23F3C">
              <w:rPr>
                <w:sz w:val="28"/>
                <w:szCs w:val="28"/>
              </w:rPr>
              <w:t>Руководитель подразделения</w:t>
            </w:r>
            <w:r w:rsidRPr="00A23F3C">
              <w:rPr>
                <w:sz w:val="28"/>
                <w:szCs w:val="28"/>
              </w:rPr>
              <w:tab/>
            </w:r>
          </w:p>
          <w:p w:rsidR="009A2A7C" w:rsidRPr="00A23F3C" w:rsidRDefault="009A2A7C" w:rsidP="000D30F2">
            <w:pPr>
              <w:pStyle w:val="a8"/>
              <w:rPr>
                <w:sz w:val="28"/>
                <w:szCs w:val="28"/>
              </w:rPr>
            </w:pPr>
            <w:r w:rsidRPr="00A23F3C">
              <w:rPr>
                <w:sz w:val="28"/>
                <w:szCs w:val="28"/>
              </w:rPr>
              <w:t>Заказчика</w:t>
            </w:r>
            <w:r w:rsidRPr="00A23F3C">
              <w:rPr>
                <w:sz w:val="28"/>
                <w:szCs w:val="28"/>
              </w:rPr>
              <w:tab/>
            </w:r>
            <w:r w:rsidRPr="00A23F3C">
              <w:rPr>
                <w:sz w:val="28"/>
                <w:szCs w:val="28"/>
              </w:rPr>
              <w:tab/>
            </w:r>
          </w:p>
          <w:p w:rsidR="009A2A7C" w:rsidRPr="00A23F3C" w:rsidRDefault="009A2A7C" w:rsidP="000D30F2">
            <w:pPr>
              <w:pStyle w:val="a8"/>
              <w:rPr>
                <w:sz w:val="28"/>
                <w:szCs w:val="28"/>
              </w:rPr>
            </w:pPr>
          </w:p>
          <w:p w:rsidR="009A2A7C" w:rsidRPr="00A23F3C" w:rsidRDefault="009A2A7C" w:rsidP="000D30F2">
            <w:pPr>
              <w:pStyle w:val="a8"/>
              <w:rPr>
                <w:sz w:val="28"/>
                <w:szCs w:val="28"/>
              </w:rPr>
            </w:pPr>
            <w:r w:rsidRPr="00A23F3C">
              <w:rPr>
                <w:sz w:val="28"/>
                <w:szCs w:val="28"/>
              </w:rPr>
              <w:t>______________</w:t>
            </w:r>
            <w:r w:rsidRPr="00A23F3C">
              <w:rPr>
                <w:sz w:val="28"/>
                <w:szCs w:val="28"/>
              </w:rPr>
              <w:tab/>
            </w:r>
            <w:r w:rsidR="00DA03DD">
              <w:rPr>
                <w:sz w:val="28"/>
                <w:szCs w:val="28"/>
              </w:rPr>
              <w:t>О.И. Пантелеев</w:t>
            </w:r>
          </w:p>
          <w:p w:rsidR="009A2A7C" w:rsidRPr="00A23F3C" w:rsidRDefault="009A2A7C" w:rsidP="00766E4F">
            <w:pPr>
              <w:rPr>
                <w:rFonts w:ascii="Times New Roman" w:hAnsi="Times New Roman" w:cs="Times New Roman"/>
                <w:sz w:val="28"/>
                <w:szCs w:val="28"/>
              </w:rPr>
            </w:pPr>
            <w:r w:rsidRPr="00A23F3C">
              <w:rPr>
                <w:rFonts w:ascii="Times New Roman" w:hAnsi="Times New Roman" w:cs="Times New Roman"/>
                <w:sz w:val="28"/>
                <w:szCs w:val="28"/>
              </w:rPr>
              <w:t>«</w:t>
            </w:r>
            <w:r w:rsidR="00DA03DD">
              <w:rPr>
                <w:rFonts w:ascii="Times New Roman" w:hAnsi="Times New Roman" w:cs="Times New Roman"/>
                <w:sz w:val="28"/>
                <w:szCs w:val="28"/>
              </w:rPr>
              <w:t>1</w:t>
            </w:r>
            <w:r w:rsidR="00766E4F">
              <w:rPr>
                <w:rFonts w:ascii="Times New Roman" w:hAnsi="Times New Roman" w:cs="Times New Roman"/>
                <w:sz w:val="28"/>
                <w:szCs w:val="28"/>
              </w:rPr>
              <w:t>5</w:t>
            </w:r>
            <w:r w:rsidRPr="00A23F3C">
              <w:rPr>
                <w:rFonts w:ascii="Times New Roman" w:hAnsi="Times New Roman" w:cs="Times New Roman"/>
                <w:sz w:val="28"/>
                <w:szCs w:val="28"/>
              </w:rPr>
              <w:t xml:space="preserve">» </w:t>
            </w:r>
            <w:r w:rsidR="00DA03DD">
              <w:rPr>
                <w:rFonts w:ascii="Times New Roman" w:hAnsi="Times New Roman" w:cs="Times New Roman"/>
                <w:sz w:val="28"/>
                <w:szCs w:val="28"/>
              </w:rPr>
              <w:t xml:space="preserve">июля </w:t>
            </w:r>
            <w:r w:rsidRPr="00A23F3C">
              <w:rPr>
                <w:rFonts w:ascii="Times New Roman" w:hAnsi="Times New Roman" w:cs="Times New Roman"/>
                <w:sz w:val="28"/>
                <w:szCs w:val="28"/>
              </w:rPr>
              <w:t xml:space="preserve">2015 г. </w:t>
            </w:r>
            <w:r w:rsidRPr="00A23F3C">
              <w:rPr>
                <w:rFonts w:ascii="Times New Roman" w:hAnsi="Times New Roman" w:cs="Times New Roman"/>
                <w:sz w:val="28"/>
                <w:szCs w:val="28"/>
              </w:rPr>
              <w:tab/>
            </w:r>
          </w:p>
        </w:tc>
        <w:tc>
          <w:tcPr>
            <w:tcW w:w="6096" w:type="dxa"/>
          </w:tcPr>
          <w:p w:rsidR="009A2A7C" w:rsidRPr="00A23F3C" w:rsidRDefault="009A2A7C" w:rsidP="00A23F3C">
            <w:pPr>
              <w:pStyle w:val="a8"/>
              <w:ind w:right="-4862" w:firstLine="1168"/>
              <w:rPr>
                <w:sz w:val="28"/>
                <w:szCs w:val="28"/>
              </w:rPr>
            </w:pPr>
            <w:r w:rsidRPr="00A23F3C">
              <w:rPr>
                <w:sz w:val="28"/>
                <w:szCs w:val="28"/>
              </w:rPr>
              <w:t>УТВЕРЖДАЮ:</w:t>
            </w:r>
          </w:p>
          <w:p w:rsidR="009A2A7C" w:rsidRPr="00A23F3C" w:rsidRDefault="009A2A7C" w:rsidP="000D30F2">
            <w:pPr>
              <w:pStyle w:val="a8"/>
              <w:ind w:left="1168"/>
              <w:rPr>
                <w:sz w:val="28"/>
                <w:szCs w:val="28"/>
              </w:rPr>
            </w:pPr>
            <w:r w:rsidRPr="00A23F3C">
              <w:rPr>
                <w:sz w:val="28"/>
                <w:szCs w:val="28"/>
              </w:rPr>
              <w:t>Заместитель Председателя</w:t>
            </w:r>
          </w:p>
          <w:p w:rsidR="009A2A7C" w:rsidRPr="00A23F3C" w:rsidRDefault="009A2A7C" w:rsidP="000D30F2">
            <w:pPr>
              <w:pStyle w:val="a8"/>
              <w:ind w:firstLine="1168"/>
              <w:rPr>
                <w:sz w:val="28"/>
                <w:szCs w:val="28"/>
              </w:rPr>
            </w:pPr>
            <w:r w:rsidRPr="00A23F3C">
              <w:rPr>
                <w:sz w:val="28"/>
                <w:szCs w:val="28"/>
              </w:rPr>
              <w:t>Закупочного комитета</w:t>
            </w:r>
          </w:p>
          <w:p w:rsidR="009A2A7C" w:rsidRPr="00A23F3C" w:rsidRDefault="009A2A7C" w:rsidP="000D30F2">
            <w:pPr>
              <w:pStyle w:val="a8"/>
              <w:rPr>
                <w:sz w:val="28"/>
                <w:szCs w:val="28"/>
              </w:rPr>
            </w:pPr>
          </w:p>
          <w:p w:rsidR="009A2A7C" w:rsidRPr="00A23F3C" w:rsidRDefault="009A2A7C" w:rsidP="000D30F2">
            <w:pPr>
              <w:pStyle w:val="a8"/>
              <w:ind w:left="1168"/>
              <w:rPr>
                <w:sz w:val="28"/>
                <w:szCs w:val="28"/>
              </w:rPr>
            </w:pPr>
            <w:r w:rsidRPr="00A23F3C">
              <w:rPr>
                <w:sz w:val="28"/>
                <w:szCs w:val="28"/>
              </w:rPr>
              <w:t>______________</w:t>
            </w:r>
            <w:r w:rsidR="00DA03DD">
              <w:rPr>
                <w:sz w:val="28"/>
                <w:szCs w:val="28"/>
              </w:rPr>
              <w:t xml:space="preserve"> И.З. Мусин</w:t>
            </w:r>
            <w:r w:rsidRPr="00A23F3C">
              <w:rPr>
                <w:sz w:val="28"/>
                <w:szCs w:val="28"/>
              </w:rPr>
              <w:tab/>
            </w:r>
            <w:r w:rsidRPr="00A23F3C">
              <w:rPr>
                <w:sz w:val="28"/>
                <w:szCs w:val="28"/>
              </w:rPr>
              <w:tab/>
            </w:r>
          </w:p>
          <w:p w:rsidR="009A2A7C" w:rsidRPr="00A23F3C" w:rsidRDefault="009A2A7C" w:rsidP="00766E4F">
            <w:pPr>
              <w:pStyle w:val="a8"/>
              <w:ind w:left="1168"/>
              <w:rPr>
                <w:sz w:val="28"/>
                <w:szCs w:val="28"/>
              </w:rPr>
            </w:pPr>
            <w:r w:rsidRPr="00A23F3C">
              <w:rPr>
                <w:sz w:val="28"/>
                <w:szCs w:val="28"/>
              </w:rPr>
              <w:t>«</w:t>
            </w:r>
            <w:r w:rsidR="00DA03DD">
              <w:rPr>
                <w:sz w:val="28"/>
                <w:szCs w:val="28"/>
              </w:rPr>
              <w:t>1</w:t>
            </w:r>
            <w:r w:rsidR="00766E4F">
              <w:rPr>
                <w:sz w:val="28"/>
                <w:szCs w:val="28"/>
              </w:rPr>
              <w:t>5</w:t>
            </w:r>
            <w:r w:rsidRPr="00A23F3C">
              <w:rPr>
                <w:sz w:val="28"/>
                <w:szCs w:val="28"/>
              </w:rPr>
              <w:t xml:space="preserve">» </w:t>
            </w:r>
            <w:r w:rsidR="00DA03DD">
              <w:rPr>
                <w:sz w:val="28"/>
                <w:szCs w:val="28"/>
              </w:rPr>
              <w:t>июля</w:t>
            </w:r>
            <w:r w:rsidRPr="00A23F3C">
              <w:rPr>
                <w:sz w:val="28"/>
                <w:szCs w:val="28"/>
              </w:rPr>
              <w:t xml:space="preserve"> 2015 г. </w:t>
            </w:r>
            <w:r w:rsidRPr="00A23F3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2163A7" w:rsidRDefault="002163A7" w:rsidP="002163A7">
      <w:pPr>
        <w:spacing w:after="0" w:line="240" w:lineRule="auto"/>
        <w:ind w:left="720"/>
        <w:jc w:val="center"/>
        <w:outlineLvl w:val="0"/>
        <w:rPr>
          <w:rFonts w:ascii="Times New Roman" w:hAnsi="Times New Roman" w:cs="Times New Roman"/>
          <w:sz w:val="28"/>
          <w:szCs w:val="28"/>
        </w:rPr>
      </w:pPr>
      <w:bookmarkStart w:id="2" w:name="_Toc420592951"/>
      <w:bookmarkStart w:id="3" w:name="_Toc398564572"/>
      <w:bookmarkStart w:id="4" w:name="_Toc399408082"/>
      <w:bookmarkEnd w:id="0"/>
      <w:bookmarkEnd w:id="1"/>
      <w:r w:rsidRPr="002163A7">
        <w:rPr>
          <w:rFonts w:ascii="Times New Roman" w:hAnsi="Times New Roman" w:cs="Times New Roman"/>
          <w:sz w:val="28"/>
          <w:szCs w:val="28"/>
        </w:rPr>
        <w:t xml:space="preserve">ИЗВЕЩЕНИЕ О ПРОВЕДЕНИИ ЗАПРОСА </w:t>
      </w:r>
      <w:bookmarkEnd w:id="2"/>
      <w:r w:rsidR="008B543C">
        <w:rPr>
          <w:rFonts w:ascii="Times New Roman" w:hAnsi="Times New Roman" w:cs="Times New Roman"/>
          <w:sz w:val="28"/>
          <w:szCs w:val="28"/>
        </w:rPr>
        <w:t>ПРЕДЛОЖЕНИЙ</w:t>
      </w:r>
    </w:p>
    <w:p w:rsidR="002163A7" w:rsidRPr="002163A7" w:rsidRDefault="002163A7" w:rsidP="00837D31">
      <w:pPr>
        <w:tabs>
          <w:tab w:val="left" w:pos="1134"/>
        </w:tabs>
        <w:contextualSpacing/>
        <w:jc w:val="both"/>
        <w:rPr>
          <w:rFonts w:ascii="Times New Roman" w:hAnsi="Times New Roman" w:cs="Times New Roman"/>
          <w:b/>
          <w:spacing w:val="-6"/>
          <w:sz w:val="28"/>
          <w:szCs w:val="28"/>
        </w:rPr>
      </w:pPr>
    </w:p>
    <w:p w:rsidR="00837D31" w:rsidRPr="00837D31" w:rsidRDefault="00837D31"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b/>
          <w:spacing w:val="-6"/>
          <w:sz w:val="28"/>
          <w:szCs w:val="28"/>
        </w:rPr>
        <w:t>Форма и способ процедуры закупки:</w:t>
      </w:r>
      <w:r w:rsidRPr="002163A7">
        <w:rPr>
          <w:rFonts w:ascii="Times New Roman" w:hAnsi="Times New Roman" w:cs="Times New Roman"/>
          <w:spacing w:val="-6"/>
          <w:sz w:val="28"/>
          <w:szCs w:val="28"/>
        </w:rPr>
        <w:t xml:space="preserve"> </w:t>
      </w:r>
      <w:r w:rsidRPr="002163A7">
        <w:rPr>
          <w:rFonts w:ascii="Times New Roman" w:hAnsi="Times New Roman" w:cs="Times New Roman"/>
          <w:sz w:val="28"/>
          <w:szCs w:val="28"/>
        </w:rPr>
        <w:t xml:space="preserve">Открытый запрос </w:t>
      </w:r>
      <w:r>
        <w:rPr>
          <w:rFonts w:ascii="Times New Roman" w:hAnsi="Times New Roman" w:cs="Times New Roman"/>
          <w:sz w:val="28"/>
          <w:szCs w:val="28"/>
        </w:rPr>
        <w:t>предложений</w:t>
      </w:r>
      <w:r w:rsidRPr="002163A7">
        <w:rPr>
          <w:rFonts w:ascii="Times New Roman" w:hAnsi="Times New Roman" w:cs="Times New Roman"/>
          <w:sz w:val="28"/>
          <w:szCs w:val="28"/>
        </w:rPr>
        <w:t xml:space="preserve"> в электронной форме</w:t>
      </w:r>
      <w:r w:rsidRPr="00837D31">
        <w:rPr>
          <w:sz w:val="28"/>
          <w:szCs w:val="28"/>
        </w:rPr>
        <w:t xml:space="preserve"> </w:t>
      </w:r>
      <w:r w:rsidRPr="00837D31">
        <w:rPr>
          <w:rFonts w:ascii="Times New Roman" w:hAnsi="Times New Roman" w:cs="Times New Roman"/>
          <w:sz w:val="28"/>
          <w:szCs w:val="28"/>
        </w:rPr>
        <w:t>без квалификационного отбора.</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2163A7">
        <w:rPr>
          <w:rFonts w:ascii="Times New Roman" w:hAnsi="Times New Roman" w:cs="Times New Roman"/>
          <w:b/>
          <w:sz w:val="28"/>
          <w:szCs w:val="28"/>
        </w:rPr>
        <w:t xml:space="preserve"> </w:t>
      </w:r>
    </w:p>
    <w:p w:rsidR="002163A7" w:rsidRPr="00837D31" w:rsidRDefault="00837D31"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837D31">
        <w:rPr>
          <w:rFonts w:ascii="Times New Roman" w:eastAsia="Calibri" w:hAnsi="Times New Roman" w:cs="Times New Roman"/>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w:t>
      </w:r>
      <w:r w:rsidR="002163A7" w:rsidRPr="00837D31">
        <w:rPr>
          <w:rFonts w:ascii="Times New Roman" w:hAnsi="Times New Roman" w:cs="Times New Roman"/>
          <w:sz w:val="28"/>
          <w:szCs w:val="28"/>
        </w:rPr>
        <w:t>.</w:t>
      </w:r>
      <w:r w:rsidR="002163A7" w:rsidRPr="00837D31">
        <w:rPr>
          <w:rFonts w:ascii="Times New Roman" w:hAnsi="Times New Roman" w:cs="Times New Roman"/>
          <w:b/>
          <w:sz w:val="28"/>
          <w:szCs w:val="28"/>
        </w:rPr>
        <w:t xml:space="preserve"> </w:t>
      </w:r>
    </w:p>
    <w:p w:rsidR="002163A7" w:rsidRPr="002163A7" w:rsidRDefault="002163A7" w:rsidP="00DA03DD">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b/>
          <w:sz w:val="28"/>
          <w:szCs w:val="28"/>
        </w:rPr>
        <w:t>Предмет закупки:</w:t>
      </w:r>
      <w:r w:rsidRPr="002163A7">
        <w:rPr>
          <w:rFonts w:ascii="Times New Roman" w:hAnsi="Times New Roman" w:cs="Times New Roman"/>
          <w:sz w:val="28"/>
          <w:szCs w:val="28"/>
        </w:rPr>
        <w:t xml:space="preserve"> </w:t>
      </w:r>
      <w:r w:rsidRPr="002163A7">
        <w:rPr>
          <w:rFonts w:ascii="Times New Roman" w:hAnsi="Times New Roman" w:cs="Times New Roman"/>
          <w:spacing w:val="-6"/>
          <w:sz w:val="28"/>
          <w:szCs w:val="28"/>
        </w:rPr>
        <w:t xml:space="preserve">право заключения договора на </w:t>
      </w:r>
      <w:r w:rsidR="00DA03DD">
        <w:rPr>
          <w:rFonts w:ascii="Times New Roman" w:hAnsi="Times New Roman" w:cs="Times New Roman"/>
          <w:spacing w:val="-6"/>
          <w:sz w:val="28"/>
          <w:szCs w:val="28"/>
        </w:rPr>
        <w:t xml:space="preserve">выполнение работ по </w:t>
      </w:r>
      <w:r w:rsidR="00DA03DD" w:rsidRPr="00DA03DD">
        <w:rPr>
          <w:rFonts w:ascii="Times New Roman" w:hAnsi="Times New Roman" w:cs="Times New Roman"/>
          <w:sz w:val="28"/>
          <w:szCs w:val="28"/>
        </w:rPr>
        <w:t>Техническому перевооружению по строительству новой инфраструктуры (СМР) на пром</w:t>
      </w:r>
      <w:r w:rsidR="004C6200">
        <w:rPr>
          <w:rFonts w:ascii="Times New Roman" w:hAnsi="Times New Roman" w:cs="Times New Roman"/>
          <w:sz w:val="28"/>
          <w:szCs w:val="28"/>
        </w:rPr>
        <w:t xml:space="preserve">ышленной </w:t>
      </w:r>
      <w:r w:rsidR="00DA03DD">
        <w:rPr>
          <w:rFonts w:ascii="Times New Roman" w:hAnsi="Times New Roman" w:cs="Times New Roman"/>
          <w:sz w:val="28"/>
          <w:szCs w:val="28"/>
        </w:rPr>
        <w:t>площадке к 12-ти зданиям и</w:t>
      </w:r>
      <w:r w:rsidR="00DA03DD" w:rsidRPr="00DA03DD">
        <w:rPr>
          <w:rFonts w:ascii="Times New Roman" w:hAnsi="Times New Roman" w:cs="Times New Roman"/>
          <w:sz w:val="28"/>
          <w:szCs w:val="28"/>
        </w:rPr>
        <w:t xml:space="preserve"> СМР по СКС на пром</w:t>
      </w:r>
      <w:r w:rsidR="004C6200">
        <w:rPr>
          <w:rFonts w:ascii="Times New Roman" w:hAnsi="Times New Roman" w:cs="Times New Roman"/>
          <w:sz w:val="28"/>
          <w:szCs w:val="28"/>
        </w:rPr>
        <w:t xml:space="preserve">ышленной </w:t>
      </w:r>
      <w:r w:rsidR="00DA03DD" w:rsidRPr="00DA03DD">
        <w:rPr>
          <w:rFonts w:ascii="Times New Roman" w:hAnsi="Times New Roman" w:cs="Times New Roman"/>
          <w:sz w:val="28"/>
          <w:szCs w:val="28"/>
        </w:rPr>
        <w:t>площадке в 3-х зданиях</w:t>
      </w:r>
      <w:r w:rsidRPr="00DA03DD">
        <w:rPr>
          <w:rFonts w:ascii="Times New Roman" w:hAnsi="Times New Roman" w:cs="Times New Roman"/>
          <w:sz w:val="28"/>
          <w:szCs w:val="28"/>
        </w:rPr>
        <w:t>.</w:t>
      </w:r>
      <w:r w:rsidRPr="002163A7">
        <w:rPr>
          <w:rFonts w:ascii="Times New Roman" w:hAnsi="Times New Roman" w:cs="Times New Roman"/>
          <w:b/>
          <w:spacing w:val="-6"/>
          <w:sz w:val="28"/>
          <w:szCs w:val="28"/>
        </w:rPr>
        <w:t xml:space="preserve"> </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b/>
          <w:spacing w:val="-6"/>
          <w:sz w:val="28"/>
          <w:szCs w:val="28"/>
        </w:rPr>
        <w:t>Заказчик, являющийся Организатором размещения заказа:</w:t>
      </w:r>
      <w:r w:rsidRPr="002163A7">
        <w:rPr>
          <w:rFonts w:ascii="Times New Roman" w:hAnsi="Times New Roman" w:cs="Times New Roman"/>
          <w:b/>
          <w:i/>
          <w:sz w:val="28"/>
          <w:szCs w:val="28"/>
        </w:rPr>
        <w:t xml:space="preserve"> </w:t>
      </w:r>
      <w:r w:rsidRPr="002163A7">
        <w:rPr>
          <w:rFonts w:ascii="Times New Roman" w:hAnsi="Times New Roman" w:cs="Times New Roman"/>
          <w:sz w:val="28"/>
          <w:szCs w:val="28"/>
        </w:rPr>
        <w:t>Федеральное государственное унитарное предприятие «РФЯЦ-ВНИИЭФ».</w:t>
      </w:r>
    </w:p>
    <w:p w:rsidR="002163A7" w:rsidRPr="002163A7" w:rsidRDefault="002163A7" w:rsidP="002163A7">
      <w:pPr>
        <w:pStyle w:val="a8"/>
        <w:rPr>
          <w:sz w:val="28"/>
          <w:szCs w:val="28"/>
        </w:rPr>
      </w:pPr>
      <w:r w:rsidRPr="002163A7">
        <w:rPr>
          <w:b/>
          <w:sz w:val="28"/>
          <w:szCs w:val="28"/>
        </w:rPr>
        <w:t>Место нахождения</w:t>
      </w:r>
      <w:r w:rsidRPr="002163A7">
        <w:rPr>
          <w:sz w:val="28"/>
          <w:szCs w:val="28"/>
        </w:rPr>
        <w:t>: 607188, Нижегородская область, г. Саров, пр-т Мира, д. 37</w:t>
      </w:r>
    </w:p>
    <w:p w:rsidR="002163A7" w:rsidRPr="002163A7" w:rsidRDefault="002163A7" w:rsidP="002163A7">
      <w:pPr>
        <w:pStyle w:val="a8"/>
        <w:rPr>
          <w:sz w:val="28"/>
          <w:szCs w:val="28"/>
        </w:rPr>
      </w:pPr>
      <w:r w:rsidRPr="002163A7">
        <w:rPr>
          <w:b/>
          <w:sz w:val="28"/>
          <w:szCs w:val="28"/>
        </w:rPr>
        <w:t>Почтовый адрес</w:t>
      </w:r>
      <w:r w:rsidRPr="002163A7">
        <w:rPr>
          <w:sz w:val="28"/>
          <w:szCs w:val="28"/>
        </w:rPr>
        <w:t>: 607188, Нижегородская область, г. Саров, пр-т Мира, д. 37</w:t>
      </w:r>
    </w:p>
    <w:p w:rsidR="002163A7" w:rsidRPr="002163A7" w:rsidRDefault="002163A7" w:rsidP="002163A7">
      <w:pPr>
        <w:pStyle w:val="a8"/>
        <w:rPr>
          <w:sz w:val="28"/>
          <w:szCs w:val="28"/>
        </w:rPr>
      </w:pPr>
      <w:r w:rsidRPr="002163A7">
        <w:rPr>
          <w:b/>
          <w:sz w:val="28"/>
          <w:szCs w:val="28"/>
        </w:rPr>
        <w:t>Контактное лицо:</w:t>
      </w:r>
      <w:r w:rsidRPr="002163A7">
        <w:rPr>
          <w:sz w:val="28"/>
          <w:szCs w:val="28"/>
        </w:rPr>
        <w:t xml:space="preserve"> </w:t>
      </w:r>
      <w:r w:rsidR="00DA03DD" w:rsidRPr="004E7DB4">
        <w:rPr>
          <w:sz w:val="28"/>
          <w:szCs w:val="28"/>
        </w:rPr>
        <w:t>Бнятова Светлана Викторовна</w:t>
      </w:r>
      <w:r w:rsidR="00DA03DD">
        <w:rPr>
          <w:sz w:val="28"/>
          <w:szCs w:val="28"/>
        </w:rPr>
        <w:t>.</w:t>
      </w:r>
    </w:p>
    <w:p w:rsidR="002163A7" w:rsidRPr="002163A7" w:rsidRDefault="002163A7" w:rsidP="002163A7">
      <w:pPr>
        <w:pStyle w:val="a8"/>
        <w:rPr>
          <w:b/>
          <w:sz w:val="28"/>
          <w:szCs w:val="28"/>
        </w:rPr>
      </w:pPr>
      <w:r w:rsidRPr="002163A7">
        <w:rPr>
          <w:b/>
          <w:sz w:val="28"/>
          <w:szCs w:val="28"/>
          <w:lang w:val="en-US"/>
        </w:rPr>
        <w:t>A</w:t>
      </w:r>
      <w:r w:rsidRPr="002163A7">
        <w:rPr>
          <w:b/>
          <w:sz w:val="28"/>
          <w:szCs w:val="28"/>
        </w:rPr>
        <w:t>:</w:t>
      </w:r>
      <w:r w:rsidRPr="002163A7">
        <w:rPr>
          <w:sz w:val="28"/>
          <w:szCs w:val="28"/>
        </w:rPr>
        <w:t xml:space="preserve"> 607188, Нижегородская область, г. Саров, ул. Железнодорожная, д. 4, к.1</w:t>
      </w:r>
      <w:r w:rsidR="004868FD">
        <w:rPr>
          <w:sz w:val="28"/>
          <w:szCs w:val="28"/>
        </w:rPr>
        <w:t>09а</w:t>
      </w:r>
    </w:p>
    <w:p w:rsidR="002163A7" w:rsidRPr="002163A7" w:rsidRDefault="002163A7" w:rsidP="002163A7">
      <w:pPr>
        <w:pStyle w:val="a8"/>
        <w:rPr>
          <w:sz w:val="28"/>
          <w:szCs w:val="28"/>
        </w:rPr>
      </w:pPr>
      <w:r w:rsidRPr="002163A7">
        <w:rPr>
          <w:b/>
          <w:sz w:val="28"/>
          <w:szCs w:val="28"/>
          <w:lang w:val="en-US"/>
        </w:rPr>
        <w:t>T</w:t>
      </w:r>
      <w:r w:rsidRPr="002163A7">
        <w:rPr>
          <w:b/>
          <w:sz w:val="28"/>
          <w:szCs w:val="28"/>
        </w:rPr>
        <w:t>/</w:t>
      </w:r>
      <w:r w:rsidRPr="002163A7">
        <w:rPr>
          <w:b/>
          <w:sz w:val="28"/>
          <w:szCs w:val="28"/>
          <w:lang w:val="en-US"/>
        </w:rPr>
        <w:t>F</w:t>
      </w:r>
      <w:r w:rsidRPr="002163A7">
        <w:rPr>
          <w:b/>
          <w:sz w:val="28"/>
          <w:szCs w:val="28"/>
        </w:rPr>
        <w:t>:</w:t>
      </w:r>
      <w:r w:rsidRPr="002163A7">
        <w:rPr>
          <w:sz w:val="28"/>
          <w:szCs w:val="28"/>
        </w:rPr>
        <w:t xml:space="preserve"> (831-30) </w:t>
      </w:r>
      <w:r w:rsidR="00DA03DD" w:rsidRPr="004E7DB4">
        <w:rPr>
          <w:sz w:val="28"/>
          <w:szCs w:val="28"/>
        </w:rPr>
        <w:t>2-29-86</w:t>
      </w:r>
      <w:r w:rsidR="00DA03DD">
        <w:rPr>
          <w:sz w:val="28"/>
          <w:szCs w:val="28"/>
        </w:rPr>
        <w:t>.</w:t>
      </w:r>
    </w:p>
    <w:p w:rsidR="002163A7" w:rsidRPr="00DA03DD" w:rsidRDefault="002163A7" w:rsidP="002163A7">
      <w:pPr>
        <w:pStyle w:val="a8"/>
        <w:rPr>
          <w:b/>
          <w:sz w:val="28"/>
          <w:szCs w:val="28"/>
          <w:lang w:val="en-US"/>
        </w:rPr>
      </w:pPr>
      <w:r w:rsidRPr="002163A7">
        <w:rPr>
          <w:b/>
          <w:sz w:val="28"/>
          <w:szCs w:val="28"/>
          <w:lang w:val="en-US"/>
        </w:rPr>
        <w:t>E</w:t>
      </w:r>
      <w:r w:rsidRPr="00DA03DD">
        <w:rPr>
          <w:sz w:val="28"/>
          <w:szCs w:val="28"/>
          <w:lang w:val="en-US"/>
        </w:rPr>
        <w:t xml:space="preserve">: </w:t>
      </w:r>
      <w:hyperlink r:id="rId8" w:history="1">
        <w:r w:rsidR="00DA03DD" w:rsidRPr="00CE36B9">
          <w:rPr>
            <w:rStyle w:val="a6"/>
            <w:sz w:val="28"/>
            <w:szCs w:val="28"/>
            <w:lang w:val="en-US"/>
          </w:rPr>
          <w:t>devyatkina@usis.sar.ru</w:t>
        </w:r>
      </w:hyperlink>
      <w:r w:rsidRPr="00DA03DD">
        <w:rPr>
          <w:b/>
          <w:sz w:val="28"/>
          <w:szCs w:val="28"/>
          <w:lang w:val="en-US"/>
        </w:rPr>
        <w:t xml:space="preserve">. </w:t>
      </w:r>
    </w:p>
    <w:p w:rsidR="002163A7" w:rsidRPr="002163A7" w:rsidRDefault="002163A7" w:rsidP="002163A7">
      <w:pPr>
        <w:pStyle w:val="a8"/>
        <w:numPr>
          <w:ilvl w:val="0"/>
          <w:numId w:val="3"/>
        </w:numPr>
        <w:ind w:hanging="294"/>
        <w:rPr>
          <w:b/>
          <w:sz w:val="28"/>
          <w:szCs w:val="28"/>
        </w:rPr>
      </w:pPr>
      <w:r w:rsidRPr="002163A7">
        <w:rPr>
          <w:b/>
          <w:sz w:val="28"/>
          <w:szCs w:val="28"/>
        </w:rPr>
        <w:t>Количество лотов</w:t>
      </w:r>
      <w:r w:rsidRPr="002163A7">
        <w:rPr>
          <w:sz w:val="28"/>
          <w:szCs w:val="28"/>
        </w:rPr>
        <w:t xml:space="preserve">: 1. </w:t>
      </w:r>
    </w:p>
    <w:p w:rsidR="002163A7" w:rsidRPr="002163A7" w:rsidRDefault="002163A7" w:rsidP="00DA03DD">
      <w:pPr>
        <w:pStyle w:val="a8"/>
        <w:numPr>
          <w:ilvl w:val="0"/>
          <w:numId w:val="3"/>
        </w:numPr>
        <w:ind w:left="0" w:firstLine="426"/>
        <w:jc w:val="both"/>
        <w:rPr>
          <w:b/>
          <w:sz w:val="28"/>
          <w:szCs w:val="28"/>
        </w:rPr>
      </w:pPr>
      <w:r w:rsidRPr="002163A7">
        <w:rPr>
          <w:b/>
          <w:sz w:val="28"/>
          <w:szCs w:val="28"/>
        </w:rPr>
        <w:lastRenderedPageBreak/>
        <w:t>Предмет договора</w:t>
      </w:r>
      <w:r w:rsidRPr="002163A7">
        <w:rPr>
          <w:sz w:val="28"/>
          <w:szCs w:val="28"/>
        </w:rPr>
        <w:t xml:space="preserve">: </w:t>
      </w:r>
      <w:r w:rsidR="00DA03DD">
        <w:rPr>
          <w:spacing w:val="-6"/>
          <w:sz w:val="28"/>
          <w:szCs w:val="28"/>
        </w:rPr>
        <w:t xml:space="preserve">выполнение работ по </w:t>
      </w:r>
      <w:r w:rsidR="00DA03DD" w:rsidRPr="00DA03DD">
        <w:rPr>
          <w:sz w:val="28"/>
          <w:szCs w:val="28"/>
        </w:rPr>
        <w:t>Техническому перевооружению по строительству новой инфраструктуры (СМР) на пром</w:t>
      </w:r>
      <w:r w:rsidR="004868FD">
        <w:rPr>
          <w:sz w:val="28"/>
          <w:szCs w:val="28"/>
        </w:rPr>
        <w:t xml:space="preserve">ышленной </w:t>
      </w:r>
      <w:r w:rsidR="00DA03DD">
        <w:rPr>
          <w:sz w:val="28"/>
          <w:szCs w:val="28"/>
        </w:rPr>
        <w:t>площадке к 12-ти зданиям и</w:t>
      </w:r>
      <w:r w:rsidR="00DA03DD" w:rsidRPr="00DA03DD">
        <w:rPr>
          <w:sz w:val="28"/>
          <w:szCs w:val="28"/>
        </w:rPr>
        <w:t xml:space="preserve"> СМР по СКС на пром</w:t>
      </w:r>
      <w:r w:rsidR="004868FD">
        <w:rPr>
          <w:sz w:val="28"/>
          <w:szCs w:val="28"/>
        </w:rPr>
        <w:t xml:space="preserve">ышленной </w:t>
      </w:r>
      <w:r w:rsidR="00DA03DD" w:rsidRPr="00DA03DD">
        <w:rPr>
          <w:sz w:val="28"/>
          <w:szCs w:val="28"/>
        </w:rPr>
        <w:t>площадке в 3-х зданиях</w:t>
      </w:r>
      <w:r w:rsidRPr="002163A7">
        <w:rPr>
          <w:sz w:val="28"/>
          <w:szCs w:val="28"/>
        </w:rPr>
        <w:t>.</w:t>
      </w:r>
    </w:p>
    <w:p w:rsidR="00DA03DD" w:rsidRDefault="002163A7" w:rsidP="002163A7">
      <w:pPr>
        <w:tabs>
          <w:tab w:val="left" w:pos="1134"/>
        </w:tabs>
        <w:ind w:left="720"/>
        <w:contextualSpacing/>
        <w:jc w:val="both"/>
        <w:rPr>
          <w:rFonts w:ascii="Times New Roman" w:hAnsi="Times New Roman" w:cs="Times New Roman"/>
          <w:b/>
          <w:i/>
          <w:sz w:val="28"/>
          <w:szCs w:val="28"/>
        </w:rPr>
      </w:pPr>
      <w:r w:rsidRPr="002163A7">
        <w:rPr>
          <w:rFonts w:ascii="Times New Roman" w:hAnsi="Times New Roman" w:cs="Times New Roman"/>
          <w:b/>
          <w:sz w:val="28"/>
          <w:szCs w:val="28"/>
        </w:rPr>
        <w:t>Срок выполнения работ</w:t>
      </w:r>
      <w:r w:rsidRPr="002163A7">
        <w:rPr>
          <w:rFonts w:ascii="Times New Roman" w:hAnsi="Times New Roman" w:cs="Times New Roman"/>
          <w:b/>
          <w:i/>
          <w:sz w:val="28"/>
          <w:szCs w:val="28"/>
        </w:rPr>
        <w:t xml:space="preserve">: </w:t>
      </w:r>
    </w:p>
    <w:p w:rsidR="00DA03DD" w:rsidRDefault="00DA03DD" w:rsidP="00DA03DD">
      <w:pPr>
        <w:tabs>
          <w:tab w:val="left" w:pos="1134"/>
        </w:tabs>
        <w:contextualSpacing/>
        <w:jc w:val="both"/>
        <w:rPr>
          <w:rFonts w:ascii="Times New Roman" w:hAnsi="Times New Roman" w:cs="Times New Roman"/>
          <w:sz w:val="28"/>
          <w:szCs w:val="28"/>
        </w:rPr>
      </w:pPr>
      <w:r>
        <w:rPr>
          <w:rFonts w:ascii="Times New Roman" w:hAnsi="Times New Roman" w:cs="Times New Roman"/>
          <w:sz w:val="28"/>
          <w:szCs w:val="28"/>
        </w:rPr>
        <w:t>Начало работ – с момента подписания договора;</w:t>
      </w:r>
    </w:p>
    <w:p w:rsidR="002163A7" w:rsidRPr="002163A7" w:rsidRDefault="00DA03DD" w:rsidP="00DA03DD">
      <w:pPr>
        <w:tabs>
          <w:tab w:val="left" w:pos="1134"/>
        </w:tabs>
        <w:contextualSpacing/>
        <w:jc w:val="both"/>
        <w:rPr>
          <w:rFonts w:ascii="Times New Roman" w:hAnsi="Times New Roman" w:cs="Times New Roman"/>
          <w:b/>
          <w:sz w:val="28"/>
          <w:szCs w:val="28"/>
        </w:rPr>
      </w:pPr>
      <w:r w:rsidRPr="00DA03DD">
        <w:rPr>
          <w:rFonts w:ascii="Times New Roman" w:hAnsi="Times New Roman" w:cs="Times New Roman"/>
          <w:sz w:val="28"/>
          <w:szCs w:val="28"/>
        </w:rPr>
        <w:t>Окончание работ</w:t>
      </w:r>
      <w:r>
        <w:rPr>
          <w:rFonts w:ascii="Times New Roman" w:hAnsi="Times New Roman" w:cs="Times New Roman"/>
          <w:b/>
          <w:sz w:val="28"/>
          <w:szCs w:val="28"/>
        </w:rPr>
        <w:t xml:space="preserve"> –</w:t>
      </w:r>
      <w:r>
        <w:rPr>
          <w:rFonts w:ascii="Times New Roman" w:hAnsi="Times New Roman" w:cs="Times New Roman"/>
          <w:sz w:val="28"/>
          <w:szCs w:val="28"/>
        </w:rPr>
        <w:t xml:space="preserve"> 30.11.2015 г.</w:t>
      </w:r>
      <w:r w:rsidR="002163A7" w:rsidRPr="002163A7">
        <w:rPr>
          <w:rFonts w:ascii="Times New Roman" w:hAnsi="Times New Roman" w:cs="Times New Roman"/>
          <w:b/>
          <w:i/>
          <w:sz w:val="28"/>
          <w:szCs w:val="28"/>
        </w:rPr>
        <w:t xml:space="preserve"> </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b/>
          <w:sz w:val="28"/>
          <w:szCs w:val="28"/>
        </w:rPr>
        <w:t>Место и условия выполнения работ</w:t>
      </w:r>
      <w:r w:rsidRPr="002163A7">
        <w:rPr>
          <w:rFonts w:ascii="Times New Roman" w:hAnsi="Times New Roman" w:cs="Times New Roman"/>
          <w:sz w:val="28"/>
          <w:szCs w:val="28"/>
        </w:rPr>
        <w:t>:</w:t>
      </w:r>
      <w:r w:rsidRPr="002163A7">
        <w:rPr>
          <w:rFonts w:ascii="Times New Roman" w:hAnsi="Times New Roman" w:cs="Times New Roman"/>
          <w:b/>
          <w:sz w:val="28"/>
          <w:szCs w:val="28"/>
        </w:rPr>
        <w:t xml:space="preserve"> </w:t>
      </w:r>
      <w:r w:rsidR="00DA03DD">
        <w:rPr>
          <w:rFonts w:ascii="Times New Roman" w:hAnsi="Times New Roman" w:cs="Times New Roman"/>
          <w:sz w:val="28"/>
          <w:szCs w:val="28"/>
        </w:rPr>
        <w:t>Производственно-хозяйственные и офисные помещения на территории</w:t>
      </w:r>
      <w:r w:rsidRPr="002163A7">
        <w:rPr>
          <w:rFonts w:ascii="Times New Roman" w:hAnsi="Times New Roman" w:cs="Times New Roman"/>
          <w:sz w:val="28"/>
          <w:szCs w:val="28"/>
        </w:rPr>
        <w:t xml:space="preserve"> ЗАТО г. Саров, Нижегородской области</w:t>
      </w:r>
      <w:r w:rsidR="00DA03DD">
        <w:rPr>
          <w:rFonts w:ascii="Times New Roman" w:hAnsi="Times New Roman" w:cs="Times New Roman"/>
          <w:sz w:val="28"/>
          <w:szCs w:val="28"/>
        </w:rPr>
        <w:t xml:space="preserve">, в т.ч. на режимной </w:t>
      </w:r>
      <w:r w:rsidR="00D02FFA">
        <w:rPr>
          <w:rFonts w:ascii="Times New Roman" w:hAnsi="Times New Roman" w:cs="Times New Roman"/>
          <w:sz w:val="28"/>
          <w:szCs w:val="28"/>
        </w:rPr>
        <w:t>территории</w:t>
      </w:r>
      <w:r w:rsidRPr="002163A7">
        <w:rPr>
          <w:rFonts w:ascii="Times New Roman" w:hAnsi="Times New Roman" w:cs="Times New Roman"/>
          <w:sz w:val="28"/>
          <w:szCs w:val="28"/>
        </w:rPr>
        <w:t xml:space="preserve">. </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Обязанности по оформлению пропусков на территорию ЗАТО возлагаются на По</w:t>
      </w:r>
      <w:r w:rsidR="001E2292">
        <w:rPr>
          <w:rFonts w:ascii="Times New Roman" w:hAnsi="Times New Roman" w:cs="Times New Roman"/>
          <w:sz w:val="28"/>
          <w:szCs w:val="28"/>
        </w:rPr>
        <w:t>дрядчика</w:t>
      </w:r>
      <w:r w:rsidRPr="002163A7">
        <w:rPr>
          <w:rFonts w:ascii="Times New Roman" w:hAnsi="Times New Roman" w:cs="Times New Roman"/>
          <w:sz w:val="28"/>
          <w:szCs w:val="28"/>
        </w:rPr>
        <w:t>.</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Виды и объемы выполняемых работ, и все необходимые сведения приведены в Томе 2 «ТЕХНИЧЕСКАЯ ЧАСТЬ» закупочной документации.</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Предложение частичного выполнения работ не допускается.</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Условия оплаты:</w:t>
      </w:r>
      <w:r w:rsidRPr="002163A7">
        <w:rPr>
          <w:rFonts w:ascii="Times New Roman" w:hAnsi="Times New Roman" w:cs="Times New Roman"/>
          <w:sz w:val="28"/>
          <w:szCs w:val="28"/>
        </w:rPr>
        <w:t xml:space="preserve"> </w:t>
      </w:r>
    </w:p>
    <w:p w:rsidR="002163A7" w:rsidRPr="00DA03DD" w:rsidRDefault="00DA03DD" w:rsidP="00DA03DD">
      <w:pPr>
        <w:pStyle w:val="a8"/>
        <w:ind w:firstLine="708"/>
        <w:jc w:val="both"/>
        <w:rPr>
          <w:b/>
          <w:sz w:val="28"/>
          <w:szCs w:val="28"/>
        </w:rPr>
      </w:pPr>
      <w:r w:rsidRPr="00DA03DD">
        <w:rPr>
          <w:sz w:val="28"/>
          <w:szCs w:val="28"/>
        </w:rPr>
        <w:t>Оплата будет производиться путем перечисления денежных средств на расчетный счет  Поставщика в течение 10 банковских дней с момента предъявления счетов и счетов-фактур, оформленных на основании подписанных сторонами акта приемки выполненных работ (форма КС-2) и справки стоимости выполненных работ (форма КС-3, КС-14).</w:t>
      </w:r>
    </w:p>
    <w:p w:rsidR="00483CB9" w:rsidRPr="004F54A0" w:rsidRDefault="002163A7" w:rsidP="004F54A0">
      <w:pPr>
        <w:pStyle w:val="a8"/>
        <w:ind w:firstLine="708"/>
        <w:jc w:val="both"/>
        <w:rPr>
          <w:sz w:val="28"/>
          <w:szCs w:val="28"/>
        </w:rPr>
      </w:pPr>
      <w:r w:rsidRPr="004F54A0">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163A7" w:rsidRPr="004F54A0" w:rsidRDefault="002163A7" w:rsidP="004F54A0">
      <w:pPr>
        <w:pStyle w:val="a8"/>
        <w:ind w:firstLine="708"/>
        <w:jc w:val="both"/>
        <w:rPr>
          <w:b/>
          <w:sz w:val="28"/>
          <w:szCs w:val="28"/>
        </w:rPr>
      </w:pPr>
      <w:r w:rsidRPr="004F54A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4F54A0">
        <w:rPr>
          <w:b/>
          <w:sz w:val="28"/>
          <w:szCs w:val="28"/>
        </w:rPr>
        <w:t>»</w:t>
      </w:r>
      <w:r w:rsidRPr="004F54A0">
        <w:rPr>
          <w:sz w:val="28"/>
          <w:szCs w:val="28"/>
        </w:rPr>
        <w:t xml:space="preserve">). </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Начальная (максимальная) цена договора:</w:t>
      </w:r>
      <w:r w:rsidRPr="002163A7">
        <w:rPr>
          <w:rFonts w:ascii="Times New Roman" w:hAnsi="Times New Roman" w:cs="Times New Roman"/>
          <w:sz w:val="28"/>
          <w:szCs w:val="28"/>
        </w:rPr>
        <w:t xml:space="preserve">  </w:t>
      </w:r>
      <w:r w:rsidR="00DA03DD" w:rsidRPr="00DA03DD">
        <w:rPr>
          <w:rFonts w:ascii="Times New Roman" w:hAnsi="Times New Roman" w:cs="Times New Roman"/>
          <w:sz w:val="28"/>
          <w:szCs w:val="28"/>
        </w:rPr>
        <w:t>15 587 395</w:t>
      </w:r>
      <w:r w:rsidRPr="002163A7">
        <w:rPr>
          <w:rFonts w:ascii="Times New Roman" w:hAnsi="Times New Roman" w:cs="Times New Roman"/>
          <w:sz w:val="28"/>
          <w:szCs w:val="28"/>
        </w:rPr>
        <w:t xml:space="preserve"> (</w:t>
      </w:r>
      <w:r w:rsidR="00DA03DD">
        <w:rPr>
          <w:rFonts w:ascii="Times New Roman" w:hAnsi="Times New Roman" w:cs="Times New Roman"/>
          <w:sz w:val="28"/>
          <w:szCs w:val="28"/>
        </w:rPr>
        <w:t>Пятнадцать миллионов пятьсот восемьдесят семь тысяч триста девяносто пять</w:t>
      </w:r>
      <w:r w:rsidRPr="002163A7">
        <w:rPr>
          <w:rFonts w:ascii="Times New Roman" w:hAnsi="Times New Roman" w:cs="Times New Roman"/>
          <w:sz w:val="28"/>
          <w:szCs w:val="28"/>
        </w:rPr>
        <w:t xml:space="preserve">) руб. </w:t>
      </w:r>
      <w:r w:rsidR="00DA03DD">
        <w:rPr>
          <w:rFonts w:ascii="Times New Roman" w:hAnsi="Times New Roman" w:cs="Times New Roman"/>
          <w:sz w:val="28"/>
          <w:szCs w:val="28"/>
        </w:rPr>
        <w:t>75</w:t>
      </w:r>
      <w:r w:rsidRPr="002163A7">
        <w:rPr>
          <w:rFonts w:ascii="Times New Roman" w:hAnsi="Times New Roman" w:cs="Times New Roman"/>
          <w:sz w:val="28"/>
          <w:szCs w:val="28"/>
        </w:rPr>
        <w:t xml:space="preserve"> коп., включая НДС.</w:t>
      </w:r>
    </w:p>
    <w:p w:rsidR="00991A0F" w:rsidRDefault="002163A7" w:rsidP="00991A0F">
      <w:pPr>
        <w:tabs>
          <w:tab w:val="left" w:pos="0"/>
        </w:tabs>
        <w:contextualSpacing/>
        <w:jc w:val="both"/>
        <w:rPr>
          <w:rFonts w:ascii="Times New Roman" w:hAnsi="Times New Roman" w:cs="Times New Roman"/>
          <w:sz w:val="28"/>
          <w:szCs w:val="28"/>
        </w:rPr>
      </w:pPr>
      <w:r w:rsidRPr="002163A7">
        <w:rPr>
          <w:rFonts w:ascii="Times New Roman" w:hAnsi="Times New Roman" w:cs="Times New Roman"/>
          <w:b/>
          <w:sz w:val="28"/>
          <w:szCs w:val="28"/>
        </w:rPr>
        <w:lastRenderedPageBreak/>
        <w:tab/>
      </w:r>
      <w:r w:rsidRPr="002163A7">
        <w:rPr>
          <w:rFonts w:ascii="Times New Roman" w:hAnsi="Times New Roman" w:cs="Times New Roman"/>
          <w:sz w:val="28"/>
          <w:szCs w:val="28"/>
        </w:rPr>
        <w:t>В цену договора включены все расходы, связанные с выполнением работ (оказанием услуг), полный комплект документации, уплату налогов (в т. ч. НДС), другие обязательные платежи в соответствии с действующим законодательством Российской Федерации, и необходимые расходы, предусмотренные выполнением работ (оказанием услуг), являющихся предметом договора.</w:t>
      </w:r>
    </w:p>
    <w:p w:rsidR="00991A0F" w:rsidRPr="00F067A9" w:rsidRDefault="00991A0F" w:rsidP="00991A0F">
      <w:pPr>
        <w:tabs>
          <w:tab w:val="left" w:pos="0"/>
        </w:tabs>
        <w:contextualSpacing/>
        <w:jc w:val="both"/>
        <w:rPr>
          <w:rFonts w:ascii="Times New Roman" w:hAnsi="Times New Roman" w:cs="Times New Roman"/>
          <w:sz w:val="28"/>
          <w:szCs w:val="28"/>
        </w:rPr>
      </w:pPr>
      <w:r>
        <w:rPr>
          <w:i/>
          <w:color w:val="FF0000"/>
          <w:sz w:val="28"/>
          <w:szCs w:val="28"/>
        </w:rPr>
        <w:tab/>
      </w:r>
      <w:r w:rsidR="002163A7" w:rsidRPr="00F067A9">
        <w:rPr>
          <w:rFonts w:ascii="Times New Roman" w:hAnsi="Times New Roman" w:cs="Times New Roman"/>
          <w:sz w:val="28"/>
          <w:szCs w:val="28"/>
        </w:rPr>
        <w:t xml:space="preserve">В случае выполнения строительно-монтажных работ или проектно-изыскательских работ цена указывается в двух уровнях цен: </w:t>
      </w:r>
    </w:p>
    <w:p w:rsidR="00991A0F" w:rsidRPr="00F067A9" w:rsidRDefault="00991A0F" w:rsidP="00991A0F">
      <w:pPr>
        <w:tabs>
          <w:tab w:val="left" w:pos="0"/>
        </w:tabs>
        <w:contextualSpacing/>
        <w:jc w:val="both"/>
        <w:rPr>
          <w:rFonts w:ascii="Times New Roman" w:hAnsi="Times New Roman" w:cs="Times New Roman"/>
          <w:sz w:val="28"/>
          <w:szCs w:val="28"/>
        </w:rPr>
      </w:pPr>
      <w:r w:rsidRPr="00F067A9">
        <w:rPr>
          <w:rFonts w:ascii="Times New Roman" w:hAnsi="Times New Roman" w:cs="Times New Roman"/>
          <w:sz w:val="28"/>
          <w:szCs w:val="28"/>
        </w:rPr>
        <w:tab/>
      </w:r>
      <w:r w:rsidR="002163A7" w:rsidRPr="00F067A9">
        <w:rPr>
          <w:rFonts w:ascii="Times New Roman" w:hAnsi="Times New Roman" w:cs="Times New Roman"/>
          <w:sz w:val="28"/>
          <w:szCs w:val="28"/>
        </w:rPr>
        <w:t xml:space="preserve">в базисном уровне цен </w:t>
      </w:r>
      <w:r w:rsidRPr="00F067A9">
        <w:rPr>
          <w:rFonts w:ascii="Times New Roman" w:hAnsi="Times New Roman" w:cs="Times New Roman"/>
          <w:sz w:val="28"/>
          <w:szCs w:val="28"/>
        </w:rPr>
        <w:t>2001</w:t>
      </w:r>
      <w:r w:rsidR="002163A7" w:rsidRPr="00F067A9">
        <w:rPr>
          <w:rFonts w:ascii="Times New Roman" w:hAnsi="Times New Roman" w:cs="Times New Roman"/>
          <w:sz w:val="28"/>
          <w:szCs w:val="28"/>
        </w:rPr>
        <w:t xml:space="preserve"> года: </w:t>
      </w:r>
      <w:r w:rsidRPr="00F067A9">
        <w:rPr>
          <w:rFonts w:ascii="Times New Roman" w:hAnsi="Times New Roman" w:cs="Times New Roman"/>
          <w:sz w:val="28"/>
          <w:szCs w:val="28"/>
        </w:rPr>
        <w:t>2 231 410,24</w:t>
      </w:r>
      <w:r w:rsidR="002163A7" w:rsidRPr="00F067A9">
        <w:rPr>
          <w:rFonts w:ascii="Times New Roman" w:hAnsi="Times New Roman" w:cs="Times New Roman"/>
          <w:sz w:val="28"/>
          <w:szCs w:val="28"/>
        </w:rPr>
        <w:t xml:space="preserve"> руб.;</w:t>
      </w:r>
    </w:p>
    <w:p w:rsidR="002163A7" w:rsidRPr="00991A0F" w:rsidRDefault="00991A0F" w:rsidP="00991A0F">
      <w:pPr>
        <w:tabs>
          <w:tab w:val="left" w:pos="0"/>
        </w:tabs>
        <w:contextualSpacing/>
        <w:jc w:val="both"/>
        <w:rPr>
          <w:rFonts w:ascii="Times New Roman" w:hAnsi="Times New Roman" w:cs="Times New Roman"/>
          <w:sz w:val="28"/>
          <w:szCs w:val="28"/>
        </w:rPr>
      </w:pPr>
      <w:r w:rsidRPr="00F067A9">
        <w:rPr>
          <w:rFonts w:ascii="Times New Roman" w:hAnsi="Times New Roman" w:cs="Times New Roman"/>
          <w:sz w:val="28"/>
          <w:szCs w:val="28"/>
        </w:rPr>
        <w:tab/>
      </w:r>
      <w:r w:rsidR="002163A7" w:rsidRPr="00F067A9">
        <w:rPr>
          <w:rFonts w:ascii="Times New Roman" w:hAnsi="Times New Roman" w:cs="Times New Roman"/>
          <w:sz w:val="28"/>
          <w:szCs w:val="28"/>
        </w:rPr>
        <w:t xml:space="preserve">в текущем уровне цен: </w:t>
      </w:r>
      <w:r w:rsidRPr="00F067A9">
        <w:rPr>
          <w:rFonts w:ascii="Times New Roman" w:hAnsi="Times New Roman" w:cs="Times New Roman"/>
          <w:sz w:val="28"/>
          <w:szCs w:val="28"/>
        </w:rPr>
        <w:t>15 587 395,75</w:t>
      </w:r>
      <w:r w:rsidR="002163A7" w:rsidRPr="00F067A9">
        <w:rPr>
          <w:rFonts w:ascii="Times New Roman" w:hAnsi="Times New Roman" w:cs="Times New Roman"/>
          <w:sz w:val="28"/>
          <w:szCs w:val="28"/>
        </w:rPr>
        <w:t xml:space="preserve"> руб., включая НДС.</w:t>
      </w:r>
    </w:p>
    <w:p w:rsidR="002163A7" w:rsidRPr="002163A7" w:rsidRDefault="002163A7" w:rsidP="002163A7">
      <w:pPr>
        <w:tabs>
          <w:tab w:val="left" w:pos="1134"/>
        </w:tabs>
        <w:ind w:firstLine="426"/>
        <w:contextualSpacing/>
        <w:jc w:val="both"/>
        <w:rPr>
          <w:rFonts w:ascii="Times New Roman" w:hAnsi="Times New Roman" w:cs="Times New Roman"/>
          <w:b/>
          <w:i/>
          <w:sz w:val="28"/>
          <w:szCs w:val="28"/>
        </w:rPr>
      </w:pPr>
      <w:r w:rsidRPr="002163A7">
        <w:rPr>
          <w:rFonts w:ascii="Times New Roman" w:hAnsi="Times New Roman" w:cs="Times New Roman"/>
          <w:b/>
          <w:sz w:val="28"/>
          <w:szCs w:val="28"/>
        </w:rPr>
        <w:t>10. Официальный язык закупки</w:t>
      </w:r>
      <w:r w:rsidRPr="002163A7">
        <w:rPr>
          <w:rFonts w:ascii="Times New Roman" w:hAnsi="Times New Roman" w:cs="Times New Roman"/>
          <w:sz w:val="28"/>
          <w:szCs w:val="28"/>
        </w:rPr>
        <w:t>: русский.</w:t>
      </w:r>
    </w:p>
    <w:p w:rsidR="002163A7" w:rsidRPr="002163A7" w:rsidRDefault="002163A7" w:rsidP="002163A7">
      <w:pPr>
        <w:tabs>
          <w:tab w:val="left" w:pos="1134"/>
        </w:tabs>
        <w:ind w:firstLine="709"/>
        <w:contextualSpacing/>
        <w:jc w:val="both"/>
        <w:rPr>
          <w:rFonts w:ascii="Times New Roman" w:hAnsi="Times New Roman" w:cs="Times New Roman"/>
          <w:b/>
          <w:sz w:val="28"/>
          <w:szCs w:val="28"/>
          <w:lang w:eastAsia="en-US"/>
        </w:rPr>
      </w:pPr>
      <w:r w:rsidRPr="002163A7">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2163A7">
        <w:rPr>
          <w:rFonts w:ascii="Times New Roman" w:hAnsi="Times New Roman" w:cs="Times New Roman"/>
          <w:b/>
          <w:sz w:val="28"/>
          <w:szCs w:val="28"/>
          <w:lang w:eastAsia="en-US"/>
        </w:rPr>
        <w:t xml:space="preserve"> </w:t>
      </w:r>
    </w:p>
    <w:p w:rsidR="002163A7" w:rsidRPr="002163A7" w:rsidRDefault="002163A7" w:rsidP="002163A7">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2163A7">
        <w:rPr>
          <w:rFonts w:ascii="Times New Roman" w:hAnsi="Times New Roman" w:cs="Times New Roman"/>
          <w:b/>
          <w:sz w:val="28"/>
          <w:szCs w:val="28"/>
        </w:rPr>
        <w:t>Валюта закупки</w:t>
      </w:r>
      <w:r w:rsidRPr="002163A7">
        <w:rPr>
          <w:rFonts w:ascii="Times New Roman" w:hAnsi="Times New Roman" w:cs="Times New Roman"/>
          <w:sz w:val="28"/>
          <w:szCs w:val="28"/>
        </w:rPr>
        <w:t>: российский рубль.</w:t>
      </w:r>
    </w:p>
    <w:p w:rsidR="002163A7" w:rsidRPr="002163A7" w:rsidRDefault="002163A7" w:rsidP="002163A7">
      <w:pPr>
        <w:tabs>
          <w:tab w:val="left" w:pos="1134"/>
        </w:tabs>
        <w:ind w:firstLine="709"/>
        <w:contextualSpacing/>
        <w:jc w:val="both"/>
        <w:rPr>
          <w:rFonts w:ascii="Times New Roman" w:hAnsi="Times New Roman" w:cs="Times New Roman"/>
          <w:b/>
          <w:sz w:val="28"/>
          <w:szCs w:val="28"/>
          <w:lang w:eastAsia="en-US"/>
        </w:rPr>
      </w:pPr>
      <w:r w:rsidRPr="002163A7">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163A7" w:rsidRPr="000B2D5A" w:rsidRDefault="002163A7" w:rsidP="00E04DB0">
      <w:pPr>
        <w:numPr>
          <w:ilvl w:val="0"/>
          <w:numId w:val="4"/>
        </w:numPr>
        <w:tabs>
          <w:tab w:val="left" w:pos="1134"/>
        </w:tabs>
        <w:spacing w:after="0" w:line="240" w:lineRule="auto"/>
        <w:ind w:left="0" w:firstLine="426"/>
        <w:contextualSpacing/>
        <w:jc w:val="both"/>
        <w:rPr>
          <w:rFonts w:ascii="Times New Roman" w:hAnsi="Times New Roman" w:cs="Times New Roman"/>
          <w:b/>
          <w:sz w:val="28"/>
          <w:szCs w:val="28"/>
          <w:lang w:eastAsia="en-US"/>
        </w:rPr>
      </w:pPr>
      <w:r w:rsidRPr="002163A7">
        <w:rPr>
          <w:rFonts w:ascii="Times New Roman" w:hAnsi="Times New Roman" w:cs="Times New Roman"/>
          <w:b/>
          <w:sz w:val="28"/>
          <w:szCs w:val="28"/>
        </w:rPr>
        <w:t xml:space="preserve">Обеспечение заявки на участие в запросе </w:t>
      </w:r>
      <w:r w:rsidR="00E04DB0">
        <w:rPr>
          <w:rFonts w:ascii="Times New Roman" w:hAnsi="Times New Roman" w:cs="Times New Roman"/>
          <w:b/>
          <w:sz w:val="28"/>
          <w:szCs w:val="28"/>
        </w:rPr>
        <w:t>предложений</w:t>
      </w:r>
      <w:r w:rsidRPr="002163A7">
        <w:rPr>
          <w:rFonts w:ascii="Times New Roman" w:hAnsi="Times New Roman" w:cs="Times New Roman"/>
          <w:b/>
          <w:sz w:val="28"/>
          <w:szCs w:val="28"/>
        </w:rPr>
        <w:t>:</w:t>
      </w:r>
      <w:r w:rsidRPr="002163A7">
        <w:rPr>
          <w:rFonts w:ascii="Times New Roman" w:hAnsi="Times New Roman" w:cs="Times New Roman"/>
          <w:sz w:val="28"/>
          <w:szCs w:val="28"/>
        </w:rPr>
        <w:t xml:space="preserve"> - не требуется.</w:t>
      </w:r>
    </w:p>
    <w:p w:rsidR="000B2D5A" w:rsidRPr="004E6C18" w:rsidRDefault="000B2D5A" w:rsidP="000B2D5A">
      <w:pPr>
        <w:pStyle w:val="a8"/>
        <w:jc w:val="both"/>
        <w:rPr>
          <w:sz w:val="28"/>
          <w:szCs w:val="28"/>
        </w:rPr>
      </w:pPr>
      <w:r w:rsidRPr="004E6C18">
        <w:rPr>
          <w:sz w:val="28"/>
          <w:szCs w:val="28"/>
        </w:rPr>
        <w:t>согласованно с Заказчиком.</w:t>
      </w:r>
    </w:p>
    <w:p w:rsidR="000B2D5A" w:rsidRPr="004E6C18" w:rsidRDefault="000B2D5A" w:rsidP="000B2D5A">
      <w:pPr>
        <w:pStyle w:val="a8"/>
        <w:jc w:val="both"/>
        <w:rPr>
          <w:sz w:val="28"/>
          <w:szCs w:val="28"/>
        </w:rPr>
      </w:pPr>
      <w:r w:rsidRPr="004E6C18">
        <w:rPr>
          <w:sz w:val="28"/>
          <w:szCs w:val="28"/>
        </w:rPr>
        <w:t>Формы обеспечения: денежные средства,</w:t>
      </w:r>
      <w:r w:rsidRPr="004E6C18">
        <w:rPr>
          <w:spacing w:val="-6"/>
          <w:sz w:val="28"/>
          <w:szCs w:val="28"/>
        </w:rPr>
        <w:t xml:space="preserve"> такое обеспечение предоставляется</w:t>
      </w:r>
      <w:r w:rsidRPr="004E6C18">
        <w:rPr>
          <w:sz w:val="28"/>
          <w:szCs w:val="28"/>
        </w:rPr>
        <w:t xml:space="preserve"> </w:t>
      </w:r>
      <w:r w:rsidRPr="004E6C18">
        <w:rPr>
          <w:spacing w:val="-6"/>
          <w:sz w:val="28"/>
          <w:szCs w:val="28"/>
        </w:rPr>
        <w:t>путем их перечисления заказчику</w:t>
      </w:r>
      <w:r w:rsidRPr="004E6C18">
        <w:rPr>
          <w:sz w:val="28"/>
          <w:szCs w:val="28"/>
        </w:rPr>
        <w:t xml:space="preserve"> либо безотзывная банковская гарантия.</w:t>
      </w:r>
    </w:p>
    <w:p w:rsidR="000B2D5A" w:rsidRPr="004E6C18" w:rsidRDefault="000B2D5A" w:rsidP="000B2D5A">
      <w:pPr>
        <w:pStyle w:val="a8"/>
        <w:ind w:firstLine="708"/>
        <w:jc w:val="both"/>
        <w:rPr>
          <w:sz w:val="28"/>
          <w:szCs w:val="28"/>
        </w:rPr>
      </w:pPr>
      <w:r w:rsidRPr="004E6C18">
        <w:rPr>
          <w:sz w:val="28"/>
          <w:szCs w:val="28"/>
        </w:rPr>
        <w:t xml:space="preserve">Обеспечение заявки на участие в запросе </w:t>
      </w:r>
      <w:r w:rsidR="000C09DB" w:rsidRPr="004E6C18">
        <w:rPr>
          <w:sz w:val="28"/>
          <w:szCs w:val="28"/>
        </w:rPr>
        <w:t>предложений</w:t>
      </w:r>
      <w:r w:rsidRPr="004E6C18">
        <w:rPr>
          <w:sz w:val="28"/>
          <w:szCs w:val="28"/>
        </w:rPr>
        <w:t xml:space="preserve"> в размере </w:t>
      </w:r>
      <w:r w:rsidR="004E6C18" w:rsidRPr="004E6C18">
        <w:rPr>
          <w:sz w:val="28"/>
          <w:szCs w:val="28"/>
        </w:rPr>
        <w:t>2</w:t>
      </w:r>
      <w:r w:rsidRPr="004E6C18">
        <w:rPr>
          <w:sz w:val="28"/>
          <w:szCs w:val="28"/>
        </w:rPr>
        <w:t xml:space="preserve"> % от цены договора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w:t>
      </w:r>
      <w:r w:rsidR="000C09DB" w:rsidRPr="004E6C18">
        <w:rPr>
          <w:sz w:val="28"/>
          <w:szCs w:val="28"/>
        </w:rPr>
        <w:t>предложений</w:t>
      </w:r>
      <w:r w:rsidRPr="004E6C18">
        <w:rPr>
          <w:sz w:val="28"/>
          <w:szCs w:val="28"/>
        </w:rPr>
        <w:t>.</w:t>
      </w:r>
    </w:p>
    <w:p w:rsidR="000B2D5A" w:rsidRPr="004E6C18" w:rsidRDefault="000B2D5A" w:rsidP="000B2D5A">
      <w:pPr>
        <w:pStyle w:val="a8"/>
        <w:ind w:firstLine="708"/>
        <w:jc w:val="both"/>
        <w:rPr>
          <w:sz w:val="28"/>
          <w:szCs w:val="28"/>
        </w:rPr>
      </w:pPr>
      <w:r w:rsidRPr="004E6C18">
        <w:rPr>
          <w:sz w:val="28"/>
          <w:szCs w:val="28"/>
        </w:rPr>
        <w:t xml:space="preserve">В платежном поручении в графе «наименование платежа» необходимо указать «Обеспечение заявки на участие в запросе </w:t>
      </w:r>
      <w:r w:rsidR="000C09DB" w:rsidRPr="004E6C18">
        <w:rPr>
          <w:sz w:val="28"/>
          <w:szCs w:val="28"/>
        </w:rPr>
        <w:t>предложений</w:t>
      </w:r>
      <w:r w:rsidRPr="004E6C18">
        <w:rPr>
          <w:sz w:val="28"/>
          <w:szCs w:val="28"/>
        </w:rPr>
        <w:t xml:space="preserve"> (наименование запроса </w:t>
      </w:r>
      <w:r w:rsidR="000C09DB" w:rsidRPr="004E6C18">
        <w:rPr>
          <w:sz w:val="28"/>
          <w:szCs w:val="28"/>
        </w:rPr>
        <w:t>предложений</w:t>
      </w:r>
      <w:r w:rsidRPr="004E6C18">
        <w:rPr>
          <w:sz w:val="28"/>
          <w:szCs w:val="28"/>
        </w:rPr>
        <w:t>)», номер и дата извещения закупочной процедуры на</w:t>
      </w:r>
      <w:r w:rsidRPr="004E6C18">
        <w:rPr>
          <w:sz w:val="28"/>
          <w:szCs w:val="28"/>
          <w:lang w:val="en-US"/>
        </w:rPr>
        <w:t> </w:t>
      </w:r>
      <w:r w:rsidRPr="004E6C18">
        <w:rPr>
          <w:sz w:val="28"/>
          <w:szCs w:val="28"/>
        </w:rPr>
        <w:t>ЭТП, также при перечислении средств, для обеспечения заявки на участие в процедуре закупки *НДС не предусмотрен*.</w:t>
      </w:r>
    </w:p>
    <w:p w:rsidR="000B2D5A" w:rsidRPr="004E6C18" w:rsidRDefault="000B2D5A" w:rsidP="000B2D5A">
      <w:pPr>
        <w:pStyle w:val="a8"/>
      </w:pPr>
    </w:p>
    <w:p w:rsidR="000B2D5A" w:rsidRPr="004E6C18" w:rsidRDefault="000B2D5A" w:rsidP="000B2D5A">
      <w:pPr>
        <w:pStyle w:val="a8"/>
      </w:pPr>
      <w:r w:rsidRPr="004E6C18">
        <w:t>Получатель: ФГУП «РФЯЦ-ВНИИЭФ»</w:t>
      </w:r>
      <w:r w:rsidRPr="004E6C18">
        <w:tab/>
        <w:t xml:space="preserve"> </w:t>
      </w:r>
    </w:p>
    <w:p w:rsidR="000B2D5A" w:rsidRPr="004E6C18" w:rsidRDefault="000B2D5A" w:rsidP="000B2D5A">
      <w:pPr>
        <w:pStyle w:val="a8"/>
      </w:pPr>
      <w:r w:rsidRPr="004E6C18">
        <w:t>607188, Нижегородская обл. г. Саров</w:t>
      </w:r>
      <w:r w:rsidRPr="004E6C18">
        <w:tab/>
      </w:r>
    </w:p>
    <w:p w:rsidR="000B2D5A" w:rsidRPr="004E6C18" w:rsidRDefault="000B2D5A" w:rsidP="000B2D5A">
      <w:pPr>
        <w:pStyle w:val="a8"/>
      </w:pPr>
      <w:r w:rsidRPr="004E6C18">
        <w:t>пр. Мира, 37</w:t>
      </w:r>
      <w:r w:rsidRPr="004E6C18">
        <w:tab/>
      </w:r>
      <w:r w:rsidRPr="004E6C18">
        <w:tab/>
      </w:r>
      <w:r w:rsidRPr="004E6C18">
        <w:tab/>
      </w:r>
    </w:p>
    <w:p w:rsidR="000B2D5A" w:rsidRPr="004E6C18" w:rsidRDefault="000B2D5A" w:rsidP="000B2D5A">
      <w:pPr>
        <w:pStyle w:val="a8"/>
      </w:pPr>
      <w:r w:rsidRPr="004E6C18">
        <w:t>ИНН 5254001230/КПП 525350001</w:t>
      </w:r>
      <w:r w:rsidRPr="004E6C18">
        <w:tab/>
      </w:r>
    </w:p>
    <w:p w:rsidR="000B2D5A" w:rsidRPr="004E6C18" w:rsidRDefault="000B2D5A" w:rsidP="000B2D5A">
      <w:pPr>
        <w:pStyle w:val="a8"/>
      </w:pPr>
      <w:r w:rsidRPr="004E6C18">
        <w:t>Банковские реквизиты:</w:t>
      </w:r>
    </w:p>
    <w:p w:rsidR="000B2D5A" w:rsidRPr="004E6C18" w:rsidRDefault="000B2D5A" w:rsidP="000B2D5A">
      <w:pPr>
        <w:pStyle w:val="a8"/>
      </w:pPr>
      <w:r w:rsidRPr="004E6C18">
        <w:t>р/с 40502810600000123002</w:t>
      </w:r>
      <w:r w:rsidRPr="004E6C18">
        <w:tab/>
      </w:r>
    </w:p>
    <w:p w:rsidR="000B2D5A" w:rsidRPr="004E6C18" w:rsidRDefault="000B2D5A" w:rsidP="000B2D5A">
      <w:pPr>
        <w:pStyle w:val="a8"/>
      </w:pPr>
      <w:r w:rsidRPr="004E6C18">
        <w:t>в ОАО «АКБ Саровбизнесбанк» г. Саров</w:t>
      </w:r>
      <w:r w:rsidRPr="004E6C18">
        <w:tab/>
      </w:r>
    </w:p>
    <w:p w:rsidR="000B2D5A" w:rsidRPr="004E6C18" w:rsidRDefault="000B2D5A" w:rsidP="000B2D5A">
      <w:pPr>
        <w:pStyle w:val="a8"/>
      </w:pPr>
      <w:r w:rsidRPr="004E6C18">
        <w:t>БИК 042204721</w:t>
      </w:r>
    </w:p>
    <w:p w:rsidR="000B2D5A" w:rsidRPr="004E6C18" w:rsidRDefault="000B2D5A" w:rsidP="000B2D5A">
      <w:pPr>
        <w:pStyle w:val="a8"/>
      </w:pPr>
      <w:r w:rsidRPr="004E6C18">
        <w:t>к/с 30101810200000000721</w:t>
      </w:r>
    </w:p>
    <w:p w:rsidR="000B2D5A" w:rsidRPr="004E6C18" w:rsidRDefault="000B2D5A" w:rsidP="000B2D5A">
      <w:pPr>
        <w:pStyle w:val="a4"/>
        <w:spacing w:before="0" w:beforeAutospacing="0" w:after="0" w:afterAutospacing="0"/>
        <w:jc w:val="both"/>
        <w:rPr>
          <w:sz w:val="28"/>
          <w:szCs w:val="28"/>
        </w:rPr>
      </w:pPr>
      <w:r w:rsidRPr="004E6C18">
        <w:rPr>
          <w:sz w:val="28"/>
          <w:szCs w:val="28"/>
        </w:rPr>
        <w:t>Либо</w:t>
      </w:r>
    </w:p>
    <w:p w:rsidR="000B2D5A" w:rsidRPr="004E6C18" w:rsidRDefault="000B2D5A" w:rsidP="000B2D5A">
      <w:pPr>
        <w:pStyle w:val="a4"/>
        <w:spacing w:before="0" w:beforeAutospacing="0" w:after="0" w:afterAutospacing="0"/>
        <w:jc w:val="both"/>
        <w:rPr>
          <w:sz w:val="28"/>
          <w:szCs w:val="28"/>
        </w:rPr>
      </w:pPr>
    </w:p>
    <w:p w:rsidR="000B2D5A" w:rsidRPr="004E6C18" w:rsidRDefault="000B2D5A" w:rsidP="000B2D5A">
      <w:pPr>
        <w:pStyle w:val="a8"/>
      </w:pPr>
      <w:r w:rsidRPr="004E6C18">
        <w:t>Получатель: ФГУП «РФЯЦ-ВНИИЭФ»</w:t>
      </w:r>
      <w:r w:rsidRPr="004E6C18">
        <w:tab/>
        <w:t xml:space="preserve"> </w:t>
      </w:r>
    </w:p>
    <w:p w:rsidR="000B2D5A" w:rsidRPr="004E6C18" w:rsidRDefault="000B2D5A" w:rsidP="000B2D5A">
      <w:pPr>
        <w:pStyle w:val="a8"/>
      </w:pPr>
      <w:r w:rsidRPr="004E6C18">
        <w:t>607188, Нижегородская обл. г. Саров</w:t>
      </w:r>
      <w:r w:rsidRPr="004E6C18">
        <w:tab/>
      </w:r>
    </w:p>
    <w:p w:rsidR="000B2D5A" w:rsidRPr="004E6C18" w:rsidRDefault="000B2D5A" w:rsidP="000B2D5A">
      <w:pPr>
        <w:pStyle w:val="a8"/>
      </w:pPr>
      <w:r w:rsidRPr="004E6C18">
        <w:t>пр. Мира, 37</w:t>
      </w:r>
      <w:r w:rsidRPr="004E6C18">
        <w:tab/>
      </w:r>
      <w:r w:rsidRPr="004E6C18">
        <w:tab/>
      </w:r>
      <w:r w:rsidRPr="004E6C18">
        <w:tab/>
      </w:r>
    </w:p>
    <w:p w:rsidR="000B2D5A" w:rsidRPr="004E6C18" w:rsidRDefault="000B2D5A" w:rsidP="000B2D5A">
      <w:pPr>
        <w:pStyle w:val="a8"/>
      </w:pPr>
      <w:r w:rsidRPr="004E6C18">
        <w:t>ИНН 5254001230/КПП 525350001</w:t>
      </w:r>
      <w:r w:rsidRPr="004E6C18">
        <w:tab/>
      </w:r>
    </w:p>
    <w:p w:rsidR="000B2D5A" w:rsidRPr="004E6C18" w:rsidRDefault="000B2D5A" w:rsidP="000B2D5A">
      <w:pPr>
        <w:pStyle w:val="a8"/>
      </w:pPr>
      <w:r w:rsidRPr="004E6C18">
        <w:t>Банковские реквизиты:</w:t>
      </w:r>
    </w:p>
    <w:p w:rsidR="000B2D5A" w:rsidRPr="004E6C18" w:rsidRDefault="000B2D5A" w:rsidP="000B2D5A">
      <w:pPr>
        <w:pStyle w:val="a8"/>
      </w:pPr>
      <w:r w:rsidRPr="004E6C18">
        <w:t>р/с 40502810242410000008</w:t>
      </w:r>
      <w:r w:rsidRPr="004E6C18">
        <w:tab/>
      </w:r>
    </w:p>
    <w:p w:rsidR="000B2D5A" w:rsidRPr="004E6C18" w:rsidRDefault="000B2D5A" w:rsidP="000B2D5A">
      <w:pPr>
        <w:pStyle w:val="a8"/>
      </w:pPr>
      <w:r w:rsidRPr="004E6C18">
        <w:t xml:space="preserve">в Волго-Вятский банк Сбербанка России </w:t>
      </w:r>
    </w:p>
    <w:p w:rsidR="000B2D5A" w:rsidRPr="004E6C18" w:rsidRDefault="000B2D5A" w:rsidP="000B2D5A">
      <w:pPr>
        <w:pStyle w:val="a8"/>
      </w:pPr>
      <w:r w:rsidRPr="004E6C18">
        <w:t>г. Нижний Новгород</w:t>
      </w:r>
      <w:r w:rsidRPr="004E6C18">
        <w:tab/>
      </w:r>
    </w:p>
    <w:p w:rsidR="000B2D5A" w:rsidRPr="004E6C18" w:rsidRDefault="000B2D5A" w:rsidP="000B2D5A">
      <w:pPr>
        <w:pStyle w:val="a8"/>
      </w:pPr>
      <w:r w:rsidRPr="004E6C18">
        <w:t>БИК 042202603</w:t>
      </w:r>
    </w:p>
    <w:p w:rsidR="000B2D5A" w:rsidRPr="000B2D5A" w:rsidRDefault="000B2D5A" w:rsidP="000B2D5A">
      <w:pPr>
        <w:tabs>
          <w:tab w:val="left" w:pos="1134"/>
        </w:tabs>
        <w:spacing w:after="0" w:line="240" w:lineRule="auto"/>
        <w:jc w:val="both"/>
        <w:rPr>
          <w:rFonts w:ascii="Times New Roman" w:hAnsi="Times New Roman" w:cs="Times New Roman"/>
          <w:b/>
          <w:sz w:val="28"/>
          <w:szCs w:val="28"/>
          <w:lang w:eastAsia="en-US"/>
        </w:rPr>
      </w:pPr>
      <w:r w:rsidRPr="004E6C18">
        <w:t>к/с 30101810900000000603</w:t>
      </w:r>
    </w:p>
    <w:p w:rsidR="002163A7" w:rsidRPr="002163A7" w:rsidRDefault="002163A7" w:rsidP="002163A7">
      <w:pPr>
        <w:numPr>
          <w:ilvl w:val="0"/>
          <w:numId w:val="4"/>
        </w:numPr>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 xml:space="preserve">Закупка проводится на электронной торговой площадке (ЭТП) </w:t>
      </w:r>
      <w:r w:rsidRPr="004E6C18">
        <w:rPr>
          <w:rFonts w:ascii="Times New Roman" w:hAnsi="Times New Roman" w:cs="Times New Roman"/>
          <w:sz w:val="28"/>
          <w:szCs w:val="28"/>
        </w:rPr>
        <w:t>«Аукционный Конкурсный Дом» в сети «Интернет» по адресу</w:t>
      </w:r>
      <w:r w:rsidRPr="002163A7">
        <w:rPr>
          <w:rFonts w:ascii="Times New Roman" w:hAnsi="Times New Roman" w:cs="Times New Roman"/>
          <w:sz w:val="28"/>
          <w:szCs w:val="28"/>
        </w:rPr>
        <w:t xml:space="preserve"> </w:t>
      </w:r>
      <w:hyperlink r:id="rId9" w:history="1">
        <w:r w:rsidRPr="002163A7">
          <w:rPr>
            <w:rStyle w:val="a6"/>
            <w:rFonts w:ascii="Times New Roman" w:hAnsi="Times New Roman"/>
            <w:sz w:val="28"/>
            <w:szCs w:val="28"/>
          </w:rPr>
          <w:t>www.</w:t>
        </w:r>
        <w:r w:rsidRPr="002163A7">
          <w:rPr>
            <w:rStyle w:val="a6"/>
            <w:rFonts w:ascii="Times New Roman" w:hAnsi="Times New Roman"/>
            <w:sz w:val="28"/>
            <w:szCs w:val="28"/>
            <w:lang w:val="en-US"/>
          </w:rPr>
          <w:t>a</w:t>
        </w:r>
        <w:r w:rsidRPr="002163A7">
          <w:rPr>
            <w:rStyle w:val="a6"/>
            <w:rFonts w:ascii="Times New Roman" w:hAnsi="Times New Roman"/>
            <w:sz w:val="28"/>
            <w:szCs w:val="28"/>
          </w:rPr>
          <w:t>-</w:t>
        </w:r>
        <w:r w:rsidRPr="002163A7">
          <w:rPr>
            <w:rStyle w:val="a6"/>
            <w:rFonts w:ascii="Times New Roman" w:hAnsi="Times New Roman"/>
            <w:sz w:val="28"/>
            <w:szCs w:val="28"/>
            <w:lang w:val="en-US"/>
          </w:rPr>
          <w:t>k</w:t>
        </w:r>
        <w:r w:rsidRPr="002163A7">
          <w:rPr>
            <w:rStyle w:val="a6"/>
            <w:rFonts w:ascii="Times New Roman" w:hAnsi="Times New Roman"/>
            <w:sz w:val="28"/>
            <w:szCs w:val="28"/>
          </w:rPr>
          <w:t>-</w:t>
        </w:r>
        <w:r w:rsidRPr="002163A7">
          <w:rPr>
            <w:rStyle w:val="a6"/>
            <w:rFonts w:ascii="Times New Roman" w:hAnsi="Times New Roman"/>
            <w:sz w:val="28"/>
            <w:szCs w:val="28"/>
            <w:lang w:val="en-US"/>
          </w:rPr>
          <w:t>d</w:t>
        </w:r>
        <w:r w:rsidRPr="002163A7">
          <w:rPr>
            <w:rStyle w:val="a6"/>
            <w:rFonts w:ascii="Times New Roman" w:hAnsi="Times New Roman"/>
            <w:sz w:val="28"/>
            <w:szCs w:val="28"/>
          </w:rPr>
          <w:t>.ru</w:t>
        </w:r>
      </w:hyperlink>
      <w:r w:rsidRPr="002163A7">
        <w:rPr>
          <w:rFonts w:ascii="Times New Roman" w:hAnsi="Times New Roman" w:cs="Times New Roman"/>
          <w:sz w:val="28"/>
          <w:szCs w:val="28"/>
        </w:rPr>
        <w:t>, в порядке, установленном регламентом данной ЭТП в соответствии с условиями и требованиями закупочной документации.</w:t>
      </w:r>
    </w:p>
    <w:p w:rsidR="00837D31" w:rsidRDefault="00837D31" w:rsidP="002163A7">
      <w:pPr>
        <w:tabs>
          <w:tab w:val="left" w:pos="1134"/>
        </w:tabs>
        <w:ind w:firstLine="709"/>
        <w:contextualSpacing/>
        <w:jc w:val="both"/>
        <w:rPr>
          <w:rFonts w:ascii="Times New Roman" w:eastAsia="Calibri" w:hAnsi="Times New Roman" w:cs="Times New Roman"/>
          <w:sz w:val="28"/>
          <w:szCs w:val="28"/>
          <w:lang w:eastAsia="en-US"/>
        </w:rPr>
      </w:pPr>
      <w:r w:rsidRPr="00DD427C">
        <w:rPr>
          <w:rFonts w:ascii="Times New Roman" w:eastAsia="Calibri" w:hAnsi="Times New Roman" w:cs="Times New Roman"/>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DD427C" w:rsidDel="00EC0238">
        <w:rPr>
          <w:rFonts w:ascii="Times New Roman" w:eastAsia="Calibri" w:hAnsi="Times New Roman" w:cs="Times New Roman"/>
          <w:sz w:val="28"/>
          <w:szCs w:val="28"/>
          <w:lang w:eastAsia="en-US"/>
        </w:rPr>
        <w:t xml:space="preserve"> статьей 4 Федерального закона о</w:t>
      </w:r>
      <w:r w:rsidRPr="00DD427C">
        <w:rPr>
          <w:rFonts w:ascii="Times New Roman" w:eastAsia="Calibri" w:hAnsi="Times New Roman" w:cs="Times New Roman"/>
          <w:sz w:val="28"/>
          <w:szCs w:val="28"/>
          <w:lang w:eastAsia="en-US"/>
        </w:rPr>
        <w:t>т 24 июля 2007 года № 209-ФЗ «О </w:t>
      </w:r>
      <w:r w:rsidRPr="00DD427C"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DD427C">
        <w:rPr>
          <w:rFonts w:ascii="Times New Roman" w:eastAsia="Calibri" w:hAnsi="Times New Roman" w:cs="Times New Roman"/>
          <w:sz w:val="28"/>
          <w:szCs w:val="28"/>
          <w:lang w:eastAsia="en-US"/>
        </w:rPr>
        <w:t>.</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2163A7" w:rsidRPr="000B0C0E" w:rsidRDefault="000B0C0E" w:rsidP="002163A7">
      <w:pPr>
        <w:tabs>
          <w:tab w:val="left" w:pos="1134"/>
        </w:tabs>
        <w:ind w:firstLine="709"/>
        <w:contextualSpacing/>
        <w:jc w:val="both"/>
        <w:rPr>
          <w:rFonts w:ascii="Times New Roman" w:hAnsi="Times New Roman" w:cs="Times New Roman"/>
          <w:b/>
          <w:sz w:val="28"/>
          <w:szCs w:val="28"/>
        </w:rPr>
      </w:pPr>
      <w:r w:rsidRPr="000B0C0E">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r w:rsidR="002163A7" w:rsidRPr="000B0C0E">
        <w:rPr>
          <w:rFonts w:ascii="Times New Roman" w:hAnsi="Times New Roman" w:cs="Times New Roman"/>
          <w:sz w:val="28"/>
          <w:szCs w:val="28"/>
        </w:rPr>
        <w:t>.</w:t>
      </w:r>
      <w:r w:rsidR="002163A7" w:rsidRPr="000B0C0E">
        <w:rPr>
          <w:rFonts w:ascii="Times New Roman" w:hAnsi="Times New Roman" w:cs="Times New Roman"/>
          <w:b/>
          <w:sz w:val="28"/>
          <w:szCs w:val="28"/>
        </w:rPr>
        <w:t xml:space="preserve"> </w:t>
      </w:r>
    </w:p>
    <w:p w:rsidR="002163A7" w:rsidRPr="002163A7" w:rsidRDefault="002163A7" w:rsidP="002163A7">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2163A7">
        <w:rPr>
          <w:rFonts w:ascii="Times New Roman" w:hAnsi="Times New Roman" w:cs="Times New Roman"/>
          <w:b/>
          <w:sz w:val="28"/>
          <w:szCs w:val="28"/>
        </w:rPr>
        <w:t>Порядок получения закупочной документации:</w:t>
      </w:r>
    </w:p>
    <w:p w:rsidR="002163A7" w:rsidRPr="002163A7" w:rsidRDefault="002163A7" w:rsidP="002163A7">
      <w:pPr>
        <w:tabs>
          <w:tab w:val="left" w:pos="1134"/>
        </w:tabs>
        <w:ind w:firstLine="709"/>
        <w:contextualSpacing/>
        <w:jc w:val="both"/>
        <w:rPr>
          <w:rFonts w:ascii="Times New Roman" w:hAnsi="Times New Roman" w:cs="Times New Roman"/>
          <w:b/>
          <w:i/>
          <w:sz w:val="28"/>
          <w:szCs w:val="28"/>
        </w:rPr>
      </w:pPr>
      <w:r w:rsidRPr="002163A7">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2163A7">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lastRenderedPageBreak/>
        <w:t>Официальная публикация документов по данной закупке: Официальный</w:t>
      </w:r>
      <w:r w:rsidRPr="002163A7">
        <w:rPr>
          <w:rFonts w:ascii="Times New Roman" w:hAnsi="Times New Roman" w:cs="Times New Roman"/>
          <w:spacing w:val="-6"/>
          <w:sz w:val="28"/>
          <w:szCs w:val="28"/>
        </w:rPr>
        <w:t xml:space="preserve"> государственный сайт </w:t>
      </w:r>
      <w:r w:rsidRPr="002163A7">
        <w:rPr>
          <w:rFonts w:ascii="Times New Roman" w:hAnsi="Times New Roman" w:cs="Times New Roman"/>
          <w:sz w:val="28"/>
          <w:szCs w:val="28"/>
        </w:rPr>
        <w:t>(</w:t>
      </w:r>
      <w:hyperlink r:id="rId10" w:history="1">
        <w:r w:rsidRPr="002163A7">
          <w:rPr>
            <w:rStyle w:val="a6"/>
            <w:rFonts w:ascii="Times New Roman" w:hAnsi="Times New Roman"/>
            <w:sz w:val="28"/>
            <w:szCs w:val="28"/>
            <w:lang w:eastAsia="en-US"/>
          </w:rPr>
          <w:t>http://www.zakupki.gov.ru</w:t>
        </w:r>
      </w:hyperlink>
      <w:r w:rsidRPr="002163A7">
        <w:rPr>
          <w:rFonts w:ascii="Times New Roman" w:hAnsi="Times New Roman" w:cs="Times New Roman"/>
          <w:sz w:val="28"/>
          <w:szCs w:val="28"/>
        </w:rPr>
        <w:t xml:space="preserve">), </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Копии публикации документов по данной закупке:</w:t>
      </w:r>
    </w:p>
    <w:p w:rsidR="002163A7" w:rsidRPr="002163A7" w:rsidRDefault="002163A7" w:rsidP="002163A7">
      <w:pPr>
        <w:pStyle w:val="20"/>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2163A7">
        <w:rPr>
          <w:rFonts w:ascii="Times New Roman" w:hAnsi="Times New Roman"/>
          <w:sz w:val="28"/>
          <w:szCs w:val="28"/>
        </w:rPr>
        <w:t xml:space="preserve">Официальный сайт по закупкам атомной отрасли </w:t>
      </w:r>
      <w:r w:rsidRPr="002163A7">
        <w:rPr>
          <w:rFonts w:ascii="Times New Roman" w:hAnsi="Times New Roman"/>
          <w:spacing w:val="-6"/>
          <w:sz w:val="28"/>
          <w:szCs w:val="28"/>
        </w:rPr>
        <w:t>(</w:t>
      </w:r>
      <w:hyperlink r:id="rId11" w:history="1">
        <w:r w:rsidRPr="002163A7">
          <w:rPr>
            <w:rStyle w:val="a6"/>
            <w:rFonts w:ascii="Times New Roman" w:hAnsi="Times New Roman"/>
            <w:sz w:val="28"/>
            <w:szCs w:val="28"/>
          </w:rPr>
          <w:t>http://zakupki.rosatom.ru</w:t>
        </w:r>
      </w:hyperlink>
      <w:r w:rsidRPr="002163A7">
        <w:rPr>
          <w:rFonts w:ascii="Times New Roman" w:hAnsi="Times New Roman"/>
          <w:spacing w:val="-6"/>
          <w:sz w:val="28"/>
          <w:szCs w:val="28"/>
        </w:rPr>
        <w:t>);</w:t>
      </w:r>
    </w:p>
    <w:p w:rsidR="002163A7" w:rsidRPr="002163A7" w:rsidRDefault="002163A7" w:rsidP="002163A7">
      <w:pPr>
        <w:pStyle w:val="20"/>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2163A7">
        <w:rPr>
          <w:rFonts w:ascii="Times New Roman" w:hAnsi="Times New Roman"/>
          <w:sz w:val="28"/>
          <w:szCs w:val="28"/>
        </w:rPr>
        <w:t xml:space="preserve">ЭТП </w:t>
      </w:r>
      <w:r w:rsidRPr="004E6C18">
        <w:rPr>
          <w:rFonts w:ascii="Times New Roman" w:hAnsi="Times New Roman"/>
          <w:sz w:val="28"/>
          <w:szCs w:val="28"/>
        </w:rPr>
        <w:t xml:space="preserve">«Аукционный Конкурсный Дом» в сети «Интернет» по адресу </w:t>
      </w:r>
      <w:hyperlink r:id="rId12" w:history="1">
        <w:r w:rsidRPr="002163A7">
          <w:rPr>
            <w:rStyle w:val="a6"/>
            <w:rFonts w:ascii="Times New Roman" w:hAnsi="Times New Roman"/>
            <w:sz w:val="28"/>
            <w:szCs w:val="28"/>
          </w:rPr>
          <w:t>www.</w:t>
        </w:r>
        <w:r w:rsidRPr="002163A7">
          <w:rPr>
            <w:rStyle w:val="a6"/>
            <w:rFonts w:ascii="Times New Roman" w:hAnsi="Times New Roman"/>
            <w:sz w:val="28"/>
            <w:szCs w:val="28"/>
            <w:lang w:val="en-US"/>
          </w:rPr>
          <w:t>a</w:t>
        </w:r>
        <w:r w:rsidRPr="002163A7">
          <w:rPr>
            <w:rStyle w:val="a6"/>
            <w:rFonts w:ascii="Times New Roman" w:hAnsi="Times New Roman"/>
            <w:sz w:val="28"/>
            <w:szCs w:val="28"/>
          </w:rPr>
          <w:t>-</w:t>
        </w:r>
        <w:r w:rsidRPr="002163A7">
          <w:rPr>
            <w:rStyle w:val="a6"/>
            <w:rFonts w:ascii="Times New Roman" w:hAnsi="Times New Roman"/>
            <w:sz w:val="28"/>
            <w:szCs w:val="28"/>
            <w:lang w:val="en-US"/>
          </w:rPr>
          <w:t>k</w:t>
        </w:r>
        <w:r w:rsidRPr="002163A7">
          <w:rPr>
            <w:rStyle w:val="a6"/>
            <w:rFonts w:ascii="Times New Roman" w:hAnsi="Times New Roman"/>
            <w:sz w:val="28"/>
            <w:szCs w:val="28"/>
          </w:rPr>
          <w:t>-</w:t>
        </w:r>
        <w:r w:rsidRPr="002163A7">
          <w:rPr>
            <w:rStyle w:val="a6"/>
            <w:rFonts w:ascii="Times New Roman" w:hAnsi="Times New Roman"/>
            <w:sz w:val="28"/>
            <w:szCs w:val="28"/>
            <w:lang w:val="en-US"/>
          </w:rPr>
          <w:t>d</w:t>
        </w:r>
        <w:r w:rsidRPr="002163A7">
          <w:rPr>
            <w:rStyle w:val="a6"/>
            <w:rFonts w:ascii="Times New Roman" w:hAnsi="Times New Roman"/>
            <w:sz w:val="28"/>
            <w:szCs w:val="28"/>
          </w:rPr>
          <w:t>.ru</w:t>
        </w:r>
      </w:hyperlink>
      <w:r w:rsidR="004E6C18">
        <w:rPr>
          <w:rFonts w:ascii="Times New Roman" w:hAnsi="Times New Roman"/>
          <w:sz w:val="28"/>
          <w:szCs w:val="28"/>
        </w:rPr>
        <w:t>.</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z w:val="28"/>
          <w:szCs w:val="28"/>
        </w:rPr>
        <w:t xml:space="preserve"> Возможность</w:t>
      </w:r>
      <w:r w:rsidRPr="002163A7">
        <w:rPr>
          <w:rFonts w:ascii="Times New Roman" w:hAnsi="Times New Roman"/>
          <w:b/>
          <w:spacing w:val="-6"/>
          <w:sz w:val="28"/>
          <w:szCs w:val="28"/>
        </w:rPr>
        <w:t xml:space="preserve"> и условия, по которым допускается подача альтернативных предложений</w:t>
      </w:r>
      <w:r w:rsidRPr="002163A7">
        <w:rPr>
          <w:rFonts w:ascii="Times New Roman" w:hAnsi="Times New Roman"/>
          <w:spacing w:val="-6"/>
          <w:sz w:val="28"/>
          <w:szCs w:val="28"/>
        </w:rPr>
        <w:t>: не допускается.</w:t>
      </w:r>
      <w:r w:rsidRPr="002163A7">
        <w:rPr>
          <w:rFonts w:ascii="Times New Roman" w:hAnsi="Times New Roman"/>
          <w:b/>
          <w:sz w:val="28"/>
          <w:szCs w:val="28"/>
        </w:rPr>
        <w:t xml:space="preserve"> </w:t>
      </w:r>
    </w:p>
    <w:p w:rsidR="004E6C18" w:rsidRPr="004E6C18" w:rsidRDefault="002163A7" w:rsidP="004E6C18">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z w:val="28"/>
          <w:szCs w:val="28"/>
        </w:rPr>
        <w:t>Возможность</w:t>
      </w:r>
      <w:r w:rsidRPr="002163A7">
        <w:rPr>
          <w:rFonts w:ascii="Times New Roman" w:hAnsi="Times New Roman"/>
          <w:b/>
          <w:spacing w:val="-6"/>
          <w:sz w:val="28"/>
          <w:szCs w:val="28"/>
        </w:rPr>
        <w:t xml:space="preserve"> проведения процедуры переторжки</w:t>
      </w:r>
      <w:r w:rsidRPr="002163A7">
        <w:rPr>
          <w:rFonts w:ascii="Times New Roman" w:hAnsi="Times New Roman"/>
          <w:spacing w:val="-6"/>
          <w:sz w:val="28"/>
          <w:szCs w:val="28"/>
        </w:rPr>
        <w:t>: не допускается.</w:t>
      </w:r>
      <w:r w:rsidR="004E6C18">
        <w:rPr>
          <w:rFonts w:ascii="Times New Roman" w:hAnsi="Times New Roman"/>
          <w:spacing w:val="-6"/>
          <w:sz w:val="28"/>
          <w:szCs w:val="28"/>
        </w:rPr>
        <w:t xml:space="preserve"> </w:t>
      </w:r>
    </w:p>
    <w:p w:rsidR="00753B1F" w:rsidRPr="004E6C18" w:rsidRDefault="00753B1F" w:rsidP="004E6C18">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4E6C18">
        <w:rPr>
          <w:rFonts w:ascii="Times New Roman" w:hAnsi="Times New Roman"/>
          <w:b/>
          <w:sz w:val="28"/>
          <w:szCs w:val="28"/>
        </w:rPr>
        <w:t xml:space="preserve">Привлечение </w:t>
      </w:r>
      <w:r w:rsidRPr="004E6C18">
        <w:rPr>
          <w:rFonts w:ascii="Times New Roman" w:hAnsi="Times New Roman"/>
          <w:b/>
          <w:bCs/>
          <w:sz w:val="28"/>
          <w:szCs w:val="28"/>
        </w:rPr>
        <w:t>субподрядчиков</w:t>
      </w:r>
      <w:r w:rsidRPr="004E6C18">
        <w:rPr>
          <w:rFonts w:ascii="Times New Roman" w:hAnsi="Times New Roman"/>
          <w:sz w:val="28"/>
          <w:szCs w:val="28"/>
        </w:rPr>
        <w:t xml:space="preserve"> (юридических или физических лиц, </w:t>
      </w:r>
      <w:r w:rsidRPr="004E6C18">
        <w:rPr>
          <w:rFonts w:ascii="Times New Roman" w:hAnsi="Times New Roman"/>
          <w:bCs/>
          <w:sz w:val="28"/>
          <w:szCs w:val="28"/>
        </w:rPr>
        <w:t>выполняющих</w:t>
      </w:r>
      <w:r w:rsidRPr="004E6C18">
        <w:rPr>
          <w:rFonts w:ascii="Times New Roman" w:hAnsi="Times New Roman"/>
          <w:sz w:val="28"/>
          <w:szCs w:val="28"/>
        </w:rPr>
        <w:t xml:space="preserve"> часть </w:t>
      </w:r>
      <w:r w:rsidRPr="004E6C18">
        <w:rPr>
          <w:rFonts w:ascii="Times New Roman" w:hAnsi="Times New Roman"/>
          <w:bCs/>
          <w:sz w:val="28"/>
          <w:szCs w:val="28"/>
        </w:rPr>
        <w:t>работ</w:t>
      </w:r>
      <w:r w:rsidRPr="004E6C18">
        <w:rPr>
          <w:rFonts w:ascii="Times New Roman" w:hAnsi="Times New Roman"/>
          <w:sz w:val="28"/>
          <w:szCs w:val="28"/>
        </w:rPr>
        <w:t xml:space="preserve"> по договору): </w:t>
      </w:r>
      <w:r w:rsidRPr="004E6C18">
        <w:rPr>
          <w:rFonts w:ascii="Times New Roman" w:hAnsi="Times New Roman"/>
          <w:sz w:val="28"/>
          <w:szCs w:val="28"/>
          <w:lang w:eastAsia="ru-RU"/>
        </w:rPr>
        <w:t>допускается.</w:t>
      </w:r>
    </w:p>
    <w:p w:rsidR="00753B1F" w:rsidRPr="00F74AE8" w:rsidRDefault="00753B1F" w:rsidP="00F74AE8">
      <w:pPr>
        <w:pStyle w:val="Times12"/>
        <w:tabs>
          <w:tab w:val="left" w:pos="70"/>
        </w:tabs>
        <w:ind w:right="-58" w:firstLine="0"/>
        <w:rPr>
          <w:rFonts w:eastAsia="Calibri"/>
          <w:bCs w:val="0"/>
          <w:sz w:val="28"/>
          <w:szCs w:val="28"/>
          <w:lang w:eastAsia="en-US"/>
        </w:rPr>
      </w:pPr>
      <w:r w:rsidRPr="00F74AE8">
        <w:rPr>
          <w:rFonts w:eastAsia="Calibri"/>
          <w:sz w:val="28"/>
          <w:szCs w:val="28"/>
          <w:lang w:eastAsia="en-US"/>
        </w:rPr>
        <w:tab/>
      </w:r>
      <w:r w:rsidRPr="00F74AE8">
        <w:rPr>
          <w:rFonts w:eastAsia="Calibri"/>
          <w:sz w:val="28"/>
          <w:szCs w:val="28"/>
          <w:lang w:eastAsia="en-US"/>
        </w:rPr>
        <w:tab/>
        <w:t xml:space="preserve">Общий объем привлечения субподрядчиков не должен превышать </w:t>
      </w:r>
      <w:r w:rsidR="004E6C18">
        <w:rPr>
          <w:rFonts w:eastAsia="Calibri"/>
          <w:sz w:val="28"/>
          <w:szCs w:val="28"/>
          <w:lang w:eastAsia="en-US"/>
        </w:rPr>
        <w:t>40</w:t>
      </w:r>
      <w:r w:rsidRPr="00F74AE8">
        <w:rPr>
          <w:rFonts w:eastAsia="Calibri"/>
          <w:sz w:val="28"/>
          <w:szCs w:val="28"/>
          <w:lang w:eastAsia="en-US"/>
        </w:rPr>
        <w:t>% от общего объема работ по договору (в денежном выражении).</w:t>
      </w:r>
    </w:p>
    <w:p w:rsidR="00F74AE8" w:rsidRDefault="00F74AE8" w:rsidP="00F74AE8">
      <w:pPr>
        <w:tabs>
          <w:tab w:val="left" w:pos="0"/>
        </w:tabs>
        <w:ind w:firstLine="426"/>
        <w:contextualSpacing/>
        <w:jc w:val="both"/>
        <w:rPr>
          <w:rFonts w:ascii="Times New Roman" w:hAnsi="Times New Roman"/>
          <w:spacing w:val="-6"/>
          <w:sz w:val="28"/>
          <w:szCs w:val="28"/>
        </w:rPr>
      </w:pPr>
      <w:r>
        <w:rPr>
          <w:rFonts w:ascii="Times New Roman" w:hAnsi="Times New Roman"/>
          <w:b/>
          <w:spacing w:val="-6"/>
          <w:sz w:val="28"/>
          <w:szCs w:val="28"/>
        </w:rPr>
        <w:t>18. С</w:t>
      </w:r>
      <w:r w:rsidR="002163A7" w:rsidRPr="002163A7">
        <w:rPr>
          <w:rFonts w:ascii="Times New Roman" w:hAnsi="Times New Roman"/>
          <w:b/>
          <w:spacing w:val="-6"/>
          <w:sz w:val="28"/>
          <w:szCs w:val="28"/>
        </w:rPr>
        <w:t xml:space="preserve">рок </w:t>
      </w:r>
      <w:r w:rsidR="002163A7" w:rsidRPr="002163A7">
        <w:rPr>
          <w:rFonts w:ascii="Times New Roman" w:hAnsi="Times New Roman"/>
          <w:b/>
          <w:sz w:val="28"/>
          <w:szCs w:val="28"/>
        </w:rPr>
        <w:t>окончания</w:t>
      </w:r>
      <w:r w:rsidR="002163A7" w:rsidRPr="002163A7">
        <w:rPr>
          <w:rFonts w:ascii="Times New Roman" w:hAnsi="Times New Roman"/>
          <w:b/>
          <w:spacing w:val="-6"/>
          <w:sz w:val="28"/>
          <w:szCs w:val="28"/>
        </w:rPr>
        <w:t xml:space="preserve"> подачи заявок на участие в запросе </w:t>
      </w:r>
      <w:r w:rsidR="00C57345">
        <w:rPr>
          <w:rFonts w:ascii="Times New Roman" w:hAnsi="Times New Roman"/>
          <w:b/>
          <w:spacing w:val="-6"/>
          <w:sz w:val="28"/>
          <w:szCs w:val="28"/>
        </w:rPr>
        <w:t>предложений</w:t>
      </w:r>
      <w:r w:rsidR="002163A7" w:rsidRPr="002163A7">
        <w:rPr>
          <w:rFonts w:ascii="Times New Roman" w:hAnsi="Times New Roman"/>
          <w:spacing w:val="-6"/>
          <w:sz w:val="28"/>
          <w:szCs w:val="28"/>
        </w:rPr>
        <w:t xml:space="preserve"> (открытия доступа к поданным заявкам): не позднее </w:t>
      </w:r>
      <w:r w:rsidR="003A0E20">
        <w:rPr>
          <w:rFonts w:ascii="Times New Roman" w:hAnsi="Times New Roman"/>
          <w:spacing w:val="-6"/>
          <w:sz w:val="28"/>
          <w:szCs w:val="28"/>
        </w:rPr>
        <w:t>10</w:t>
      </w:r>
      <w:r w:rsidR="002163A7" w:rsidRPr="002163A7">
        <w:rPr>
          <w:rFonts w:ascii="Times New Roman" w:hAnsi="Times New Roman"/>
          <w:spacing w:val="-6"/>
          <w:sz w:val="28"/>
          <w:szCs w:val="28"/>
        </w:rPr>
        <w:t>-00 (время московское) «</w:t>
      </w:r>
      <w:r w:rsidR="003A0E20">
        <w:rPr>
          <w:rFonts w:ascii="Times New Roman" w:hAnsi="Times New Roman"/>
          <w:spacing w:val="-6"/>
          <w:sz w:val="28"/>
          <w:szCs w:val="28"/>
        </w:rPr>
        <w:t>27</w:t>
      </w:r>
      <w:r w:rsidR="002163A7" w:rsidRPr="002163A7">
        <w:rPr>
          <w:rFonts w:ascii="Times New Roman" w:hAnsi="Times New Roman"/>
          <w:spacing w:val="-6"/>
          <w:sz w:val="28"/>
          <w:szCs w:val="28"/>
        </w:rPr>
        <w:t xml:space="preserve">» </w:t>
      </w:r>
      <w:r w:rsidR="003A0E20">
        <w:rPr>
          <w:rFonts w:ascii="Times New Roman" w:hAnsi="Times New Roman"/>
          <w:spacing w:val="-6"/>
          <w:sz w:val="28"/>
          <w:szCs w:val="28"/>
        </w:rPr>
        <w:t>июля</w:t>
      </w:r>
      <w:r w:rsidR="002163A7" w:rsidRPr="002163A7">
        <w:rPr>
          <w:rFonts w:ascii="Times New Roman" w:hAnsi="Times New Roman"/>
          <w:spacing w:val="-6"/>
          <w:sz w:val="28"/>
          <w:szCs w:val="28"/>
        </w:rPr>
        <w:t xml:space="preserve"> 2015 года.</w:t>
      </w:r>
      <w:r>
        <w:rPr>
          <w:rFonts w:ascii="Times New Roman" w:hAnsi="Times New Roman"/>
          <w:spacing w:val="-6"/>
          <w:sz w:val="28"/>
          <w:szCs w:val="28"/>
        </w:rPr>
        <w:t xml:space="preserve"> </w:t>
      </w:r>
    </w:p>
    <w:p w:rsidR="00F74AE8" w:rsidRDefault="00F74AE8" w:rsidP="00F74AE8">
      <w:pPr>
        <w:tabs>
          <w:tab w:val="left" w:pos="0"/>
        </w:tabs>
        <w:ind w:firstLine="426"/>
        <w:contextualSpacing/>
        <w:jc w:val="both"/>
        <w:rPr>
          <w:rFonts w:ascii="Times New Roman" w:hAnsi="Times New Roman"/>
          <w:sz w:val="28"/>
          <w:szCs w:val="28"/>
        </w:rPr>
      </w:pPr>
      <w:r>
        <w:rPr>
          <w:rFonts w:ascii="Times New Roman" w:hAnsi="Times New Roman"/>
          <w:b/>
          <w:spacing w:val="-6"/>
          <w:sz w:val="28"/>
          <w:szCs w:val="28"/>
        </w:rPr>
        <w:t>19. М</w:t>
      </w:r>
      <w:r w:rsidR="002163A7" w:rsidRPr="002163A7">
        <w:rPr>
          <w:rFonts w:ascii="Times New Roman" w:hAnsi="Times New Roman"/>
          <w:b/>
          <w:spacing w:val="-6"/>
          <w:sz w:val="28"/>
          <w:szCs w:val="28"/>
        </w:rPr>
        <w:t>есто и дата проведения отборочной стадии:</w:t>
      </w:r>
      <w:r w:rsidR="002163A7" w:rsidRPr="002163A7">
        <w:rPr>
          <w:rFonts w:ascii="Times New Roman" w:hAnsi="Times New Roman"/>
          <w:spacing w:val="-6"/>
          <w:sz w:val="28"/>
          <w:szCs w:val="28"/>
        </w:rPr>
        <w:t xml:space="preserve"> </w:t>
      </w:r>
      <w:r w:rsidR="002163A7" w:rsidRPr="002163A7">
        <w:rPr>
          <w:rFonts w:ascii="Times New Roman" w:hAnsi="Times New Roman"/>
          <w:bCs/>
          <w:sz w:val="28"/>
          <w:szCs w:val="28"/>
        </w:rPr>
        <w:t>г. Саров, Нижегородская обл., ул. Железнодорожная, д. 4, к</w:t>
      </w:r>
      <w:r w:rsidR="003A0E20">
        <w:rPr>
          <w:rFonts w:ascii="Times New Roman" w:hAnsi="Times New Roman"/>
          <w:bCs/>
          <w:sz w:val="28"/>
          <w:szCs w:val="28"/>
        </w:rPr>
        <w:t>.</w:t>
      </w:r>
      <w:r w:rsidR="002163A7" w:rsidRPr="002163A7">
        <w:rPr>
          <w:rFonts w:ascii="Times New Roman" w:hAnsi="Times New Roman"/>
          <w:bCs/>
          <w:sz w:val="28"/>
          <w:szCs w:val="28"/>
        </w:rPr>
        <w:t xml:space="preserve"> 111</w:t>
      </w:r>
      <w:r w:rsidR="002163A7" w:rsidRPr="002163A7">
        <w:rPr>
          <w:rFonts w:ascii="Times New Roman" w:hAnsi="Times New Roman"/>
          <w:sz w:val="28"/>
          <w:szCs w:val="28"/>
        </w:rPr>
        <w:t xml:space="preserve"> </w:t>
      </w:r>
      <w:r w:rsidR="002163A7" w:rsidRPr="002163A7">
        <w:rPr>
          <w:rFonts w:ascii="Times New Roman" w:hAnsi="Times New Roman"/>
          <w:spacing w:val="-6"/>
          <w:sz w:val="28"/>
          <w:szCs w:val="28"/>
        </w:rPr>
        <w:t xml:space="preserve">не позднее </w:t>
      </w:r>
      <w:r w:rsidR="002163A7" w:rsidRPr="002163A7">
        <w:rPr>
          <w:rFonts w:ascii="Times New Roman" w:hAnsi="Times New Roman"/>
          <w:sz w:val="28"/>
          <w:szCs w:val="28"/>
        </w:rPr>
        <w:t xml:space="preserve"> </w:t>
      </w:r>
      <w:r w:rsidR="002163A7" w:rsidRPr="002163A7">
        <w:rPr>
          <w:rFonts w:ascii="Times New Roman" w:hAnsi="Times New Roman"/>
          <w:spacing w:val="-6"/>
          <w:sz w:val="28"/>
          <w:szCs w:val="28"/>
        </w:rPr>
        <w:t>«</w:t>
      </w:r>
      <w:r w:rsidR="003A0E20">
        <w:rPr>
          <w:rFonts w:ascii="Times New Roman" w:hAnsi="Times New Roman"/>
          <w:spacing w:val="-6"/>
          <w:sz w:val="28"/>
          <w:szCs w:val="28"/>
        </w:rPr>
        <w:t>31</w:t>
      </w:r>
      <w:r w:rsidR="002163A7" w:rsidRPr="002163A7">
        <w:rPr>
          <w:rFonts w:ascii="Times New Roman" w:hAnsi="Times New Roman"/>
          <w:spacing w:val="-6"/>
          <w:sz w:val="28"/>
          <w:szCs w:val="28"/>
        </w:rPr>
        <w:t xml:space="preserve">» июля </w:t>
      </w:r>
      <w:r w:rsidR="002163A7" w:rsidRPr="002163A7">
        <w:rPr>
          <w:rFonts w:ascii="Times New Roman" w:hAnsi="Times New Roman"/>
          <w:sz w:val="28"/>
          <w:szCs w:val="28"/>
        </w:rPr>
        <w:t>2015 года.</w:t>
      </w:r>
      <w:r>
        <w:rPr>
          <w:rFonts w:ascii="Times New Roman" w:hAnsi="Times New Roman"/>
          <w:sz w:val="28"/>
          <w:szCs w:val="28"/>
        </w:rPr>
        <w:t xml:space="preserve"> </w:t>
      </w:r>
    </w:p>
    <w:p w:rsidR="00F74AE8" w:rsidRDefault="00F74AE8" w:rsidP="00F74AE8">
      <w:pPr>
        <w:tabs>
          <w:tab w:val="left" w:pos="0"/>
        </w:tabs>
        <w:ind w:firstLine="426"/>
        <w:contextualSpacing/>
        <w:jc w:val="both"/>
        <w:rPr>
          <w:rFonts w:ascii="Times New Roman" w:hAnsi="Times New Roman"/>
          <w:b/>
          <w:sz w:val="28"/>
          <w:szCs w:val="28"/>
        </w:rPr>
      </w:pPr>
      <w:r>
        <w:rPr>
          <w:rFonts w:ascii="Times New Roman" w:hAnsi="Times New Roman"/>
          <w:b/>
          <w:spacing w:val="-6"/>
          <w:sz w:val="28"/>
          <w:szCs w:val="28"/>
        </w:rPr>
        <w:t>20. М</w:t>
      </w:r>
      <w:r w:rsidR="002163A7" w:rsidRPr="002163A7">
        <w:rPr>
          <w:rFonts w:ascii="Times New Roman" w:hAnsi="Times New Roman"/>
          <w:b/>
          <w:spacing w:val="-6"/>
          <w:sz w:val="28"/>
          <w:szCs w:val="28"/>
        </w:rPr>
        <w:t xml:space="preserve">есто и дата подведения итогов запроса </w:t>
      </w:r>
      <w:r w:rsidR="00C57345">
        <w:rPr>
          <w:rFonts w:ascii="Times New Roman" w:hAnsi="Times New Roman"/>
          <w:b/>
          <w:spacing w:val="-6"/>
          <w:sz w:val="28"/>
          <w:szCs w:val="28"/>
        </w:rPr>
        <w:t>предложений</w:t>
      </w:r>
      <w:r w:rsidR="002163A7" w:rsidRPr="002163A7">
        <w:rPr>
          <w:rFonts w:ascii="Times New Roman" w:hAnsi="Times New Roman"/>
          <w:b/>
          <w:spacing w:val="-6"/>
          <w:sz w:val="28"/>
          <w:szCs w:val="28"/>
        </w:rPr>
        <w:t>:</w:t>
      </w:r>
      <w:r w:rsidR="002163A7" w:rsidRPr="002163A7">
        <w:rPr>
          <w:rFonts w:ascii="Times New Roman" w:hAnsi="Times New Roman"/>
          <w:spacing w:val="-6"/>
          <w:sz w:val="28"/>
          <w:szCs w:val="28"/>
        </w:rPr>
        <w:t xml:space="preserve"> </w:t>
      </w:r>
      <w:r w:rsidR="002163A7" w:rsidRPr="002163A7">
        <w:rPr>
          <w:rFonts w:ascii="Times New Roman" w:hAnsi="Times New Roman"/>
          <w:bCs/>
          <w:sz w:val="28"/>
          <w:szCs w:val="28"/>
        </w:rPr>
        <w:t>г. Саров, Нижегородская обл., ул. Железнодорожная, д. 4, к</w:t>
      </w:r>
      <w:r w:rsidR="003A0E20">
        <w:rPr>
          <w:rFonts w:ascii="Times New Roman" w:hAnsi="Times New Roman"/>
          <w:bCs/>
          <w:sz w:val="28"/>
          <w:szCs w:val="28"/>
        </w:rPr>
        <w:t>.</w:t>
      </w:r>
      <w:r w:rsidR="002163A7" w:rsidRPr="002163A7">
        <w:rPr>
          <w:rFonts w:ascii="Times New Roman" w:hAnsi="Times New Roman"/>
          <w:bCs/>
          <w:sz w:val="28"/>
          <w:szCs w:val="28"/>
        </w:rPr>
        <w:t xml:space="preserve"> 111 </w:t>
      </w:r>
      <w:r w:rsidR="002163A7" w:rsidRPr="002163A7">
        <w:rPr>
          <w:rFonts w:ascii="Times New Roman" w:hAnsi="Times New Roman"/>
          <w:sz w:val="28"/>
          <w:szCs w:val="28"/>
        </w:rPr>
        <w:t xml:space="preserve">не позднее </w:t>
      </w:r>
      <w:r w:rsidR="002163A7" w:rsidRPr="002163A7">
        <w:rPr>
          <w:rFonts w:ascii="Times New Roman" w:hAnsi="Times New Roman"/>
          <w:spacing w:val="-6"/>
          <w:sz w:val="28"/>
          <w:szCs w:val="28"/>
        </w:rPr>
        <w:t>«</w:t>
      </w:r>
      <w:r w:rsidR="003A0E20">
        <w:rPr>
          <w:rFonts w:ascii="Times New Roman" w:hAnsi="Times New Roman"/>
          <w:spacing w:val="-6"/>
          <w:sz w:val="28"/>
          <w:szCs w:val="28"/>
        </w:rPr>
        <w:t>05</w:t>
      </w:r>
      <w:r w:rsidR="002163A7" w:rsidRPr="002163A7">
        <w:rPr>
          <w:rFonts w:ascii="Times New Roman" w:hAnsi="Times New Roman"/>
          <w:spacing w:val="-6"/>
          <w:sz w:val="28"/>
          <w:szCs w:val="28"/>
        </w:rPr>
        <w:t xml:space="preserve">» </w:t>
      </w:r>
      <w:r w:rsidR="003A0E20">
        <w:rPr>
          <w:rFonts w:ascii="Times New Roman" w:hAnsi="Times New Roman"/>
          <w:spacing w:val="-6"/>
          <w:sz w:val="28"/>
          <w:szCs w:val="28"/>
        </w:rPr>
        <w:t>августа</w:t>
      </w:r>
      <w:r w:rsidR="002163A7" w:rsidRPr="002163A7">
        <w:rPr>
          <w:rFonts w:ascii="Times New Roman" w:hAnsi="Times New Roman"/>
          <w:spacing w:val="-6"/>
          <w:sz w:val="28"/>
          <w:szCs w:val="28"/>
        </w:rPr>
        <w:t xml:space="preserve"> </w:t>
      </w:r>
      <w:r w:rsidR="002163A7" w:rsidRPr="002163A7">
        <w:rPr>
          <w:rFonts w:ascii="Times New Roman" w:hAnsi="Times New Roman"/>
          <w:sz w:val="28"/>
          <w:szCs w:val="28"/>
        </w:rPr>
        <w:t>2015 года.</w:t>
      </w:r>
      <w:r>
        <w:rPr>
          <w:rFonts w:ascii="Times New Roman" w:hAnsi="Times New Roman"/>
          <w:b/>
          <w:sz w:val="28"/>
          <w:szCs w:val="28"/>
        </w:rPr>
        <w:t xml:space="preserve"> </w:t>
      </w:r>
    </w:p>
    <w:p w:rsidR="00837D31" w:rsidRDefault="00F74AE8" w:rsidP="00837D31">
      <w:pPr>
        <w:tabs>
          <w:tab w:val="left" w:pos="0"/>
        </w:tabs>
        <w:ind w:firstLine="426"/>
        <w:contextualSpacing/>
        <w:jc w:val="both"/>
        <w:rPr>
          <w:rFonts w:ascii="Times New Roman" w:hAnsi="Times New Roman"/>
          <w:sz w:val="28"/>
          <w:szCs w:val="28"/>
        </w:rPr>
      </w:pPr>
      <w:r>
        <w:rPr>
          <w:rFonts w:ascii="Times New Roman" w:hAnsi="Times New Roman"/>
          <w:b/>
          <w:spacing w:val="-6"/>
          <w:sz w:val="28"/>
          <w:szCs w:val="28"/>
        </w:rPr>
        <w:t>21. С</w:t>
      </w:r>
      <w:r w:rsidR="002163A7" w:rsidRPr="002163A7">
        <w:rPr>
          <w:rFonts w:ascii="Times New Roman" w:hAnsi="Times New Roman"/>
          <w:b/>
          <w:spacing w:val="-6"/>
          <w:sz w:val="28"/>
          <w:szCs w:val="28"/>
        </w:rPr>
        <w:t>рок</w:t>
      </w:r>
      <w:r w:rsidR="002163A7" w:rsidRPr="002163A7">
        <w:rPr>
          <w:rFonts w:ascii="Times New Roman" w:hAnsi="Times New Roman"/>
          <w:spacing w:val="-6"/>
          <w:sz w:val="28"/>
          <w:szCs w:val="28"/>
        </w:rPr>
        <w:t xml:space="preserve"> </w:t>
      </w:r>
      <w:r w:rsidR="002163A7" w:rsidRPr="002163A7">
        <w:rPr>
          <w:rFonts w:ascii="Times New Roman" w:hAnsi="Times New Roman"/>
          <w:b/>
          <w:sz w:val="28"/>
          <w:szCs w:val="28"/>
        </w:rPr>
        <w:t>заключения</w:t>
      </w:r>
      <w:r w:rsidR="002163A7" w:rsidRPr="002163A7">
        <w:rPr>
          <w:rFonts w:ascii="Times New Roman" w:hAnsi="Times New Roman"/>
          <w:b/>
          <w:spacing w:val="-6"/>
          <w:sz w:val="28"/>
          <w:szCs w:val="28"/>
        </w:rPr>
        <w:t xml:space="preserve"> договора</w:t>
      </w:r>
      <w:r w:rsidR="002163A7" w:rsidRPr="002163A7">
        <w:rPr>
          <w:rFonts w:ascii="Times New Roman" w:hAnsi="Times New Roman"/>
          <w:spacing w:val="-6"/>
          <w:sz w:val="28"/>
          <w:szCs w:val="28"/>
        </w:rPr>
        <w:t xml:space="preserve">: </w:t>
      </w:r>
      <w:r w:rsidR="002163A7" w:rsidRPr="002163A7">
        <w:rPr>
          <w:rFonts w:ascii="Times New Roman" w:hAnsi="Times New Roman"/>
          <w:sz w:val="28"/>
          <w:szCs w:val="28"/>
        </w:rPr>
        <w:t>в течение </w:t>
      </w:r>
      <w:r w:rsidR="002163A7" w:rsidRPr="002163A7">
        <w:rPr>
          <w:rFonts w:ascii="Times New Roman" w:hAnsi="Times New Roman"/>
          <w:b/>
          <w:i/>
          <w:sz w:val="28"/>
          <w:szCs w:val="28"/>
        </w:rPr>
        <w:t>20 (двадцати)</w:t>
      </w:r>
      <w:r w:rsidR="002163A7" w:rsidRPr="002163A7">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837D31" w:rsidRDefault="00837D31" w:rsidP="00837D31">
      <w:pPr>
        <w:tabs>
          <w:tab w:val="left" w:pos="0"/>
        </w:tabs>
        <w:ind w:firstLine="426"/>
        <w:contextualSpacing/>
        <w:jc w:val="both"/>
        <w:rPr>
          <w:rFonts w:ascii="Times New Roman" w:eastAsia="Calibri" w:hAnsi="Times New Roman" w:cs="Times New Roman"/>
          <w:sz w:val="28"/>
          <w:szCs w:val="28"/>
          <w:lang w:eastAsia="en-US"/>
        </w:rPr>
      </w:pPr>
      <w:r>
        <w:rPr>
          <w:rFonts w:ascii="Times New Roman" w:hAnsi="Times New Roman"/>
          <w:spacing w:val="-6"/>
          <w:sz w:val="28"/>
          <w:szCs w:val="28"/>
        </w:rPr>
        <w:tab/>
      </w:r>
      <w:r w:rsidRPr="00ED13B5">
        <w:rPr>
          <w:rFonts w:ascii="Times New Roman" w:hAnsi="Times New Roman"/>
          <w:spacing w:val="-6"/>
          <w:sz w:val="28"/>
          <w:szCs w:val="28"/>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2163A7" w:rsidRPr="00837D31" w:rsidRDefault="00837D31" w:rsidP="00837D31">
      <w:pPr>
        <w:tabs>
          <w:tab w:val="left" w:pos="0"/>
        </w:tabs>
        <w:ind w:firstLine="426"/>
        <w:contextualSpacing/>
        <w:jc w:val="both"/>
        <w:rPr>
          <w:rFonts w:ascii="Times New Roman" w:eastAsia="Calibri" w:hAnsi="Times New Roman" w:cs="Times New Roman"/>
          <w:sz w:val="28"/>
          <w:szCs w:val="28"/>
          <w:lang w:eastAsia="en-US"/>
        </w:rPr>
      </w:pPr>
      <w:r>
        <w:rPr>
          <w:rFonts w:ascii="Times New Roman" w:hAnsi="Times New Roman"/>
          <w:spacing w:val="-6"/>
          <w:sz w:val="28"/>
          <w:szCs w:val="28"/>
        </w:rPr>
        <w:tab/>
      </w:r>
      <w:r w:rsidRPr="00ED13B5">
        <w:rPr>
          <w:rFonts w:ascii="Times New Roman" w:hAnsi="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002163A7" w:rsidRPr="002163A7">
        <w:rPr>
          <w:rFonts w:ascii="Times New Roman" w:hAnsi="Times New Roman" w:cs="Times New Roman"/>
          <w:sz w:val="28"/>
          <w:szCs w:val="28"/>
        </w:rPr>
        <w:t>.</w:t>
      </w:r>
    </w:p>
    <w:p w:rsidR="002163A7" w:rsidRPr="002163A7" w:rsidRDefault="002163A7" w:rsidP="002163A7">
      <w:pPr>
        <w:tabs>
          <w:tab w:val="left" w:pos="1134"/>
        </w:tabs>
        <w:ind w:firstLine="709"/>
        <w:contextualSpacing/>
        <w:jc w:val="both"/>
        <w:rPr>
          <w:rFonts w:ascii="Times New Roman" w:eastAsia="Calibri" w:hAnsi="Times New Roman" w:cs="Times New Roman"/>
          <w:spacing w:val="-6"/>
          <w:sz w:val="28"/>
          <w:szCs w:val="28"/>
          <w:lang w:eastAsia="en-US"/>
        </w:rPr>
      </w:pPr>
      <w:r w:rsidRPr="002163A7">
        <w:rPr>
          <w:rFonts w:ascii="Times New Roman" w:eastAsia="Calibri" w:hAnsi="Times New Roman" w:cs="Times New Roman"/>
          <w:spacing w:val="-6"/>
          <w:sz w:val="28"/>
          <w:szCs w:val="28"/>
          <w:lang w:eastAsia="en-US"/>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eastAsia="Calibri" w:hAnsi="Times New Roman" w:cs="Times New Roman"/>
          <w:spacing w:val="-6"/>
          <w:sz w:val="28"/>
          <w:szCs w:val="28"/>
          <w:lang w:eastAsia="en-US"/>
        </w:rPr>
        <w:lastRenderedPageBreak/>
        <w:t>Заказчик должен обеспечить получение подтверждения от лица, с которым заключается договор, что данный проект договора таким лицом получен.</w:t>
      </w:r>
    </w:p>
    <w:p w:rsidR="00E330A2" w:rsidRDefault="002163A7" w:rsidP="00F74AE8">
      <w:pPr>
        <w:tabs>
          <w:tab w:val="left" w:pos="1134"/>
        </w:tabs>
        <w:ind w:firstLine="709"/>
        <w:contextualSpacing/>
        <w:jc w:val="both"/>
        <w:rPr>
          <w:rFonts w:ascii="Times New Roman" w:eastAsia="Calibri" w:hAnsi="Times New Roman" w:cs="Times New Roman"/>
          <w:spacing w:val="-6"/>
          <w:sz w:val="28"/>
          <w:szCs w:val="28"/>
          <w:lang w:eastAsia="en-US"/>
        </w:rPr>
      </w:pPr>
      <w:r w:rsidRPr="002163A7">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2163A7">
        <w:rPr>
          <w:rFonts w:ascii="Times New Roman" w:eastAsia="Calibri" w:hAnsi="Times New Roman" w:cs="Times New Roman"/>
          <w:spacing w:val="-6"/>
          <w:sz w:val="28"/>
          <w:szCs w:val="28"/>
        </w:rPr>
        <w:t>10 (десяти) календарных дней со</w:t>
      </w:r>
      <w:r w:rsidRPr="002163A7">
        <w:rPr>
          <w:rFonts w:ascii="Times New Roman" w:eastAsia="Calibri" w:hAnsi="Times New Roman" w:cs="Times New Roman"/>
          <w:spacing w:val="-6"/>
          <w:sz w:val="28"/>
          <w:szCs w:val="28"/>
          <w:lang w:eastAsia="en-US"/>
        </w:rPr>
        <w:t xml:space="preserve"> дня направления указанного договора.</w:t>
      </w:r>
    </w:p>
    <w:p w:rsidR="00F74AE8" w:rsidRPr="00E330A2" w:rsidRDefault="00E330A2" w:rsidP="00F74AE8">
      <w:pPr>
        <w:tabs>
          <w:tab w:val="left" w:pos="1134"/>
        </w:tabs>
        <w:ind w:firstLine="709"/>
        <w:contextualSpacing/>
        <w:jc w:val="both"/>
        <w:rPr>
          <w:rFonts w:ascii="Times New Roman" w:eastAsia="Calibri" w:hAnsi="Times New Roman" w:cs="Times New Roman"/>
          <w:spacing w:val="-6"/>
          <w:sz w:val="28"/>
          <w:szCs w:val="28"/>
          <w:lang w:eastAsia="en-US"/>
        </w:rPr>
      </w:pPr>
      <w:r w:rsidRPr="00E330A2">
        <w:rPr>
          <w:rFonts w:ascii="Times New Roman" w:hAnsi="Times New Roman" w:cs="Times New Roman"/>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F74AE8" w:rsidRDefault="00F74AE8" w:rsidP="00F74AE8">
      <w:pPr>
        <w:tabs>
          <w:tab w:val="left" w:pos="1134"/>
        </w:tabs>
        <w:ind w:firstLine="709"/>
        <w:contextualSpacing/>
        <w:jc w:val="both"/>
        <w:rPr>
          <w:rFonts w:ascii="Times New Roman" w:eastAsia="Calibri" w:hAnsi="Times New Roman" w:cs="Times New Roman"/>
          <w:spacing w:val="-6"/>
          <w:sz w:val="28"/>
          <w:szCs w:val="28"/>
          <w:lang w:eastAsia="en-US"/>
        </w:rPr>
      </w:pPr>
      <w:r>
        <w:rPr>
          <w:rFonts w:ascii="Times New Roman" w:hAnsi="Times New Roman"/>
          <w:b/>
          <w:sz w:val="28"/>
          <w:szCs w:val="28"/>
        </w:rPr>
        <w:t>2</w:t>
      </w:r>
      <w:r w:rsidR="003625F9">
        <w:rPr>
          <w:rFonts w:ascii="Times New Roman" w:hAnsi="Times New Roman"/>
          <w:b/>
          <w:sz w:val="28"/>
          <w:szCs w:val="28"/>
        </w:rPr>
        <w:t>2</w:t>
      </w:r>
      <w:r>
        <w:rPr>
          <w:rFonts w:ascii="Times New Roman" w:hAnsi="Times New Roman"/>
          <w:b/>
          <w:sz w:val="28"/>
          <w:szCs w:val="28"/>
        </w:rPr>
        <w:t>. О</w:t>
      </w:r>
      <w:r w:rsidR="002163A7" w:rsidRPr="00F74AE8">
        <w:rPr>
          <w:rFonts w:ascii="Times New Roman" w:hAnsi="Times New Roman"/>
          <w:b/>
          <w:sz w:val="28"/>
          <w:szCs w:val="28"/>
        </w:rPr>
        <w:t>беспечение</w:t>
      </w:r>
      <w:r w:rsidR="002163A7" w:rsidRPr="00F74AE8">
        <w:rPr>
          <w:rFonts w:ascii="Times New Roman" w:hAnsi="Times New Roman"/>
          <w:b/>
          <w:spacing w:val="-6"/>
          <w:sz w:val="28"/>
          <w:szCs w:val="28"/>
        </w:rPr>
        <w:t xml:space="preserve"> исполнения обязательств по договору:</w:t>
      </w:r>
      <w:r w:rsidR="002163A7" w:rsidRPr="00F74AE8">
        <w:rPr>
          <w:rFonts w:ascii="Times New Roman" w:hAnsi="Times New Roman"/>
          <w:spacing w:val="-6"/>
          <w:sz w:val="28"/>
          <w:szCs w:val="28"/>
        </w:rPr>
        <w:t xml:space="preserve"> не требуется.</w:t>
      </w:r>
      <w:r>
        <w:rPr>
          <w:rFonts w:ascii="Times New Roman" w:eastAsia="Calibri" w:hAnsi="Times New Roman" w:cs="Times New Roman"/>
          <w:spacing w:val="-6"/>
          <w:sz w:val="28"/>
          <w:szCs w:val="28"/>
          <w:lang w:eastAsia="en-US"/>
        </w:rPr>
        <w:t xml:space="preserve"> </w:t>
      </w:r>
    </w:p>
    <w:p w:rsidR="00F74AE8" w:rsidRDefault="00F74AE8" w:rsidP="00F74AE8">
      <w:pPr>
        <w:tabs>
          <w:tab w:val="left" w:pos="1134"/>
        </w:tabs>
        <w:ind w:firstLine="709"/>
        <w:contextualSpacing/>
        <w:jc w:val="both"/>
        <w:rPr>
          <w:rFonts w:ascii="Times New Roman" w:eastAsia="Calibri" w:hAnsi="Times New Roman" w:cs="Times New Roman"/>
          <w:spacing w:val="-6"/>
          <w:sz w:val="28"/>
          <w:szCs w:val="28"/>
          <w:lang w:eastAsia="en-US"/>
        </w:rPr>
      </w:pPr>
      <w:r w:rsidRPr="00F74AE8">
        <w:rPr>
          <w:rFonts w:ascii="Times New Roman" w:eastAsia="Calibri" w:hAnsi="Times New Roman" w:cs="Times New Roman"/>
          <w:b/>
          <w:spacing w:val="-6"/>
          <w:sz w:val="28"/>
          <w:szCs w:val="28"/>
          <w:lang w:eastAsia="en-US"/>
        </w:rPr>
        <w:t>2</w:t>
      </w:r>
      <w:r w:rsidR="003625F9">
        <w:rPr>
          <w:rFonts w:ascii="Times New Roman" w:eastAsia="Calibri" w:hAnsi="Times New Roman" w:cs="Times New Roman"/>
          <w:b/>
          <w:spacing w:val="-6"/>
          <w:sz w:val="28"/>
          <w:szCs w:val="28"/>
          <w:lang w:eastAsia="en-US"/>
        </w:rPr>
        <w:t>3</w:t>
      </w:r>
      <w:r w:rsidRPr="00F74AE8">
        <w:rPr>
          <w:rFonts w:ascii="Times New Roman" w:eastAsia="Calibri" w:hAnsi="Times New Roman" w:cs="Times New Roman"/>
          <w:b/>
          <w:spacing w:val="-6"/>
          <w:sz w:val="28"/>
          <w:szCs w:val="28"/>
          <w:lang w:eastAsia="en-US"/>
        </w:rPr>
        <w:t>.</w:t>
      </w:r>
      <w:r>
        <w:rPr>
          <w:rFonts w:ascii="Times New Roman" w:eastAsia="Calibri" w:hAnsi="Times New Roman" w:cs="Times New Roman"/>
          <w:spacing w:val="-6"/>
          <w:sz w:val="28"/>
          <w:szCs w:val="28"/>
          <w:lang w:eastAsia="en-US"/>
        </w:rPr>
        <w:t xml:space="preserve"> </w:t>
      </w:r>
      <w:r w:rsidR="002163A7" w:rsidRPr="002163A7">
        <w:rPr>
          <w:rFonts w:ascii="Times New Roman" w:hAnsi="Times New Roman" w:cs="Times New Roman"/>
          <w:sz w:val="28"/>
          <w:szCs w:val="28"/>
        </w:rPr>
        <w:t xml:space="preserve">Процедура запроса </w:t>
      </w:r>
      <w:r w:rsidR="000C09DB">
        <w:rPr>
          <w:rFonts w:ascii="Times New Roman" w:hAnsi="Times New Roman" w:cs="Times New Roman"/>
          <w:sz w:val="28"/>
          <w:szCs w:val="28"/>
        </w:rPr>
        <w:t>предложений</w:t>
      </w:r>
      <w:r w:rsidR="002163A7" w:rsidRPr="002163A7">
        <w:rPr>
          <w:rFonts w:ascii="Times New Roman" w:hAnsi="Times New Roman" w:cs="Times New Roman"/>
          <w:sz w:val="28"/>
          <w:szCs w:val="28"/>
        </w:rPr>
        <w:t xml:space="preserve"> не является торгами по законодательству Российской Федерации.</w:t>
      </w:r>
      <w:r w:rsidR="002163A7" w:rsidRPr="002163A7">
        <w:rPr>
          <w:rFonts w:ascii="Times New Roman" w:hAnsi="Times New Roman" w:cs="Times New Roman"/>
          <w:b/>
          <w:sz w:val="28"/>
          <w:szCs w:val="28"/>
        </w:rPr>
        <w:t xml:space="preserve"> </w:t>
      </w:r>
    </w:p>
    <w:p w:rsidR="00F74AE8" w:rsidRPr="00F74AE8" w:rsidRDefault="00F74AE8" w:rsidP="00F74AE8">
      <w:pPr>
        <w:tabs>
          <w:tab w:val="left" w:pos="1134"/>
        </w:tabs>
        <w:ind w:firstLine="709"/>
        <w:contextualSpacing/>
        <w:jc w:val="both"/>
        <w:rPr>
          <w:rFonts w:ascii="Times New Roman" w:hAnsi="Times New Roman" w:cs="Times New Roman"/>
          <w:sz w:val="28"/>
          <w:szCs w:val="28"/>
        </w:rPr>
      </w:pPr>
      <w:r w:rsidRPr="00F74AE8">
        <w:rPr>
          <w:rFonts w:ascii="Times New Roman" w:eastAsia="Calibri" w:hAnsi="Times New Roman" w:cs="Times New Roman"/>
          <w:b/>
          <w:spacing w:val="-6"/>
          <w:sz w:val="28"/>
          <w:szCs w:val="28"/>
          <w:lang w:eastAsia="en-US"/>
        </w:rPr>
        <w:t>2</w:t>
      </w:r>
      <w:r w:rsidR="003625F9">
        <w:rPr>
          <w:rFonts w:ascii="Times New Roman" w:eastAsia="Calibri" w:hAnsi="Times New Roman" w:cs="Times New Roman"/>
          <w:b/>
          <w:spacing w:val="-6"/>
          <w:sz w:val="28"/>
          <w:szCs w:val="28"/>
          <w:lang w:eastAsia="en-US"/>
        </w:rPr>
        <w:t>4</w:t>
      </w:r>
      <w:r w:rsidRPr="00F74AE8">
        <w:rPr>
          <w:rFonts w:ascii="Times New Roman" w:eastAsia="Calibri" w:hAnsi="Times New Roman" w:cs="Times New Roman"/>
          <w:b/>
          <w:spacing w:val="-6"/>
          <w:sz w:val="28"/>
          <w:szCs w:val="28"/>
          <w:lang w:eastAsia="en-US"/>
        </w:rPr>
        <w:t>.</w:t>
      </w:r>
      <w:r>
        <w:rPr>
          <w:rFonts w:ascii="Times New Roman" w:eastAsia="Calibri" w:hAnsi="Times New Roman" w:cs="Times New Roman"/>
          <w:spacing w:val="-6"/>
          <w:sz w:val="28"/>
          <w:szCs w:val="28"/>
          <w:lang w:eastAsia="en-US"/>
        </w:rPr>
        <w:t xml:space="preserve"> </w:t>
      </w:r>
      <w:r w:rsidR="002163A7" w:rsidRPr="002163A7">
        <w:rPr>
          <w:rFonts w:ascii="Times New Roman" w:hAnsi="Times New Roman" w:cs="Times New Roman"/>
          <w:sz w:val="28"/>
          <w:szCs w:val="28"/>
        </w:rPr>
        <w:t xml:space="preserve">Отказ организатора закупки от проведения закупки по решению заказчика в указанных ниже случаях, в любое время вплоть до подведения итогов </w:t>
      </w:r>
      <w:r w:rsidR="002163A7" w:rsidRPr="00F74AE8">
        <w:rPr>
          <w:rFonts w:ascii="Times New Roman" w:hAnsi="Times New Roman" w:cs="Times New Roman"/>
          <w:sz w:val="28"/>
          <w:szCs w:val="28"/>
        </w:rPr>
        <w:t>закупки, не приводит к каким-либо последствиям для организатора закупки:</w:t>
      </w:r>
      <w:r w:rsidRPr="00F74AE8">
        <w:rPr>
          <w:rFonts w:ascii="Times New Roman" w:hAnsi="Times New Roman" w:cs="Times New Roman"/>
          <w:sz w:val="28"/>
          <w:szCs w:val="28"/>
        </w:rPr>
        <w:t xml:space="preserve"> </w:t>
      </w:r>
    </w:p>
    <w:p w:rsidR="00F74AE8" w:rsidRPr="00F74AE8" w:rsidRDefault="002163A7" w:rsidP="00F74AE8">
      <w:pPr>
        <w:tabs>
          <w:tab w:val="left" w:pos="1134"/>
        </w:tabs>
        <w:ind w:firstLine="709"/>
        <w:contextualSpacing/>
        <w:jc w:val="both"/>
        <w:rPr>
          <w:rFonts w:ascii="Times New Roman" w:hAnsi="Times New Roman" w:cs="Times New Roman"/>
          <w:sz w:val="28"/>
          <w:szCs w:val="28"/>
        </w:rPr>
      </w:pPr>
      <w:r w:rsidRPr="00F74AE8">
        <w:rPr>
          <w:rFonts w:ascii="Times New Roman" w:hAnsi="Times New Roman" w:cs="Times New Roman"/>
          <w:sz w:val="28"/>
          <w:szCs w:val="28"/>
        </w:rPr>
        <w:t>изменения финансовых, инвестиционных, производственных и иных программ, оказавших влияние на потребность в данной закупке;</w:t>
      </w:r>
      <w:r w:rsidR="00F74AE8" w:rsidRPr="00F74AE8">
        <w:rPr>
          <w:rFonts w:ascii="Times New Roman" w:hAnsi="Times New Roman" w:cs="Times New Roman"/>
          <w:sz w:val="28"/>
          <w:szCs w:val="28"/>
        </w:rPr>
        <w:t xml:space="preserve"> </w:t>
      </w:r>
    </w:p>
    <w:p w:rsidR="00F74AE8" w:rsidRPr="00F74AE8" w:rsidRDefault="002163A7" w:rsidP="00F74AE8">
      <w:pPr>
        <w:tabs>
          <w:tab w:val="left" w:pos="1134"/>
        </w:tabs>
        <w:ind w:firstLine="709"/>
        <w:contextualSpacing/>
        <w:jc w:val="both"/>
        <w:rPr>
          <w:rFonts w:ascii="Times New Roman" w:hAnsi="Times New Roman" w:cs="Times New Roman"/>
          <w:sz w:val="28"/>
          <w:szCs w:val="28"/>
        </w:rPr>
      </w:pPr>
      <w:r w:rsidRPr="00F74AE8">
        <w:rPr>
          <w:rFonts w:ascii="Times New Roman" w:hAnsi="Times New Roman" w:cs="Times New Roman"/>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F74AE8" w:rsidRPr="00F74AE8">
        <w:rPr>
          <w:rFonts w:ascii="Times New Roman" w:hAnsi="Times New Roman" w:cs="Times New Roman"/>
          <w:sz w:val="28"/>
          <w:szCs w:val="28"/>
        </w:rPr>
        <w:t xml:space="preserve"> </w:t>
      </w:r>
    </w:p>
    <w:p w:rsidR="00F74AE8" w:rsidRPr="00F74AE8" w:rsidRDefault="002163A7" w:rsidP="00F74AE8">
      <w:pPr>
        <w:tabs>
          <w:tab w:val="left" w:pos="1134"/>
        </w:tabs>
        <w:ind w:firstLine="709"/>
        <w:contextualSpacing/>
        <w:jc w:val="both"/>
        <w:rPr>
          <w:rFonts w:ascii="Times New Roman" w:hAnsi="Times New Roman" w:cs="Times New Roman"/>
          <w:sz w:val="28"/>
          <w:szCs w:val="28"/>
        </w:rPr>
      </w:pPr>
      <w:r w:rsidRPr="00F74AE8">
        <w:rPr>
          <w:rFonts w:ascii="Times New Roman" w:hAnsi="Times New Roman" w:cs="Times New Roman"/>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r w:rsidR="00F74AE8" w:rsidRPr="00F74AE8">
        <w:rPr>
          <w:rFonts w:ascii="Times New Roman" w:hAnsi="Times New Roman" w:cs="Times New Roman"/>
          <w:sz w:val="28"/>
          <w:szCs w:val="28"/>
        </w:rPr>
        <w:t xml:space="preserve"> </w:t>
      </w:r>
    </w:p>
    <w:p w:rsidR="00F74AE8" w:rsidRPr="00F74AE8" w:rsidRDefault="002163A7" w:rsidP="00F74AE8">
      <w:pPr>
        <w:tabs>
          <w:tab w:val="left" w:pos="1134"/>
        </w:tabs>
        <w:ind w:firstLine="709"/>
        <w:contextualSpacing/>
        <w:jc w:val="both"/>
        <w:rPr>
          <w:rFonts w:ascii="Times New Roman" w:hAnsi="Times New Roman" w:cs="Times New Roman"/>
          <w:b/>
          <w:sz w:val="28"/>
          <w:szCs w:val="28"/>
        </w:rPr>
      </w:pPr>
      <w:r w:rsidRPr="00F74AE8">
        <w:rPr>
          <w:rFonts w:ascii="Times New Roman" w:hAnsi="Times New Roman" w:cs="Times New Roman"/>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F74AE8">
        <w:rPr>
          <w:rFonts w:ascii="Times New Roman" w:hAnsi="Times New Roman" w:cs="Times New Roman"/>
          <w:b/>
          <w:sz w:val="28"/>
          <w:szCs w:val="28"/>
        </w:rPr>
        <w:t xml:space="preserve"> </w:t>
      </w:r>
    </w:p>
    <w:p w:rsidR="00F74AE8" w:rsidRPr="00F74AE8" w:rsidRDefault="00F74AE8" w:rsidP="00F74AE8">
      <w:pPr>
        <w:tabs>
          <w:tab w:val="left" w:pos="1134"/>
        </w:tabs>
        <w:ind w:firstLine="709"/>
        <w:contextualSpacing/>
        <w:jc w:val="both"/>
        <w:rPr>
          <w:rFonts w:ascii="Times New Roman" w:eastAsia="Calibri" w:hAnsi="Times New Roman" w:cs="Times New Roman"/>
          <w:spacing w:val="-6"/>
          <w:sz w:val="28"/>
          <w:szCs w:val="28"/>
          <w:lang w:eastAsia="en-US"/>
        </w:rPr>
      </w:pPr>
      <w:r w:rsidRPr="00F74AE8">
        <w:rPr>
          <w:rFonts w:ascii="Times New Roman" w:hAnsi="Times New Roman" w:cs="Times New Roman"/>
          <w:b/>
          <w:sz w:val="28"/>
          <w:szCs w:val="28"/>
        </w:rPr>
        <w:t>2</w:t>
      </w:r>
      <w:r w:rsidR="003625F9">
        <w:rPr>
          <w:rFonts w:ascii="Times New Roman" w:hAnsi="Times New Roman" w:cs="Times New Roman"/>
          <w:b/>
          <w:sz w:val="28"/>
          <w:szCs w:val="28"/>
        </w:rPr>
        <w:t>5</w:t>
      </w:r>
      <w:r w:rsidRPr="00F74AE8">
        <w:rPr>
          <w:rFonts w:ascii="Times New Roman" w:hAnsi="Times New Roman" w:cs="Times New Roman"/>
          <w:b/>
          <w:sz w:val="28"/>
          <w:szCs w:val="28"/>
        </w:rPr>
        <w:t xml:space="preserve">. </w:t>
      </w:r>
      <w:r w:rsidR="002163A7" w:rsidRPr="00F74AE8">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163A7" w:rsidRPr="00F74AE8" w:rsidRDefault="002163A7" w:rsidP="00F74AE8">
      <w:pPr>
        <w:tabs>
          <w:tab w:val="left" w:pos="1134"/>
        </w:tabs>
        <w:ind w:firstLine="709"/>
        <w:contextualSpacing/>
        <w:jc w:val="both"/>
        <w:rPr>
          <w:rFonts w:ascii="Times New Roman" w:eastAsia="Calibri" w:hAnsi="Times New Roman" w:cs="Times New Roman"/>
          <w:spacing w:val="-6"/>
          <w:sz w:val="28"/>
          <w:szCs w:val="28"/>
          <w:lang w:eastAsia="en-US"/>
        </w:rPr>
      </w:pPr>
      <w:r w:rsidRPr="00F74AE8">
        <w:rPr>
          <w:rFonts w:ascii="Times New Roman" w:hAnsi="Times New Roman" w:cs="Times New Roman"/>
          <w:sz w:val="28"/>
          <w:szCs w:val="28"/>
        </w:rPr>
        <w:t xml:space="preserve">Центральный арбитражный комитет (ЦАК) - </w:t>
      </w:r>
      <w:hyperlink r:id="rId13" w:history="1">
        <w:r w:rsidRPr="00F74AE8">
          <w:rPr>
            <w:rFonts w:ascii="Times New Roman" w:hAnsi="Times New Roman" w:cs="Times New Roman"/>
            <w:sz w:val="28"/>
            <w:szCs w:val="28"/>
          </w:rPr>
          <w:t>arbitration@rosatom.ru</w:t>
        </w:r>
      </w:hyperlink>
      <w:r w:rsidRPr="00F74AE8">
        <w:rPr>
          <w:rFonts w:ascii="Times New Roman" w:hAnsi="Times New Roman" w:cs="Times New Roman"/>
          <w:sz w:val="28"/>
          <w:szCs w:val="28"/>
        </w:rPr>
        <w:t>.</w:t>
      </w:r>
    </w:p>
    <w:p w:rsidR="002163A7" w:rsidRPr="00F74AE8" w:rsidRDefault="002163A7" w:rsidP="002163A7">
      <w:pPr>
        <w:pStyle w:val="a4"/>
        <w:spacing w:before="0" w:beforeAutospacing="0" w:after="0" w:afterAutospacing="0"/>
        <w:ind w:right="153"/>
        <w:jc w:val="both"/>
        <w:rPr>
          <w:sz w:val="28"/>
          <w:szCs w:val="28"/>
        </w:rPr>
      </w:pPr>
    </w:p>
    <w:bookmarkEnd w:id="3"/>
    <w:bookmarkEnd w:id="4"/>
    <w:p w:rsidR="005C7FC1" w:rsidRPr="00F74AE8" w:rsidRDefault="005C7FC1" w:rsidP="002163A7">
      <w:pPr>
        <w:spacing w:after="0" w:line="240" w:lineRule="auto"/>
        <w:ind w:left="720"/>
        <w:jc w:val="center"/>
        <w:outlineLvl w:val="0"/>
        <w:rPr>
          <w:rFonts w:ascii="Times New Roman" w:hAnsi="Times New Roman" w:cs="Times New Roman"/>
          <w:sz w:val="28"/>
          <w:szCs w:val="28"/>
        </w:rPr>
      </w:pPr>
    </w:p>
    <w:sectPr w:rsidR="005C7FC1" w:rsidRPr="00F74AE8" w:rsidSect="00483CB9">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20941" w:rsidRDefault="00220941" w:rsidP="009A2A7C">
      <w:pPr>
        <w:spacing w:after="0" w:line="240" w:lineRule="auto"/>
      </w:pPr>
      <w:r>
        <w:separator/>
      </w:r>
    </w:p>
  </w:endnote>
  <w:endnote w:type="continuationSeparator" w:id="1">
    <w:p w:rsidR="00220941" w:rsidRDefault="00220941"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20941" w:rsidRDefault="00220941" w:rsidP="009A2A7C">
      <w:pPr>
        <w:spacing w:after="0" w:line="240" w:lineRule="auto"/>
      </w:pPr>
      <w:r>
        <w:separator/>
      </w:r>
    </w:p>
  </w:footnote>
  <w:footnote w:type="continuationSeparator" w:id="1">
    <w:p w:rsidR="00220941" w:rsidRDefault="00220941"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4B5D9E" w:rsidP="009A2A7C">
    <w:pPr>
      <w:pStyle w:val="ab"/>
    </w:pPr>
    <w:r w:rsidRPr="004B5D9E">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1">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
    <w:nsid w:val="679F115C"/>
    <w:multiLevelType w:val="hybridMultilevel"/>
    <w:tmpl w:val="DA6266BA"/>
    <w:lvl w:ilvl="0" w:tplc="3E9EAFD2">
      <w:start w:val="2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8">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4"/>
  </w:num>
  <w:num w:numId="4">
    <w:abstractNumId w:val="7"/>
  </w:num>
  <w:num w:numId="5">
    <w:abstractNumId w:val="2"/>
  </w:num>
  <w:num w:numId="6">
    <w:abstractNumId w:val="6"/>
  </w:num>
  <w:num w:numId="7">
    <w:abstractNumId w:val="0"/>
  </w:num>
  <w:num w:numId="8">
    <w:abstractNumId w:val="3"/>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46082"/>
  </w:hdrShapeDefaults>
  <w:footnotePr>
    <w:footnote w:id="0"/>
    <w:footnote w:id="1"/>
  </w:footnotePr>
  <w:endnotePr>
    <w:endnote w:id="0"/>
    <w:endnote w:id="1"/>
  </w:endnotePr>
  <w:compat>
    <w:useFELayout/>
  </w:compat>
  <w:rsids>
    <w:rsidRoot w:val="009A2A7C"/>
    <w:rsid w:val="00012240"/>
    <w:rsid w:val="00015800"/>
    <w:rsid w:val="0006792A"/>
    <w:rsid w:val="0007095C"/>
    <w:rsid w:val="000850CB"/>
    <w:rsid w:val="000B0C0E"/>
    <w:rsid w:val="000B2D5A"/>
    <w:rsid w:val="000C09DB"/>
    <w:rsid w:val="0017046A"/>
    <w:rsid w:val="001E2292"/>
    <w:rsid w:val="002163A7"/>
    <w:rsid w:val="00220941"/>
    <w:rsid w:val="00250107"/>
    <w:rsid w:val="0029171B"/>
    <w:rsid w:val="003625F9"/>
    <w:rsid w:val="003A0E20"/>
    <w:rsid w:val="003B6BF9"/>
    <w:rsid w:val="003D0F92"/>
    <w:rsid w:val="003E32E7"/>
    <w:rsid w:val="004724CE"/>
    <w:rsid w:val="00483CB9"/>
    <w:rsid w:val="004868FD"/>
    <w:rsid w:val="004A62EC"/>
    <w:rsid w:val="004B5D9E"/>
    <w:rsid w:val="004C6200"/>
    <w:rsid w:val="004E6C18"/>
    <w:rsid w:val="004F54A0"/>
    <w:rsid w:val="005C1204"/>
    <w:rsid w:val="005C7FC1"/>
    <w:rsid w:val="006665D5"/>
    <w:rsid w:val="007350EF"/>
    <w:rsid w:val="00753B1F"/>
    <w:rsid w:val="00766E4F"/>
    <w:rsid w:val="00797BB5"/>
    <w:rsid w:val="00797BBF"/>
    <w:rsid w:val="00837D31"/>
    <w:rsid w:val="00845C8B"/>
    <w:rsid w:val="00846FB2"/>
    <w:rsid w:val="008B543C"/>
    <w:rsid w:val="0092139F"/>
    <w:rsid w:val="00991A0F"/>
    <w:rsid w:val="009A2A7C"/>
    <w:rsid w:val="00A23F3C"/>
    <w:rsid w:val="00AA6474"/>
    <w:rsid w:val="00B47234"/>
    <w:rsid w:val="00BF2AC1"/>
    <w:rsid w:val="00C30A36"/>
    <w:rsid w:val="00C57345"/>
    <w:rsid w:val="00C774FF"/>
    <w:rsid w:val="00CC408A"/>
    <w:rsid w:val="00CD5410"/>
    <w:rsid w:val="00CF7520"/>
    <w:rsid w:val="00D01ECA"/>
    <w:rsid w:val="00D02FFA"/>
    <w:rsid w:val="00D5561D"/>
    <w:rsid w:val="00D954CF"/>
    <w:rsid w:val="00DA03DD"/>
    <w:rsid w:val="00DD733A"/>
    <w:rsid w:val="00E023B4"/>
    <w:rsid w:val="00E04DB0"/>
    <w:rsid w:val="00E330A2"/>
    <w:rsid w:val="00E870D6"/>
    <w:rsid w:val="00ED04FA"/>
    <w:rsid w:val="00F067A9"/>
    <w:rsid w:val="00F249C5"/>
    <w:rsid w:val="00F74AE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 w:type="paragraph" w:customStyle="1" w:styleId="30">
    <w:name w:val="Стиль3"/>
    <w:basedOn w:val="2"/>
    <w:rsid w:val="002163A7"/>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customStyle="1" w:styleId="20">
    <w:name w:val="Абзац списка2"/>
    <w:basedOn w:val="a0"/>
    <w:rsid w:val="002163A7"/>
    <w:pPr>
      <w:ind w:left="720"/>
      <w:contextualSpacing/>
    </w:pPr>
    <w:rPr>
      <w:rFonts w:ascii="Calibri" w:eastAsia="Times New Roman" w:hAnsi="Calibri" w:cs="Times New Roman"/>
      <w:szCs w:val="20"/>
      <w:lang w:eastAsia="en-US"/>
    </w:rPr>
  </w:style>
  <w:style w:type="paragraph" w:styleId="2">
    <w:name w:val="Body Text Indent 2"/>
    <w:basedOn w:val="a0"/>
    <w:link w:val="21"/>
    <w:uiPriority w:val="99"/>
    <w:semiHidden/>
    <w:unhideWhenUsed/>
    <w:rsid w:val="002163A7"/>
    <w:pPr>
      <w:spacing w:after="120" w:line="480" w:lineRule="auto"/>
      <w:ind w:left="283"/>
    </w:pPr>
  </w:style>
  <w:style w:type="character" w:customStyle="1" w:styleId="21">
    <w:name w:val="Основной текст с отступом 2 Знак"/>
    <w:basedOn w:val="a1"/>
    <w:link w:val="2"/>
    <w:uiPriority w:val="99"/>
    <w:semiHidden/>
    <w:rsid w:val="002163A7"/>
  </w:style>
  <w:style w:type="paragraph" w:styleId="31">
    <w:name w:val="Body Text Indent 3"/>
    <w:basedOn w:val="a0"/>
    <w:link w:val="32"/>
    <w:uiPriority w:val="99"/>
    <w:semiHidden/>
    <w:unhideWhenUsed/>
    <w:rsid w:val="00753B1F"/>
    <w:pPr>
      <w:spacing w:after="120"/>
      <w:ind w:left="283"/>
    </w:pPr>
    <w:rPr>
      <w:sz w:val="16"/>
      <w:szCs w:val="16"/>
    </w:rPr>
  </w:style>
  <w:style w:type="character" w:customStyle="1" w:styleId="32">
    <w:name w:val="Основной текст с отступом 3 Знак"/>
    <w:basedOn w:val="a1"/>
    <w:link w:val="31"/>
    <w:uiPriority w:val="99"/>
    <w:semiHidden/>
    <w:rsid w:val="00753B1F"/>
    <w:rPr>
      <w:sz w:val="16"/>
      <w:szCs w:val="16"/>
    </w:rPr>
  </w:style>
  <w:style w:type="paragraph" w:customStyle="1" w:styleId="Times12">
    <w:name w:val="Times 12"/>
    <w:basedOn w:val="a0"/>
    <w:rsid w:val="00753B1F"/>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styleId="3">
    <w:name w:val="List Bullet 3"/>
    <w:basedOn w:val="a0"/>
    <w:rsid w:val="00753B1F"/>
    <w:pPr>
      <w:numPr>
        <w:numId w:val="7"/>
      </w:numPr>
      <w:spacing w:after="0"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evyatkina@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EA46C5-9F0B-406C-A800-AECF68FD8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6</Pages>
  <Words>1995</Words>
  <Characters>11377</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Девяткина С.В.</cp:lastModifiedBy>
  <cp:revision>28</cp:revision>
  <cp:lastPrinted>2015-05-28T13:52:00Z</cp:lastPrinted>
  <dcterms:created xsi:type="dcterms:W3CDTF">2015-05-28T12:43:00Z</dcterms:created>
  <dcterms:modified xsi:type="dcterms:W3CDTF">2015-07-15T04:44:00Z</dcterms:modified>
</cp:coreProperties>
</file>