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789" w:rsidRPr="009B1233" w:rsidRDefault="00754789" w:rsidP="00754789">
      <w:pPr>
        <w:pStyle w:val="1"/>
        <w:numPr>
          <w:ilvl w:val="0"/>
          <w:numId w:val="0"/>
        </w:numPr>
        <w:tabs>
          <w:tab w:val="left" w:pos="426"/>
        </w:tabs>
        <w:ind w:left="360"/>
        <w:jc w:val="center"/>
        <w:rPr>
          <w:sz w:val="28"/>
          <w:szCs w:val="28"/>
        </w:rPr>
      </w:pPr>
      <w:bookmarkStart w:id="0" w:name="_Toc398564572"/>
      <w:bookmarkStart w:id="1" w:name="_Toc399408082"/>
      <w:bookmarkStart w:id="2" w:name="_Toc419537198"/>
      <w:r w:rsidRPr="009B1233">
        <w:rPr>
          <w:sz w:val="28"/>
          <w:szCs w:val="28"/>
        </w:rPr>
        <w:t xml:space="preserve">ИЗВЕЩЕНИЕ О ПРОВЕДЕНИИ </w:t>
      </w:r>
      <w:bookmarkEnd w:id="0"/>
      <w:bookmarkEnd w:id="1"/>
      <w:r w:rsidRPr="009B1233">
        <w:rPr>
          <w:sz w:val="28"/>
          <w:szCs w:val="28"/>
        </w:rPr>
        <w:t>ЗАКУПКИ</w:t>
      </w:r>
      <w:bookmarkEnd w:id="2"/>
    </w:p>
    <w:p w:rsidR="00754789" w:rsidRPr="009B1233" w:rsidRDefault="00754789" w:rsidP="00754789">
      <w:pPr>
        <w:rPr>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 xml:space="preserve">право заключения договора </w:t>
      </w:r>
      <w:r w:rsidRPr="004D119B">
        <w:rPr>
          <w:rFonts w:ascii="Times New Roman" w:hAnsi="Times New Roman"/>
          <w:spacing w:val="-6"/>
          <w:sz w:val="28"/>
          <w:szCs w:val="28"/>
        </w:rPr>
        <w:t>финансовой аренды (лизинг) ножниц гильотинных для нужд АО «НИАЭП»</w:t>
      </w:r>
      <w:r w:rsidRPr="009B1233">
        <w:rPr>
          <w:rFonts w:ascii="Times New Roman" w:hAnsi="Times New Roman"/>
          <w:spacing w:val="-6"/>
          <w:sz w:val="28"/>
          <w:szCs w:val="28"/>
        </w:rPr>
        <w:t>.</w:t>
      </w: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754789" w:rsidRPr="009B1233" w:rsidRDefault="00754789" w:rsidP="00754789">
      <w:pPr>
        <w:pStyle w:val="a6"/>
        <w:ind w:left="106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754789" w:rsidRPr="009B1233" w:rsidRDefault="00754789" w:rsidP="00754789">
      <w:pPr>
        <w:pStyle w:val="a6"/>
        <w:ind w:left="106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754789" w:rsidRPr="009B1233" w:rsidRDefault="00754789" w:rsidP="00754789">
      <w:pPr>
        <w:pStyle w:val="a6"/>
        <w:ind w:left="0"/>
        <w:jc w:val="both"/>
        <w:rPr>
          <w:rFonts w:ascii="Times New Roman" w:hAnsi="Times New Roman"/>
          <w:sz w:val="28"/>
          <w:szCs w:val="28"/>
        </w:rPr>
      </w:pPr>
      <w:r w:rsidRPr="009B1233">
        <w:rPr>
          <w:rFonts w:ascii="Times New Roman" w:hAnsi="Times New Roman"/>
          <w:sz w:val="28"/>
          <w:szCs w:val="28"/>
        </w:rPr>
        <w:t xml:space="preserve">Тел./факс, </w:t>
      </w:r>
      <w:proofErr w:type="gramStart"/>
      <w:r w:rsidRPr="009B1233">
        <w:rPr>
          <w:rFonts w:ascii="Times New Roman" w:hAnsi="Times New Roman"/>
          <w:sz w:val="28"/>
          <w:szCs w:val="28"/>
        </w:rPr>
        <w:t>электронная</w:t>
      </w:r>
      <w:proofErr w:type="gramEnd"/>
      <w:r w:rsidRPr="009B1233">
        <w:rPr>
          <w:rFonts w:ascii="Times New Roman" w:hAnsi="Times New Roman"/>
          <w:sz w:val="28"/>
          <w:szCs w:val="28"/>
        </w:rPr>
        <w:t xml:space="preserve"> почта, контактное лицо: </w:t>
      </w:r>
      <w:r>
        <w:rPr>
          <w:rFonts w:ascii="Times New Roman" w:hAnsi="Times New Roman"/>
          <w:sz w:val="28"/>
          <w:szCs w:val="28"/>
        </w:rPr>
        <w:t>Беспалова Людмила Маулитзяновна</w:t>
      </w:r>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22-98</w:t>
      </w:r>
      <w:r w:rsidRPr="009B1233">
        <w:rPr>
          <w:rFonts w:ascii="Times New Roman" w:hAnsi="Times New Roman"/>
          <w:sz w:val="28"/>
          <w:szCs w:val="28"/>
        </w:rPr>
        <w:t xml:space="preserve">, адрес электронной почты: </w:t>
      </w:r>
      <w:hyperlink r:id="rId5" w:history="1">
        <w:r w:rsidRPr="009B1233">
          <w:rPr>
            <w:rStyle w:val="a4"/>
            <w:rFonts w:ascii="Times New Roman" w:hAnsi="Times New Roman"/>
            <w:sz w:val="28"/>
            <w:szCs w:val="28"/>
            <w:lang w:val="en-US"/>
          </w:rPr>
          <w:t>zakupki</w:t>
        </w:r>
        <w:r w:rsidRPr="009B1233">
          <w:rPr>
            <w:rStyle w:val="a4"/>
            <w:rFonts w:ascii="Times New Roman" w:hAnsi="Times New Roman"/>
            <w:sz w:val="28"/>
            <w:szCs w:val="28"/>
          </w:rPr>
          <w:t>_</w:t>
        </w:r>
        <w:r w:rsidRPr="009B1233">
          <w:rPr>
            <w:rStyle w:val="a4"/>
            <w:rFonts w:ascii="Times New Roman" w:hAnsi="Times New Roman"/>
            <w:sz w:val="28"/>
            <w:szCs w:val="28"/>
            <w:lang w:val="en-US"/>
          </w:rPr>
          <w:t>niaep</w:t>
        </w:r>
        <w:r w:rsidRPr="009B1233">
          <w:rPr>
            <w:rStyle w:val="a4"/>
            <w:rFonts w:ascii="Times New Roman" w:hAnsi="Times New Roman"/>
            <w:sz w:val="28"/>
            <w:szCs w:val="28"/>
          </w:rPr>
          <w:t>@</w:t>
        </w:r>
        <w:r w:rsidRPr="009B1233">
          <w:rPr>
            <w:rStyle w:val="a4"/>
            <w:rFonts w:ascii="Times New Roman" w:hAnsi="Times New Roman"/>
            <w:sz w:val="28"/>
            <w:szCs w:val="28"/>
            <w:lang w:val="en-US"/>
          </w:rPr>
          <w:t>mail</w:t>
        </w:r>
        <w:r w:rsidRPr="009B1233">
          <w:rPr>
            <w:rStyle w:val="a4"/>
            <w:rFonts w:ascii="Times New Roman" w:hAnsi="Times New Roman"/>
            <w:sz w:val="28"/>
            <w:szCs w:val="28"/>
          </w:rPr>
          <w:t>.</w:t>
        </w:r>
        <w:r w:rsidRPr="009B1233">
          <w:rPr>
            <w:rStyle w:val="a4"/>
            <w:rFonts w:ascii="Times New Roman" w:hAnsi="Times New Roman"/>
            <w:sz w:val="28"/>
            <w:szCs w:val="28"/>
            <w:lang w:val="en-US"/>
          </w:rPr>
          <w:t>ru</w:t>
        </w:r>
      </w:hyperlink>
    </w:p>
    <w:p w:rsidR="00754789" w:rsidRPr="009B1233" w:rsidRDefault="00754789" w:rsidP="00754789">
      <w:pPr>
        <w:pStyle w:val="a6"/>
        <w:numPr>
          <w:ilvl w:val="0"/>
          <w:numId w:val="3"/>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754789" w:rsidRPr="004D119B"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Pr="004D119B">
        <w:rPr>
          <w:rFonts w:ascii="Times New Roman" w:hAnsi="Times New Roman"/>
          <w:sz w:val="28"/>
          <w:szCs w:val="28"/>
        </w:rPr>
        <w:t>право заключения договора финансовой аренды (лизинг) объектов основных фондов.</w:t>
      </w:r>
    </w:p>
    <w:p w:rsidR="00754789" w:rsidRPr="009B1233" w:rsidRDefault="00754789" w:rsidP="00754789">
      <w:pPr>
        <w:tabs>
          <w:tab w:val="left" w:pos="1134"/>
        </w:tabs>
        <w:ind w:firstLine="709"/>
        <w:contextualSpacing/>
        <w:jc w:val="both"/>
        <w:rPr>
          <w:sz w:val="28"/>
          <w:szCs w:val="28"/>
        </w:rPr>
      </w:pPr>
      <w:r w:rsidRPr="009B1233">
        <w:rPr>
          <w:b/>
          <w:sz w:val="28"/>
          <w:szCs w:val="28"/>
        </w:rPr>
        <w:t xml:space="preserve">Срок </w:t>
      </w:r>
      <w:r>
        <w:rPr>
          <w:b/>
          <w:sz w:val="28"/>
          <w:szCs w:val="28"/>
        </w:rPr>
        <w:t>договора лизинга</w:t>
      </w:r>
      <w:r w:rsidRPr="009B1233">
        <w:rPr>
          <w:sz w:val="28"/>
          <w:szCs w:val="28"/>
        </w:rPr>
        <w:t>:</w:t>
      </w:r>
      <w:r>
        <w:rPr>
          <w:sz w:val="28"/>
          <w:szCs w:val="28"/>
        </w:rPr>
        <w:t xml:space="preserve"> 29 месяцев</w:t>
      </w:r>
      <w:r w:rsidRPr="009B1233">
        <w:rPr>
          <w:sz w:val="28"/>
          <w:szCs w:val="28"/>
        </w:rPr>
        <w:t>.</w:t>
      </w:r>
    </w:p>
    <w:p w:rsidR="00754789" w:rsidRPr="009B1233" w:rsidRDefault="00754789" w:rsidP="00754789">
      <w:pPr>
        <w:tabs>
          <w:tab w:val="left" w:pos="1134"/>
        </w:tabs>
        <w:ind w:firstLine="709"/>
        <w:contextualSpacing/>
        <w:jc w:val="both"/>
        <w:rPr>
          <w:sz w:val="28"/>
          <w:szCs w:val="28"/>
        </w:rPr>
      </w:pPr>
      <w:r w:rsidRPr="00623370">
        <w:rPr>
          <w:b/>
          <w:sz w:val="28"/>
          <w:szCs w:val="28"/>
        </w:rPr>
        <w:t xml:space="preserve">Место оказания услуг: </w:t>
      </w:r>
      <w:r w:rsidRPr="00623370">
        <w:rPr>
          <w:sz w:val="28"/>
          <w:szCs w:val="28"/>
        </w:rPr>
        <w:t>603006, г.Н.Новгород, пл. Свободы, д.3</w:t>
      </w:r>
      <w:r w:rsidRPr="009B1233">
        <w:rPr>
          <w:bCs/>
          <w:sz w:val="28"/>
        </w:rPr>
        <w:t>.</w:t>
      </w:r>
    </w:p>
    <w:p w:rsidR="00754789" w:rsidRPr="009B1233" w:rsidRDefault="00754789" w:rsidP="00754789">
      <w:pPr>
        <w:tabs>
          <w:tab w:val="left" w:pos="1134"/>
        </w:tabs>
        <w:ind w:firstLine="709"/>
        <w:contextualSpacing/>
        <w:jc w:val="both"/>
        <w:rPr>
          <w:sz w:val="28"/>
          <w:szCs w:val="28"/>
        </w:rPr>
      </w:pPr>
      <w:r w:rsidRPr="009B1233">
        <w:rPr>
          <w:b/>
          <w:sz w:val="28"/>
          <w:szCs w:val="28"/>
        </w:rPr>
        <w:t xml:space="preserve">Состав и объем </w:t>
      </w:r>
      <w:r>
        <w:rPr>
          <w:b/>
          <w:sz w:val="28"/>
          <w:szCs w:val="28"/>
        </w:rPr>
        <w:t>услуг</w:t>
      </w:r>
      <w:r w:rsidRPr="009B1233">
        <w:rPr>
          <w:sz w:val="28"/>
          <w:szCs w:val="28"/>
        </w:rPr>
        <w:t>:</w:t>
      </w:r>
      <w:r w:rsidRPr="009B1233">
        <w:t xml:space="preserve"> </w:t>
      </w:r>
      <w:r w:rsidRPr="009B1233">
        <w:rPr>
          <w:sz w:val="28"/>
          <w:szCs w:val="28"/>
        </w:rPr>
        <w:t xml:space="preserve">все необходимые сведения приведены в Томе 2 </w:t>
      </w:r>
      <w:r>
        <w:rPr>
          <w:sz w:val="28"/>
          <w:szCs w:val="28"/>
        </w:rPr>
        <w:t xml:space="preserve">«Техническая часть» </w:t>
      </w:r>
      <w:r w:rsidRPr="009B1233">
        <w:rPr>
          <w:sz w:val="28"/>
          <w:szCs w:val="28"/>
        </w:rPr>
        <w:t>закупочной документации.</w:t>
      </w:r>
    </w:p>
    <w:p w:rsidR="00754789" w:rsidRPr="009B1233" w:rsidRDefault="00754789" w:rsidP="00754789">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754789" w:rsidRPr="009B1233" w:rsidRDefault="00754789" w:rsidP="00754789">
      <w:pPr>
        <w:tabs>
          <w:tab w:val="left" w:pos="1134"/>
        </w:tabs>
        <w:ind w:firstLine="709"/>
        <w:contextualSpacing/>
        <w:jc w:val="both"/>
        <w:rPr>
          <w:b/>
          <w:i/>
        </w:rPr>
      </w:pPr>
    </w:p>
    <w:p w:rsidR="00754789" w:rsidRPr="00342E3C"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 xml:space="preserve">Условия </w:t>
      </w:r>
      <w:r w:rsidRPr="00342E3C">
        <w:rPr>
          <w:rFonts w:ascii="Times New Roman" w:hAnsi="Times New Roman"/>
          <w:b/>
          <w:sz w:val="28"/>
          <w:szCs w:val="28"/>
        </w:rPr>
        <w:t>оплаты</w:t>
      </w:r>
      <w:r w:rsidRPr="00342E3C">
        <w:rPr>
          <w:rFonts w:ascii="Times New Roman" w:hAnsi="Times New Roman"/>
          <w:sz w:val="28"/>
          <w:szCs w:val="28"/>
        </w:rPr>
        <w:t xml:space="preserve">: </w:t>
      </w:r>
      <w:proofErr w:type="spellStart"/>
      <w:r w:rsidRPr="00342E3C">
        <w:rPr>
          <w:rFonts w:ascii="Times New Roman" w:hAnsi="Times New Roman"/>
          <w:sz w:val="28"/>
          <w:szCs w:val="28"/>
        </w:rPr>
        <w:t>безавансовая</w:t>
      </w:r>
      <w:proofErr w:type="spellEnd"/>
      <w:r w:rsidRPr="00342E3C">
        <w:rPr>
          <w:rFonts w:ascii="Times New Roman" w:hAnsi="Times New Roman"/>
          <w:sz w:val="28"/>
          <w:szCs w:val="28"/>
        </w:rPr>
        <w:t xml:space="preserve"> система платежей</w:t>
      </w:r>
    </w:p>
    <w:p w:rsidR="00754789" w:rsidRPr="00342E3C" w:rsidRDefault="00754789" w:rsidP="00754789">
      <w:pPr>
        <w:pStyle w:val="a6"/>
        <w:tabs>
          <w:tab w:val="left" w:pos="0"/>
          <w:tab w:val="left" w:pos="1134"/>
        </w:tabs>
        <w:spacing w:after="0" w:line="240" w:lineRule="auto"/>
        <w:ind w:left="0" w:firstLine="720"/>
        <w:jc w:val="both"/>
        <w:rPr>
          <w:rFonts w:ascii="Times New Roman" w:hAnsi="Times New Roman"/>
          <w:sz w:val="28"/>
          <w:szCs w:val="28"/>
        </w:rPr>
      </w:pPr>
      <w:r w:rsidRPr="00342E3C">
        <w:rPr>
          <w:rFonts w:ascii="Times New Roman" w:hAnsi="Times New Roman"/>
          <w:sz w:val="28"/>
          <w:szCs w:val="28"/>
        </w:rPr>
        <w:t>График погашения -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754789" w:rsidRPr="009B1233" w:rsidRDefault="00754789" w:rsidP="00754789">
      <w:pPr>
        <w:ind w:right="153" w:firstLine="709"/>
        <w:jc w:val="both"/>
      </w:pPr>
      <w:r w:rsidRPr="009B1233">
        <w:rPr>
          <w:sz w:val="28"/>
          <w:szCs w:val="28"/>
        </w:rPr>
        <w:t>Форма и все условия проекта договора (Часть 3 «Проект договора</w:t>
      </w:r>
      <w:r>
        <w:rPr>
          <w:sz w:val="28"/>
          <w:szCs w:val="28"/>
        </w:rPr>
        <w:t xml:space="preserve"> лизинга</w:t>
      </w:r>
      <w:r w:rsidRPr="009B1233">
        <w:rPr>
          <w:sz w:val="28"/>
          <w:szCs w:val="28"/>
        </w:rPr>
        <w:t>»</w:t>
      </w:r>
      <w:r>
        <w:rPr>
          <w:sz w:val="28"/>
          <w:szCs w:val="28"/>
        </w:rPr>
        <w:t>, Часть 4</w:t>
      </w:r>
      <w:r w:rsidRPr="009B1233">
        <w:rPr>
          <w:sz w:val="28"/>
          <w:szCs w:val="28"/>
        </w:rPr>
        <w:t xml:space="preserve"> «Проект договора</w:t>
      </w:r>
      <w:r>
        <w:rPr>
          <w:sz w:val="28"/>
          <w:szCs w:val="28"/>
        </w:rPr>
        <w:t xml:space="preserve"> купли-продажи</w:t>
      </w:r>
      <w:r w:rsidRPr="009B1233">
        <w:rPr>
          <w:sz w:val="28"/>
          <w:szCs w:val="28"/>
        </w:rPr>
        <w:t>») являются обязательными. Встречные предложения участников по проекту договора не допускаются</w:t>
      </w:r>
      <w:r w:rsidRPr="009B1233">
        <w:t>.</w:t>
      </w:r>
    </w:p>
    <w:p w:rsidR="00754789" w:rsidRPr="009B1233" w:rsidRDefault="00754789" w:rsidP="00754789">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Pr>
          <w:sz w:val="28"/>
          <w:szCs w:val="28"/>
        </w:rPr>
        <w:t xml:space="preserve"> лизинга</w:t>
      </w:r>
      <w:r w:rsidRPr="009B1233">
        <w:rPr>
          <w:sz w:val="28"/>
          <w:szCs w:val="28"/>
        </w:rPr>
        <w:t>»).</w:t>
      </w:r>
    </w:p>
    <w:p w:rsidR="00754789" w:rsidRPr="009B1233" w:rsidRDefault="00754789" w:rsidP="00754789">
      <w:pPr>
        <w:tabs>
          <w:tab w:val="left" w:pos="1134"/>
        </w:tabs>
        <w:ind w:firstLine="709"/>
        <w:contextualSpacing/>
        <w:jc w:val="both"/>
        <w:rPr>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 xml:space="preserve">Начальная (максимальная) </w:t>
      </w:r>
      <w:r w:rsidRPr="00FD6E3A">
        <w:rPr>
          <w:rFonts w:ascii="Times New Roman" w:hAnsi="Times New Roman"/>
          <w:b/>
          <w:sz w:val="28"/>
          <w:szCs w:val="28"/>
          <w:lang w:eastAsia="ru-RU"/>
        </w:rPr>
        <w:t>дисконтированная</w:t>
      </w:r>
      <w:r w:rsidRPr="009B1233">
        <w:rPr>
          <w:rFonts w:ascii="Times New Roman" w:hAnsi="Times New Roman"/>
          <w:b/>
          <w:sz w:val="28"/>
          <w:szCs w:val="28"/>
          <w:lang w:eastAsia="ru-RU"/>
        </w:rPr>
        <w:t xml:space="preserve"> цена договора</w:t>
      </w:r>
      <w:r w:rsidRPr="009B1233">
        <w:rPr>
          <w:rFonts w:ascii="Times New Roman" w:hAnsi="Times New Roman"/>
          <w:sz w:val="28"/>
          <w:szCs w:val="28"/>
          <w:lang w:eastAsia="ru-RU"/>
        </w:rPr>
        <w:t xml:space="preserve">: </w:t>
      </w:r>
    </w:p>
    <w:p w:rsidR="00754789" w:rsidRPr="009B1233" w:rsidRDefault="00754789" w:rsidP="00754789">
      <w:pPr>
        <w:pStyle w:val="a6"/>
        <w:tabs>
          <w:tab w:val="left" w:pos="0"/>
          <w:tab w:val="left" w:pos="1134"/>
        </w:tabs>
        <w:spacing w:after="0" w:line="240" w:lineRule="auto"/>
        <w:ind w:left="0"/>
        <w:jc w:val="both"/>
        <w:rPr>
          <w:rFonts w:ascii="Times New Roman" w:hAnsi="Times New Roman"/>
          <w:b/>
          <w:sz w:val="28"/>
          <w:szCs w:val="28"/>
          <w:lang w:eastAsia="ru-RU"/>
        </w:rPr>
      </w:pPr>
      <w:r w:rsidRPr="009B1233">
        <w:rPr>
          <w:rFonts w:ascii="Times New Roman" w:hAnsi="Times New Roman"/>
          <w:b/>
          <w:sz w:val="28"/>
          <w:szCs w:val="28"/>
          <w:lang w:eastAsia="ru-RU"/>
        </w:rPr>
        <w:t xml:space="preserve">          </w:t>
      </w:r>
    </w:p>
    <w:p w:rsidR="00754789" w:rsidRPr="00FD6E3A" w:rsidRDefault="00754789" w:rsidP="00754789">
      <w:pPr>
        <w:pStyle w:val="a6"/>
        <w:tabs>
          <w:tab w:val="left" w:pos="0"/>
          <w:tab w:val="left" w:pos="1134"/>
        </w:tabs>
        <w:spacing w:after="0" w:line="240" w:lineRule="auto"/>
        <w:ind w:left="0"/>
        <w:jc w:val="both"/>
        <w:rPr>
          <w:rFonts w:ascii="Times New Roman" w:hAnsi="Times New Roman"/>
          <w:sz w:val="28"/>
          <w:szCs w:val="28"/>
          <w:lang w:eastAsia="ru-RU"/>
        </w:rPr>
      </w:pPr>
      <w:r w:rsidRPr="00FD6E3A">
        <w:rPr>
          <w:rFonts w:ascii="Times New Roman" w:hAnsi="Times New Roman"/>
          <w:b/>
          <w:sz w:val="28"/>
          <w:szCs w:val="28"/>
          <w:lang w:eastAsia="ru-RU"/>
        </w:rPr>
        <w:t xml:space="preserve">          </w:t>
      </w:r>
      <w:r>
        <w:rPr>
          <w:rFonts w:ascii="Times New Roman" w:hAnsi="Times New Roman"/>
          <w:b/>
          <w:sz w:val="28"/>
          <w:szCs w:val="28"/>
        </w:rPr>
        <w:t>2 883 555,17</w:t>
      </w:r>
      <w:r w:rsidRPr="00FD6E3A">
        <w:rPr>
          <w:rFonts w:ascii="Times New Roman" w:hAnsi="Times New Roman"/>
          <w:sz w:val="28"/>
          <w:szCs w:val="28"/>
        </w:rPr>
        <w:t xml:space="preserve"> (</w:t>
      </w:r>
      <w:r>
        <w:rPr>
          <w:rFonts w:ascii="Times New Roman" w:hAnsi="Times New Roman"/>
          <w:sz w:val="28"/>
          <w:szCs w:val="28"/>
        </w:rPr>
        <w:t>Два миллиона восемьсот восемьдесят три тысячи пятьсот пятьдесят пять</w:t>
      </w:r>
      <w:r w:rsidRPr="00FD6E3A">
        <w:rPr>
          <w:rFonts w:ascii="Times New Roman" w:hAnsi="Times New Roman"/>
          <w:sz w:val="28"/>
          <w:szCs w:val="28"/>
        </w:rPr>
        <w:t>)</w:t>
      </w:r>
      <w:r>
        <w:rPr>
          <w:rFonts w:ascii="Times New Roman" w:hAnsi="Times New Roman"/>
          <w:sz w:val="28"/>
          <w:szCs w:val="28"/>
        </w:rPr>
        <w:t xml:space="preserve"> рублей 17</w:t>
      </w:r>
      <w:r w:rsidRPr="00FD6E3A">
        <w:rPr>
          <w:rFonts w:ascii="Times New Roman" w:hAnsi="Times New Roman"/>
          <w:sz w:val="28"/>
          <w:szCs w:val="28"/>
        </w:rPr>
        <w:t xml:space="preserve"> копеек, без учета НДС</w:t>
      </w:r>
      <w:r w:rsidRPr="00FD6E3A">
        <w:rPr>
          <w:rFonts w:ascii="Times New Roman" w:hAnsi="Times New Roman"/>
          <w:sz w:val="28"/>
          <w:szCs w:val="28"/>
          <w:lang w:eastAsia="ru-RU"/>
        </w:rPr>
        <w:t>.</w:t>
      </w:r>
    </w:p>
    <w:p w:rsidR="00754789" w:rsidRPr="009B1233" w:rsidRDefault="00754789" w:rsidP="00754789">
      <w:pPr>
        <w:pStyle w:val="a6"/>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lang w:eastAsia="ru-RU"/>
        </w:rPr>
        <w:t xml:space="preserve">             </w:t>
      </w:r>
    </w:p>
    <w:p w:rsidR="00754789" w:rsidRPr="009B1233" w:rsidRDefault="00754789" w:rsidP="00754789">
      <w:pPr>
        <w:pStyle w:val="a6"/>
        <w:tabs>
          <w:tab w:val="left" w:pos="0"/>
          <w:tab w:val="left" w:pos="1134"/>
        </w:tabs>
        <w:spacing w:after="0" w:line="240" w:lineRule="auto"/>
        <w:ind w:left="0"/>
        <w:jc w:val="both"/>
        <w:rPr>
          <w:rFonts w:ascii="Times New Roman" w:hAnsi="Times New Roman"/>
          <w:sz w:val="28"/>
          <w:szCs w:val="28"/>
          <w:lang w:eastAsia="ru-RU"/>
        </w:rPr>
      </w:pPr>
    </w:p>
    <w:p w:rsidR="00754789" w:rsidRPr="009B1233" w:rsidRDefault="00754789" w:rsidP="00754789">
      <w:pPr>
        <w:pStyle w:val="a6"/>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w:t>
      </w:r>
      <w:r>
        <w:rPr>
          <w:rFonts w:ascii="Times New Roman" w:hAnsi="Times New Roman"/>
          <w:sz w:val="28"/>
          <w:szCs w:val="28"/>
          <w:lang w:eastAsia="ru-RU"/>
        </w:rPr>
        <w:t xml:space="preserve">дисконтированную </w:t>
      </w:r>
      <w:r w:rsidRPr="009B1233">
        <w:rPr>
          <w:rFonts w:ascii="Times New Roman" w:hAnsi="Times New Roman"/>
          <w:sz w:val="28"/>
          <w:szCs w:val="28"/>
          <w:lang w:eastAsia="ru-RU"/>
        </w:rPr>
        <w:t>цену договора</w:t>
      </w:r>
      <w:r>
        <w:rPr>
          <w:rFonts w:ascii="Times New Roman" w:hAnsi="Times New Roman"/>
          <w:sz w:val="28"/>
          <w:szCs w:val="28"/>
          <w:lang w:eastAsia="ru-RU"/>
        </w:rPr>
        <w:t xml:space="preserve"> без учета НДС</w:t>
      </w:r>
      <w:r w:rsidRPr="009B1233">
        <w:rPr>
          <w:rFonts w:ascii="Times New Roman" w:hAnsi="Times New Roman"/>
          <w:sz w:val="28"/>
          <w:szCs w:val="28"/>
          <w:lang w:eastAsia="ru-RU"/>
        </w:rPr>
        <w:t>.</w:t>
      </w:r>
    </w:p>
    <w:p w:rsidR="00754789" w:rsidRPr="009B1233" w:rsidRDefault="00754789" w:rsidP="00754789">
      <w:pPr>
        <w:tabs>
          <w:tab w:val="left" w:pos="1134"/>
        </w:tabs>
        <w:ind w:firstLine="709"/>
        <w:contextualSpacing/>
        <w:jc w:val="both"/>
        <w:rPr>
          <w:sz w:val="28"/>
          <w:szCs w:val="28"/>
        </w:rPr>
      </w:pPr>
    </w:p>
    <w:p w:rsidR="00754789" w:rsidRPr="00623370" w:rsidRDefault="00754789" w:rsidP="00754789">
      <w:pPr>
        <w:tabs>
          <w:tab w:val="left" w:pos="1134"/>
        </w:tabs>
        <w:ind w:firstLine="1200"/>
        <w:contextualSpacing/>
        <w:jc w:val="both"/>
        <w:rPr>
          <w:sz w:val="28"/>
          <w:szCs w:val="28"/>
        </w:rPr>
      </w:pPr>
      <w:proofErr w:type="gramStart"/>
      <w:r w:rsidRPr="00623370">
        <w:rPr>
          <w:sz w:val="28"/>
          <w:szCs w:val="28"/>
        </w:rPr>
        <w:t xml:space="preserve">Дисконтированная цена договора включает в себя: </w:t>
      </w:r>
      <w:r w:rsidRPr="00623370">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754789" w:rsidRPr="00623370" w:rsidRDefault="00754789" w:rsidP="00754789">
      <w:pPr>
        <w:spacing w:line="0" w:lineRule="atLeast"/>
        <w:ind w:firstLine="708"/>
        <w:jc w:val="both"/>
        <w:rPr>
          <w:noProof/>
          <w:sz w:val="28"/>
          <w:szCs w:val="28"/>
        </w:rPr>
      </w:pPr>
      <w:r w:rsidRPr="00623370">
        <w:rPr>
          <w:noProof/>
          <w:sz w:val="28"/>
          <w:szCs w:val="28"/>
        </w:rPr>
        <w:t>Расчет дисконтированной цены договора осуществляется по следующей формуле:</w:t>
      </w:r>
    </w:p>
    <w:p w:rsidR="00754789" w:rsidRPr="00623370" w:rsidRDefault="00754789" w:rsidP="00754789">
      <w:pPr>
        <w:spacing w:line="0" w:lineRule="atLeast"/>
        <w:ind w:left="708" w:firstLine="708"/>
        <w:rPr>
          <w:noProof/>
          <w:sz w:val="28"/>
          <w:szCs w:val="28"/>
        </w:rPr>
      </w:pPr>
      <w:r w:rsidRPr="00623370">
        <w:rPr>
          <w:i/>
          <w:position w:val="-28"/>
          <w:sz w:val="28"/>
          <w:szCs w:val="28"/>
        </w:rPr>
        <w:object w:dxaOrig="18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33pt" o:ole="">
            <v:imagedata r:id="rId6" o:title=""/>
          </v:shape>
          <o:OLEObject Type="Embed" ProgID="Equation.3" ShapeID="_x0000_i1025" DrawAspect="Content" ObjectID="_1493447579" r:id="rId7"/>
        </w:object>
      </w:r>
      <w:r w:rsidRPr="00623370">
        <w:rPr>
          <w:i/>
          <w:sz w:val="28"/>
          <w:szCs w:val="28"/>
        </w:rPr>
        <w:t xml:space="preserve"> </w:t>
      </w:r>
      <w:r w:rsidRPr="00623370">
        <w:rPr>
          <w:sz w:val="28"/>
          <w:szCs w:val="28"/>
        </w:rPr>
        <w:t>где</w:t>
      </w:r>
    </w:p>
    <w:p w:rsidR="00754789" w:rsidRPr="00623370" w:rsidRDefault="00754789" w:rsidP="00754789">
      <w:pPr>
        <w:spacing w:line="0" w:lineRule="atLeast"/>
        <w:ind w:left="708" w:firstLine="708"/>
        <w:rPr>
          <w:noProof/>
          <w:sz w:val="28"/>
          <w:szCs w:val="28"/>
        </w:rPr>
      </w:pPr>
    </w:p>
    <w:p w:rsidR="00754789" w:rsidRPr="00623370" w:rsidRDefault="00754789" w:rsidP="00754789">
      <w:pPr>
        <w:spacing w:line="0" w:lineRule="atLeast"/>
        <w:ind w:left="720"/>
        <w:rPr>
          <w:noProof/>
          <w:sz w:val="28"/>
          <w:szCs w:val="28"/>
        </w:rPr>
      </w:pPr>
      <w:r w:rsidRPr="00623370">
        <w:rPr>
          <w:noProof/>
          <w:sz w:val="28"/>
          <w:szCs w:val="28"/>
        </w:rPr>
        <w:t>Р – дисконтированная цена договора лизинга без НДС;</w:t>
      </w:r>
    </w:p>
    <w:p w:rsidR="00754789" w:rsidRPr="00623370" w:rsidRDefault="00754789" w:rsidP="00754789">
      <w:pPr>
        <w:spacing w:line="0" w:lineRule="atLeast"/>
        <w:ind w:left="720"/>
        <w:rPr>
          <w:noProof/>
          <w:sz w:val="28"/>
          <w:szCs w:val="28"/>
        </w:rPr>
      </w:pPr>
      <w:r w:rsidRPr="00623370">
        <w:rPr>
          <w:noProof/>
          <w:sz w:val="28"/>
          <w:szCs w:val="28"/>
        </w:rPr>
        <w:t>Р</w:t>
      </w:r>
      <w:r w:rsidRPr="00623370">
        <w:rPr>
          <w:noProof/>
          <w:sz w:val="28"/>
          <w:szCs w:val="28"/>
          <w:lang w:val="en-US"/>
        </w:rPr>
        <w:t>n</w:t>
      </w:r>
      <w:r w:rsidRPr="00623370">
        <w:rPr>
          <w:noProof/>
          <w:sz w:val="28"/>
          <w:szCs w:val="28"/>
        </w:rPr>
        <w:t xml:space="preserve"> – совокупный платеж по договору в </w:t>
      </w:r>
      <w:r w:rsidRPr="00623370">
        <w:rPr>
          <w:noProof/>
          <w:sz w:val="28"/>
          <w:szCs w:val="28"/>
          <w:lang w:val="en-US"/>
        </w:rPr>
        <w:t>n</w:t>
      </w:r>
      <w:r w:rsidRPr="00623370">
        <w:rPr>
          <w:noProof/>
          <w:sz w:val="28"/>
          <w:szCs w:val="28"/>
        </w:rPr>
        <w:t>-месяце с начала срока лизинга без НДС, который в том числе включает и выкупную сумму;</w:t>
      </w:r>
    </w:p>
    <w:p w:rsidR="00754789" w:rsidRPr="00623370" w:rsidRDefault="00754789" w:rsidP="00754789">
      <w:pPr>
        <w:spacing w:line="0" w:lineRule="atLeast"/>
        <w:ind w:left="720"/>
        <w:rPr>
          <w:noProof/>
          <w:sz w:val="28"/>
          <w:szCs w:val="28"/>
        </w:rPr>
      </w:pPr>
      <w:r w:rsidRPr="00623370">
        <w:rPr>
          <w:noProof/>
          <w:sz w:val="28"/>
          <w:szCs w:val="28"/>
        </w:rPr>
        <w:t>q – порядковый номер месяца, в котором осуществляется первый платеж по договору Нумерация месяцев начинается с 0;</w:t>
      </w:r>
    </w:p>
    <w:p w:rsidR="00754789" w:rsidRPr="00623370" w:rsidRDefault="00754789" w:rsidP="00754789">
      <w:pPr>
        <w:spacing w:line="0" w:lineRule="atLeast"/>
        <w:ind w:left="720"/>
        <w:rPr>
          <w:noProof/>
          <w:sz w:val="28"/>
          <w:szCs w:val="28"/>
        </w:rPr>
      </w:pPr>
      <w:r w:rsidRPr="00623370">
        <w:rPr>
          <w:noProof/>
          <w:sz w:val="28"/>
          <w:szCs w:val="28"/>
        </w:rPr>
        <w:t>k – порядковый номер месяца окончания срока действия договора;</w:t>
      </w:r>
    </w:p>
    <w:p w:rsidR="00754789" w:rsidRPr="009B1233" w:rsidRDefault="00754789" w:rsidP="00754789">
      <w:pPr>
        <w:tabs>
          <w:tab w:val="left" w:pos="1134"/>
        </w:tabs>
        <w:ind w:firstLine="709"/>
        <w:contextualSpacing/>
        <w:jc w:val="both"/>
        <w:rPr>
          <w:sz w:val="28"/>
          <w:szCs w:val="28"/>
        </w:rPr>
      </w:pPr>
      <w:r w:rsidRPr="00623370">
        <w:rPr>
          <w:noProof/>
          <w:sz w:val="28"/>
          <w:szCs w:val="28"/>
          <w:lang w:val="en-US"/>
        </w:rPr>
        <w:t>d</w:t>
      </w:r>
      <w:r w:rsidRPr="00623370">
        <w:rPr>
          <w:noProof/>
          <w:sz w:val="28"/>
          <w:szCs w:val="28"/>
        </w:rPr>
        <w:t xml:space="preserve"> – месячная ставка дисконтирования, рассчитанная как одна двенадцатая от индикативной ставки заимствований (</w:t>
      </w:r>
      <w:r w:rsidRPr="00623370">
        <w:rPr>
          <w:noProof/>
          <w:sz w:val="28"/>
          <w:szCs w:val="28"/>
          <w:lang w:val="en-US"/>
        </w:rPr>
        <w:t>d</w:t>
      </w:r>
      <w:r w:rsidRPr="00623370">
        <w:rPr>
          <w:noProof/>
          <w:sz w:val="28"/>
          <w:szCs w:val="28"/>
        </w:rPr>
        <w:t>=</w:t>
      </w:r>
      <w:r w:rsidRPr="00623370">
        <w:rPr>
          <w:noProof/>
          <w:sz w:val="28"/>
          <w:szCs w:val="28"/>
          <w:lang w:val="en-US"/>
        </w:rPr>
        <w:t>r</w:t>
      </w:r>
      <w:r w:rsidRPr="00623370">
        <w:rPr>
          <w:noProof/>
          <w:sz w:val="28"/>
          <w:szCs w:val="28"/>
        </w:rPr>
        <w:t xml:space="preserve">/12, где </w:t>
      </w:r>
      <w:r w:rsidRPr="00623370">
        <w:rPr>
          <w:noProof/>
          <w:sz w:val="28"/>
          <w:szCs w:val="28"/>
          <w:lang w:val="en-US"/>
        </w:rPr>
        <w:t>r</w:t>
      </w:r>
      <w:r>
        <w:rPr>
          <w:noProof/>
          <w:sz w:val="28"/>
          <w:szCs w:val="28"/>
        </w:rPr>
        <w:t xml:space="preserve"> = 16,75 </w:t>
      </w:r>
      <w:r w:rsidRPr="00623370">
        <w:rPr>
          <w:noProof/>
          <w:sz w:val="28"/>
          <w:szCs w:val="28"/>
        </w:rPr>
        <w:t>%)</w:t>
      </w:r>
      <w:r w:rsidRPr="009B1233">
        <w:rPr>
          <w:sz w:val="28"/>
          <w:szCs w:val="28"/>
        </w:rPr>
        <w:t xml:space="preserve">   </w:t>
      </w:r>
    </w:p>
    <w:p w:rsidR="00754789" w:rsidRPr="009B1233" w:rsidRDefault="00754789" w:rsidP="00754789">
      <w:pPr>
        <w:tabs>
          <w:tab w:val="left" w:pos="1134"/>
        </w:tabs>
        <w:ind w:firstLine="709"/>
        <w:contextualSpacing/>
        <w:jc w:val="both"/>
        <w:rPr>
          <w:b/>
          <w:i/>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754789" w:rsidRPr="009B1233" w:rsidRDefault="00754789" w:rsidP="00754789">
      <w:pPr>
        <w:tabs>
          <w:tab w:val="left" w:pos="1134"/>
        </w:tabs>
        <w:ind w:firstLine="709"/>
        <w:contextualSpacing/>
        <w:jc w:val="both"/>
        <w:rPr>
          <w:sz w:val="28"/>
          <w:szCs w:val="28"/>
          <w:lang w:eastAsia="en-US"/>
        </w:rPr>
      </w:pPr>
      <w:bookmarkStart w:id="3"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54789" w:rsidRPr="009B1233" w:rsidRDefault="00754789" w:rsidP="00754789">
      <w:pPr>
        <w:tabs>
          <w:tab w:val="left" w:pos="1134"/>
        </w:tabs>
        <w:ind w:firstLine="709"/>
        <w:contextualSpacing/>
        <w:jc w:val="both"/>
        <w:rPr>
          <w:sz w:val="28"/>
          <w:szCs w:val="28"/>
          <w:lang w:eastAsia="en-US"/>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754789" w:rsidRPr="009B1233" w:rsidRDefault="00754789" w:rsidP="00754789">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54789" w:rsidRPr="009B1233" w:rsidRDefault="00754789" w:rsidP="00754789">
      <w:pPr>
        <w:tabs>
          <w:tab w:val="left" w:pos="1134"/>
        </w:tabs>
        <w:ind w:firstLine="709"/>
        <w:contextualSpacing/>
        <w:jc w:val="both"/>
        <w:rPr>
          <w:sz w:val="28"/>
          <w:szCs w:val="28"/>
          <w:lang w:eastAsia="en-US"/>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754789" w:rsidRPr="009B1233" w:rsidRDefault="00754789" w:rsidP="00754789">
      <w:pPr>
        <w:pStyle w:val="a6"/>
        <w:tabs>
          <w:tab w:val="left" w:pos="0"/>
          <w:tab w:val="left" w:pos="1134"/>
        </w:tabs>
        <w:spacing w:after="0" w:line="240" w:lineRule="auto"/>
        <w:ind w:left="709"/>
        <w:jc w:val="both"/>
        <w:rPr>
          <w:rFonts w:ascii="Times New Roman" w:hAnsi="Times New Roman"/>
          <w:b/>
          <w:i/>
          <w:sz w:val="24"/>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754789" w:rsidRPr="009B1233" w:rsidRDefault="00754789" w:rsidP="00754789">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w:t>
      </w:r>
      <w:r w:rsidRPr="00592814">
        <w:rPr>
          <w:sz w:val="28"/>
          <w:szCs w:val="28"/>
        </w:rPr>
        <w:t xml:space="preserve">(ЭТП) </w:t>
      </w:r>
      <w:r w:rsidRPr="00E2297A">
        <w:rPr>
          <w:sz w:val="28"/>
          <w:szCs w:val="28"/>
        </w:rPr>
        <w:t>«Аукционный Конкурсный Дом»</w:t>
      </w:r>
      <w:r>
        <w:rPr>
          <w:sz w:val="28"/>
          <w:szCs w:val="28"/>
        </w:rPr>
        <w:t xml:space="preserve"> </w:t>
      </w:r>
      <w:r w:rsidRPr="0075550F">
        <w:rPr>
          <w:sz w:val="28"/>
          <w:szCs w:val="28"/>
        </w:rPr>
        <w:t xml:space="preserve">в сети «Интернет» по адресу: </w:t>
      </w:r>
      <w:hyperlink r:id="rId8" w:history="1">
        <w:r w:rsidRPr="00592814">
          <w:rPr>
            <w:rStyle w:val="a4"/>
            <w:sz w:val="28"/>
            <w:szCs w:val="28"/>
          </w:rPr>
          <w:t>www.a-k-d.ru</w:t>
        </w:r>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54789" w:rsidRPr="009B1233" w:rsidRDefault="00754789" w:rsidP="00754789">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54789" w:rsidRPr="009B1233" w:rsidRDefault="00754789" w:rsidP="00754789">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54789" w:rsidRPr="009B1233" w:rsidRDefault="00754789" w:rsidP="00754789">
      <w:pPr>
        <w:tabs>
          <w:tab w:val="left" w:pos="1134"/>
        </w:tabs>
        <w:contextualSpacing/>
        <w:jc w:val="both"/>
        <w:rPr>
          <w:spacing w:val="-6"/>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754789" w:rsidRPr="009B1233" w:rsidRDefault="00754789" w:rsidP="00754789">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754789" w:rsidRPr="009B1233" w:rsidRDefault="00754789" w:rsidP="00754789">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4"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9" w:history="1">
        <w:r w:rsidRPr="009B1233">
          <w:rPr>
            <w:rStyle w:val="a4"/>
            <w:sz w:val="28"/>
            <w:szCs w:val="28"/>
            <w:lang w:eastAsia="en-US"/>
          </w:rPr>
          <w:t>http://www.zakupki.gov.ru</w:t>
        </w:r>
      </w:hyperlink>
      <w:r w:rsidRPr="009B1233">
        <w:rPr>
          <w:sz w:val="28"/>
          <w:szCs w:val="28"/>
        </w:rPr>
        <w:t>),</w:t>
      </w:r>
      <w:bookmarkEnd w:id="4"/>
      <w:r w:rsidRPr="009B1233">
        <w:rPr>
          <w:sz w:val="28"/>
          <w:szCs w:val="28"/>
        </w:rPr>
        <w:t xml:space="preserve"> </w:t>
      </w:r>
    </w:p>
    <w:p w:rsidR="00754789" w:rsidRPr="009B1233" w:rsidRDefault="00754789" w:rsidP="00754789">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754789" w:rsidRPr="009B1233" w:rsidRDefault="00754789" w:rsidP="0075478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B1233">
        <w:rPr>
          <w:rFonts w:ascii="Times New Roman" w:hAnsi="Times New Roman"/>
          <w:sz w:val="28"/>
          <w:szCs w:val="28"/>
        </w:rPr>
        <w:t xml:space="preserve">Официальный сайт по закупкам атомной отрасли </w:t>
      </w:r>
      <w:r w:rsidRPr="009B1233">
        <w:rPr>
          <w:rFonts w:ascii="Times New Roman" w:hAnsi="Times New Roman"/>
          <w:spacing w:val="-6"/>
          <w:sz w:val="28"/>
          <w:szCs w:val="28"/>
        </w:rPr>
        <w:t>(</w:t>
      </w:r>
      <w:hyperlink r:id="rId10" w:history="1">
        <w:r w:rsidRPr="009B1233">
          <w:rPr>
            <w:rStyle w:val="a4"/>
            <w:rFonts w:ascii="Times New Roman" w:hAnsi="Times New Roman"/>
            <w:sz w:val="28"/>
            <w:szCs w:val="28"/>
          </w:rPr>
          <w:t>http://zakupki.rosatom.ru</w:t>
        </w:r>
      </w:hyperlink>
      <w:r w:rsidRPr="009B1233">
        <w:rPr>
          <w:rFonts w:ascii="Times New Roman" w:hAnsi="Times New Roman"/>
          <w:spacing w:val="-6"/>
          <w:sz w:val="28"/>
          <w:szCs w:val="28"/>
        </w:rPr>
        <w:t>);</w:t>
      </w:r>
    </w:p>
    <w:p w:rsidR="00754789" w:rsidRPr="0094388D" w:rsidRDefault="00754789" w:rsidP="0075478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1" w:history="1">
        <w:r w:rsidRPr="00592814">
          <w:rPr>
            <w:rStyle w:val="a4"/>
            <w:rFonts w:ascii="Times New Roman" w:hAnsi="Times New Roman"/>
            <w:sz w:val="28"/>
            <w:szCs w:val="28"/>
          </w:rPr>
          <w:t>www.a-k-d.ru</w:t>
        </w:r>
      </w:hyperlink>
    </w:p>
    <w:p w:rsidR="00754789" w:rsidRPr="009B1233" w:rsidRDefault="00754789" w:rsidP="00754789">
      <w:pPr>
        <w:tabs>
          <w:tab w:val="left" w:pos="386"/>
        </w:tabs>
        <w:ind w:firstLine="709"/>
        <w:contextualSpacing/>
        <w:jc w:val="both"/>
        <w:rPr>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754789" w:rsidRPr="009B1233" w:rsidRDefault="00754789" w:rsidP="00754789">
      <w:pPr>
        <w:pStyle w:val="a6"/>
        <w:tabs>
          <w:tab w:val="left" w:pos="0"/>
          <w:tab w:val="left" w:pos="1134"/>
        </w:tabs>
        <w:spacing w:after="0" w:line="240" w:lineRule="auto"/>
        <w:jc w:val="both"/>
        <w:rPr>
          <w:rFonts w:ascii="Times New Roman" w:hAnsi="Times New Roman"/>
          <w:spacing w:val="-6"/>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754789" w:rsidRPr="009B1233" w:rsidRDefault="00754789" w:rsidP="00754789">
      <w:pPr>
        <w:pStyle w:val="a6"/>
        <w:tabs>
          <w:tab w:val="left" w:pos="0"/>
          <w:tab w:val="left" w:pos="1134"/>
        </w:tabs>
        <w:spacing w:after="0" w:line="240" w:lineRule="auto"/>
        <w:ind w:left="0"/>
        <w:jc w:val="both"/>
        <w:rPr>
          <w:rFonts w:ascii="Times New Roman" w:hAnsi="Times New Roman"/>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754789" w:rsidRPr="009B1233" w:rsidRDefault="00754789" w:rsidP="00754789">
      <w:pPr>
        <w:pStyle w:val="a6"/>
        <w:tabs>
          <w:tab w:val="left" w:pos="0"/>
          <w:tab w:val="left" w:pos="1134"/>
        </w:tabs>
        <w:spacing w:after="0" w:line="240" w:lineRule="auto"/>
        <w:ind w:left="0"/>
        <w:jc w:val="both"/>
        <w:rPr>
          <w:rFonts w:ascii="Times New Roman" w:hAnsi="Times New Roman"/>
          <w:spacing w:val="-6"/>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Pr>
          <w:rFonts w:ascii="Times New Roman" w:hAnsi="Times New Roman"/>
          <w:b/>
          <w:spacing w:val="-6"/>
          <w:sz w:val="28"/>
          <w:szCs w:val="28"/>
        </w:rPr>
        <w:t>26</w:t>
      </w:r>
      <w:r w:rsidRPr="009B1233">
        <w:rPr>
          <w:rFonts w:ascii="Times New Roman" w:hAnsi="Times New Roman"/>
          <w:b/>
          <w:spacing w:val="-6"/>
          <w:sz w:val="28"/>
          <w:szCs w:val="28"/>
        </w:rPr>
        <w:t>» мая 2015 года.</w:t>
      </w:r>
      <w:r w:rsidRPr="009B1233">
        <w:rPr>
          <w:rFonts w:ascii="Times New Roman" w:hAnsi="Times New Roman"/>
          <w:spacing w:val="-6"/>
          <w:sz w:val="28"/>
          <w:szCs w:val="28"/>
        </w:rPr>
        <w:t xml:space="preserve"> </w:t>
      </w:r>
    </w:p>
    <w:p w:rsidR="00754789" w:rsidRPr="009B1233" w:rsidRDefault="00754789" w:rsidP="00754789">
      <w:pPr>
        <w:pStyle w:val="a6"/>
        <w:tabs>
          <w:tab w:val="left" w:pos="0"/>
          <w:tab w:val="left" w:pos="1134"/>
        </w:tabs>
        <w:spacing w:after="0" w:line="240" w:lineRule="auto"/>
        <w:ind w:left="0"/>
        <w:jc w:val="both"/>
        <w:rPr>
          <w:rFonts w:ascii="Times New Roman" w:hAnsi="Times New Roman"/>
          <w:spacing w:val="-6"/>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603006, г</w:t>
      </w:r>
      <w:r>
        <w:rPr>
          <w:rFonts w:ascii="Times New Roman" w:hAnsi="Times New Roman"/>
          <w:sz w:val="28"/>
          <w:szCs w:val="28"/>
        </w:rPr>
        <w:t>. </w:t>
      </w:r>
      <w:r w:rsidRPr="009B1233">
        <w:rPr>
          <w:rFonts w:ascii="Times New Roman" w:hAnsi="Times New Roman"/>
          <w:sz w:val="28"/>
          <w:szCs w:val="28"/>
        </w:rPr>
        <w:t xml:space="preserve">Нижний Новгород, пл. Свободы, д. 3, малый актовый зал,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26</w:t>
      </w:r>
      <w:r w:rsidRPr="009B1233">
        <w:rPr>
          <w:rFonts w:ascii="Times New Roman" w:hAnsi="Times New Roman"/>
          <w:b/>
          <w:spacing w:val="-6"/>
          <w:sz w:val="28"/>
          <w:szCs w:val="28"/>
        </w:rPr>
        <w:t>» июня 2015 года.</w:t>
      </w:r>
    </w:p>
    <w:p w:rsidR="00754789" w:rsidRPr="009B1233" w:rsidRDefault="00754789" w:rsidP="00754789">
      <w:pPr>
        <w:pStyle w:val="a6"/>
        <w:tabs>
          <w:tab w:val="left" w:pos="0"/>
          <w:tab w:val="left" w:pos="1134"/>
        </w:tabs>
        <w:spacing w:after="0" w:line="240" w:lineRule="auto"/>
        <w:ind w:left="0"/>
        <w:jc w:val="both"/>
        <w:rPr>
          <w:rFonts w:ascii="Times New Roman" w:hAnsi="Times New Roman"/>
          <w:spacing w:val="-6"/>
          <w:sz w:val="28"/>
          <w:szCs w:val="28"/>
        </w:rPr>
      </w:pPr>
    </w:p>
    <w:p w:rsidR="00754789" w:rsidRPr="00523C54"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 xml:space="preserve">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754789" w:rsidRPr="009B1233" w:rsidRDefault="00754789" w:rsidP="00754789">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754789" w:rsidRPr="009B1233" w:rsidRDefault="00754789" w:rsidP="00754789">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54789" w:rsidRPr="009B1233" w:rsidRDefault="00754789" w:rsidP="00754789">
      <w:pPr>
        <w:tabs>
          <w:tab w:val="left" w:pos="1134"/>
        </w:tabs>
        <w:ind w:firstLine="709"/>
        <w:contextualSpacing/>
        <w:jc w:val="both"/>
        <w:rPr>
          <w:sz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54789" w:rsidRPr="0075550F" w:rsidRDefault="00754789" w:rsidP="00754789">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4"/>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4"/>
            <w:sz w:val="28"/>
            <w:szCs w:val="28"/>
          </w:rPr>
          <w:t>форма  2</w:t>
        </w:r>
      </w:hyperlink>
      <w:r w:rsidRPr="0075550F">
        <w:rPr>
          <w:sz w:val="28"/>
          <w:szCs w:val="28"/>
        </w:rPr>
        <w:t>).</w:t>
      </w:r>
    </w:p>
    <w:p w:rsidR="00754789" w:rsidRPr="009B1233" w:rsidRDefault="00754789" w:rsidP="00754789">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2-х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754789" w:rsidRPr="009B1233" w:rsidRDefault="00754789" w:rsidP="00754789">
      <w:pPr>
        <w:tabs>
          <w:tab w:val="left" w:pos="1134"/>
        </w:tabs>
        <w:ind w:left="709"/>
        <w:contextualSpacing/>
        <w:jc w:val="both"/>
        <w:rPr>
          <w:spacing w:val="-6"/>
          <w:sz w:val="32"/>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754789" w:rsidRPr="009B1233" w:rsidRDefault="00754789" w:rsidP="00754789">
      <w:pPr>
        <w:pStyle w:val="a6"/>
        <w:tabs>
          <w:tab w:val="left" w:pos="0"/>
          <w:tab w:val="left" w:pos="1134"/>
        </w:tabs>
        <w:spacing w:after="0" w:line="240" w:lineRule="auto"/>
        <w:ind w:left="709"/>
        <w:jc w:val="both"/>
        <w:rPr>
          <w:spacing w:val="-6"/>
          <w:sz w:val="28"/>
          <w:szCs w:val="28"/>
        </w:rPr>
      </w:pPr>
    </w:p>
    <w:p w:rsidR="00754789" w:rsidRPr="009B1233" w:rsidRDefault="00754789" w:rsidP="00754789">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754789" w:rsidRPr="009B1233" w:rsidRDefault="00754789" w:rsidP="00754789">
      <w:pPr>
        <w:tabs>
          <w:tab w:val="left" w:pos="0"/>
          <w:tab w:val="left" w:pos="1134"/>
        </w:tabs>
        <w:ind w:left="709"/>
        <w:contextualSpacing/>
        <w:jc w:val="both"/>
        <w:rPr>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54789" w:rsidRPr="00DC381B" w:rsidRDefault="00754789" w:rsidP="00754789">
      <w:pPr>
        <w:pStyle w:val="a5"/>
        <w:numPr>
          <w:ilvl w:val="0"/>
          <w:numId w:val="4"/>
        </w:numPr>
        <w:spacing w:after="0"/>
        <w:ind w:left="0" w:firstLine="633"/>
        <w:jc w:val="both"/>
        <w:rPr>
          <w:sz w:val="28"/>
          <w:szCs w:val="28"/>
          <w:lang w:eastAsia="en-US"/>
        </w:rPr>
      </w:pPr>
      <w:r w:rsidRPr="00DC381B">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754789" w:rsidRPr="00DC381B" w:rsidRDefault="00754789" w:rsidP="00754789">
      <w:pPr>
        <w:pStyle w:val="a5"/>
        <w:numPr>
          <w:ilvl w:val="0"/>
          <w:numId w:val="4"/>
        </w:numPr>
        <w:spacing w:after="0"/>
        <w:ind w:left="0" w:firstLine="633"/>
        <w:jc w:val="both"/>
        <w:rPr>
          <w:sz w:val="28"/>
          <w:szCs w:val="28"/>
        </w:rPr>
      </w:pPr>
      <w:r w:rsidRPr="00DC381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54789" w:rsidRPr="009B1233" w:rsidRDefault="00754789" w:rsidP="00754789">
      <w:pPr>
        <w:pStyle w:val="a5"/>
        <w:numPr>
          <w:ilvl w:val="0"/>
          <w:numId w:val="4"/>
        </w:numPr>
        <w:spacing w:after="0"/>
        <w:ind w:left="0" w:firstLine="633"/>
        <w:jc w:val="both"/>
        <w:rPr>
          <w:sz w:val="28"/>
          <w:szCs w:val="28"/>
        </w:rPr>
      </w:pPr>
      <w:r w:rsidRPr="00DC381B">
        <w:rPr>
          <w:sz w:val="28"/>
          <w:szCs w:val="28"/>
        </w:rPr>
        <w:t>при возникновении обстоятельств непреодолимой силы, подтвержденных соответствующим документом и влияющих на целесообразность</w:t>
      </w:r>
      <w:r w:rsidRPr="009B1233">
        <w:rPr>
          <w:sz w:val="28"/>
          <w:szCs w:val="28"/>
        </w:rPr>
        <w:t xml:space="preserve"> закупки.</w:t>
      </w:r>
    </w:p>
    <w:p w:rsidR="00754789" w:rsidRPr="009B1233" w:rsidRDefault="00754789" w:rsidP="00754789">
      <w:pPr>
        <w:pStyle w:val="a5"/>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754789" w:rsidRPr="009B1233" w:rsidRDefault="00754789" w:rsidP="00754789">
      <w:pPr>
        <w:tabs>
          <w:tab w:val="left" w:pos="1134"/>
        </w:tabs>
        <w:ind w:left="142" w:firstLine="567"/>
        <w:contextualSpacing/>
        <w:jc w:val="both"/>
        <w:rPr>
          <w:sz w:val="28"/>
          <w:szCs w:val="28"/>
        </w:rPr>
      </w:pPr>
    </w:p>
    <w:p w:rsidR="00754789" w:rsidRPr="009B1233" w:rsidRDefault="00754789" w:rsidP="0075478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54789" w:rsidRPr="009B1233" w:rsidRDefault="00754789" w:rsidP="00754789">
      <w:pPr>
        <w:pStyle w:val="a6"/>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2"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5D6F8FE"/>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C635356"/>
    <w:multiLevelType w:val="hybridMultilevel"/>
    <w:tmpl w:val="D3367844"/>
    <w:lvl w:ilvl="0" w:tplc="630C36BC">
      <w:start w:val="1"/>
      <w:numFmt w:val="russianLower"/>
      <w:lvlText w:val="%1)"/>
      <w:lvlJc w:val="left"/>
      <w:pPr>
        <w:ind w:left="1680" w:hanging="360"/>
      </w:pPr>
      <w:rPr>
        <w:rFonts w:cs="Times New Roman" w:hint="default"/>
        <w:sz w:val="28"/>
        <w:szCs w:val="24"/>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4789"/>
    <w:rsid w:val="0025491B"/>
    <w:rsid w:val="00625A11"/>
    <w:rsid w:val="00754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4789"/>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5478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75478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5478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754789"/>
    <w:rPr>
      <w:rFonts w:ascii="Arial" w:eastAsia="Times New Roman" w:hAnsi="Arial" w:cs="Arial"/>
      <w:b/>
      <w:bCs/>
      <w:i/>
      <w:iCs/>
      <w:sz w:val="28"/>
      <w:szCs w:val="28"/>
      <w:lang w:eastAsia="ru-RU"/>
    </w:rPr>
  </w:style>
  <w:style w:type="paragraph" w:customStyle="1" w:styleId="a">
    <w:name w:val="Пункт"/>
    <w:basedOn w:val="a0"/>
    <w:uiPriority w:val="99"/>
    <w:rsid w:val="00754789"/>
    <w:pPr>
      <w:numPr>
        <w:ilvl w:val="2"/>
        <w:numId w:val="1"/>
      </w:numPr>
      <w:spacing w:line="360" w:lineRule="auto"/>
      <w:jc w:val="both"/>
    </w:pPr>
    <w:rPr>
      <w:sz w:val="28"/>
      <w:szCs w:val="28"/>
    </w:rPr>
  </w:style>
  <w:style w:type="character" w:styleId="a4">
    <w:name w:val="Hyperlink"/>
    <w:basedOn w:val="a1"/>
    <w:uiPriority w:val="99"/>
    <w:rsid w:val="00754789"/>
    <w:rPr>
      <w:rFonts w:cs="Times New Roman"/>
      <w:color w:val="0000FF"/>
      <w:u w:val="single"/>
    </w:rPr>
  </w:style>
  <w:style w:type="paragraph" w:styleId="a5">
    <w:name w:val="List Continue"/>
    <w:basedOn w:val="a0"/>
    <w:uiPriority w:val="99"/>
    <w:rsid w:val="00754789"/>
    <w:pPr>
      <w:spacing w:after="120"/>
      <w:ind w:left="283"/>
    </w:pPr>
  </w:style>
  <w:style w:type="paragraph" w:styleId="a6">
    <w:name w:val="List Paragraph"/>
    <w:basedOn w:val="a0"/>
    <w:link w:val="a7"/>
    <w:uiPriority w:val="99"/>
    <w:qFormat/>
    <w:rsid w:val="00754789"/>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754789"/>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hyperlink" Target="mailto:zakupki_niaep@mail.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1567</Words>
  <Characters>8937</Characters>
  <Application>Microsoft Office Word</Application>
  <DocSecurity>0</DocSecurity>
  <Lines>74</Lines>
  <Paragraphs>20</Paragraphs>
  <ScaleCrop>false</ScaleCrop>
  <Company>NIAEP</Company>
  <LinksUpToDate>false</LinksUpToDate>
  <CharactersWithSpaces>10484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2015-05-18T06:46:00Z</dcterms:created>
  <dcterms:modified xsi:type="dcterms:W3CDTF">2015-05-18T06:47:00Z</dcterms:modified>
</cp:coreProperties>
</file>