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7E4" w:rsidRDefault="00D607E4" w:rsidP="00D607E4">
      <w:pPr>
        <w:pStyle w:val="Style9"/>
        <w:spacing w:before="29" w:after="518" w:line="269" w:lineRule="exact"/>
        <w:jc w:val="center"/>
        <w:rPr>
          <w:rStyle w:val="FontStyle16"/>
          <w:b/>
          <w:sz w:val="28"/>
          <w:szCs w:val="28"/>
        </w:rPr>
      </w:pPr>
      <w:r w:rsidRPr="00D607E4">
        <w:rPr>
          <w:rStyle w:val="FontStyle16"/>
          <w:b/>
          <w:sz w:val="28"/>
          <w:szCs w:val="28"/>
        </w:rPr>
        <w:t>Информация к запросу на разъяснение</w:t>
      </w:r>
      <w:r w:rsidR="001402DB">
        <w:rPr>
          <w:rStyle w:val="FontStyle16"/>
          <w:b/>
          <w:sz w:val="28"/>
          <w:szCs w:val="28"/>
        </w:rPr>
        <w:t xml:space="preserve"> положений редукционной документации</w:t>
      </w:r>
    </w:p>
    <w:p w:rsidR="001402DB" w:rsidRDefault="001402DB" w:rsidP="001402DB">
      <w:pPr>
        <w:pStyle w:val="Style9"/>
        <w:spacing w:before="29" w:after="518" w:line="269" w:lineRule="exact"/>
        <w:rPr>
          <w:rStyle w:val="FontStyle16"/>
          <w:sz w:val="22"/>
          <w:szCs w:val="22"/>
        </w:rPr>
      </w:pPr>
      <w:r>
        <w:rPr>
          <w:rStyle w:val="FontStyle16"/>
          <w:sz w:val="22"/>
          <w:szCs w:val="22"/>
        </w:rPr>
        <w:t>Пояснение Статьи 6 п.2</w:t>
      </w:r>
    </w:p>
    <w:p w:rsidR="00E05804" w:rsidRPr="00E05804" w:rsidRDefault="001402DB" w:rsidP="00E05804">
      <w:pPr>
        <w:ind w:firstLine="709"/>
        <w:rPr>
          <w:sz w:val="24"/>
          <w:szCs w:val="24"/>
        </w:rPr>
      </w:pPr>
      <w:r>
        <w:rPr>
          <w:rStyle w:val="FontStyle16"/>
          <w:sz w:val="22"/>
          <w:szCs w:val="22"/>
        </w:rPr>
        <w:t>«</w:t>
      </w:r>
      <w:r w:rsidR="00E05804" w:rsidRPr="00E05804">
        <w:rPr>
          <w:sz w:val="24"/>
          <w:szCs w:val="24"/>
        </w:rPr>
        <w:t>Не позднее чем через десять дней со дня размещения на официальном сайте протокола подведения итогов редукциона, участник редукциона, с которым заключается договор, обязан пригласить представителя Заказчика для демонстрации товара, который является предметом закупки. Для демонстрации необходимо представить каждое наименование Товара, в соответствии со спецификацией к договору, в количестве одной единицы, товар должен быть свободным от упаковочного материала, в собранном виде. В случае если победитель редукциона,  не представил Заказчику для демонстрации товар, победитель редукциона признается укло</w:t>
      </w:r>
      <w:r w:rsidR="00E05804">
        <w:rPr>
          <w:sz w:val="24"/>
          <w:szCs w:val="24"/>
        </w:rPr>
        <w:t>нившимся от заключения договора»</w:t>
      </w:r>
    </w:p>
    <w:p w:rsidR="001402DB" w:rsidRDefault="001402DB" w:rsidP="001402DB">
      <w:pPr>
        <w:pStyle w:val="Style9"/>
        <w:spacing w:before="29" w:after="518" w:line="269" w:lineRule="exact"/>
        <w:rPr>
          <w:rStyle w:val="FontStyle16"/>
          <w:sz w:val="22"/>
          <w:szCs w:val="22"/>
        </w:rPr>
      </w:pPr>
    </w:p>
    <w:p w:rsidR="00CE1108" w:rsidRPr="001402DB" w:rsidRDefault="00876542" w:rsidP="001402DB">
      <w:pPr>
        <w:pStyle w:val="Style9"/>
        <w:spacing w:before="29" w:after="518" w:line="269" w:lineRule="exact"/>
        <w:rPr>
          <w:sz w:val="22"/>
          <w:szCs w:val="22"/>
        </w:rPr>
      </w:pPr>
      <w:r>
        <w:rPr>
          <w:rStyle w:val="FontStyle16"/>
          <w:sz w:val="22"/>
          <w:szCs w:val="22"/>
        </w:rPr>
        <w:t xml:space="preserve">В связи с тем, что полный перечень оборудования, которое предлагается к поставке не имеется на складах официальных дистрибьюторов России, а так же отсутствует у представительства </w:t>
      </w:r>
      <w:r>
        <w:rPr>
          <w:rStyle w:val="FontStyle16"/>
          <w:sz w:val="22"/>
          <w:szCs w:val="22"/>
          <w:lang w:val="en-US"/>
        </w:rPr>
        <w:t>HP</w:t>
      </w:r>
      <w:r w:rsidRPr="00876542">
        <w:rPr>
          <w:rStyle w:val="FontStyle16"/>
          <w:sz w:val="22"/>
          <w:szCs w:val="22"/>
        </w:rPr>
        <w:t xml:space="preserve"> </w:t>
      </w:r>
      <w:r w:rsidR="001402DB">
        <w:rPr>
          <w:rStyle w:val="FontStyle16"/>
          <w:sz w:val="22"/>
          <w:szCs w:val="22"/>
        </w:rPr>
        <w:t>в России</w:t>
      </w:r>
      <w:r w:rsidR="00B307AA">
        <w:rPr>
          <w:rStyle w:val="FontStyle16"/>
          <w:sz w:val="22"/>
          <w:szCs w:val="22"/>
        </w:rPr>
        <w:t>,</w:t>
      </w:r>
      <w:r w:rsidR="001402DB">
        <w:rPr>
          <w:rStyle w:val="FontStyle16"/>
          <w:sz w:val="22"/>
          <w:szCs w:val="22"/>
        </w:rPr>
        <w:t xml:space="preserve"> </w:t>
      </w:r>
      <w:r w:rsidR="00B307AA">
        <w:rPr>
          <w:sz w:val="22"/>
          <w:szCs w:val="22"/>
        </w:rPr>
        <w:t>д</w:t>
      </w:r>
      <w:r w:rsidR="001402DB" w:rsidRPr="001402DB">
        <w:rPr>
          <w:sz w:val="22"/>
          <w:szCs w:val="22"/>
        </w:rPr>
        <w:t xml:space="preserve">опускается </w:t>
      </w:r>
      <w:r w:rsidR="00AA49F7">
        <w:rPr>
          <w:sz w:val="22"/>
          <w:szCs w:val="22"/>
        </w:rPr>
        <w:t xml:space="preserve">возможность </w:t>
      </w:r>
      <w:r w:rsidR="001402DB" w:rsidRPr="001402DB">
        <w:rPr>
          <w:sz w:val="22"/>
          <w:szCs w:val="22"/>
        </w:rPr>
        <w:t>подтверждени</w:t>
      </w:r>
      <w:r w:rsidR="00AA49F7">
        <w:rPr>
          <w:sz w:val="22"/>
          <w:szCs w:val="22"/>
        </w:rPr>
        <w:t>е</w:t>
      </w:r>
      <w:r w:rsidR="001402DB" w:rsidRPr="001402DB">
        <w:rPr>
          <w:sz w:val="22"/>
          <w:szCs w:val="22"/>
        </w:rPr>
        <w:t xml:space="preserve"> качества и сроков предлагаемого к поставке товара</w:t>
      </w:r>
      <w:r w:rsidR="00835E94" w:rsidRPr="00835E94">
        <w:rPr>
          <w:sz w:val="22"/>
          <w:szCs w:val="22"/>
        </w:rPr>
        <w:t xml:space="preserve"> </w:t>
      </w:r>
      <w:r w:rsidR="00835E94">
        <w:rPr>
          <w:sz w:val="22"/>
          <w:szCs w:val="22"/>
        </w:rPr>
        <w:t xml:space="preserve">для ЗАО «Гринатом» </w:t>
      </w:r>
      <w:r w:rsidR="001402DB" w:rsidRPr="001402DB">
        <w:rPr>
          <w:sz w:val="22"/>
          <w:szCs w:val="22"/>
        </w:rPr>
        <w:t>путём предоставления соответствующего авторизационного письма производителя</w:t>
      </w:r>
      <w:r w:rsidR="00835E94">
        <w:rPr>
          <w:sz w:val="22"/>
          <w:szCs w:val="22"/>
        </w:rPr>
        <w:t>, с указанием поставщика.</w:t>
      </w:r>
    </w:p>
    <w:sectPr w:rsidR="00CE1108" w:rsidRPr="001402DB" w:rsidSect="009048C6">
      <w:pgSz w:w="11906" w:h="16838"/>
      <w:pgMar w:top="720" w:right="720" w:bottom="720" w:left="1276" w:header="708" w:footer="708" w:gutter="0"/>
      <w:pgNumType w:start="15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0D58" w:rsidRDefault="000E0D58" w:rsidP="00B27E82">
      <w:pPr>
        <w:spacing w:line="240" w:lineRule="auto"/>
      </w:pPr>
      <w:r>
        <w:separator/>
      </w:r>
    </w:p>
  </w:endnote>
  <w:endnote w:type="continuationSeparator" w:id="0">
    <w:p w:rsidR="000E0D58" w:rsidRDefault="000E0D58" w:rsidP="00B27E8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0D58" w:rsidRDefault="000E0D58" w:rsidP="00B27E82">
      <w:pPr>
        <w:spacing w:line="240" w:lineRule="auto"/>
      </w:pPr>
      <w:r>
        <w:separator/>
      </w:r>
    </w:p>
  </w:footnote>
  <w:footnote w:type="continuationSeparator" w:id="0">
    <w:p w:rsidR="000E0D58" w:rsidRDefault="000E0D58" w:rsidP="00B27E8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038FF"/>
    <w:multiLevelType w:val="multilevel"/>
    <w:tmpl w:val="9A344EF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370636E"/>
    <w:multiLevelType w:val="hybridMultilevel"/>
    <w:tmpl w:val="A7DC50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7A4AD1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157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3">
    <w:nsid w:val="16FB5A57"/>
    <w:multiLevelType w:val="hybridMultilevel"/>
    <w:tmpl w:val="DDDCF0E2"/>
    <w:lvl w:ilvl="0" w:tplc="FFFFFFFF">
      <w:start w:val="1"/>
      <w:numFmt w:val="bullet"/>
      <w:pStyle w:val="phBullet"/>
      <w:lvlText w:val=""/>
      <w:lvlJc w:val="left"/>
      <w:pPr>
        <w:tabs>
          <w:tab w:val="num" w:pos="1571"/>
        </w:tabs>
        <w:ind w:left="1571" w:hanging="358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B27E82"/>
    <w:rsid w:val="000938F9"/>
    <w:rsid w:val="000E0D58"/>
    <w:rsid w:val="000F3C0F"/>
    <w:rsid w:val="001402DB"/>
    <w:rsid w:val="00215433"/>
    <w:rsid w:val="0027511F"/>
    <w:rsid w:val="004369DE"/>
    <w:rsid w:val="004E4689"/>
    <w:rsid w:val="004F77B3"/>
    <w:rsid w:val="00583E0E"/>
    <w:rsid w:val="00835E94"/>
    <w:rsid w:val="0084246C"/>
    <w:rsid w:val="00876542"/>
    <w:rsid w:val="009048C6"/>
    <w:rsid w:val="00AA49F7"/>
    <w:rsid w:val="00AB65AA"/>
    <w:rsid w:val="00B27E82"/>
    <w:rsid w:val="00B307AA"/>
    <w:rsid w:val="00CB710B"/>
    <w:rsid w:val="00D607E4"/>
    <w:rsid w:val="00E05804"/>
    <w:rsid w:val="00F10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7E82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aliases w:val="%Heading1,H1,h1,Heading 1 Char1,Заголов"/>
    <w:basedOn w:val="a"/>
    <w:next w:val="a"/>
    <w:link w:val="10"/>
    <w:qFormat/>
    <w:rsid w:val="00B27E82"/>
    <w:pPr>
      <w:keepNext/>
      <w:keepLines/>
      <w:pageBreakBefore/>
      <w:numPr>
        <w:numId w:val="1"/>
      </w:numPr>
      <w:suppressAutoHyphens/>
      <w:spacing w:before="480" w:after="240" w:line="240" w:lineRule="auto"/>
      <w:jc w:val="left"/>
      <w:outlineLvl w:val="0"/>
    </w:pPr>
    <w:rPr>
      <w:rFonts w:ascii="Arial" w:hAnsi="Arial"/>
      <w:kern w:val="28"/>
      <w:sz w:val="40"/>
    </w:rPr>
  </w:style>
  <w:style w:type="paragraph" w:styleId="2">
    <w:name w:val="heading 2"/>
    <w:aliases w:val="%Heading2"/>
    <w:basedOn w:val="a"/>
    <w:next w:val="a"/>
    <w:link w:val="21"/>
    <w:semiHidden/>
    <w:unhideWhenUsed/>
    <w:qFormat/>
    <w:rsid w:val="00B27E82"/>
    <w:pPr>
      <w:keepNext/>
      <w:numPr>
        <w:ilvl w:val="1"/>
        <w:numId w:val="1"/>
      </w:numPr>
      <w:suppressAutoHyphens/>
      <w:spacing w:before="360" w:after="120" w:line="240" w:lineRule="auto"/>
      <w:jc w:val="left"/>
      <w:outlineLvl w:val="1"/>
    </w:pPr>
    <w:rPr>
      <w:sz w:val="32"/>
    </w:rPr>
  </w:style>
  <w:style w:type="paragraph" w:styleId="3">
    <w:name w:val="heading 3"/>
    <w:aliases w:val="%Heading3,H3"/>
    <w:basedOn w:val="a"/>
    <w:next w:val="a"/>
    <w:link w:val="30"/>
    <w:semiHidden/>
    <w:unhideWhenUsed/>
    <w:qFormat/>
    <w:rsid w:val="00B27E8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</w:style>
  <w:style w:type="paragraph" w:styleId="4">
    <w:name w:val="heading 4"/>
    <w:aliases w:val="Заголовок 4 (Приложение),Level 2 - a"/>
    <w:basedOn w:val="a"/>
    <w:next w:val="a"/>
    <w:link w:val="40"/>
    <w:semiHidden/>
    <w:unhideWhenUsed/>
    <w:qFormat/>
    <w:rsid w:val="00B27E8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i/>
    </w:rPr>
  </w:style>
  <w:style w:type="paragraph" w:styleId="5">
    <w:name w:val="heading 5"/>
    <w:basedOn w:val="a"/>
    <w:next w:val="a"/>
    <w:link w:val="50"/>
    <w:semiHidden/>
    <w:unhideWhenUsed/>
    <w:qFormat/>
    <w:rsid w:val="00B27E82"/>
    <w:pPr>
      <w:keepNext/>
      <w:numPr>
        <w:ilvl w:val="4"/>
        <w:numId w:val="1"/>
      </w:numPr>
      <w:suppressAutoHyphens/>
      <w:spacing w:before="6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semiHidden/>
    <w:unhideWhenUsed/>
    <w:qFormat/>
    <w:rsid w:val="00B27E82"/>
    <w:pPr>
      <w:widowControl w:val="0"/>
      <w:numPr>
        <w:ilvl w:val="5"/>
        <w:numId w:val="1"/>
      </w:numPr>
      <w:suppressAutoHyphens/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semiHidden/>
    <w:unhideWhenUsed/>
    <w:qFormat/>
    <w:rsid w:val="00B27E82"/>
    <w:pPr>
      <w:widowControl w:val="0"/>
      <w:numPr>
        <w:ilvl w:val="6"/>
        <w:numId w:val="1"/>
      </w:numPr>
      <w:suppressAutoHyphens/>
      <w:spacing w:before="240" w:after="60"/>
      <w:outlineLvl w:val="6"/>
    </w:pPr>
    <w:rPr>
      <w:sz w:val="26"/>
    </w:rPr>
  </w:style>
  <w:style w:type="paragraph" w:styleId="8">
    <w:name w:val="heading 8"/>
    <w:basedOn w:val="a"/>
    <w:next w:val="a"/>
    <w:link w:val="80"/>
    <w:semiHidden/>
    <w:unhideWhenUsed/>
    <w:qFormat/>
    <w:rsid w:val="00B27E82"/>
    <w:pPr>
      <w:widowControl w:val="0"/>
      <w:numPr>
        <w:ilvl w:val="7"/>
        <w:numId w:val="1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semiHidden/>
    <w:unhideWhenUsed/>
    <w:qFormat/>
    <w:rsid w:val="00B27E82"/>
    <w:pPr>
      <w:widowControl w:val="0"/>
      <w:numPr>
        <w:ilvl w:val="8"/>
        <w:numId w:val="1"/>
      </w:numPr>
      <w:suppressAutoHyphens/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%Heading1 Знак,H1 Знак,h1 Знак,Heading 1 Char1 Знак,Заголов Знак"/>
    <w:basedOn w:val="a0"/>
    <w:link w:val="1"/>
    <w:rsid w:val="00B27E82"/>
    <w:rPr>
      <w:rFonts w:ascii="Arial" w:eastAsia="Times New Roman" w:hAnsi="Arial" w:cs="Times New Roman"/>
      <w:kern w:val="28"/>
      <w:sz w:val="4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B27E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aliases w:val="%Heading3 Знак,H3 Знак"/>
    <w:basedOn w:val="a0"/>
    <w:link w:val="3"/>
    <w:semiHidden/>
    <w:rsid w:val="00B27E82"/>
    <w:rPr>
      <w:rFonts w:ascii="Times New Roman" w:eastAsia="Times New Roman" w:hAnsi="Times New Roman" w:cs="Times New Roman"/>
      <w:sz w:val="28"/>
      <w:szCs w:val="20"/>
    </w:rPr>
  </w:style>
  <w:style w:type="character" w:customStyle="1" w:styleId="40">
    <w:name w:val="Заголовок 4 Знак"/>
    <w:aliases w:val="Заголовок 4 (Приложение) Знак,Level 2 - a Знак"/>
    <w:basedOn w:val="a0"/>
    <w:link w:val="4"/>
    <w:semiHidden/>
    <w:rsid w:val="00B27E82"/>
    <w:rPr>
      <w:rFonts w:ascii="Times New Roman" w:eastAsia="Times New Roman" w:hAnsi="Times New Roman" w:cs="Times New Roman"/>
      <w:i/>
      <w:sz w:val="28"/>
      <w:szCs w:val="20"/>
    </w:rPr>
  </w:style>
  <w:style w:type="character" w:customStyle="1" w:styleId="50">
    <w:name w:val="Заголовок 5 Знак"/>
    <w:basedOn w:val="a0"/>
    <w:link w:val="5"/>
    <w:semiHidden/>
    <w:rsid w:val="00B27E82"/>
    <w:rPr>
      <w:rFonts w:ascii="Times New Roman" w:eastAsia="Times New Roman" w:hAnsi="Times New Roman" w:cs="Times New Roman"/>
      <w:b/>
      <w:sz w:val="26"/>
      <w:szCs w:val="20"/>
    </w:rPr>
  </w:style>
  <w:style w:type="character" w:customStyle="1" w:styleId="60">
    <w:name w:val="Заголовок 6 Знак"/>
    <w:basedOn w:val="a0"/>
    <w:link w:val="6"/>
    <w:semiHidden/>
    <w:rsid w:val="00B27E82"/>
    <w:rPr>
      <w:rFonts w:ascii="Times New Roman" w:eastAsia="Times New Roman" w:hAnsi="Times New Roman" w:cs="Times New Roman"/>
      <w:b/>
      <w:szCs w:val="20"/>
    </w:rPr>
  </w:style>
  <w:style w:type="character" w:customStyle="1" w:styleId="70">
    <w:name w:val="Заголовок 7 Знак"/>
    <w:basedOn w:val="a0"/>
    <w:link w:val="7"/>
    <w:semiHidden/>
    <w:rsid w:val="00B27E82"/>
    <w:rPr>
      <w:rFonts w:ascii="Times New Roman" w:eastAsia="Times New Roman" w:hAnsi="Times New Roman" w:cs="Times New Roman"/>
      <w:sz w:val="26"/>
      <w:szCs w:val="20"/>
    </w:rPr>
  </w:style>
  <w:style w:type="character" w:customStyle="1" w:styleId="80">
    <w:name w:val="Заголовок 8 Знак"/>
    <w:basedOn w:val="a0"/>
    <w:link w:val="8"/>
    <w:semiHidden/>
    <w:rsid w:val="00B27E82"/>
    <w:rPr>
      <w:rFonts w:ascii="Times New Roman" w:eastAsia="Times New Roman" w:hAnsi="Times New Roman" w:cs="Times New Roman"/>
      <w:i/>
      <w:sz w:val="26"/>
      <w:szCs w:val="20"/>
    </w:rPr>
  </w:style>
  <w:style w:type="character" w:customStyle="1" w:styleId="90">
    <w:name w:val="Заголовок 9 Знак"/>
    <w:basedOn w:val="a0"/>
    <w:link w:val="9"/>
    <w:semiHidden/>
    <w:rsid w:val="00B27E82"/>
    <w:rPr>
      <w:rFonts w:ascii="Arial" w:eastAsia="Times New Roman" w:hAnsi="Arial" w:cs="Times New Roman"/>
      <w:szCs w:val="20"/>
    </w:rPr>
  </w:style>
  <w:style w:type="character" w:customStyle="1" w:styleId="21">
    <w:name w:val="Заголовок 2 Знак1"/>
    <w:aliases w:val="%Heading2 Знак"/>
    <w:link w:val="2"/>
    <w:semiHidden/>
    <w:locked/>
    <w:rsid w:val="00B27E82"/>
    <w:rPr>
      <w:rFonts w:ascii="Times New Roman" w:eastAsia="Times New Roman" w:hAnsi="Times New Roman" w:cs="Times New Roman"/>
      <w:sz w:val="32"/>
      <w:szCs w:val="20"/>
    </w:rPr>
  </w:style>
  <w:style w:type="character" w:customStyle="1" w:styleId="phNormal">
    <w:name w:val="ph_Normal Знак"/>
    <w:link w:val="phNormal0"/>
    <w:locked/>
    <w:rsid w:val="00B27E82"/>
    <w:rPr>
      <w:sz w:val="24"/>
      <w:szCs w:val="24"/>
    </w:rPr>
  </w:style>
  <w:style w:type="paragraph" w:customStyle="1" w:styleId="phNormal0">
    <w:name w:val="ph_Normal"/>
    <w:basedOn w:val="a"/>
    <w:link w:val="phNormal"/>
    <w:qFormat/>
    <w:rsid w:val="00B27E82"/>
    <w:pPr>
      <w:ind w:firstLine="851"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customStyle="1" w:styleId="phBullet0">
    <w:name w:val="ph_Bullet Знак Знак"/>
    <w:link w:val="phBullet"/>
    <w:locked/>
    <w:rsid w:val="00B27E82"/>
    <w:rPr>
      <w:sz w:val="24"/>
      <w:szCs w:val="24"/>
    </w:rPr>
  </w:style>
  <w:style w:type="paragraph" w:customStyle="1" w:styleId="phBullet">
    <w:name w:val="ph_Bullet"/>
    <w:basedOn w:val="phNormal0"/>
    <w:link w:val="phBullet0"/>
    <w:qFormat/>
    <w:rsid w:val="00B27E82"/>
    <w:pPr>
      <w:numPr>
        <w:numId w:val="2"/>
      </w:numPr>
      <w:ind w:left="1211" w:hanging="360"/>
    </w:pPr>
  </w:style>
  <w:style w:type="paragraph" w:styleId="a3">
    <w:name w:val="header"/>
    <w:basedOn w:val="a"/>
    <w:link w:val="a4"/>
    <w:uiPriority w:val="99"/>
    <w:unhideWhenUsed/>
    <w:rsid w:val="00B27E82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27E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B27E82"/>
    <w:pPr>
      <w:tabs>
        <w:tab w:val="center" w:pos="4677"/>
        <w:tab w:val="right" w:pos="9355"/>
      </w:tabs>
      <w:spacing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27E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 Spacing"/>
    <w:link w:val="a8"/>
    <w:uiPriority w:val="1"/>
    <w:qFormat/>
    <w:rsid w:val="00B27E82"/>
    <w:pPr>
      <w:spacing w:after="0" w:line="240" w:lineRule="auto"/>
    </w:pPr>
    <w:rPr>
      <w:rFonts w:eastAsiaTheme="minorEastAsia"/>
    </w:rPr>
  </w:style>
  <w:style w:type="character" w:customStyle="1" w:styleId="a8">
    <w:name w:val="Без интервала Знак"/>
    <w:basedOn w:val="a0"/>
    <w:link w:val="a7"/>
    <w:uiPriority w:val="1"/>
    <w:rsid w:val="00B27E82"/>
    <w:rPr>
      <w:rFonts w:eastAsiaTheme="minorEastAsia"/>
    </w:rPr>
  </w:style>
  <w:style w:type="paragraph" w:customStyle="1" w:styleId="Style9">
    <w:name w:val="Style9"/>
    <w:basedOn w:val="a"/>
    <w:uiPriority w:val="99"/>
    <w:rsid w:val="00876542"/>
    <w:pPr>
      <w:autoSpaceDE w:val="0"/>
      <w:autoSpaceDN w:val="0"/>
      <w:spacing w:line="272" w:lineRule="exact"/>
      <w:ind w:firstLine="710"/>
    </w:pPr>
    <w:rPr>
      <w:rFonts w:eastAsiaTheme="minorHAnsi"/>
      <w:sz w:val="24"/>
      <w:szCs w:val="24"/>
    </w:rPr>
  </w:style>
  <w:style w:type="character" w:customStyle="1" w:styleId="FontStyle16">
    <w:name w:val="Font Style16"/>
    <w:basedOn w:val="a0"/>
    <w:uiPriority w:val="99"/>
    <w:rsid w:val="00876542"/>
    <w:rPr>
      <w:rFonts w:ascii="Times New Roman" w:hAnsi="Times New Roman" w:cs="Times New Roman" w:hint="defaul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94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5CA90-1171-4352-8DC3-0BF148512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Росатом</Company>
  <LinksUpToDate>false</LinksUpToDate>
  <CharactersWithSpaces>1131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cp:lastPrinted>2011-05-18T13:45:00Z</cp:lastPrinted>
  <dcterms:created xsi:type="dcterms:W3CDTF">2011-05-18T13:12:00Z</dcterms:created>
  <dcterms:modified xsi:type="dcterms:W3CDTF">2011-05-19T12:22:00Z</dcterms:modified>
</cp:coreProperties>
</file>