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5C6CAF">
        <w:rPr>
          <w:rFonts w:ascii="Times New Roman" w:eastAsia="Times New Roman" w:hAnsi="Times New Roman" w:cs="Times New Roman"/>
          <w:b/>
          <w:sz w:val="24"/>
          <w:szCs w:val="20"/>
          <w:lang w:eastAsia="ru-RU"/>
        </w:rPr>
        <w:t>207</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зуется принять и оплатить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BB4A13"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val="x-none" w:eastAsia="x-none"/>
        </w:rPr>
        <w:t>Б.1. </w:t>
      </w:r>
      <w:r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B64015" w:rsidRPr="00501338"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037A30" w:rsidRPr="00037A30" w:rsidRDefault="003D3D32" w:rsidP="00037A3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r w:rsidR="00037A30" w:rsidRPr="00037A30">
        <w:rPr>
          <w:rFonts w:ascii="Times New Roman" w:eastAsia="Times New Roman" w:hAnsi="Times New Roman" w:cs="Times New Roman"/>
          <w:sz w:val="24"/>
          <w:szCs w:val="24"/>
          <w:lang w:eastAsia="ru-RU"/>
        </w:rPr>
        <w:t>И.</w:t>
      </w:r>
      <w:r w:rsidR="00501338">
        <w:rPr>
          <w:rFonts w:ascii="Times New Roman" w:eastAsia="Times New Roman" w:hAnsi="Times New Roman" w:cs="Times New Roman"/>
          <w:sz w:val="24"/>
          <w:szCs w:val="24"/>
          <w:lang w:eastAsia="ru-RU"/>
        </w:rPr>
        <w:t>2</w:t>
      </w:r>
      <w:r w:rsidR="00037A30" w:rsidRPr="00037A30">
        <w:rPr>
          <w:rFonts w:ascii="Times New Roman" w:eastAsia="Times New Roman" w:hAnsi="Times New Roman" w:cs="Times New Roman"/>
          <w:sz w:val="24"/>
          <w:szCs w:val="24"/>
          <w:lang w:eastAsia="ru-RU"/>
        </w:rPr>
        <w:t>. Досудебное урегулирование  - требуется в соответствии с п.12.</w:t>
      </w:r>
      <w:r w:rsidR="00501338">
        <w:rPr>
          <w:rFonts w:ascii="Times New Roman" w:eastAsia="Times New Roman" w:hAnsi="Times New Roman" w:cs="Times New Roman"/>
          <w:sz w:val="24"/>
          <w:szCs w:val="24"/>
          <w:lang w:eastAsia="ru-RU"/>
        </w:rPr>
        <w:t>7</w:t>
      </w:r>
      <w:r w:rsidR="00037A30" w:rsidRPr="00037A30">
        <w:rPr>
          <w:rFonts w:ascii="Times New Roman" w:eastAsia="Times New Roman" w:hAnsi="Times New Roman" w:cs="Times New Roman"/>
          <w:sz w:val="24"/>
          <w:szCs w:val="24"/>
          <w:lang w:eastAsia="ru-RU"/>
        </w:rPr>
        <w:t>.2 и 12.</w:t>
      </w:r>
      <w:r w:rsidR="00501338">
        <w:rPr>
          <w:rFonts w:ascii="Times New Roman" w:eastAsia="Times New Roman" w:hAnsi="Times New Roman" w:cs="Times New Roman"/>
          <w:sz w:val="24"/>
          <w:szCs w:val="24"/>
          <w:lang w:eastAsia="ru-RU"/>
        </w:rPr>
        <w:t>7</w:t>
      </w:r>
      <w:r w:rsidR="00037A30" w:rsidRPr="00037A30">
        <w:rPr>
          <w:rFonts w:ascii="Times New Roman" w:eastAsia="Times New Roman" w:hAnsi="Times New Roman" w:cs="Times New Roman"/>
          <w:sz w:val="24"/>
          <w:szCs w:val="24"/>
          <w:lang w:eastAsia="ru-RU"/>
        </w:rPr>
        <w:t>.3 Общих условий</w:t>
      </w:r>
    </w:p>
    <w:p w:rsidR="00037A30" w:rsidRPr="00037A30" w:rsidRDefault="00037A30" w:rsidP="00037A3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7A30">
        <w:rPr>
          <w:rFonts w:ascii="Times New Roman" w:eastAsia="Times New Roman" w:hAnsi="Times New Roman" w:cs="Times New Roman"/>
          <w:sz w:val="24"/>
          <w:szCs w:val="24"/>
          <w:lang w:eastAsia="ru-RU"/>
        </w:rPr>
        <w:t xml:space="preserve">  И.</w:t>
      </w:r>
      <w:r w:rsidR="00501338">
        <w:rPr>
          <w:rFonts w:ascii="Times New Roman" w:eastAsia="Times New Roman" w:hAnsi="Times New Roman" w:cs="Times New Roman"/>
          <w:sz w:val="24"/>
          <w:szCs w:val="24"/>
          <w:lang w:eastAsia="ru-RU"/>
        </w:rPr>
        <w:t>3</w:t>
      </w:r>
      <w:r w:rsidRPr="00037A30">
        <w:rPr>
          <w:rFonts w:ascii="Times New Roman" w:eastAsia="Times New Roman" w:hAnsi="Times New Roman" w:cs="Times New Roman"/>
          <w:sz w:val="24"/>
          <w:szCs w:val="24"/>
          <w:lang w:eastAsia="ru-RU"/>
        </w:rPr>
        <w:t>. Ни одна из Сторон не вправе без согласия другой Стороны передавать свои обязательства  по настоящему Договору третьей Стороне.</w:t>
      </w:r>
    </w:p>
    <w:p w:rsidR="00037A30" w:rsidRPr="00037A30" w:rsidRDefault="00037A30" w:rsidP="00037A30">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ru-RU"/>
        </w:rPr>
      </w:pPr>
      <w:r w:rsidRPr="00037A30">
        <w:rPr>
          <w:rFonts w:ascii="Times New Roman" w:eastAsia="Times New Roman" w:hAnsi="Times New Roman" w:cs="Times New Roman"/>
          <w:sz w:val="24"/>
          <w:szCs w:val="24"/>
          <w:lang w:eastAsia="ru-RU"/>
        </w:rPr>
        <w:tab/>
        <w:t>И</w:t>
      </w:r>
      <w:r w:rsidRPr="00037A30">
        <w:rPr>
          <w:rFonts w:ascii="Times New Roman" w:eastAsia="Times New Roman" w:hAnsi="Times New Roman" w:cs="Times New Roman"/>
          <w:sz w:val="24"/>
          <w:szCs w:val="24"/>
          <w:lang w:val="x-none" w:eastAsia="ru-RU"/>
        </w:rPr>
        <w:t>.</w:t>
      </w:r>
      <w:r w:rsidR="00501338">
        <w:rPr>
          <w:rFonts w:ascii="Times New Roman" w:eastAsia="Times New Roman" w:hAnsi="Times New Roman" w:cs="Times New Roman"/>
          <w:sz w:val="24"/>
          <w:szCs w:val="24"/>
          <w:lang w:eastAsia="ru-RU"/>
        </w:rPr>
        <w:t>4</w:t>
      </w:r>
      <w:r w:rsidRPr="00037A30">
        <w:rPr>
          <w:rFonts w:ascii="Times New Roman" w:eastAsia="Times New Roman" w:hAnsi="Times New Roman" w:cs="Times New Roman"/>
          <w:sz w:val="24"/>
          <w:szCs w:val="24"/>
          <w:lang w:val="x-none" w:eastAsia="ru-RU"/>
        </w:rPr>
        <w:t>. Приложения к Договору:</w:t>
      </w:r>
    </w:p>
    <w:p w:rsidR="00BB4A13" w:rsidRPr="00031DFE" w:rsidRDefault="003D3D32" w:rsidP="00037A30">
      <w:pPr>
        <w:tabs>
          <w:tab w:val="left" w:pos="-3780"/>
          <w:tab w:val="num" w:pos="142"/>
        </w:tabs>
        <w:suppressAutoHyphen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 xml:space="preserve">196641, </w:t>
            </w:r>
            <w:proofErr w:type="spellStart"/>
            <w:r w:rsidRPr="003D7559">
              <w:rPr>
                <w:rFonts w:ascii="Times New Roman" w:eastAsia="Times New Roman" w:hAnsi="Times New Roman" w:cs="Times New Roman"/>
                <w:bCs/>
                <w:sz w:val="24"/>
                <w:lang w:eastAsia="ar-SA"/>
              </w:rPr>
              <w:t>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анкт</w:t>
            </w:r>
            <w:proofErr w:type="spellEnd"/>
            <w:r w:rsidRPr="003D7559">
              <w:rPr>
                <w:rFonts w:ascii="Times New Roman" w:eastAsia="Times New Roman" w:hAnsi="Times New Roman" w:cs="Times New Roman"/>
                <w:bCs/>
                <w:sz w:val="24"/>
                <w:lang w:eastAsia="ar-SA"/>
              </w:rPr>
              <w:t xml:space="preserve">-Петербург,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9A3D31"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6341E4">
              <w:rPr>
                <w:rFonts w:ascii="Times New Roman" w:eastAsia="Times New Roman" w:hAnsi="Times New Roman" w:cs="Times New Roman"/>
                <w:lang w:eastAsia="ar-SA"/>
              </w:rPr>
              <w:t xml:space="preserve">Филиал ОПЕРУ </w:t>
            </w:r>
            <w:r w:rsidRPr="004703E7">
              <w:rPr>
                <w:rFonts w:ascii="Times New Roman" w:eastAsia="Times New Roman" w:hAnsi="Times New Roman" w:cs="Times New Roman"/>
                <w:bCs/>
                <w:lang w:eastAsia="ar-SA"/>
              </w:rPr>
              <w:t>Банк ВТБ (ПАО)</w:t>
            </w:r>
            <w:r>
              <w:rPr>
                <w:rFonts w:ascii="Times New Roman" w:eastAsia="Times New Roman" w:hAnsi="Times New Roman" w:cs="Times New Roman"/>
                <w:bCs/>
                <w:lang w:eastAsia="ar-SA"/>
              </w:rPr>
              <w:t xml:space="preserve"> </w:t>
            </w:r>
            <w:r w:rsidRPr="006341E4">
              <w:rPr>
                <w:rFonts w:ascii="Times New Roman" w:eastAsia="Times New Roman" w:hAnsi="Times New Roman" w:cs="Times New Roman"/>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r w:rsidR="00BB4A13" w:rsidRPr="003D7559">
        <w:rPr>
          <w:rFonts w:ascii="Times New Roman" w:eastAsia="Times New Roman" w:hAnsi="Times New Roman" w:cs="Times New Roman"/>
          <w:sz w:val="18"/>
          <w:szCs w:val="20"/>
          <w:lang w:val="x-none" w:eastAsia="x-none"/>
        </w:rPr>
        <w:t>является фиксированной и не подлежит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F92C06">
        <w:rPr>
          <w:rFonts w:ascii="Times New Roman" w:eastAsia="Times New Roman" w:hAnsi="Times New Roman" w:cs="Times New Roman"/>
          <w:sz w:val="18"/>
          <w:szCs w:val="20"/>
          <w:lang w:eastAsia="x-none"/>
        </w:rPr>
        <w:t xml:space="preserve"> </w:t>
      </w:r>
      <w:r w:rsidR="00C83B40" w:rsidRPr="003D7559">
        <w:rPr>
          <w:rFonts w:ascii="Times New Roman" w:eastAsia="Times New Roman" w:hAnsi="Times New Roman" w:cs="Times New Roman"/>
          <w:sz w:val="18"/>
          <w:szCs w:val="20"/>
          <w:lang w:val="x-none" w:eastAsia="x-none"/>
        </w:rPr>
        <w:t>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bookmarkStart w:id="12" w:name="_GoBack"/>
      <w:bookmarkEnd w:id="12"/>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В </w:t>
      </w:r>
      <w:proofErr w:type="gramStart"/>
      <w:r w:rsidR="00B44E08" w:rsidRPr="003D7559">
        <w:rPr>
          <w:rFonts w:ascii="Times New Roman" w:eastAsia="Times New Roman" w:hAnsi="Times New Roman" w:cs="Times New Roman"/>
          <w:sz w:val="18"/>
          <w:szCs w:val="20"/>
          <w:lang w:eastAsia="x-none"/>
        </w:rPr>
        <w:t>случаях</w:t>
      </w:r>
      <w:proofErr w:type="gramEnd"/>
      <w:r w:rsidR="00B44E08" w:rsidRPr="003D7559">
        <w:rPr>
          <w:rFonts w:ascii="Times New Roman" w:eastAsia="Times New Roman" w:hAnsi="Times New Roman" w:cs="Times New Roman"/>
          <w:sz w:val="18"/>
          <w:szCs w:val="20"/>
          <w:lang w:eastAsia="x-none"/>
        </w:rPr>
        <w:t>,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lang w:eastAsia="x-none"/>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иски случайной гибели или случайного повреждения на Товар  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w:t>
      </w:r>
      <w:proofErr w:type="gramStart"/>
      <w:r w:rsidR="00BE4B55" w:rsidRPr="003D7559">
        <w:rPr>
          <w:rFonts w:ascii="Times New Roman" w:eastAsia="Times New Roman" w:hAnsi="Times New Roman" w:cs="Times New Roman"/>
          <w:color w:val="000000"/>
          <w:sz w:val="18"/>
          <w:szCs w:val="20"/>
          <w:lang w:eastAsia="ar-SA"/>
        </w:rPr>
        <w:t>Покупателю</w:t>
      </w:r>
      <w:proofErr w:type="gramEnd"/>
      <w:r w:rsidR="00712946" w:rsidRPr="003D7559">
        <w:rPr>
          <w:rFonts w:ascii="Times New Roman" w:eastAsia="Times New Roman" w:hAnsi="Times New Roman" w:cs="Times New Roman"/>
          <w:color w:val="000000"/>
          <w:sz w:val="18"/>
          <w:szCs w:val="20"/>
          <w:lang w:eastAsia="ar-SA"/>
        </w:rPr>
        <w:t xml:space="preserve"> и подтверждается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proofErr w:type="gramStart"/>
      <w:r w:rsidR="00C872A2" w:rsidRPr="003D7559">
        <w:rPr>
          <w:rFonts w:ascii="Times New Roman" w:eastAsia="Times New Roman" w:hAnsi="Times New Roman" w:cs="Times New Roman"/>
          <w:sz w:val="18"/>
          <w:szCs w:val="20"/>
          <w:lang w:eastAsia="x-none"/>
        </w:rPr>
        <w:t>Покупателем</w:t>
      </w:r>
      <w:proofErr w:type="gramEnd"/>
      <w:r w:rsidR="00C872A2" w:rsidRPr="003D7559">
        <w:rPr>
          <w:rFonts w:ascii="Times New Roman" w:eastAsia="Times New Roman" w:hAnsi="Times New Roman" w:cs="Times New Roman"/>
          <w:sz w:val="18"/>
          <w:szCs w:val="20"/>
          <w:lang w:eastAsia="x-none"/>
        </w:rPr>
        <w:t xml:space="preserve"> и подтверждается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lang w:eastAsia="x-none"/>
        </w:rPr>
        <w:t>и</w:t>
      </w:r>
      <w:proofErr w:type="gramEnd"/>
      <w:r w:rsidRPr="003D7559">
        <w:rPr>
          <w:rFonts w:ascii="Times New Roman" w:eastAsia="Times New Roman" w:hAnsi="Times New Roman" w:cs="Times New Roman"/>
          <w:sz w:val="18"/>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w:t>
      </w:r>
      <w:proofErr w:type="gramStart"/>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3D7559">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уведомляет об этом Поставщика и приглашает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В </w:t>
      </w:r>
      <w:proofErr w:type="gramStart"/>
      <w:r w:rsidRPr="003D7559">
        <w:rPr>
          <w:rFonts w:ascii="Times New Roman" w:eastAsia="Times New Roman" w:hAnsi="Times New Roman" w:cs="Times New Roman"/>
          <w:sz w:val="18"/>
          <w:szCs w:val="20"/>
          <w:lang w:eastAsia="x-none"/>
        </w:rPr>
        <w:t>рамках</w:t>
      </w:r>
      <w:proofErr w:type="gramEnd"/>
      <w:r w:rsidRPr="003D7559">
        <w:rPr>
          <w:rFonts w:ascii="Times New Roman" w:eastAsia="Times New Roman" w:hAnsi="Times New Roman" w:cs="Times New Roman"/>
          <w:sz w:val="18"/>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w:t>
      </w:r>
      <w:proofErr w:type="gramStart"/>
      <w:r w:rsidRPr="003D7559">
        <w:rPr>
          <w:rFonts w:ascii="Times New Roman" w:eastAsia="Times New Roman" w:hAnsi="Times New Roman" w:cs="Times New Roman"/>
          <w:sz w:val="18"/>
          <w:szCs w:val="20"/>
          <w:lang w:eastAsia="x-none"/>
        </w:rPr>
        <w:t>дств в р</w:t>
      </w:r>
      <w:proofErr w:type="gramEnd"/>
      <w:r w:rsidRPr="003D7559">
        <w:rPr>
          <w:rFonts w:ascii="Times New Roman" w:eastAsia="Times New Roman" w:hAnsi="Times New Roman" w:cs="Times New Roman"/>
          <w:sz w:val="18"/>
          <w:szCs w:val="20"/>
          <w:lang w:eastAsia="x-none"/>
        </w:rPr>
        <w:t>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eastAsia="x-none"/>
        </w:rPr>
        <w:t>Госкорпорация</w:t>
      </w:r>
      <w:proofErr w:type="spellEnd"/>
      <w:r w:rsidR="002C3D90" w:rsidRPr="003D7559">
        <w:rPr>
          <w:rFonts w:ascii="Times New Roman" w:eastAsia="Times New Roman" w:hAnsi="Times New Roman" w:cs="Times New Roman"/>
          <w:sz w:val="18"/>
          <w:szCs w:val="20"/>
          <w:lang w:eastAsia="x-none"/>
        </w:rPr>
        <w:t xml:space="preserve"> «</w:t>
      </w:r>
      <w:proofErr w:type="spellStart"/>
      <w:r w:rsidR="002C3D90" w:rsidRPr="003D7559">
        <w:rPr>
          <w:rFonts w:ascii="Times New Roman" w:eastAsia="Times New Roman" w:hAnsi="Times New Roman" w:cs="Times New Roman"/>
          <w:sz w:val="18"/>
          <w:szCs w:val="20"/>
          <w:lang w:eastAsia="x-none"/>
        </w:rPr>
        <w:t>Росатом</w:t>
      </w:r>
      <w:proofErr w:type="spellEnd"/>
      <w:r w:rsidR="002C3D90" w:rsidRPr="003D7559">
        <w:rPr>
          <w:rFonts w:ascii="Times New Roman" w:eastAsia="Times New Roman" w:hAnsi="Times New Roman" w:cs="Times New Roman"/>
          <w:sz w:val="18"/>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eastAsia="x-none"/>
        </w:rPr>
        <w:t>Госкорпорацией</w:t>
      </w:r>
      <w:proofErr w:type="spellEnd"/>
      <w:r w:rsidR="002C3D90" w:rsidRPr="003D7559">
        <w:rPr>
          <w:rFonts w:ascii="Times New Roman" w:eastAsia="Times New Roman" w:hAnsi="Times New Roman" w:cs="Times New Roman"/>
          <w:sz w:val="18"/>
          <w:szCs w:val="20"/>
          <w:lang w:eastAsia="x-none"/>
        </w:rPr>
        <w:t xml:space="preserve"> «</w:t>
      </w:r>
      <w:proofErr w:type="spellStart"/>
      <w:r w:rsidR="002C3D90" w:rsidRPr="003D7559">
        <w:rPr>
          <w:rFonts w:ascii="Times New Roman" w:eastAsia="Times New Roman" w:hAnsi="Times New Roman" w:cs="Times New Roman"/>
          <w:sz w:val="18"/>
          <w:szCs w:val="20"/>
          <w:lang w:eastAsia="x-none"/>
        </w:rPr>
        <w:t>Росатом</w:t>
      </w:r>
      <w:proofErr w:type="spellEnd"/>
      <w:r w:rsidR="002C3D90" w:rsidRPr="003D7559">
        <w:rPr>
          <w:rFonts w:ascii="Times New Roman" w:eastAsia="Times New Roman" w:hAnsi="Times New Roman" w:cs="Times New Roman"/>
          <w:sz w:val="18"/>
          <w:szCs w:val="20"/>
          <w:lang w:eastAsia="x-none"/>
        </w:rPr>
        <w:t>»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w:t>
      </w:r>
      <w:proofErr w:type="gramStart"/>
      <w:r w:rsidR="00E47861" w:rsidRPr="003D7559">
        <w:rPr>
          <w:rFonts w:ascii="Times New Roman" w:hAnsi="Times New Roman" w:cs="Times New Roman"/>
          <w:kern w:val="28"/>
          <w:sz w:val="18"/>
          <w:szCs w:val="20"/>
        </w:rPr>
        <w:t>рамках</w:t>
      </w:r>
      <w:proofErr w:type="gramEnd"/>
      <w:r w:rsidR="00E47861" w:rsidRPr="003D7559">
        <w:rPr>
          <w:rFonts w:ascii="Times New Roman" w:hAnsi="Times New Roman" w:cs="Times New Roman"/>
          <w:kern w:val="28"/>
          <w:sz w:val="18"/>
          <w:szCs w:val="20"/>
        </w:rPr>
        <w:t xml:space="preserve">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 xml:space="preserve">присвоенный одним из трех международных рейтинговых агентств </w:t>
      </w:r>
      <w:proofErr w:type="spellStart"/>
      <w:r w:rsidR="00BF03C8" w:rsidRPr="003D7559">
        <w:rPr>
          <w:sz w:val="18"/>
          <w:szCs w:val="20"/>
        </w:rPr>
        <w:t>Standard&amp;Poor’s</w:t>
      </w:r>
      <w:proofErr w:type="spellEnd"/>
      <w:r w:rsidR="00BF03C8" w:rsidRPr="003D7559">
        <w:rPr>
          <w:sz w:val="18"/>
          <w:szCs w:val="20"/>
        </w:rPr>
        <w:t xml:space="preserve">, </w:t>
      </w:r>
      <w:proofErr w:type="spellStart"/>
      <w:r w:rsidR="00BF03C8" w:rsidRPr="003D7559">
        <w:rPr>
          <w:sz w:val="18"/>
          <w:szCs w:val="20"/>
        </w:rPr>
        <w:t>Moody’s</w:t>
      </w:r>
      <w:proofErr w:type="spellEnd"/>
      <w:r w:rsidR="00BF03C8" w:rsidRPr="003D7559">
        <w:rPr>
          <w:sz w:val="18"/>
          <w:szCs w:val="20"/>
        </w:rPr>
        <w:t xml:space="preserve"> </w:t>
      </w:r>
      <w:proofErr w:type="spellStart"/>
      <w:r w:rsidR="00BF03C8" w:rsidRPr="003D7559">
        <w:rPr>
          <w:sz w:val="18"/>
          <w:szCs w:val="20"/>
        </w:rPr>
        <w:t>Investors</w:t>
      </w:r>
      <w:proofErr w:type="spellEnd"/>
      <w:r w:rsidR="00BF03C8" w:rsidRPr="003D7559">
        <w:rPr>
          <w:sz w:val="18"/>
          <w:szCs w:val="20"/>
        </w:rPr>
        <w:t xml:space="preserve"> </w:t>
      </w:r>
      <w:proofErr w:type="spellStart"/>
      <w:r w:rsidR="00BF03C8" w:rsidRPr="003D7559">
        <w:rPr>
          <w:sz w:val="18"/>
          <w:szCs w:val="20"/>
        </w:rPr>
        <w:t>Service</w:t>
      </w:r>
      <w:proofErr w:type="spellEnd"/>
      <w:r w:rsidR="00BF03C8" w:rsidRPr="003D7559">
        <w:rPr>
          <w:sz w:val="18"/>
          <w:szCs w:val="20"/>
        </w:rPr>
        <w:t xml:space="preserve">, </w:t>
      </w:r>
      <w:proofErr w:type="spellStart"/>
      <w:r w:rsidR="00BF03C8" w:rsidRPr="003D7559">
        <w:rPr>
          <w:sz w:val="18"/>
          <w:szCs w:val="20"/>
        </w:rPr>
        <w:t>Fitch</w:t>
      </w:r>
      <w:proofErr w:type="spellEnd"/>
      <w:r w:rsidR="00BF03C8" w:rsidRPr="003D7559">
        <w:rPr>
          <w:sz w:val="18"/>
          <w:szCs w:val="20"/>
        </w:rPr>
        <w:t xml:space="preserve"> </w:t>
      </w:r>
      <w:proofErr w:type="spellStart"/>
      <w:r w:rsidR="00BF03C8" w:rsidRPr="003D7559">
        <w:rPr>
          <w:sz w:val="18"/>
          <w:szCs w:val="20"/>
        </w:rPr>
        <w:t>Ratings</w:t>
      </w:r>
      <w:proofErr w:type="spellEnd"/>
      <w:r w:rsidR="00BF03C8" w:rsidRPr="003D7559">
        <w:rPr>
          <w:sz w:val="18"/>
          <w:szCs w:val="20"/>
        </w:rPr>
        <w:t xml:space="preserve">. В таких </w:t>
      </w:r>
      <w:proofErr w:type="gramStart"/>
      <w:r w:rsidR="00BF03C8" w:rsidRPr="003D7559">
        <w:rPr>
          <w:sz w:val="18"/>
          <w:szCs w:val="20"/>
        </w:rPr>
        <w:t>случаях</w:t>
      </w:r>
      <w:proofErr w:type="gramEnd"/>
      <w:r w:rsidR="00BF03C8" w:rsidRPr="003D7559">
        <w:rPr>
          <w:sz w:val="18"/>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proofErr w:type="gramStart"/>
      <w:r w:rsidR="00BF03C8" w:rsidRPr="003D7559">
        <w:rPr>
          <w:kern w:val="28"/>
          <w:sz w:val="18"/>
          <w:szCs w:val="20"/>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3D7559">
        <w:rPr>
          <w:kern w:val="28"/>
          <w:sz w:val="18"/>
          <w:szCs w:val="20"/>
        </w:rPr>
        <w:t xml:space="preserve">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w:t>
      </w:r>
      <w:proofErr w:type="gramStart"/>
      <w:r w:rsidRPr="003D7559">
        <w:rPr>
          <w:rFonts w:ascii="Times New Roman" w:eastAsia="Times New Roman" w:hAnsi="Times New Roman" w:cs="Times New Roman"/>
          <w:sz w:val="18"/>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(www.standardandpoors.com),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xml:space="preserve"> (www.moodys.com) или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(www.fitchratings.com) на уровне суверенного кредитного рейтинга Российской</w:t>
      </w:r>
      <w:proofErr w:type="gramEnd"/>
      <w:r w:rsidRPr="003D7559">
        <w:rPr>
          <w:rFonts w:ascii="Times New Roman" w:eastAsia="Times New Roman" w:hAnsi="Times New Roman" w:cs="Times New Roman"/>
          <w:sz w:val="18"/>
          <w:szCs w:val="20"/>
          <w:lang w:eastAsia="x-none"/>
        </w:rPr>
        <w:t xml:space="preserve"> Федерации, присвоенного по международной шкале соответствующего агентства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налич</w:t>
      </w:r>
      <w:proofErr w:type="gramStart"/>
      <w:r w:rsidRPr="003D7559">
        <w:rPr>
          <w:rFonts w:ascii="Times New Roman" w:eastAsia="Times New Roman" w:hAnsi="Times New Roman" w:cs="Times New Roman"/>
          <w:sz w:val="18"/>
          <w:szCs w:val="20"/>
          <w:lang w:eastAsia="x-none"/>
        </w:rPr>
        <w:t>ии у о</w:t>
      </w:r>
      <w:proofErr w:type="gramEnd"/>
      <w:r w:rsidRPr="003D7559">
        <w:rPr>
          <w:rFonts w:ascii="Times New Roman" w:eastAsia="Times New Roman" w:hAnsi="Times New Roman" w:cs="Times New Roman"/>
          <w:sz w:val="18"/>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lang w:eastAsia="x-none"/>
        </w:rPr>
        <w:t>,</w:t>
      </w:r>
      <w:proofErr w:type="gramEnd"/>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lang w:eastAsia="x-none"/>
        </w:rPr>
        <w:t>с даты</w:t>
      </w:r>
      <w:proofErr w:type="gramEnd"/>
      <w:r w:rsidRPr="003D7559">
        <w:rPr>
          <w:rFonts w:ascii="Times New Roman" w:eastAsia="Times New Roman" w:hAnsi="Times New Roman" w:cs="Times New Roman"/>
          <w:sz w:val="18"/>
          <w:szCs w:val="20"/>
          <w:lang w:eastAsia="x-none"/>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xml:space="preserve">, а </w:t>
      </w:r>
      <w:proofErr w:type="gramStart"/>
      <w:r w:rsidR="009E4E7C" w:rsidRPr="003D7559">
        <w:rPr>
          <w:rFonts w:ascii="Times New Roman" w:eastAsia="Times New Roman" w:hAnsi="Times New Roman" w:cs="Times New Roman"/>
          <w:sz w:val="18"/>
          <w:szCs w:val="20"/>
          <w:lang w:eastAsia="x-none"/>
        </w:rPr>
        <w:t>также</w:t>
      </w:r>
      <w:proofErr w:type="gramEnd"/>
      <w:r w:rsidR="009E4E7C" w:rsidRPr="003D7559">
        <w:rPr>
          <w:rFonts w:ascii="Times New Roman" w:eastAsia="Times New Roman" w:hAnsi="Times New Roman" w:cs="Times New Roman"/>
          <w:sz w:val="18"/>
          <w:szCs w:val="20"/>
          <w:lang w:eastAsia="x-none"/>
        </w:rPr>
        <w:t xml:space="preserve">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вступает в силу с момента его заключения и действует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w:t>
      </w:r>
      <w:r w:rsidR="00501338">
        <w:rPr>
          <w:rFonts w:ascii="Times New Roman" w:hAnsi="Times New Roman" w:cs="Times New Roman"/>
          <w:sz w:val="18"/>
          <w:szCs w:val="20"/>
        </w:rPr>
        <w:t>№223-ФЗ.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w:t>
      </w:r>
      <w:proofErr w:type="gramEnd"/>
      <w:r w:rsidRPr="003D7559">
        <w:rPr>
          <w:rFonts w:ascii="Times New Roman" w:hAnsi="Times New Roman" w:cs="Times New Roman"/>
          <w:sz w:val="18"/>
          <w:szCs w:val="20"/>
        </w:rPr>
        <w:t xml:space="preserve">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7E0084" w:rsidRPr="00501338" w:rsidRDefault="00994C3D" w:rsidP="00501338">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 xml:space="preserve">В </w:t>
      </w:r>
      <w:proofErr w:type="gramStart"/>
      <w:r w:rsidRPr="003D7559">
        <w:rPr>
          <w:rFonts w:ascii="Times New Roman" w:hAnsi="Times New Roman" w:cs="Times New Roman"/>
          <w:sz w:val="18"/>
          <w:szCs w:val="20"/>
        </w:rPr>
        <w:t>случае</w:t>
      </w:r>
      <w:proofErr w:type="gramEnd"/>
      <w:r w:rsidRPr="003D7559">
        <w:rPr>
          <w:rFonts w:ascii="Times New Roman" w:hAnsi="Times New Roman" w:cs="Times New Roman"/>
          <w:sz w:val="18"/>
          <w:szCs w:val="20"/>
        </w:rPr>
        <w:t xml:space="preserve">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r w:rsidR="007E0084" w:rsidRPr="003D7559">
        <w:rPr>
          <w:rFonts w:ascii="Times New Roman" w:eastAsia="Times New Roman" w:hAnsi="Times New Roman" w:cs="Times New Roman"/>
          <w:b/>
          <w:sz w:val="18"/>
          <w:szCs w:val="20"/>
        </w:rPr>
        <w:t xml:space="preserve"> </w:t>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12.</w:t>
      </w:r>
      <w:r w:rsidR="00501338">
        <w:rPr>
          <w:b/>
          <w:sz w:val="18"/>
          <w:szCs w:val="20"/>
        </w:rPr>
        <w:t>2</w:t>
      </w:r>
      <w:r w:rsidR="00406029" w:rsidRPr="003D7559">
        <w:rPr>
          <w:b/>
          <w:sz w:val="18"/>
          <w:szCs w:val="20"/>
        </w:rPr>
        <w:t xml:space="preserve">.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501338" w:rsidRDefault="00845714" w:rsidP="00501338">
      <w:pPr>
        <w:pStyle w:val="a6"/>
        <w:numPr>
          <w:ilvl w:val="1"/>
          <w:numId w:val="21"/>
        </w:numPr>
        <w:ind w:left="142" w:firstLine="0"/>
        <w:jc w:val="both"/>
        <w:rPr>
          <w:b/>
          <w:sz w:val="18"/>
          <w:szCs w:val="20"/>
        </w:rPr>
      </w:pPr>
      <w:r w:rsidRPr="00501338">
        <w:rPr>
          <w:b/>
          <w:sz w:val="18"/>
          <w:szCs w:val="20"/>
        </w:rPr>
        <w:t>Количество экземпляро</w:t>
      </w:r>
      <w:r w:rsidR="009908DC" w:rsidRPr="00501338">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3D7559" w:rsidRDefault="00845714" w:rsidP="00501338">
      <w:pPr>
        <w:pStyle w:val="a6"/>
        <w:numPr>
          <w:ilvl w:val="1"/>
          <w:numId w:val="19"/>
        </w:numPr>
        <w:tabs>
          <w:tab w:val="num" w:pos="709"/>
        </w:tabs>
        <w:ind w:left="142" w:firstLine="0"/>
        <w:jc w:val="both"/>
        <w:rPr>
          <w:sz w:val="18"/>
          <w:szCs w:val="20"/>
        </w:rPr>
      </w:pPr>
      <w:r w:rsidRPr="003D7559">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845714" w:rsidP="00501338">
      <w:pPr>
        <w:pStyle w:val="a6"/>
        <w:numPr>
          <w:ilvl w:val="1"/>
          <w:numId w:val="19"/>
        </w:numPr>
        <w:ind w:left="142" w:firstLine="0"/>
        <w:jc w:val="both"/>
        <w:rPr>
          <w:sz w:val="18"/>
          <w:szCs w:val="20"/>
        </w:rPr>
      </w:pPr>
      <w:r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501338">
        <w:rPr>
          <w:rFonts w:ascii="Times New Roman" w:hAnsi="Times New Roman" w:cs="Times New Roman"/>
          <w:b/>
          <w:sz w:val="18"/>
          <w:szCs w:val="20"/>
        </w:rPr>
        <w:t>6</w:t>
      </w:r>
      <w:r w:rsidR="00845714" w:rsidRPr="003D7559">
        <w:rPr>
          <w:rFonts w:ascii="Times New Roman" w:hAnsi="Times New Roman" w:cs="Times New Roman"/>
          <w:b/>
          <w:sz w:val="18"/>
          <w:szCs w:val="20"/>
        </w:rPr>
        <w:t>. 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406029" w:rsidRPr="003D7559">
        <w:rPr>
          <w:rFonts w:ascii="Times New Roman" w:hAnsi="Times New Roman" w:cs="Times New Roman"/>
          <w:b/>
          <w:sz w:val="18"/>
          <w:szCs w:val="20"/>
        </w:rPr>
        <w:t>12</w:t>
      </w:r>
      <w:r w:rsidR="00845714" w:rsidRPr="003D7559">
        <w:rPr>
          <w:rFonts w:ascii="Times New Roman" w:hAnsi="Times New Roman" w:cs="Times New Roman"/>
          <w:b/>
          <w:sz w:val="18"/>
          <w:szCs w:val="20"/>
        </w:rPr>
        <w:t>.</w:t>
      </w:r>
      <w:r w:rsidR="00501338">
        <w:rPr>
          <w:rFonts w:ascii="Times New Roman" w:hAnsi="Times New Roman" w:cs="Times New Roman"/>
          <w:b/>
          <w:sz w:val="18"/>
          <w:szCs w:val="20"/>
        </w:rPr>
        <w:t>7</w:t>
      </w:r>
      <w:r w:rsidR="00845714" w:rsidRPr="003D7559">
        <w:rPr>
          <w:rFonts w:ascii="Times New Roman" w:hAnsi="Times New Roman" w:cs="Times New Roman"/>
          <w:b/>
          <w:sz w:val="18"/>
          <w:szCs w:val="20"/>
        </w:rPr>
        <w:t>.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501338">
        <w:rPr>
          <w:rFonts w:ascii="Times New Roman" w:hAnsi="Times New Roman" w:cs="Times New Roman"/>
          <w:b/>
          <w:sz w:val="18"/>
          <w:szCs w:val="20"/>
        </w:rPr>
        <w:t>7</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501338">
        <w:rPr>
          <w:rFonts w:ascii="Times New Roman" w:hAnsi="Times New Roman" w:cs="Times New Roman"/>
          <w:b/>
          <w:sz w:val="18"/>
          <w:szCs w:val="20"/>
        </w:rPr>
        <w:t>7</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501338">
        <w:rPr>
          <w:rFonts w:ascii="Times New Roman" w:hAnsi="Times New Roman" w:cs="Times New Roman"/>
          <w:sz w:val="18"/>
          <w:szCs w:val="20"/>
        </w:rPr>
        <w:t>2</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501338">
        <w:rPr>
          <w:rFonts w:ascii="Times New Roman" w:hAnsi="Times New Roman" w:cs="Times New Roman"/>
          <w:b/>
          <w:sz w:val="18"/>
          <w:szCs w:val="20"/>
        </w:rPr>
        <w:t>7</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w:t>
      </w:r>
      <w:proofErr w:type="gramStart"/>
      <w:r w:rsidR="00845714"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3D7559">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501338">
        <w:rPr>
          <w:rFonts w:ascii="Times New Roman" w:hAnsi="Times New Roman" w:cs="Times New Roman"/>
          <w:b/>
          <w:sz w:val="18"/>
          <w:szCs w:val="20"/>
        </w:rPr>
        <w:t>8</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w:t>
      </w:r>
      <w:r w:rsidR="00501338">
        <w:rPr>
          <w:rFonts w:ascii="Times New Roman" w:hAnsi="Times New Roman" w:cs="Times New Roman"/>
          <w:sz w:val="18"/>
          <w:szCs w:val="20"/>
        </w:rPr>
        <w:t>7</w:t>
      </w:r>
      <w:r w:rsidR="00845714" w:rsidRPr="003D7559">
        <w:rPr>
          <w:rFonts w:ascii="Times New Roman" w:hAnsi="Times New Roman" w:cs="Times New Roman"/>
          <w:sz w:val="18"/>
          <w:szCs w:val="20"/>
        </w:rPr>
        <w:t>.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501338">
        <w:rPr>
          <w:rFonts w:ascii="Times New Roman" w:hAnsi="Times New Roman" w:cs="Times New Roman"/>
          <w:b/>
          <w:sz w:val="18"/>
          <w:szCs w:val="20"/>
        </w:rPr>
        <w:t>9</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501338">
        <w:rPr>
          <w:rFonts w:ascii="Times New Roman" w:hAnsi="Times New Roman" w:cs="Times New Roman"/>
          <w:b/>
          <w:sz w:val="18"/>
          <w:szCs w:val="20"/>
        </w:rPr>
        <w:t>10</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501338">
        <w:rPr>
          <w:rFonts w:ascii="Times New Roman" w:hAnsi="Times New Roman" w:cs="Times New Roman"/>
          <w:b/>
          <w:sz w:val="18"/>
          <w:szCs w:val="20"/>
        </w:rPr>
        <w:t>1</w:t>
      </w:r>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3D7559">
        <w:rPr>
          <w:rFonts w:ascii="Times New Roman" w:eastAsia="Times New Roman" w:hAnsi="Times New Roman" w:cs="Times New Roman"/>
          <w:b/>
          <w:sz w:val="24"/>
          <w:szCs w:val="20"/>
          <w:lang w:eastAsia="ru-RU"/>
        </w:rPr>
        <w:t>2</w:t>
      </w:r>
      <w:r w:rsidR="005C6CAF">
        <w:rPr>
          <w:rFonts w:ascii="Times New Roman" w:eastAsia="Times New Roman" w:hAnsi="Times New Roman" w:cs="Times New Roman"/>
          <w:b/>
          <w:sz w:val="24"/>
          <w:szCs w:val="20"/>
          <w:lang w:eastAsia="ru-RU"/>
        </w:rPr>
        <w:t>07</w:t>
      </w:r>
      <w:r w:rsidR="00C36DF1">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956FA4">
        <w:rPr>
          <w:rFonts w:ascii="Times New Roman" w:eastAsia="Times New Roman" w:hAnsi="Times New Roman" w:cs="Times New Roman"/>
          <w:b/>
          <w:sz w:val="24"/>
          <w:szCs w:val="24"/>
          <w:lang w:eastAsia="x-none"/>
        </w:rPr>
        <w:t xml:space="preserve">________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 рублей ____ коп.</w:t>
      </w:r>
      <w:r w:rsidRPr="00956FA4">
        <w:rPr>
          <w:rFonts w:ascii="Times New Roman" w:eastAsia="Times New Roman" w:hAnsi="Times New Roman" w:cs="Times New Roman"/>
          <w:sz w:val="24"/>
          <w:szCs w:val="24"/>
          <w:lang w:val="x-none" w:eastAsia="x-none"/>
        </w:rPr>
        <w:t>, в том числе НДС</w:t>
      </w:r>
      <w:r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Pr="00956FA4">
        <w:rPr>
          <w:rFonts w:ascii="Times New Roman" w:eastAsia="Times New Roman" w:hAnsi="Times New Roman" w:cs="Times New Roman"/>
          <w:b/>
          <w:sz w:val="24"/>
          <w:szCs w:val="24"/>
          <w:lang w:eastAsia="x-none"/>
        </w:rPr>
        <w:t xml:space="preserve">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3D7559">
        <w:rPr>
          <w:rFonts w:ascii="Times New Roman" w:eastAsia="Times New Roman" w:hAnsi="Times New Roman" w:cs="Times New Roman"/>
          <w:b/>
          <w:sz w:val="24"/>
          <w:szCs w:val="20"/>
          <w:lang w:eastAsia="ru-RU"/>
        </w:rPr>
        <w:t>2</w:t>
      </w:r>
      <w:r w:rsidR="005C6CAF">
        <w:rPr>
          <w:rFonts w:ascii="Times New Roman" w:eastAsia="Times New Roman" w:hAnsi="Times New Roman" w:cs="Times New Roman"/>
          <w:b/>
          <w:sz w:val="24"/>
          <w:szCs w:val="20"/>
          <w:lang w:eastAsia="ru-RU"/>
        </w:rPr>
        <w:t>07</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 xml:space="preserve"> </w:t>
      </w: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F92C06">
          <w:rPr>
            <w:noProof/>
          </w:rPr>
          <w:t>1</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A9F53AD"/>
    <w:multiLevelType w:val="multilevel"/>
    <w:tmpl w:val="BDF03B50"/>
    <w:lvl w:ilvl="0">
      <w:start w:val="12"/>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1856" w:hanging="72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1">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5">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9">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9"/>
  </w:num>
  <w:num w:numId="4">
    <w:abstractNumId w:val="14"/>
  </w:num>
  <w:num w:numId="5">
    <w:abstractNumId w:val="0"/>
  </w:num>
  <w:num w:numId="6">
    <w:abstractNumId w:val="17"/>
  </w:num>
  <w:num w:numId="7">
    <w:abstractNumId w:val="6"/>
  </w:num>
  <w:num w:numId="8">
    <w:abstractNumId w:val="15"/>
  </w:num>
  <w:num w:numId="9">
    <w:abstractNumId w:val="12"/>
  </w:num>
  <w:num w:numId="10">
    <w:abstractNumId w:val="3"/>
  </w:num>
  <w:num w:numId="11">
    <w:abstractNumId w:val="5"/>
  </w:num>
  <w:num w:numId="12">
    <w:abstractNumId w:val="9"/>
  </w:num>
  <w:num w:numId="13">
    <w:abstractNumId w:val="20"/>
  </w:num>
  <w:num w:numId="14">
    <w:abstractNumId w:val="8"/>
  </w:num>
  <w:num w:numId="15">
    <w:abstractNumId w:val="11"/>
  </w:num>
  <w:num w:numId="16">
    <w:abstractNumId w:val="16"/>
  </w:num>
  <w:num w:numId="17">
    <w:abstractNumId w:val="18"/>
  </w:num>
  <w:num w:numId="18">
    <w:abstractNumId w:val="2"/>
  </w:num>
  <w:num w:numId="19">
    <w:abstractNumId w:val="4"/>
  </w:num>
  <w:num w:numId="20">
    <w:abstractNumId w:val="13"/>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37A30"/>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338"/>
    <w:rsid w:val="00501BDF"/>
    <w:rsid w:val="00515F50"/>
    <w:rsid w:val="00516474"/>
    <w:rsid w:val="00531EEC"/>
    <w:rsid w:val="005360EC"/>
    <w:rsid w:val="00556E23"/>
    <w:rsid w:val="00570B53"/>
    <w:rsid w:val="00571037"/>
    <w:rsid w:val="00573528"/>
    <w:rsid w:val="0057570E"/>
    <w:rsid w:val="005805A0"/>
    <w:rsid w:val="0058689E"/>
    <w:rsid w:val="00593FCE"/>
    <w:rsid w:val="005943E9"/>
    <w:rsid w:val="005A6DA7"/>
    <w:rsid w:val="005C5B28"/>
    <w:rsid w:val="005C6CAF"/>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5081A"/>
    <w:rsid w:val="00953715"/>
    <w:rsid w:val="00953E0D"/>
    <w:rsid w:val="00956FA4"/>
    <w:rsid w:val="009608AC"/>
    <w:rsid w:val="00962F5B"/>
    <w:rsid w:val="00974BE1"/>
    <w:rsid w:val="009908DC"/>
    <w:rsid w:val="00994C3D"/>
    <w:rsid w:val="00996EEB"/>
    <w:rsid w:val="009A013C"/>
    <w:rsid w:val="009A3D31"/>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2C06"/>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921334849">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7C884-D370-4703-A091-67B9BBCFE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8646</Words>
  <Characters>49283</Characters>
  <Application>Microsoft Office Word</Application>
  <DocSecurity>0</DocSecurity>
  <Lines>410</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Тув Евгения Владимировна</cp:lastModifiedBy>
  <cp:revision>6</cp:revision>
  <cp:lastPrinted>2015-03-12T07:25:00Z</cp:lastPrinted>
  <dcterms:created xsi:type="dcterms:W3CDTF">2015-07-13T08:40:00Z</dcterms:created>
  <dcterms:modified xsi:type="dcterms:W3CDTF">2015-08-28T11:59:00Z</dcterms:modified>
</cp:coreProperties>
</file>