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205" w:rsidRPr="004879D3" w:rsidRDefault="004B7205" w:rsidP="004B7205">
      <w:pPr>
        <w:pStyle w:val="1"/>
        <w:numPr>
          <w:ilvl w:val="0"/>
          <w:numId w:val="3"/>
        </w:numPr>
        <w:tabs>
          <w:tab w:val="left" w:pos="426"/>
        </w:tabs>
        <w:ind w:left="0" w:firstLine="0"/>
        <w:jc w:val="center"/>
        <w:rPr>
          <w:sz w:val="28"/>
          <w:szCs w:val="28"/>
        </w:rPr>
      </w:pPr>
      <w:bookmarkStart w:id="0" w:name="_Toc428448803"/>
      <w:r w:rsidRPr="004879D3">
        <w:rPr>
          <w:sz w:val="28"/>
          <w:szCs w:val="28"/>
        </w:rPr>
        <w:t>ИЗВЕЩЕНИЕ О ПРОВЕДЕНИИ ЗАКУПКИ</w:t>
      </w:r>
      <w:bookmarkEnd w:id="0"/>
    </w:p>
    <w:p w:rsidR="004B7205" w:rsidRPr="00347B82" w:rsidRDefault="004B7205" w:rsidP="004B7205">
      <w:pPr>
        <w:rPr>
          <w:sz w:val="28"/>
          <w:szCs w:val="28"/>
        </w:rPr>
      </w:pPr>
    </w:p>
    <w:p w:rsidR="004B7205" w:rsidRPr="008D6175"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B7205" w:rsidRPr="005C0EFF" w:rsidRDefault="004B7205" w:rsidP="004B7205">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Pr="009C5835">
        <w:rPr>
          <w:rFonts w:ascii="Times New Roman" w:hAnsi="Times New Roman"/>
          <w:sz w:val="28"/>
          <w:szCs w:val="28"/>
        </w:rPr>
        <w:t>2</w:t>
      </w:r>
      <w:r w:rsidRPr="005221BB">
        <w:rPr>
          <w:rFonts w:ascii="Times New Roman" w:hAnsi="Times New Roman"/>
          <w:sz w:val="28"/>
          <w:szCs w:val="28"/>
        </w:rPr>
        <w:t>.0</w:t>
      </w:r>
      <w:r w:rsidRPr="009C5835">
        <w:rPr>
          <w:rFonts w:ascii="Times New Roman" w:hAnsi="Times New Roman"/>
          <w:sz w:val="28"/>
          <w:szCs w:val="28"/>
        </w:rPr>
        <w:t>9</w:t>
      </w:r>
      <w:r w:rsidRPr="005221BB">
        <w:rPr>
          <w:rFonts w:ascii="Times New Roman" w:hAnsi="Times New Roman"/>
          <w:sz w:val="28"/>
          <w:szCs w:val="28"/>
        </w:rPr>
        <w:t>.2015 г. № 7</w:t>
      </w:r>
      <w:r w:rsidRPr="00F25F13">
        <w:rPr>
          <w:rFonts w:ascii="Times New Roman" w:hAnsi="Times New Roman"/>
          <w:sz w:val="28"/>
          <w:szCs w:val="28"/>
        </w:rPr>
        <w:t>6</w:t>
      </w:r>
      <w:r>
        <w:rPr>
          <w:rFonts w:ascii="Times New Roman" w:hAnsi="Times New Roman"/>
          <w:b/>
          <w:i/>
        </w:rPr>
        <w:t>.</w:t>
      </w:r>
    </w:p>
    <w:p w:rsidR="004B7205" w:rsidRDefault="004B7205" w:rsidP="004B720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4B7205" w:rsidRPr="004879D3" w:rsidRDefault="004B7205" w:rsidP="004B7205">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F25F13">
        <w:rPr>
          <w:rFonts w:ascii="Times New Roman" w:hAnsi="Times New Roman"/>
          <w:sz w:val="28"/>
          <w:szCs w:val="28"/>
        </w:rPr>
        <w:t>кранов шаровых DN 32 для сооружения энергоблока № 4 Ростовской АЭС</w:t>
      </w:r>
      <w:r w:rsidRPr="004879D3">
        <w:rPr>
          <w:rFonts w:ascii="Times New Roman" w:hAnsi="Times New Roman"/>
          <w:sz w:val="28"/>
          <w:szCs w:val="28"/>
        </w:rPr>
        <w:t>.</w:t>
      </w:r>
    </w:p>
    <w:p w:rsidR="004B7205" w:rsidRPr="00A12DF9" w:rsidRDefault="004B7205" w:rsidP="004B72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B7205" w:rsidRPr="005C0EFF" w:rsidRDefault="004B7205" w:rsidP="004B7205">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B7205" w:rsidRDefault="004B7205" w:rsidP="004B7205">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B7205" w:rsidRPr="002C311F" w:rsidRDefault="004B7205" w:rsidP="004B7205">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5"/>
          <w:rFonts w:eastAsia="Arial Unicode MS"/>
          <w:sz w:val="28"/>
          <w:szCs w:val="28"/>
        </w:rPr>
        <w:t xml:space="preserve">: </w:t>
      </w:r>
      <w:hyperlink r:id="rId6" w:tooltip="mailto:zakupki_niaep@mail.ru" w:history="1">
        <w:r w:rsidRPr="002C311F">
          <w:rPr>
            <w:rStyle w:val="a5"/>
            <w:rFonts w:eastAsia="Arial Unicode MS"/>
            <w:sz w:val="28"/>
            <w:szCs w:val="28"/>
            <w:lang w:val="en-US"/>
          </w:rPr>
          <w:t>zakupki</w:t>
        </w:r>
        <w:r w:rsidRPr="002C311F">
          <w:rPr>
            <w:rStyle w:val="a5"/>
            <w:rFonts w:eastAsia="Arial Unicode MS"/>
            <w:sz w:val="28"/>
            <w:szCs w:val="28"/>
          </w:rPr>
          <w:t>_</w:t>
        </w:r>
        <w:r w:rsidRPr="002C311F">
          <w:rPr>
            <w:rStyle w:val="a5"/>
            <w:rFonts w:eastAsia="Arial Unicode MS"/>
            <w:sz w:val="28"/>
            <w:szCs w:val="28"/>
            <w:lang w:val="en-US"/>
          </w:rPr>
          <w:t>niaep</w:t>
        </w:r>
        <w:r w:rsidRPr="002C311F">
          <w:rPr>
            <w:rStyle w:val="a5"/>
            <w:rFonts w:eastAsia="Arial Unicode MS"/>
            <w:sz w:val="28"/>
            <w:szCs w:val="28"/>
          </w:rPr>
          <w:t>@</w:t>
        </w:r>
        <w:r w:rsidRPr="002C311F">
          <w:rPr>
            <w:rStyle w:val="a5"/>
            <w:rFonts w:eastAsia="Arial Unicode MS"/>
            <w:sz w:val="28"/>
            <w:szCs w:val="28"/>
            <w:lang w:val="en-US"/>
          </w:rPr>
          <w:t>mail</w:t>
        </w:r>
        <w:r w:rsidRPr="002C311F">
          <w:rPr>
            <w:rStyle w:val="a5"/>
            <w:rFonts w:eastAsia="Arial Unicode MS"/>
            <w:sz w:val="28"/>
            <w:szCs w:val="28"/>
          </w:rPr>
          <w:t>.</w:t>
        </w:r>
        <w:r w:rsidRPr="002C311F">
          <w:rPr>
            <w:rStyle w:val="a5"/>
            <w:rFonts w:eastAsia="Arial Unicode MS"/>
            <w:sz w:val="28"/>
            <w:szCs w:val="28"/>
            <w:lang w:val="en-US"/>
          </w:rPr>
          <w:t>ru</w:t>
        </w:r>
      </w:hyperlink>
      <w:r w:rsidRPr="002C311F">
        <w:rPr>
          <w:sz w:val="28"/>
          <w:szCs w:val="28"/>
        </w:rPr>
        <w:t>.</w:t>
      </w:r>
    </w:p>
    <w:p w:rsidR="004B7205" w:rsidRPr="00EC5CDB" w:rsidRDefault="004B7205" w:rsidP="004B7205">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B7205" w:rsidRPr="00B91542" w:rsidRDefault="004B7205" w:rsidP="004B72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F25F13">
        <w:rPr>
          <w:rFonts w:ascii="Times New Roman" w:hAnsi="Times New Roman"/>
          <w:sz w:val="28"/>
          <w:szCs w:val="28"/>
        </w:rPr>
        <w:t>кранов шаровых DN 32 для сооружения энергоблока № 4 Ростовской АЭС</w:t>
      </w:r>
      <w:r>
        <w:rPr>
          <w:rFonts w:ascii="Times New Roman" w:hAnsi="Times New Roman"/>
          <w:sz w:val="28"/>
          <w:szCs w:val="28"/>
        </w:rPr>
        <w:t>.</w:t>
      </w:r>
    </w:p>
    <w:p w:rsidR="004B7205" w:rsidRPr="005C0EFF" w:rsidRDefault="004B7205" w:rsidP="004B7205">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4B7205" w:rsidRDefault="004B7205" w:rsidP="004B7205">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4B7205" w:rsidRPr="005C0EFF" w:rsidRDefault="004B7205" w:rsidP="004B7205">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4B7205" w:rsidRPr="000F482D" w:rsidRDefault="004B7205" w:rsidP="004B720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B7205" w:rsidRPr="005C0EFF" w:rsidRDefault="004B7205" w:rsidP="004B7205">
      <w:pPr>
        <w:tabs>
          <w:tab w:val="left" w:pos="1134"/>
        </w:tabs>
        <w:ind w:firstLine="709"/>
        <w:contextualSpacing/>
        <w:jc w:val="both"/>
        <w:rPr>
          <w:b/>
          <w:i/>
        </w:rPr>
      </w:pPr>
    </w:p>
    <w:p w:rsidR="004B7205" w:rsidRPr="005C0EFF"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4B7205" w:rsidRDefault="004B7205" w:rsidP="004B7205">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4B7205" w:rsidRPr="007E3100" w:rsidRDefault="004B7205" w:rsidP="004B7205">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4B7205" w:rsidRPr="007E3100" w:rsidRDefault="004B7205" w:rsidP="004B720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7205" w:rsidRPr="00CF3FFA" w:rsidRDefault="004B7205" w:rsidP="004B7205">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4B7205" w:rsidRPr="00592814" w:rsidRDefault="004B7205" w:rsidP="004B72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B7205" w:rsidRPr="00592814" w:rsidRDefault="004B7205" w:rsidP="004B720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CB0B77">
        <w:rPr>
          <w:rFonts w:ascii="Times New Roman" w:hAnsi="Times New Roman"/>
          <w:b/>
          <w:sz w:val="28"/>
          <w:szCs w:val="28"/>
          <w:lang w:val="ru-RU"/>
        </w:rPr>
        <w:t>55</w:t>
      </w:r>
      <w:r>
        <w:rPr>
          <w:rFonts w:ascii="Times New Roman" w:hAnsi="Times New Roman"/>
          <w:b/>
          <w:sz w:val="28"/>
          <w:szCs w:val="28"/>
          <w:lang w:val="en-US"/>
        </w:rPr>
        <w:t> </w:t>
      </w:r>
      <w:r w:rsidRPr="00CB0B77">
        <w:rPr>
          <w:rFonts w:ascii="Times New Roman" w:hAnsi="Times New Roman"/>
          <w:b/>
          <w:sz w:val="28"/>
          <w:szCs w:val="28"/>
          <w:lang w:val="ru-RU"/>
        </w:rPr>
        <w:t>411</w:t>
      </w:r>
      <w:r>
        <w:rPr>
          <w:rFonts w:ascii="Times New Roman" w:hAnsi="Times New Roman"/>
          <w:b/>
          <w:sz w:val="28"/>
          <w:szCs w:val="28"/>
        </w:rPr>
        <w:t>,</w:t>
      </w:r>
      <w:r w:rsidRPr="00CB0B77">
        <w:rPr>
          <w:rFonts w:ascii="Times New Roman" w:hAnsi="Times New Roman"/>
          <w:b/>
          <w:sz w:val="28"/>
          <w:szCs w:val="28"/>
          <w:lang w:val="ru-RU"/>
        </w:rPr>
        <w:t>9</w:t>
      </w:r>
      <w:r>
        <w:rPr>
          <w:rFonts w:ascii="Times New Roman" w:hAnsi="Times New Roman"/>
          <w:b/>
          <w:sz w:val="28"/>
          <w:szCs w:val="28"/>
          <w:lang w:val="ru-RU"/>
        </w:rPr>
        <w:t>0</w:t>
      </w:r>
      <w:r>
        <w:rPr>
          <w:rFonts w:ascii="Times New Roman" w:hAnsi="Times New Roman"/>
          <w:b/>
          <w:sz w:val="28"/>
          <w:szCs w:val="28"/>
        </w:rPr>
        <w:t> </w:t>
      </w:r>
      <w:r w:rsidRPr="00E65A34">
        <w:rPr>
          <w:rFonts w:ascii="Times New Roman" w:hAnsi="Times New Roman"/>
          <w:sz w:val="28"/>
          <w:szCs w:val="28"/>
        </w:rPr>
        <w:t>(</w:t>
      </w:r>
      <w:r>
        <w:rPr>
          <w:rFonts w:ascii="Times New Roman" w:hAnsi="Times New Roman"/>
          <w:sz w:val="28"/>
          <w:szCs w:val="28"/>
          <w:lang w:val="ru-RU"/>
        </w:rPr>
        <w:t>п</w:t>
      </w:r>
      <w:proofErr w:type="spellStart"/>
      <w:r w:rsidRPr="00CB0B77">
        <w:rPr>
          <w:rFonts w:ascii="Times New Roman" w:hAnsi="Times New Roman"/>
          <w:sz w:val="28"/>
          <w:szCs w:val="28"/>
        </w:rPr>
        <w:t>ятьдесят</w:t>
      </w:r>
      <w:proofErr w:type="spellEnd"/>
      <w:r w:rsidRPr="00CB0B77">
        <w:rPr>
          <w:rFonts w:ascii="Times New Roman" w:hAnsi="Times New Roman"/>
          <w:sz w:val="28"/>
          <w:szCs w:val="28"/>
        </w:rPr>
        <w:t xml:space="preserve"> пять тысяч четыреста одиннадцать рублей</w:t>
      </w:r>
      <w:r>
        <w:rPr>
          <w:rFonts w:ascii="Times New Roman" w:hAnsi="Times New Roman"/>
          <w:sz w:val="28"/>
          <w:szCs w:val="28"/>
        </w:rPr>
        <w:t>) рубл</w:t>
      </w:r>
      <w:r>
        <w:rPr>
          <w:rFonts w:ascii="Times New Roman" w:hAnsi="Times New Roman"/>
          <w:sz w:val="28"/>
          <w:szCs w:val="28"/>
          <w:lang w:val="ru-RU"/>
        </w:rPr>
        <w:t>ей</w:t>
      </w:r>
      <w:r>
        <w:rPr>
          <w:rFonts w:ascii="Times New Roman" w:hAnsi="Times New Roman"/>
          <w:sz w:val="28"/>
          <w:szCs w:val="28"/>
        </w:rPr>
        <w:t xml:space="preserve"> </w:t>
      </w:r>
      <w:r w:rsidRPr="00CB0B77">
        <w:rPr>
          <w:rFonts w:ascii="Times New Roman" w:hAnsi="Times New Roman"/>
          <w:sz w:val="28"/>
          <w:szCs w:val="28"/>
          <w:lang w:val="ru-RU"/>
        </w:rPr>
        <w:t>9</w:t>
      </w:r>
      <w:r>
        <w:rPr>
          <w:rFonts w:ascii="Times New Roman" w:hAnsi="Times New Roman"/>
          <w:sz w:val="28"/>
          <w:szCs w:val="28"/>
          <w:lang w:val="ru-RU"/>
        </w:rPr>
        <w:t>0</w:t>
      </w:r>
      <w:r w:rsidRPr="00E65A34">
        <w:rPr>
          <w:rFonts w:ascii="Times New Roman" w:hAnsi="Times New Roman"/>
          <w:sz w:val="28"/>
          <w:szCs w:val="28"/>
        </w:rPr>
        <w:t xml:space="preserve"> копеек, включая НДС</w:t>
      </w:r>
      <w:r w:rsidRPr="00592814">
        <w:rPr>
          <w:rFonts w:ascii="Times New Roman" w:hAnsi="Times New Roman"/>
          <w:sz w:val="28"/>
          <w:szCs w:val="28"/>
        </w:rPr>
        <w:t xml:space="preserve">, </w:t>
      </w:r>
    </w:p>
    <w:p w:rsidR="004B7205" w:rsidRPr="00592814" w:rsidRDefault="004B7205" w:rsidP="004B720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CB0B77">
        <w:rPr>
          <w:rFonts w:ascii="Times New Roman" w:hAnsi="Times New Roman"/>
          <w:b/>
          <w:sz w:val="28"/>
          <w:szCs w:val="28"/>
          <w:lang w:val="ru-RU"/>
        </w:rPr>
        <w:t>46</w:t>
      </w:r>
      <w:r>
        <w:rPr>
          <w:rFonts w:ascii="Times New Roman" w:hAnsi="Times New Roman"/>
          <w:b/>
          <w:sz w:val="28"/>
          <w:szCs w:val="28"/>
          <w:lang w:val="en-US"/>
        </w:rPr>
        <w:t> </w:t>
      </w:r>
      <w:r w:rsidRPr="00CB0B77">
        <w:rPr>
          <w:rFonts w:ascii="Times New Roman" w:hAnsi="Times New Roman"/>
          <w:b/>
          <w:sz w:val="28"/>
          <w:szCs w:val="28"/>
          <w:lang w:val="ru-RU"/>
        </w:rPr>
        <w:t>959</w:t>
      </w:r>
      <w:r>
        <w:rPr>
          <w:rFonts w:ascii="Times New Roman" w:hAnsi="Times New Roman"/>
          <w:b/>
          <w:sz w:val="28"/>
          <w:szCs w:val="28"/>
        </w:rPr>
        <w:t>,</w:t>
      </w:r>
      <w:r w:rsidRPr="00CB0B77">
        <w:rPr>
          <w:rFonts w:ascii="Times New Roman" w:hAnsi="Times New Roman"/>
          <w:b/>
          <w:sz w:val="28"/>
          <w:szCs w:val="28"/>
          <w:lang w:val="ru-RU"/>
        </w:rPr>
        <w:t>24</w:t>
      </w:r>
      <w:r>
        <w:rPr>
          <w:rFonts w:ascii="Times New Roman" w:hAnsi="Times New Roman"/>
          <w:b/>
          <w:sz w:val="28"/>
          <w:szCs w:val="28"/>
        </w:rPr>
        <w:t> </w:t>
      </w:r>
      <w:r w:rsidRPr="00E65A34">
        <w:rPr>
          <w:rFonts w:ascii="Times New Roman" w:hAnsi="Times New Roman"/>
          <w:sz w:val="28"/>
          <w:szCs w:val="28"/>
        </w:rPr>
        <w:t>(</w:t>
      </w:r>
      <w:r w:rsidRPr="00CB0B77">
        <w:rPr>
          <w:rFonts w:ascii="Times New Roman" w:hAnsi="Times New Roman"/>
          <w:sz w:val="28"/>
          <w:szCs w:val="28"/>
          <w:lang w:val="ru-RU"/>
        </w:rPr>
        <w:t>Сорок шесть тысяч девятьсот пятьдесят девять</w:t>
      </w:r>
      <w:r>
        <w:rPr>
          <w:rFonts w:ascii="Times New Roman" w:hAnsi="Times New Roman"/>
          <w:sz w:val="28"/>
          <w:szCs w:val="28"/>
        </w:rPr>
        <w:t>) рубл</w:t>
      </w:r>
      <w:r>
        <w:rPr>
          <w:rFonts w:ascii="Times New Roman" w:hAnsi="Times New Roman"/>
          <w:sz w:val="28"/>
          <w:szCs w:val="28"/>
          <w:lang w:val="ru-RU"/>
        </w:rPr>
        <w:t>я</w:t>
      </w:r>
      <w:r>
        <w:rPr>
          <w:rFonts w:ascii="Times New Roman" w:hAnsi="Times New Roman"/>
          <w:sz w:val="28"/>
          <w:szCs w:val="28"/>
        </w:rPr>
        <w:t xml:space="preserve"> </w:t>
      </w:r>
      <w:r>
        <w:rPr>
          <w:rFonts w:ascii="Times New Roman" w:hAnsi="Times New Roman"/>
          <w:sz w:val="28"/>
          <w:szCs w:val="28"/>
          <w:lang w:val="ru-RU"/>
        </w:rPr>
        <w:t xml:space="preserve">24 </w:t>
      </w:r>
      <w:r w:rsidRPr="00E65A34">
        <w:rPr>
          <w:rFonts w:ascii="Times New Roman" w:hAnsi="Times New Roman"/>
          <w:sz w:val="28"/>
          <w:szCs w:val="28"/>
        </w:rPr>
        <w:t>копе</w:t>
      </w:r>
      <w:r>
        <w:rPr>
          <w:rFonts w:ascii="Times New Roman" w:hAnsi="Times New Roman"/>
          <w:sz w:val="28"/>
          <w:szCs w:val="28"/>
          <w:lang w:val="ru-RU"/>
        </w:rPr>
        <w:t>й</w:t>
      </w:r>
      <w:proofErr w:type="spellStart"/>
      <w:r w:rsidRPr="00E65A34">
        <w:rPr>
          <w:rFonts w:ascii="Times New Roman" w:hAnsi="Times New Roman"/>
          <w:sz w:val="28"/>
          <w:szCs w:val="28"/>
        </w:rPr>
        <w:t>к</w:t>
      </w:r>
      <w:r>
        <w:rPr>
          <w:rFonts w:ascii="Times New Roman" w:hAnsi="Times New Roman"/>
          <w:sz w:val="28"/>
          <w:szCs w:val="28"/>
          <w:lang w:val="ru-RU"/>
        </w:rPr>
        <w:t>и</w:t>
      </w:r>
      <w:proofErr w:type="spellEnd"/>
      <w:r w:rsidRPr="00E65A34">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4B7205" w:rsidRPr="00592814" w:rsidRDefault="004B7205" w:rsidP="004B720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4B7205" w:rsidRPr="00592814" w:rsidRDefault="004B7205" w:rsidP="004B720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4B7205" w:rsidRPr="000F482D" w:rsidRDefault="004B7205" w:rsidP="004B7205">
      <w:pPr>
        <w:tabs>
          <w:tab w:val="left" w:pos="1134"/>
        </w:tabs>
        <w:ind w:firstLine="709"/>
        <w:contextualSpacing/>
        <w:jc w:val="both"/>
        <w:rPr>
          <w:sz w:val="28"/>
          <w:szCs w:val="28"/>
          <w:lang w:eastAsia="en-US"/>
        </w:rPr>
      </w:pPr>
    </w:p>
    <w:p w:rsidR="004B7205" w:rsidRPr="00592814"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B7205" w:rsidRPr="00592814" w:rsidRDefault="004B7205" w:rsidP="004B720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B7205" w:rsidRDefault="004B7205" w:rsidP="004B7205">
      <w:pPr>
        <w:tabs>
          <w:tab w:val="left" w:pos="1134"/>
        </w:tabs>
        <w:ind w:firstLine="709"/>
        <w:contextualSpacing/>
        <w:jc w:val="both"/>
        <w:rPr>
          <w:b/>
          <w:i/>
        </w:rPr>
      </w:pPr>
    </w:p>
    <w:p w:rsidR="004B7205" w:rsidRPr="00592814"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B7205" w:rsidRPr="00592814" w:rsidRDefault="004B7205" w:rsidP="004B7205">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7205" w:rsidRDefault="004B7205" w:rsidP="004B7205">
      <w:pPr>
        <w:tabs>
          <w:tab w:val="left" w:pos="1134"/>
        </w:tabs>
        <w:ind w:firstLine="709"/>
        <w:contextualSpacing/>
        <w:jc w:val="both"/>
        <w:rPr>
          <w:b/>
          <w:i/>
        </w:rPr>
      </w:pPr>
    </w:p>
    <w:p w:rsidR="004B7205" w:rsidRPr="00A762CE" w:rsidRDefault="004B7205" w:rsidP="004B7205">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4B7205" w:rsidRDefault="004B7205" w:rsidP="004B7205">
      <w:pPr>
        <w:pStyle w:val="ListParagraph"/>
        <w:tabs>
          <w:tab w:val="left" w:pos="0"/>
          <w:tab w:val="left" w:pos="1134"/>
        </w:tabs>
        <w:spacing w:after="0" w:line="240" w:lineRule="auto"/>
        <w:ind w:left="0"/>
        <w:jc w:val="both"/>
        <w:rPr>
          <w:rFonts w:ascii="Times New Roman" w:hAnsi="Times New Roman"/>
          <w:b/>
          <w:sz w:val="28"/>
          <w:szCs w:val="28"/>
        </w:rPr>
      </w:pPr>
    </w:p>
    <w:p w:rsidR="004B7205" w:rsidRPr="00592814"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B7205" w:rsidRPr="00170CC7" w:rsidRDefault="004B7205" w:rsidP="004B720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B7205" w:rsidRPr="005C0EFF" w:rsidRDefault="004B7205" w:rsidP="004B720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B7205" w:rsidRDefault="004B7205" w:rsidP="004B720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B7205" w:rsidRPr="005C0EFF" w:rsidRDefault="004B7205" w:rsidP="004B7205">
      <w:pPr>
        <w:tabs>
          <w:tab w:val="left" w:pos="1134"/>
        </w:tabs>
        <w:ind w:firstLine="709"/>
        <w:contextualSpacing/>
        <w:jc w:val="both"/>
        <w:rPr>
          <w:sz w:val="28"/>
          <w:szCs w:val="28"/>
        </w:rPr>
      </w:pPr>
    </w:p>
    <w:p w:rsidR="004B7205"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B7205" w:rsidRDefault="004B7205" w:rsidP="004B720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B7205" w:rsidRPr="005C0EFF" w:rsidRDefault="004B7205" w:rsidP="004B720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4B7205" w:rsidRPr="005C0EFF" w:rsidRDefault="004B7205" w:rsidP="004B720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B7205" w:rsidRPr="005C0EFF" w:rsidRDefault="004B7205" w:rsidP="004B7205">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4B7205" w:rsidRPr="00592814" w:rsidRDefault="004B7205" w:rsidP="004B7205">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4B7205" w:rsidRPr="005C0EFF" w:rsidRDefault="004B7205" w:rsidP="004B7205">
      <w:pPr>
        <w:tabs>
          <w:tab w:val="left" w:pos="386"/>
        </w:tabs>
        <w:contextualSpacing/>
        <w:jc w:val="both"/>
        <w:rPr>
          <w:spacing w:val="-6"/>
        </w:rPr>
      </w:pPr>
    </w:p>
    <w:p w:rsidR="004B7205" w:rsidRPr="00592814"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B7205" w:rsidRPr="00592814" w:rsidRDefault="004B7205" w:rsidP="004B7205">
      <w:pPr>
        <w:tabs>
          <w:tab w:val="left" w:pos="1134"/>
        </w:tabs>
        <w:ind w:firstLine="709"/>
        <w:contextualSpacing/>
        <w:jc w:val="both"/>
        <w:rPr>
          <w:sz w:val="28"/>
          <w:szCs w:val="28"/>
          <w:lang w:eastAsia="en-US"/>
        </w:rPr>
      </w:pPr>
    </w:p>
    <w:p w:rsidR="004B7205" w:rsidRPr="00825011"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B7205" w:rsidRPr="00174FE4" w:rsidRDefault="004B7205" w:rsidP="004B7205">
      <w:pPr>
        <w:pStyle w:val="Times12"/>
        <w:tabs>
          <w:tab w:val="left" w:pos="70"/>
        </w:tabs>
        <w:ind w:right="153" w:firstLine="0"/>
        <w:jc w:val="left"/>
        <w:rPr>
          <w:b/>
          <w:bCs w:val="0"/>
          <w:i/>
          <w:szCs w:val="24"/>
          <w:lang w:eastAsia="en-US"/>
        </w:rPr>
      </w:pPr>
    </w:p>
    <w:p w:rsidR="004B7205" w:rsidRPr="00825011"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B7205" w:rsidRPr="005C0EFF" w:rsidRDefault="004B7205" w:rsidP="004B7205">
      <w:pPr>
        <w:tabs>
          <w:tab w:val="left" w:pos="1134"/>
        </w:tabs>
        <w:ind w:firstLine="709"/>
        <w:contextualSpacing/>
        <w:jc w:val="both"/>
        <w:rPr>
          <w:spacing w:val="-6"/>
          <w:sz w:val="28"/>
          <w:szCs w:val="28"/>
        </w:rPr>
      </w:pPr>
    </w:p>
    <w:p w:rsidR="004B7205"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17</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B7205" w:rsidRPr="005C0EFF" w:rsidRDefault="004B7205" w:rsidP="004B7205">
      <w:pPr>
        <w:tabs>
          <w:tab w:val="left" w:pos="1134"/>
        </w:tabs>
        <w:ind w:left="709"/>
        <w:contextualSpacing/>
        <w:jc w:val="both"/>
        <w:rPr>
          <w:spacing w:val="-6"/>
          <w:sz w:val="28"/>
          <w:szCs w:val="28"/>
        </w:rPr>
      </w:pPr>
    </w:p>
    <w:p w:rsidR="004B7205" w:rsidRPr="00637D3E"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B7205" w:rsidRPr="00637D3E" w:rsidRDefault="004B7205" w:rsidP="004B720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 xml:space="preserve">декабря </w:t>
      </w:r>
      <w:r w:rsidRPr="00637D3E">
        <w:rPr>
          <w:b/>
          <w:sz w:val="28"/>
          <w:szCs w:val="28"/>
          <w:lang w:eastAsia="en-US"/>
        </w:rPr>
        <w:t>2015 года.</w:t>
      </w:r>
      <w:r w:rsidRPr="00637D3E">
        <w:rPr>
          <w:sz w:val="28"/>
          <w:szCs w:val="28"/>
          <w:lang w:eastAsia="en-US"/>
        </w:rPr>
        <w:t xml:space="preserve"> </w:t>
      </w:r>
    </w:p>
    <w:p w:rsidR="004B7205" w:rsidRPr="00637D3E" w:rsidRDefault="004B7205" w:rsidP="004B7205">
      <w:pPr>
        <w:tabs>
          <w:tab w:val="left" w:pos="1134"/>
        </w:tabs>
        <w:ind w:firstLine="709"/>
        <w:contextualSpacing/>
        <w:jc w:val="both"/>
        <w:rPr>
          <w:sz w:val="28"/>
          <w:szCs w:val="28"/>
          <w:lang w:eastAsia="en-US"/>
        </w:rPr>
      </w:pPr>
      <w:r w:rsidRPr="00637D3E">
        <w:rPr>
          <w:sz w:val="28"/>
          <w:szCs w:val="28"/>
          <w:lang w:eastAsia="en-US"/>
        </w:rPr>
        <w:lastRenderedPageBreak/>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«18» декабря</w:t>
      </w:r>
      <w:r w:rsidRPr="00637D3E">
        <w:rPr>
          <w:b/>
          <w:sz w:val="28"/>
          <w:szCs w:val="28"/>
          <w:lang w:eastAsia="en-US"/>
        </w:rPr>
        <w:t xml:space="preserve"> 2015 года.</w:t>
      </w:r>
      <w:r w:rsidRPr="00637D3E">
        <w:rPr>
          <w:sz w:val="28"/>
          <w:szCs w:val="28"/>
          <w:lang w:eastAsia="en-US"/>
        </w:rPr>
        <w:t xml:space="preserve"> </w:t>
      </w:r>
    </w:p>
    <w:p w:rsidR="004B7205" w:rsidRPr="00637D3E" w:rsidRDefault="004B7205" w:rsidP="004B7205">
      <w:pPr>
        <w:tabs>
          <w:tab w:val="left" w:pos="1134"/>
        </w:tabs>
        <w:ind w:firstLine="709"/>
        <w:contextualSpacing/>
        <w:jc w:val="both"/>
        <w:rPr>
          <w:sz w:val="28"/>
          <w:szCs w:val="28"/>
          <w:lang w:eastAsia="en-US"/>
        </w:rPr>
      </w:pPr>
    </w:p>
    <w:p w:rsidR="004B7205" w:rsidRPr="005852C9"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lang w:val="ru-RU"/>
        </w:rPr>
        <w:t>2</w:t>
      </w:r>
      <w:r w:rsidRPr="005852C9">
        <w:rPr>
          <w:rFonts w:ascii="Times New Roman" w:hAnsi="Times New Roman"/>
          <w:sz w:val="28"/>
        </w:rPr>
        <w:t>0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4B7205" w:rsidRDefault="004B7205" w:rsidP="004B720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B7205" w:rsidRDefault="004B7205" w:rsidP="004B720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B7205" w:rsidRDefault="004B7205" w:rsidP="004B720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B7205" w:rsidRDefault="004B7205" w:rsidP="004B720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B7205" w:rsidRDefault="004B7205" w:rsidP="004B720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B7205" w:rsidRPr="001F0A4E" w:rsidRDefault="004B7205" w:rsidP="004B720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w:t>
      </w:r>
      <w:r w:rsidRPr="005852C9">
        <w:rPr>
          <w:noProof/>
          <w:sz w:val="28"/>
          <w:szCs w:val="28"/>
        </w:rPr>
        <w:lastRenderedPageBreak/>
        <w:t xml:space="preserve">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B7205" w:rsidRPr="00E86367" w:rsidRDefault="004B7205" w:rsidP="004B7205">
      <w:pPr>
        <w:tabs>
          <w:tab w:val="left" w:pos="1134"/>
        </w:tabs>
        <w:ind w:left="709"/>
        <w:contextualSpacing/>
        <w:jc w:val="both"/>
        <w:rPr>
          <w:b/>
          <w:spacing w:val="-6"/>
          <w:sz w:val="32"/>
          <w:szCs w:val="28"/>
        </w:rPr>
      </w:pPr>
    </w:p>
    <w:p w:rsidR="004B7205" w:rsidRPr="00170CC7"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4B7205" w:rsidRPr="003651B9" w:rsidRDefault="004B7205" w:rsidP="004B7205">
      <w:pPr>
        <w:tabs>
          <w:tab w:val="left" w:pos="1134"/>
        </w:tabs>
        <w:ind w:left="709"/>
        <w:contextualSpacing/>
        <w:jc w:val="both"/>
        <w:rPr>
          <w:spacing w:val="-6"/>
          <w:sz w:val="28"/>
          <w:szCs w:val="28"/>
          <w:lang w:eastAsia="en-US"/>
        </w:rPr>
      </w:pPr>
    </w:p>
    <w:p w:rsidR="004B7205" w:rsidRDefault="004B7205" w:rsidP="004B720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B7205" w:rsidRPr="004A7987" w:rsidRDefault="004B7205" w:rsidP="004B7205">
      <w:pPr>
        <w:tabs>
          <w:tab w:val="left" w:pos="0"/>
          <w:tab w:val="left" w:pos="1134"/>
        </w:tabs>
        <w:ind w:left="709"/>
        <w:contextualSpacing/>
        <w:jc w:val="both"/>
        <w:rPr>
          <w:sz w:val="28"/>
          <w:szCs w:val="28"/>
        </w:rPr>
      </w:pPr>
    </w:p>
    <w:p w:rsidR="004B7205" w:rsidRPr="00CD65D9"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B7205" w:rsidRPr="005C0EFF" w:rsidRDefault="004B7205" w:rsidP="004B7205">
      <w:pPr>
        <w:pStyle w:val="a6"/>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B7205" w:rsidRPr="005C0EFF" w:rsidRDefault="004B7205" w:rsidP="004B7205">
      <w:pPr>
        <w:pStyle w:val="a6"/>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7205" w:rsidRPr="005C0EFF" w:rsidRDefault="004B7205" w:rsidP="004B7205">
      <w:pPr>
        <w:pStyle w:val="a6"/>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B7205" w:rsidRDefault="004B7205" w:rsidP="004B7205">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B7205" w:rsidRDefault="004B7205" w:rsidP="004B7205">
      <w:pPr>
        <w:tabs>
          <w:tab w:val="left" w:pos="1134"/>
        </w:tabs>
        <w:ind w:left="142" w:firstLine="567"/>
        <w:contextualSpacing/>
        <w:jc w:val="both"/>
        <w:rPr>
          <w:sz w:val="28"/>
          <w:szCs w:val="28"/>
        </w:rPr>
      </w:pPr>
    </w:p>
    <w:p w:rsidR="004B7205" w:rsidRDefault="004B7205" w:rsidP="004B72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B7205" w:rsidRDefault="004B7205" w:rsidP="004B720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B7205" w:rsidRDefault="004B7205" w:rsidP="004B7205">
      <w:pPr>
        <w:pStyle w:val="a3"/>
        <w:spacing w:before="0" w:beforeAutospacing="0" w:after="0" w:afterAutospacing="0"/>
        <w:ind w:right="153"/>
        <w:jc w:val="both"/>
      </w:pPr>
    </w:p>
    <w:p w:rsidR="00625A11" w:rsidRPr="009B4E75" w:rsidRDefault="00625A11" w:rsidP="009B4E75">
      <w:bookmarkStart w:id="3" w:name="_GoBack"/>
      <w:bookmarkEnd w:id="3"/>
    </w:p>
    <w:sectPr w:rsidR="00625A11" w:rsidRPr="009B4E75" w:rsidSect="004A7D2E">
      <w:headerReference w:type="default" r:id="rId12"/>
      <w:footerReference w:type="default" r:id="rId1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1E" w:rsidRPr="00FE6219" w:rsidRDefault="004B7205" w:rsidP="00C87330">
    <w:pPr>
      <w:pStyle w:val="a9"/>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1E" w:rsidRPr="00F429FC" w:rsidRDefault="004B72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08"/>
  <w:characterSpacingControl w:val="doNotCompress"/>
  <w:compat>
    <w:compatSetting w:name="compatibilityMode" w:uri="http://schemas.microsoft.com/office/word" w:val="12"/>
  </w:compat>
  <w:rsids>
    <w:rsidRoot w:val="004A7D2E"/>
    <w:rsid w:val="004A7D2E"/>
    <w:rsid w:val="004B7205"/>
    <w:rsid w:val="00625A11"/>
    <w:rsid w:val="0099280C"/>
    <w:rsid w:val="009B4E75"/>
    <w:rsid w:val="00A45D7A"/>
    <w:rsid w:val="00AB38AD"/>
    <w:rsid w:val="00BD0220"/>
    <w:rsid w:val="00E6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Обычный (Web) Знак1,Обычный (веб) Знак Знак Знак1"/>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 w:type="paragraph" w:customStyle="1" w:styleId="3">
    <w:name w:val="Абзац списка3"/>
    <w:basedOn w:val="a"/>
    <w:rsid w:val="00BD0220"/>
    <w:pPr>
      <w:spacing w:after="200" w:line="276" w:lineRule="auto"/>
      <w:ind w:left="720"/>
      <w:contextualSpacing/>
    </w:pPr>
    <w:rPr>
      <w:rFonts w:ascii="Calibri" w:eastAsiaTheme="minorHAnsi" w:hAnsi="Calibri" w:cstheme="minorBidi"/>
      <w:sz w:val="22"/>
      <w:szCs w:val="22"/>
      <w:lang w:val="x-none" w:eastAsia="en-US"/>
    </w:rPr>
  </w:style>
  <w:style w:type="paragraph" w:styleId="a7">
    <w:name w:val="header"/>
    <w:aliases w:val="Heder,Titul"/>
    <w:basedOn w:val="a"/>
    <w:link w:val="a8"/>
    <w:rsid w:val="004B720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0"/>
    <w:link w:val="a7"/>
    <w:rsid w:val="004B7205"/>
    <w:rPr>
      <w:rFonts w:ascii="Courier New" w:eastAsia="Times New Roman" w:hAnsi="Courier New" w:cs="Courier New"/>
      <w:sz w:val="20"/>
      <w:szCs w:val="20"/>
      <w:lang w:eastAsia="ru-RU"/>
    </w:rPr>
  </w:style>
  <w:style w:type="paragraph" w:styleId="a9">
    <w:name w:val="footer"/>
    <w:basedOn w:val="a"/>
    <w:link w:val="12"/>
    <w:rsid w:val="004B720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0"/>
    <w:uiPriority w:val="99"/>
    <w:semiHidden/>
    <w:rsid w:val="004B7205"/>
    <w:rPr>
      <w:rFonts w:ascii="Times New Roman" w:eastAsia="Times New Roman" w:hAnsi="Times New Roman" w:cs="Times New Roman"/>
      <w:sz w:val="24"/>
      <w:szCs w:val="24"/>
      <w:lang w:eastAsia="ru-RU"/>
    </w:rPr>
  </w:style>
  <w:style w:type="character" w:customStyle="1" w:styleId="12">
    <w:name w:val="Нижний колонтитул Знак1"/>
    <w:link w:val="a9"/>
    <w:locked/>
    <w:rsid w:val="004B7205"/>
    <w:rPr>
      <w:rFonts w:ascii="Courier New" w:eastAsia="Times New Roman" w:hAnsi="Courier New" w:cs="Courier New"/>
      <w:sz w:val="20"/>
      <w:szCs w:val="20"/>
      <w:lang w:eastAsia="ru-RU"/>
    </w:rPr>
  </w:style>
  <w:style w:type="paragraph" w:customStyle="1" w:styleId="ListParagraph">
    <w:name w:val="List Paragraph"/>
    <w:basedOn w:val="a"/>
    <w:rsid w:val="004B7205"/>
    <w:pPr>
      <w:spacing w:after="200" w:line="276" w:lineRule="auto"/>
      <w:ind w:left="720"/>
      <w:contextualSpacing/>
    </w:pPr>
    <w:rPr>
      <w:rFonts w:ascii="Calibri" w:hAnsi="Calibri"/>
      <w:sz w:val="22"/>
      <w:szCs w:val="20"/>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09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1737</Words>
  <Characters>9905</Characters>
  <Application>Microsoft Office Word</Application>
  <DocSecurity>0</DocSecurity>
  <Lines>82</Lines>
  <Paragraphs>23</Paragraphs>
  <ScaleCrop>false</ScaleCrop>
  <Company>NIAEP</Company>
  <LinksUpToDate>false</LinksUpToDate>
  <CharactersWithSpaces>11619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Кульмаева Татьяна Александровна</cp:lastModifiedBy>
  <cp:revision>7</cp:revision>
  <dcterms:created xsi:type="dcterms:W3CDTF">2015-09-16T13:20:00Z</dcterms:created>
  <dcterms:modified xsi:type="dcterms:W3CDTF">2015-11-05T07:39:00Z</dcterms:modified>
</cp:coreProperties>
</file>