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233"/>
        <w:gridCol w:w="5233"/>
      </w:tblGrid>
      <w:tr w:rsidR="00EB5195">
        <w:tc>
          <w:tcPr>
            <w:tcW w:w="0" w:type="auto"/>
            <w:vAlign w:val="center"/>
            <w:hideMark/>
          </w:tcPr>
          <w:p w:rsidR="00EB5195" w:rsidRDefault="00EB519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EB5195" w:rsidRDefault="00EB519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EB5195" w:rsidRDefault="005732A3">
      <w:pPr>
        <w:spacing w:after="240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0466"/>
      </w:tblGrid>
      <w:tr w:rsidR="00EB5195">
        <w:tc>
          <w:tcPr>
            <w:tcW w:w="5000" w:type="pct"/>
            <w:vAlign w:val="center"/>
            <w:hideMark/>
          </w:tcPr>
          <w:p w:rsidR="00EB5195" w:rsidRDefault="005732A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Смета № </w:t>
            </w:r>
            <w:r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>1</w:t>
            </w:r>
          </w:p>
        </w:tc>
      </w:tr>
      <w:tr w:rsidR="00EB5195">
        <w:tc>
          <w:tcPr>
            <w:tcW w:w="5000" w:type="pct"/>
            <w:vAlign w:val="center"/>
            <w:hideMark/>
          </w:tcPr>
          <w:p w:rsidR="00EB5195" w:rsidRDefault="005732A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на проектные (изыскательские) работы </w:t>
            </w:r>
          </w:p>
        </w:tc>
      </w:tr>
      <w:tr w:rsidR="00EB5195">
        <w:trPr>
          <w:trHeight w:val="300"/>
        </w:trPr>
        <w:tc>
          <w:tcPr>
            <w:tcW w:w="0" w:type="auto"/>
            <w:vAlign w:val="center"/>
            <w:hideMark/>
          </w:tcPr>
          <w:p w:rsidR="00EB5195" w:rsidRDefault="00EB5195">
            <w:pPr>
              <w:rPr>
                <w:rFonts w:eastAsia="Times New Roman"/>
                <w:sz w:val="22"/>
                <w:szCs w:val="22"/>
              </w:rPr>
            </w:pPr>
          </w:p>
        </w:tc>
      </w:tr>
    </w:tbl>
    <w:p w:rsidR="00EB5195" w:rsidRDefault="00EB5195">
      <w:pPr>
        <w:rPr>
          <w:rFonts w:eastAsia="Times New Roman"/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186"/>
        <w:gridCol w:w="6280"/>
      </w:tblGrid>
      <w:tr w:rsidR="00EB5195">
        <w:tc>
          <w:tcPr>
            <w:tcW w:w="2000" w:type="pct"/>
            <w:vAlign w:val="center"/>
            <w:hideMark/>
          </w:tcPr>
          <w:p w:rsidR="00EB5195" w:rsidRDefault="005732A3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Наименование предприятия, здания, сооружени</w:t>
            </w:r>
            <w:r w:rsidR="00C9390A">
              <w:rPr>
                <w:rFonts w:eastAsia="Times New Roman"/>
                <w:sz w:val="22"/>
                <w:szCs w:val="22"/>
              </w:rPr>
              <w:t>я, стадии проектирования, этапа</w:t>
            </w:r>
            <w:r>
              <w:rPr>
                <w:rFonts w:eastAsia="Times New Roman"/>
                <w:sz w:val="22"/>
                <w:szCs w:val="22"/>
              </w:rPr>
              <w:t xml:space="preserve"> вида проектных или изыскательских работ </w:t>
            </w:r>
          </w:p>
        </w:tc>
        <w:tc>
          <w:tcPr>
            <w:tcW w:w="0" w:type="auto"/>
            <w:vAlign w:val="center"/>
            <w:hideMark/>
          </w:tcPr>
          <w:p w:rsidR="00EB5195" w:rsidRDefault="00C9390A" w:rsidP="00C9390A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u w:val="single"/>
              </w:rPr>
              <w:t xml:space="preserve">            </w:t>
            </w:r>
            <w:r w:rsidR="005732A3">
              <w:rPr>
                <w:rFonts w:eastAsia="Times New Roman"/>
                <w:sz w:val="22"/>
                <w:szCs w:val="22"/>
                <w:u w:val="single"/>
              </w:rPr>
              <w:t>Проект планировки.</w:t>
            </w:r>
            <w:r>
              <w:rPr>
                <w:rFonts w:eastAsia="Times New Roman"/>
                <w:sz w:val="22"/>
                <w:szCs w:val="22"/>
                <w:u w:val="single"/>
              </w:rPr>
              <w:t xml:space="preserve"> </w:t>
            </w:r>
            <w:r w:rsidR="006C0B30">
              <w:rPr>
                <w:rFonts w:eastAsia="Times New Roman"/>
                <w:sz w:val="22"/>
                <w:szCs w:val="22"/>
                <w:u w:val="single"/>
              </w:rPr>
              <w:t xml:space="preserve">База отдыха </w:t>
            </w:r>
          </w:p>
        </w:tc>
      </w:tr>
      <w:tr w:rsidR="00EB5195">
        <w:trPr>
          <w:trHeight w:val="300"/>
        </w:trPr>
        <w:tc>
          <w:tcPr>
            <w:tcW w:w="0" w:type="auto"/>
            <w:vAlign w:val="center"/>
            <w:hideMark/>
          </w:tcPr>
          <w:p w:rsidR="00EB5195" w:rsidRDefault="00EB519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EB5195" w:rsidRDefault="00EB519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EB5195">
        <w:tc>
          <w:tcPr>
            <w:tcW w:w="0" w:type="auto"/>
            <w:vAlign w:val="center"/>
            <w:hideMark/>
          </w:tcPr>
          <w:p w:rsidR="00EB5195" w:rsidRDefault="005732A3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Наименование проектной (изыскательской) организации </w:t>
            </w:r>
          </w:p>
        </w:tc>
        <w:tc>
          <w:tcPr>
            <w:tcW w:w="0" w:type="auto"/>
            <w:vAlign w:val="center"/>
            <w:hideMark/>
          </w:tcPr>
          <w:p w:rsidR="00EB5195" w:rsidRPr="00A70C62" w:rsidRDefault="008B6CD9">
            <w:pPr>
              <w:rPr>
                <w:rFonts w:eastAsia="Times New Roman"/>
                <w:sz w:val="22"/>
                <w:szCs w:val="22"/>
              </w:rPr>
            </w:pPr>
            <w:r w:rsidRPr="00A70C62">
              <w:rPr>
                <w:rFonts w:eastAsia="Times New Roman"/>
                <w:sz w:val="22"/>
                <w:szCs w:val="22"/>
              </w:rPr>
              <w:t>______________________________________________________</w:t>
            </w:r>
            <w:r w:rsidR="007D3F91" w:rsidRPr="00A70C62">
              <w:rPr>
                <w:rFonts w:eastAsia="Times New Roman"/>
                <w:sz w:val="22"/>
                <w:szCs w:val="22"/>
              </w:rPr>
              <w:t>__</w:t>
            </w:r>
          </w:p>
        </w:tc>
      </w:tr>
      <w:tr w:rsidR="00EB5195">
        <w:trPr>
          <w:trHeight w:val="300"/>
        </w:trPr>
        <w:tc>
          <w:tcPr>
            <w:tcW w:w="0" w:type="auto"/>
            <w:vAlign w:val="center"/>
            <w:hideMark/>
          </w:tcPr>
          <w:p w:rsidR="00EB5195" w:rsidRDefault="00EB519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EB5195" w:rsidRDefault="00EB519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EB5195">
        <w:tc>
          <w:tcPr>
            <w:tcW w:w="0" w:type="auto"/>
            <w:vAlign w:val="center"/>
            <w:hideMark/>
          </w:tcPr>
          <w:p w:rsidR="00EB5195" w:rsidRDefault="005732A3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Наименование организации заказчика </w:t>
            </w:r>
          </w:p>
        </w:tc>
        <w:tc>
          <w:tcPr>
            <w:tcW w:w="0" w:type="auto"/>
            <w:vAlign w:val="center"/>
            <w:hideMark/>
          </w:tcPr>
          <w:p w:rsidR="00EB5195" w:rsidRDefault="007D3F91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u w:val="single"/>
              </w:rPr>
              <w:t>Закрытое акционерное общество "Далур"</w:t>
            </w:r>
            <w:r w:rsidRPr="00A833E2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</w:tr>
    </w:tbl>
    <w:p w:rsidR="00EB5195" w:rsidRDefault="00EB5195">
      <w:pPr>
        <w:rPr>
          <w:rFonts w:eastAsia="Times New Roman"/>
        </w:rPr>
      </w:pPr>
    </w:p>
    <w:tbl>
      <w:tblPr>
        <w:tblW w:w="5075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15"/>
        <w:gridCol w:w="2566"/>
        <w:gridCol w:w="3885"/>
        <w:gridCol w:w="2567"/>
        <w:gridCol w:w="1306"/>
      </w:tblGrid>
      <w:tr w:rsidR="00EB5195" w:rsidTr="009223B5">
        <w:tc>
          <w:tcPr>
            <w:tcW w:w="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195" w:rsidRDefault="005732A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№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пп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195" w:rsidRDefault="005732A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Характеристика предприятия, здания, сооружения или виды работ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195" w:rsidRDefault="005732A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Номер частей, глав, таблиц, процентов, параграфов и пунктов указаний к разделу Справочника базовых цен на проектные и изыскательские работы для строительства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195" w:rsidRDefault="005732A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Расчет стоимости: (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a+bx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)*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Ki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, или (объем строительно-монтажных работ) * проц./100 или количество x цена</w:t>
            </w:r>
          </w:p>
        </w:tc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195" w:rsidRDefault="005732A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Стоимость, руб.</w:t>
            </w:r>
          </w:p>
        </w:tc>
      </w:tr>
      <w:tr w:rsidR="00EB5195" w:rsidTr="009223B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195" w:rsidRDefault="005732A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195" w:rsidRDefault="005732A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195" w:rsidRDefault="005732A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195" w:rsidRDefault="005732A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195" w:rsidRDefault="005732A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</w:tr>
      <w:tr w:rsidR="00EB5195" w:rsidTr="009223B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195" w:rsidRDefault="005732A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195" w:rsidRDefault="005732A3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Проект планировки территорий при площади проектируемой территории свыше 0,5 до 5 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195" w:rsidRDefault="005732A3" w:rsidP="00356872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Территориальное планирование и планировка территорий. 2010 г. Раздел 2, Таблица 3. Проекты планировки территорий п.1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A=55.88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; B=189.64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тыс.руб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;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Осн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. показ. Х=3(1 га) 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1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Коэфф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.п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ерехода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в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тек.цены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: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= 3.</w:t>
            </w:r>
            <w:r w:rsidR="00267CDC">
              <w:rPr>
                <w:rFonts w:eastAsia="Times New Roman"/>
                <w:sz w:val="22"/>
                <w:szCs w:val="22"/>
              </w:rPr>
              <w:t>53</w:t>
            </w:r>
            <w:r>
              <w:rPr>
                <w:rFonts w:eastAsia="Times New Roman"/>
                <w:sz w:val="22"/>
                <w:szCs w:val="22"/>
              </w:rPr>
              <w:t xml:space="preserve"> (инд.</w:t>
            </w:r>
            <w:r w:rsidR="00267CDC">
              <w:rPr>
                <w:rFonts w:eastAsia="Times New Roman"/>
                <w:sz w:val="22"/>
                <w:szCs w:val="22"/>
              </w:rPr>
              <w:t>4</w:t>
            </w:r>
            <w:r>
              <w:rPr>
                <w:rFonts w:eastAsia="Times New Roman"/>
                <w:sz w:val="22"/>
                <w:szCs w:val="22"/>
              </w:rPr>
              <w:t>кв.2012г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.к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01.01.2001 на пр.раб.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(Письмо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Минрегиона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РФ от 03.09.2012 № 23167-АП/08))</w:t>
            </w:r>
            <w:r>
              <w:rPr>
                <w:rFonts w:eastAsia="Times New Roman"/>
                <w:sz w:val="22"/>
                <w:szCs w:val="22"/>
              </w:rPr>
              <w:br/>
              <w:t>Разделы проектной документации:</w:t>
            </w:r>
            <w:r>
              <w:rPr>
                <w:rFonts w:eastAsia="Times New Roman"/>
                <w:sz w:val="22"/>
                <w:szCs w:val="22"/>
              </w:rPr>
              <w:br/>
              <w:t>1.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Комплексная оценка территории (руководство, ко</w:t>
            </w:r>
            <w:r w:rsidR="007A5417">
              <w:rPr>
                <w:rFonts w:eastAsia="Times New Roman"/>
                <w:sz w:val="22"/>
                <w:szCs w:val="22"/>
              </w:rPr>
              <w:t>ординация, организация)</w:t>
            </w:r>
            <w:r w:rsidR="007A5417">
              <w:rPr>
                <w:rFonts w:eastAsia="Times New Roman"/>
                <w:sz w:val="22"/>
                <w:szCs w:val="22"/>
              </w:rPr>
              <w:br/>
              <w:t>(</w:t>
            </w:r>
            <w:r w:rsidR="005F3B17">
              <w:rPr>
                <w:rFonts w:eastAsia="Times New Roman"/>
                <w:sz w:val="22"/>
                <w:szCs w:val="22"/>
              </w:rPr>
              <w:t>2</w:t>
            </w:r>
            <w:r w:rsidR="007A5417">
              <w:rPr>
                <w:rFonts w:eastAsia="Times New Roman"/>
                <w:sz w:val="22"/>
                <w:szCs w:val="22"/>
              </w:rPr>
              <w:t xml:space="preserve">% = </w:t>
            </w:r>
            <w:r w:rsidR="005F3B17">
              <w:rPr>
                <w:rFonts w:eastAsia="Times New Roman"/>
                <w:sz w:val="22"/>
                <w:szCs w:val="22"/>
              </w:rPr>
              <w:t>17644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7A5417">
              <w:rPr>
                <w:rFonts w:eastAsia="Times New Roman"/>
                <w:sz w:val="22"/>
                <w:szCs w:val="22"/>
              </w:rPr>
              <w:t>3</w:t>
            </w:r>
            <w:r w:rsidR="005F3B17">
              <w:rPr>
                <w:rFonts w:eastAsia="Times New Roman"/>
                <w:sz w:val="22"/>
                <w:szCs w:val="22"/>
              </w:rPr>
              <w:t>5</w:t>
            </w:r>
            <w:r>
              <w:rPr>
                <w:rFonts w:eastAsia="Times New Roman"/>
                <w:sz w:val="22"/>
                <w:szCs w:val="22"/>
              </w:rPr>
              <w:t xml:space="preserve"> руб.)</w:t>
            </w:r>
            <w:r>
              <w:rPr>
                <w:rFonts w:eastAsia="Times New Roman"/>
                <w:sz w:val="22"/>
                <w:szCs w:val="22"/>
              </w:rPr>
              <w:br/>
              <w:t>2. Инженерные решения по подготовке территории</w:t>
            </w:r>
            <w:r>
              <w:rPr>
                <w:rFonts w:eastAsia="Times New Roman"/>
                <w:sz w:val="22"/>
                <w:szCs w:val="22"/>
              </w:rPr>
              <w:br/>
              <w:t>(</w:t>
            </w:r>
            <w:r w:rsidR="005F3B17">
              <w:rPr>
                <w:rFonts w:eastAsia="Times New Roman"/>
                <w:sz w:val="22"/>
                <w:szCs w:val="22"/>
              </w:rPr>
              <w:t>3</w:t>
            </w:r>
            <w:r>
              <w:rPr>
                <w:rFonts w:eastAsia="Times New Roman"/>
                <w:sz w:val="22"/>
                <w:szCs w:val="22"/>
              </w:rPr>
              <w:t xml:space="preserve">% = </w:t>
            </w:r>
            <w:r w:rsidR="005F3B17">
              <w:rPr>
                <w:rFonts w:eastAsia="Times New Roman"/>
                <w:sz w:val="22"/>
                <w:szCs w:val="22"/>
              </w:rPr>
              <w:t>26466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5F3B17">
              <w:rPr>
                <w:rFonts w:eastAsia="Times New Roman"/>
                <w:sz w:val="22"/>
                <w:szCs w:val="22"/>
              </w:rPr>
              <w:t>53</w:t>
            </w:r>
            <w:r>
              <w:rPr>
                <w:rFonts w:eastAsia="Times New Roman"/>
                <w:sz w:val="22"/>
                <w:szCs w:val="22"/>
              </w:rPr>
              <w:t xml:space="preserve"> руб.)</w:t>
            </w:r>
            <w:r>
              <w:rPr>
                <w:rFonts w:eastAsia="Times New Roman"/>
                <w:sz w:val="22"/>
                <w:szCs w:val="22"/>
              </w:rPr>
              <w:br/>
              <w:t>3. Архитектурно-планировочная часть</w:t>
            </w:r>
            <w:r>
              <w:rPr>
                <w:rFonts w:eastAsia="Times New Roman"/>
                <w:sz w:val="22"/>
                <w:szCs w:val="22"/>
              </w:rPr>
              <w:br/>
              <w:t>(</w:t>
            </w:r>
            <w:r w:rsidR="00356872" w:rsidRPr="00356872">
              <w:rPr>
                <w:rFonts w:eastAsia="Times New Roman"/>
                <w:sz w:val="22"/>
                <w:szCs w:val="22"/>
              </w:rPr>
              <w:t>6</w:t>
            </w:r>
            <w:r>
              <w:rPr>
                <w:rFonts w:eastAsia="Times New Roman"/>
                <w:sz w:val="22"/>
                <w:szCs w:val="22"/>
              </w:rPr>
              <w:t xml:space="preserve">% = </w:t>
            </w:r>
            <w:r w:rsidR="00356872" w:rsidRPr="00C9390A">
              <w:rPr>
                <w:rFonts w:eastAsia="Times New Roman"/>
                <w:sz w:val="22"/>
                <w:szCs w:val="22"/>
              </w:rPr>
              <w:t>52933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356872" w:rsidRPr="00C9390A">
              <w:rPr>
                <w:rFonts w:eastAsia="Times New Roman"/>
                <w:sz w:val="22"/>
                <w:szCs w:val="22"/>
              </w:rPr>
              <w:t>06</w:t>
            </w:r>
            <w:r>
              <w:rPr>
                <w:rFonts w:eastAsia="Times New Roman"/>
                <w:sz w:val="22"/>
                <w:szCs w:val="22"/>
              </w:rPr>
              <w:t xml:space="preserve"> руб.)</w:t>
            </w:r>
            <w:r>
              <w:rPr>
                <w:rFonts w:eastAsia="Times New Roman"/>
                <w:sz w:val="22"/>
                <w:szCs w:val="22"/>
              </w:rPr>
              <w:br/>
              <w:t>4. Транспорт</w:t>
            </w:r>
            <w:r>
              <w:rPr>
                <w:rFonts w:eastAsia="Times New Roman"/>
                <w:sz w:val="22"/>
                <w:szCs w:val="22"/>
              </w:rPr>
              <w:br/>
              <w:t>(</w:t>
            </w:r>
            <w:r w:rsidR="005F3B17">
              <w:rPr>
                <w:rFonts w:eastAsia="Times New Roman"/>
                <w:sz w:val="22"/>
                <w:szCs w:val="22"/>
              </w:rPr>
              <w:t>3</w:t>
            </w:r>
            <w:r w:rsidR="007A5417">
              <w:rPr>
                <w:rFonts w:eastAsia="Times New Roman"/>
                <w:sz w:val="22"/>
                <w:szCs w:val="22"/>
              </w:rPr>
              <w:t xml:space="preserve">% = </w:t>
            </w:r>
            <w:r w:rsidR="005F3B17" w:rsidRPr="005F3B17">
              <w:rPr>
                <w:rFonts w:eastAsia="Times New Roman"/>
                <w:sz w:val="22"/>
                <w:szCs w:val="22"/>
              </w:rPr>
              <w:t>26 466.53 руб.)</w:t>
            </w:r>
            <w:r>
              <w:rPr>
                <w:rFonts w:eastAsia="Times New Roman"/>
                <w:sz w:val="22"/>
                <w:szCs w:val="22"/>
              </w:rPr>
              <w:br/>
              <w:t>5. Инженерное оборудование и благоустройство</w:t>
            </w:r>
            <w:r>
              <w:rPr>
                <w:rFonts w:eastAsia="Times New Roman"/>
                <w:sz w:val="22"/>
                <w:szCs w:val="22"/>
              </w:rPr>
              <w:br/>
              <w:t>(</w:t>
            </w:r>
            <w:r w:rsidR="00690D55">
              <w:rPr>
                <w:rFonts w:eastAsia="Times New Roman"/>
                <w:sz w:val="22"/>
                <w:szCs w:val="22"/>
              </w:rPr>
              <w:t>10</w:t>
            </w:r>
            <w:r>
              <w:rPr>
                <w:rFonts w:eastAsia="Times New Roman"/>
                <w:sz w:val="22"/>
                <w:szCs w:val="22"/>
              </w:rPr>
              <w:t xml:space="preserve">% = </w:t>
            </w:r>
            <w:r w:rsidR="00690D55">
              <w:rPr>
                <w:rFonts w:eastAsia="Times New Roman"/>
                <w:sz w:val="22"/>
                <w:szCs w:val="22"/>
              </w:rPr>
              <w:t>88221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690D55">
              <w:rPr>
                <w:rFonts w:eastAsia="Times New Roman"/>
                <w:sz w:val="22"/>
                <w:szCs w:val="22"/>
              </w:rPr>
              <w:t>76</w:t>
            </w:r>
            <w:r>
              <w:rPr>
                <w:rFonts w:eastAsia="Times New Roman"/>
                <w:sz w:val="22"/>
                <w:szCs w:val="22"/>
              </w:rPr>
              <w:t xml:space="preserve"> руб.)</w:t>
            </w:r>
            <w:r>
              <w:rPr>
                <w:rFonts w:eastAsia="Times New Roman"/>
                <w:sz w:val="22"/>
                <w:szCs w:val="22"/>
              </w:rPr>
              <w:br/>
              <w:t>Коэффициенты:</w:t>
            </w:r>
            <w:r>
              <w:rPr>
                <w:rFonts w:eastAsia="Times New Roman"/>
                <w:sz w:val="22"/>
                <w:szCs w:val="22"/>
              </w:rPr>
              <w:br/>
              <w:t>K1 = 0.4 (Коэффициент объёма) (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Ценообразующий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195" w:rsidRDefault="005732A3" w:rsidP="0058516C">
            <w:pPr>
              <w:ind w:left="77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(A + B *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Хзад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) * Количество *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* K1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(55.88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+ 189.64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тыс.руб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* 3) * 1 * 3.</w:t>
            </w:r>
            <w:r w:rsidR="006601DA">
              <w:rPr>
                <w:rFonts w:eastAsia="Times New Roman"/>
                <w:sz w:val="22"/>
                <w:szCs w:val="22"/>
              </w:rPr>
              <w:t>53</w:t>
            </w:r>
            <w:r>
              <w:rPr>
                <w:rFonts w:eastAsia="Times New Roman"/>
                <w:sz w:val="22"/>
                <w:szCs w:val="22"/>
              </w:rPr>
              <w:t xml:space="preserve"> * 0.4</w:t>
            </w:r>
          </w:p>
        </w:tc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195" w:rsidRPr="00356872" w:rsidRDefault="007A5417" w:rsidP="00356872">
            <w:pPr>
              <w:rPr>
                <w:rFonts w:eastAsia="Times New Roman"/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  <w:r w:rsidR="00356872">
              <w:rPr>
                <w:rFonts w:eastAsia="Times New Roman"/>
                <w:sz w:val="22"/>
                <w:szCs w:val="22"/>
                <w:lang w:val="en-US"/>
              </w:rPr>
              <w:t>11732</w:t>
            </w:r>
            <w:r w:rsidR="00B24991">
              <w:rPr>
                <w:rFonts w:eastAsia="Times New Roman"/>
                <w:sz w:val="22"/>
                <w:szCs w:val="22"/>
              </w:rPr>
              <w:t>,</w:t>
            </w:r>
            <w:r w:rsidR="00356872">
              <w:rPr>
                <w:rFonts w:eastAsia="Times New Roman"/>
                <w:sz w:val="22"/>
                <w:szCs w:val="22"/>
                <w:lang w:val="en-US"/>
              </w:rPr>
              <w:t>22</w:t>
            </w:r>
          </w:p>
        </w:tc>
      </w:tr>
      <w:tr w:rsidR="00EB5195" w:rsidTr="009223B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195" w:rsidRDefault="005732A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195" w:rsidRDefault="005732A3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Итого по смете: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195" w:rsidRDefault="00EB519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195" w:rsidRDefault="00EB519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195" w:rsidRDefault="00356872" w:rsidP="00DC21D4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  <w:r>
              <w:rPr>
                <w:rFonts w:eastAsia="Times New Roman"/>
                <w:sz w:val="22"/>
                <w:szCs w:val="22"/>
                <w:lang w:val="en-US"/>
              </w:rPr>
              <w:t>11732</w:t>
            </w:r>
            <w:r>
              <w:rPr>
                <w:rFonts w:eastAsia="Times New Roman"/>
                <w:sz w:val="22"/>
                <w:szCs w:val="22"/>
              </w:rPr>
              <w:t>,</w:t>
            </w:r>
            <w:r>
              <w:rPr>
                <w:rFonts w:eastAsia="Times New Roman"/>
                <w:sz w:val="22"/>
                <w:szCs w:val="22"/>
                <w:lang w:val="en-US"/>
              </w:rPr>
              <w:t>22</w:t>
            </w:r>
          </w:p>
        </w:tc>
      </w:tr>
      <w:tr w:rsidR="00EB5195" w:rsidTr="009223B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195" w:rsidRDefault="00EB5195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195" w:rsidRDefault="005732A3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Всего по смете: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195" w:rsidRDefault="00EB519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195" w:rsidRDefault="00EB519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195" w:rsidRDefault="00356872" w:rsidP="00DC21D4">
            <w:pPr>
              <w:rPr>
                <w:rFonts w:eastAsia="Times New Roman"/>
                <w:sz w:val="22"/>
                <w:szCs w:val="22"/>
              </w:rPr>
            </w:pPr>
            <w:r w:rsidRPr="00356872">
              <w:rPr>
                <w:rFonts w:eastAsia="Times New Roman"/>
                <w:b/>
                <w:bCs/>
                <w:sz w:val="22"/>
                <w:szCs w:val="22"/>
              </w:rPr>
              <w:t>211 732,22</w:t>
            </w:r>
          </w:p>
        </w:tc>
      </w:tr>
    </w:tbl>
    <w:p w:rsidR="00EB5195" w:rsidRDefault="00EB5195">
      <w:pPr>
        <w:rPr>
          <w:rFonts w:eastAsia="Times New Roman"/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616"/>
        <w:gridCol w:w="7850"/>
      </w:tblGrid>
      <w:tr w:rsidR="00EB5195">
        <w:trPr>
          <w:gridAfter w:val="1"/>
          <w:wAfter w:w="7016" w:type="dxa"/>
          <w:trHeight w:val="300"/>
        </w:trPr>
        <w:tc>
          <w:tcPr>
            <w:tcW w:w="0" w:type="auto"/>
            <w:vAlign w:val="center"/>
            <w:hideMark/>
          </w:tcPr>
          <w:p w:rsidR="00EB5195" w:rsidRDefault="00EB5195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EB5195" w:rsidTr="00045975">
        <w:tc>
          <w:tcPr>
            <w:tcW w:w="1250" w:type="pct"/>
            <w:hideMark/>
          </w:tcPr>
          <w:p w:rsidR="00EB5195" w:rsidRDefault="005732A3" w:rsidP="00045975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Всего по смете (руб.): </w:t>
            </w:r>
          </w:p>
        </w:tc>
        <w:tc>
          <w:tcPr>
            <w:tcW w:w="3750" w:type="pct"/>
            <w:hideMark/>
          </w:tcPr>
          <w:p w:rsidR="00EB5195" w:rsidRDefault="00690D55" w:rsidP="00045975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  <w:r w:rsidR="00356872" w:rsidRPr="00356872">
              <w:rPr>
                <w:rFonts w:eastAsia="Times New Roman"/>
                <w:sz w:val="22"/>
                <w:szCs w:val="22"/>
              </w:rPr>
              <w:t>11</w:t>
            </w:r>
            <w:r w:rsidR="00C9390A">
              <w:rPr>
                <w:rFonts w:eastAsia="Times New Roman"/>
                <w:sz w:val="22"/>
                <w:szCs w:val="22"/>
              </w:rPr>
              <w:t xml:space="preserve"> </w:t>
            </w:r>
            <w:r w:rsidR="00356872" w:rsidRPr="00356872">
              <w:rPr>
                <w:rFonts w:eastAsia="Times New Roman"/>
                <w:sz w:val="22"/>
                <w:szCs w:val="22"/>
              </w:rPr>
              <w:t>732</w:t>
            </w:r>
            <w:r w:rsidR="00045975">
              <w:rPr>
                <w:rFonts w:eastAsia="Times New Roman"/>
                <w:sz w:val="22"/>
                <w:szCs w:val="22"/>
              </w:rPr>
              <w:t>,</w:t>
            </w:r>
            <w:r w:rsidR="00356872" w:rsidRPr="00356872">
              <w:rPr>
                <w:rFonts w:eastAsia="Times New Roman"/>
                <w:sz w:val="22"/>
                <w:szCs w:val="22"/>
              </w:rPr>
              <w:t>22</w:t>
            </w:r>
            <w:r w:rsidR="005732A3">
              <w:rPr>
                <w:rFonts w:eastAsia="Times New Roman"/>
                <w:sz w:val="22"/>
                <w:szCs w:val="22"/>
              </w:rPr>
              <w:t>(</w:t>
            </w:r>
            <w:r w:rsidR="00061E1F">
              <w:rPr>
                <w:rFonts w:eastAsia="Times New Roman"/>
                <w:sz w:val="22"/>
                <w:szCs w:val="22"/>
              </w:rPr>
              <w:t xml:space="preserve">Двести </w:t>
            </w:r>
            <w:r w:rsidR="00356872">
              <w:rPr>
                <w:rFonts w:eastAsia="Times New Roman"/>
                <w:sz w:val="22"/>
                <w:szCs w:val="22"/>
              </w:rPr>
              <w:t xml:space="preserve">одиннадцать </w:t>
            </w:r>
            <w:r w:rsidR="00DC21D4">
              <w:rPr>
                <w:rFonts w:eastAsia="Times New Roman"/>
                <w:sz w:val="22"/>
                <w:szCs w:val="22"/>
              </w:rPr>
              <w:t xml:space="preserve">тысяч </w:t>
            </w:r>
            <w:r w:rsidR="00356872">
              <w:rPr>
                <w:rFonts w:eastAsia="Times New Roman"/>
                <w:sz w:val="22"/>
                <w:szCs w:val="22"/>
              </w:rPr>
              <w:t xml:space="preserve">семьсот тридцать два </w:t>
            </w:r>
            <w:r>
              <w:rPr>
                <w:rFonts w:eastAsia="Times New Roman"/>
                <w:sz w:val="22"/>
                <w:szCs w:val="22"/>
              </w:rPr>
              <w:t>р</w:t>
            </w:r>
            <w:r w:rsidR="005732A3">
              <w:rPr>
                <w:rFonts w:eastAsia="Times New Roman"/>
                <w:sz w:val="22"/>
                <w:szCs w:val="22"/>
              </w:rPr>
              <w:t>убл</w:t>
            </w:r>
            <w:r w:rsidR="00356872">
              <w:rPr>
                <w:rFonts w:eastAsia="Times New Roman"/>
                <w:sz w:val="22"/>
                <w:szCs w:val="22"/>
              </w:rPr>
              <w:t>я</w:t>
            </w:r>
            <w:bookmarkStart w:id="0" w:name="_GoBack"/>
            <w:bookmarkEnd w:id="0"/>
            <w:r w:rsidR="00356872" w:rsidRPr="00356872">
              <w:rPr>
                <w:rFonts w:eastAsia="Times New Roman"/>
                <w:sz w:val="22"/>
                <w:szCs w:val="22"/>
              </w:rPr>
              <w:t>22</w:t>
            </w:r>
            <w:r w:rsidR="005732A3">
              <w:rPr>
                <w:rFonts w:eastAsia="Times New Roman"/>
                <w:sz w:val="22"/>
                <w:szCs w:val="22"/>
              </w:rPr>
              <w:t>коп</w:t>
            </w:r>
            <w:r w:rsidR="00393C0A">
              <w:rPr>
                <w:rFonts w:eastAsia="Times New Roman"/>
                <w:sz w:val="22"/>
                <w:szCs w:val="22"/>
              </w:rPr>
              <w:t>.</w:t>
            </w:r>
            <w:r w:rsidR="005732A3">
              <w:rPr>
                <w:rFonts w:eastAsia="Times New Roman"/>
                <w:sz w:val="22"/>
                <w:szCs w:val="22"/>
              </w:rPr>
              <w:t>)</w:t>
            </w:r>
          </w:p>
          <w:p w:rsidR="00B867AF" w:rsidRDefault="00B867AF" w:rsidP="00045975">
            <w:pPr>
              <w:rPr>
                <w:rFonts w:eastAsia="Times New Roman"/>
                <w:sz w:val="22"/>
                <w:szCs w:val="22"/>
              </w:rPr>
            </w:pPr>
          </w:p>
        </w:tc>
      </w:tr>
    </w:tbl>
    <w:p w:rsidR="005732A3" w:rsidRDefault="005732A3">
      <w:pPr>
        <w:rPr>
          <w:rFonts w:eastAsia="Times New Roman"/>
        </w:rPr>
      </w:pPr>
    </w:p>
    <w:sectPr w:rsidR="005732A3" w:rsidSect="00AE37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AE3771"/>
    <w:rsid w:val="00045975"/>
    <w:rsid w:val="00061E1F"/>
    <w:rsid w:val="000E3CEB"/>
    <w:rsid w:val="000E61F2"/>
    <w:rsid w:val="00267CDC"/>
    <w:rsid w:val="002B6E79"/>
    <w:rsid w:val="00356872"/>
    <w:rsid w:val="00393C0A"/>
    <w:rsid w:val="005732A3"/>
    <w:rsid w:val="0058516C"/>
    <w:rsid w:val="005F3B17"/>
    <w:rsid w:val="006601DA"/>
    <w:rsid w:val="00690D55"/>
    <w:rsid w:val="006C0B30"/>
    <w:rsid w:val="00751BC6"/>
    <w:rsid w:val="007A5417"/>
    <w:rsid w:val="007B2206"/>
    <w:rsid w:val="007D3F91"/>
    <w:rsid w:val="008542E4"/>
    <w:rsid w:val="008B6CD9"/>
    <w:rsid w:val="008E2C99"/>
    <w:rsid w:val="009223B5"/>
    <w:rsid w:val="00A4086A"/>
    <w:rsid w:val="00A70C62"/>
    <w:rsid w:val="00AE3771"/>
    <w:rsid w:val="00AF29BB"/>
    <w:rsid w:val="00B24991"/>
    <w:rsid w:val="00B70A47"/>
    <w:rsid w:val="00B867AF"/>
    <w:rsid w:val="00C036D8"/>
    <w:rsid w:val="00C5187A"/>
    <w:rsid w:val="00C9390A"/>
    <w:rsid w:val="00DC21D4"/>
    <w:rsid w:val="00DD45B2"/>
    <w:rsid w:val="00E876BE"/>
    <w:rsid w:val="00EB5195"/>
    <w:rsid w:val="00F87D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195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242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2П</vt:lpstr>
    </vt:vector>
  </TitlesOfParts>
  <Company/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2П</dc:title>
  <dc:creator>Elena</dc:creator>
  <cp:lastModifiedBy>Zasipkina</cp:lastModifiedBy>
  <cp:revision>127</cp:revision>
  <dcterms:created xsi:type="dcterms:W3CDTF">2012-12-17T09:19:00Z</dcterms:created>
  <dcterms:modified xsi:type="dcterms:W3CDTF">2013-01-16T05:46:00Z</dcterms:modified>
</cp:coreProperties>
</file>