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213138" w:rsidP="00E125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D0870">
              <w:rPr>
                <w:rFonts w:ascii="Times New Roman" w:hAnsi="Times New Roman" w:cs="Times New Roman"/>
              </w:rPr>
              <w:t xml:space="preserve"> </w:t>
            </w:r>
            <w:r w:rsidR="00E1253C">
              <w:rPr>
                <w:rFonts w:ascii="Times New Roman" w:hAnsi="Times New Roman" w:cs="Times New Roman"/>
              </w:rPr>
              <w:t>13</w:t>
            </w:r>
            <w:r w:rsidR="001D0870">
              <w:rPr>
                <w:rFonts w:ascii="Times New Roman" w:hAnsi="Times New Roman" w:cs="Times New Roman"/>
              </w:rPr>
              <w:t xml:space="preserve"> </w:t>
            </w:r>
            <w:r w:rsidR="0068292E" w:rsidRPr="0068292E">
              <w:rPr>
                <w:rFonts w:ascii="Times New Roman" w:hAnsi="Times New Roman" w:cs="Times New Roman"/>
              </w:rPr>
              <w:t xml:space="preserve">» </w:t>
            </w:r>
            <w:r w:rsidR="001A74A2">
              <w:rPr>
                <w:rFonts w:ascii="Times New Roman" w:hAnsi="Times New Roman" w:cs="Times New Roman"/>
              </w:rPr>
              <w:t>октября</w:t>
            </w:r>
            <w:r w:rsidR="0068292E" w:rsidRPr="0068292E">
              <w:rPr>
                <w:rFonts w:ascii="Times New Roman" w:hAnsi="Times New Roman" w:cs="Times New Roman"/>
              </w:rPr>
              <w:t xml:space="preserve"> 201</w:t>
            </w:r>
            <w:r w:rsidR="001A74A2">
              <w:rPr>
                <w:rFonts w:ascii="Times New Roman" w:hAnsi="Times New Roman" w:cs="Times New Roman"/>
              </w:rPr>
              <w:t>5</w:t>
            </w:r>
            <w:r w:rsidR="0068292E"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832936" w:rsidRPr="00832936" w:rsidRDefault="00213138" w:rsidP="0083293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80C0D">
        <w:rPr>
          <w:rFonts w:ascii="Times New Roman" w:hAnsi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</w:t>
      </w:r>
      <w:r w:rsidR="00832936">
        <w:rPr>
          <w:rFonts w:ascii="Times New Roman" w:hAnsi="Times New Roman"/>
          <w:sz w:val="20"/>
          <w:szCs w:val="20"/>
        </w:rPr>
        <w:t xml:space="preserve"> о дейс</w:t>
      </w:r>
      <w:r w:rsidR="00832936">
        <w:rPr>
          <w:rFonts w:ascii="Times New Roman" w:hAnsi="Times New Roman"/>
          <w:sz w:val="20"/>
          <w:szCs w:val="20"/>
        </w:rPr>
        <w:t>т</w:t>
      </w:r>
      <w:r w:rsidR="00832936">
        <w:rPr>
          <w:rFonts w:ascii="Times New Roman" w:hAnsi="Times New Roman"/>
          <w:sz w:val="20"/>
          <w:szCs w:val="20"/>
        </w:rPr>
        <w:t xml:space="preserve">вующих ценах на </w:t>
      </w:r>
      <w:r w:rsidR="00D5236F">
        <w:rPr>
          <w:rFonts w:ascii="Times New Roman" w:hAnsi="Times New Roman"/>
          <w:sz w:val="20"/>
          <w:szCs w:val="20"/>
        </w:rPr>
        <w:t>выполнение работ по предоставлению данных на основе ВЕБ-ГИС сервиса для визуализ</w:t>
      </w:r>
      <w:r w:rsidR="00D5236F">
        <w:rPr>
          <w:rFonts w:ascii="Times New Roman" w:hAnsi="Times New Roman"/>
          <w:sz w:val="20"/>
          <w:szCs w:val="20"/>
        </w:rPr>
        <w:t>а</w:t>
      </w:r>
      <w:r w:rsidR="00D5236F">
        <w:rPr>
          <w:rFonts w:ascii="Times New Roman" w:hAnsi="Times New Roman"/>
          <w:sz w:val="20"/>
          <w:szCs w:val="20"/>
        </w:rPr>
        <w:t>ции результатов космической съемки, а также отображения положения судов в Арктике по данным спутн</w:t>
      </w:r>
      <w:r w:rsidR="00D5236F">
        <w:rPr>
          <w:rFonts w:ascii="Times New Roman" w:hAnsi="Times New Roman"/>
          <w:sz w:val="20"/>
          <w:szCs w:val="20"/>
        </w:rPr>
        <w:t>и</w:t>
      </w:r>
      <w:r w:rsidR="00D5236F">
        <w:rPr>
          <w:rFonts w:ascii="Times New Roman" w:hAnsi="Times New Roman"/>
          <w:sz w:val="20"/>
          <w:szCs w:val="20"/>
        </w:rPr>
        <w:t>кового мониторинга судовых сигналов АИС в реальном времени</w:t>
      </w:r>
    </w:p>
    <w:p w:rsidR="00213138" w:rsidRPr="003B1B48" w:rsidRDefault="00832936" w:rsidP="0083293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32936">
        <w:rPr>
          <w:rFonts w:ascii="Times New Roman" w:hAnsi="Times New Roman"/>
          <w:sz w:val="20"/>
          <w:szCs w:val="20"/>
        </w:rPr>
        <w:t xml:space="preserve"> </w:t>
      </w:r>
      <w:r w:rsidR="00213138">
        <w:rPr>
          <w:rFonts w:ascii="Times New Roman" w:hAnsi="Times New Roman" w:cs="Times New Roman"/>
          <w:sz w:val="20"/>
          <w:szCs w:val="20"/>
        </w:rPr>
        <w:t>(</w:t>
      </w:r>
      <w:r w:rsidR="00213138" w:rsidRPr="00525FCF">
        <w:rPr>
          <w:rFonts w:ascii="Times New Roman" w:hAnsi="Times New Roman"/>
          <w:sz w:val="20"/>
          <w:szCs w:val="20"/>
        </w:rPr>
        <w:t xml:space="preserve">номенклатурная группа </w:t>
      </w:r>
      <w:r>
        <w:rPr>
          <w:rFonts w:ascii="Times New Roman" w:hAnsi="Times New Roman"/>
          <w:sz w:val="20"/>
          <w:szCs w:val="20"/>
        </w:rPr>
        <w:t>7.1</w:t>
      </w:r>
      <w:r w:rsidR="00213138" w:rsidRPr="00E907FA">
        <w:rPr>
          <w:rFonts w:ascii="Times New Roman" w:hAnsi="Times New Roman"/>
          <w:sz w:val="20"/>
          <w:szCs w:val="20"/>
        </w:rPr>
        <w:t xml:space="preserve"> – </w:t>
      </w:r>
      <w:r>
        <w:rPr>
          <w:rFonts w:ascii="Times New Roman" w:hAnsi="Times New Roman"/>
          <w:sz w:val="20"/>
          <w:szCs w:val="20"/>
        </w:rPr>
        <w:t>приём и обработка спутниковых изображений)</w:t>
      </w:r>
    </w:p>
    <w:p w:rsidR="00517CF1" w:rsidRDefault="00517CF1" w:rsidP="00517C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9493" w:type="dxa"/>
        <w:tblLook w:val="04A0"/>
      </w:tblPr>
      <w:tblGrid>
        <w:gridCol w:w="4248"/>
        <w:gridCol w:w="5245"/>
      </w:tblGrid>
      <w:tr w:rsidR="003308C3" w:rsidRPr="00645615" w:rsidTr="004070F8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21313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313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нируемой закупке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576A1C" w:rsidRDefault="00645615" w:rsidP="00E34372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576A1C" w:rsidRPr="00576A1C">
              <w:rPr>
                <w:rFonts w:ascii="Times New Roman" w:hAnsi="Times New Roman" w:cs="Times New Roman"/>
                <w:sz w:val="20"/>
                <w:szCs w:val="20"/>
              </w:rPr>
              <w:t>расчетным периодом является месяц. Расчет за услуги производится в</w:t>
            </w:r>
            <w:r w:rsidR="00213138"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 течение 10 (десяти) ба</w:t>
            </w:r>
            <w:r w:rsidR="00213138" w:rsidRPr="00576A1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213138"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ковских дней после получения </w:t>
            </w:r>
            <w:r w:rsidR="00576A1C" w:rsidRPr="00576A1C">
              <w:rPr>
                <w:rFonts w:ascii="Times New Roman" w:hAnsi="Times New Roman" w:cs="Times New Roman"/>
                <w:sz w:val="20"/>
                <w:szCs w:val="20"/>
              </w:rPr>
              <w:t>счета-фактуры Исполнит</w:t>
            </w:r>
            <w:r w:rsidR="00576A1C" w:rsidRPr="00576A1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576A1C"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ля </w:t>
            </w:r>
            <w:r w:rsidR="00213138"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при наличии </w:t>
            </w:r>
            <w:r w:rsidR="00576A1C" w:rsidRPr="00576A1C">
              <w:rPr>
                <w:rFonts w:ascii="Times New Roman" w:hAnsi="Times New Roman" w:cs="Times New Roman"/>
                <w:sz w:val="20"/>
                <w:szCs w:val="20"/>
              </w:rPr>
              <w:t xml:space="preserve">акта сдачи-приемки услуг, подписанного обеими Сторонами. </w:t>
            </w:r>
          </w:p>
          <w:p w:rsidR="00180C0D" w:rsidRPr="00180C0D" w:rsidRDefault="00180C0D" w:rsidP="00180C0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576A1C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405BB">
              <w:rPr>
                <w:rFonts w:ascii="Times New Roman" w:hAnsi="Times New Roman" w:cs="Times New Roman"/>
                <w:sz w:val="20"/>
                <w:szCs w:val="20"/>
              </w:rPr>
              <w:t xml:space="preserve">с момента вступления договора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05BB">
              <w:rPr>
                <w:rFonts w:ascii="Times New Roman" w:hAnsi="Times New Roman" w:cs="Times New Roman"/>
                <w:sz w:val="20"/>
                <w:szCs w:val="20"/>
              </w:rPr>
              <w:t>в силу по 31 декабря 201</w:t>
            </w:r>
            <w:r w:rsidR="00ED3BE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405BB">
              <w:rPr>
                <w:rFonts w:ascii="Times New Roman" w:hAnsi="Times New Roman" w:cs="Times New Roman"/>
                <w:sz w:val="20"/>
                <w:szCs w:val="20"/>
              </w:rPr>
              <w:t xml:space="preserve"> года.</w:t>
            </w:r>
          </w:p>
          <w:p w:rsidR="00C86E5E" w:rsidRPr="00213138" w:rsidRDefault="00645615" w:rsidP="0021313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470135">
              <w:rPr>
                <w:rFonts w:ascii="Times New Roman" w:hAnsi="Times New Roman" w:cs="Times New Roman"/>
                <w:sz w:val="20"/>
                <w:szCs w:val="20"/>
              </w:rPr>
              <w:t>оказания услуги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213138" w:rsidRDefault="00C86E5E" w:rsidP="005405B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="004701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048FC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  <w:tr w:rsidR="003308C3" w:rsidRPr="00645615" w:rsidTr="004070F8">
        <w:trPr>
          <w:trHeight w:val="419"/>
        </w:trPr>
        <w:tc>
          <w:tcPr>
            <w:tcW w:w="9493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840FBB" w:rsidRPr="00645615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е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ствляется государственное, отраслевое рег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у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4D7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Цены приняты на основании п.п. 5-10, 14, 15 главы 1; п.п. 2.1, 2.2 раздела 1 главы 3; п.п. 2.1-2.5 раздела 1 главы 4 настоящей методики</w:t>
            </w:r>
          </w:p>
        </w:tc>
        <w:tc>
          <w:tcPr>
            <w:tcW w:w="5245" w:type="dxa"/>
            <w:vAlign w:val="center"/>
          </w:tcPr>
          <w:p w:rsidR="003308C3" w:rsidRPr="004D77A2" w:rsidRDefault="001A74A2" w:rsidP="001A74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вителями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(поставщиками)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 исполн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телей работ, услуг (договоры, соглашения, счета-фактуры и т.п., полученные на основ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нии ЕОС БДЦ).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308C3" w:rsidRPr="00F01537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153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D77A2" w:rsidRPr="00F0153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 xml:space="preserve">2.2.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 исполнит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лей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работ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(полученные на основании анализа ЕОС БДЦ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3308C3" w:rsidRPr="004D77A2" w:rsidRDefault="007D0ADB" w:rsidP="007D0A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7D0ADB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 Цены ТКП изготовителей (поставщиков)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 исполнителей  работ и услуг</w:t>
            </w:r>
          </w:p>
        </w:tc>
        <w:tc>
          <w:tcPr>
            <w:tcW w:w="5245" w:type="dxa"/>
            <w:vAlign w:val="center"/>
          </w:tcPr>
          <w:p w:rsidR="003308C3" w:rsidRPr="007D0ADB" w:rsidRDefault="007D0ADB" w:rsidP="007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4070F8">
        <w:trPr>
          <w:trHeight w:val="460"/>
        </w:trPr>
        <w:tc>
          <w:tcPr>
            <w:tcW w:w="4248" w:type="dxa"/>
            <w:vAlign w:val="center"/>
          </w:tcPr>
          <w:p w:rsidR="00ED26E3" w:rsidRPr="00645615" w:rsidRDefault="007D0ADB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3. Цены ранее заключенных сделок с изгот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вителями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(поставщиками)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 исполн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телей работ, услуг (договоры, соглашения, счета-фактуры и т.п., полученные на основ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нии анализа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сайта по закупкам атомной отра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с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ли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ED26E3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работ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и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(полученные на основании анализа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сайта по закупкам атомной отрасли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ED26E3" w:rsidRDefault="007D0ADB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5. Цены ранее заключенных сделок с изгот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вителями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(поставщиками)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МРТиО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исполн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телями работ и услуг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договоры, соглашения,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счета-фактуры и т.п., полученные на основ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нии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анализ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официального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государственного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сайта закуп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к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180C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</w:tr>
      <w:tr w:rsidR="003308C3" w:rsidRPr="00645615" w:rsidTr="004070F8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6.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25FC8"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работ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и услуг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полученные на основании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анализ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официального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государственного 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сайта закуп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к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BB2EA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7. Прейскурантные, каталожные цены изгот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вителей (поставщиков), подрядчиков, испо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л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а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8. Справочные цены на товары, публикуемые в российских и зарубежных информационно-справочных изданиях (бюллетенях), специал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зированных журналах, статистических и ан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а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литических обзорах, других печатных и 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н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51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</w:rPr>
              <w:t>9.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245" w:type="dxa"/>
            <w:vAlign w:val="center"/>
          </w:tcPr>
          <w:p w:rsidR="003308C3" w:rsidRPr="004D77A2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645615" w:rsidRDefault="007D0AD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работы и услуги идентичные для планируемых к закупке (по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л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ные аналоги)</w:t>
            </w:r>
          </w:p>
        </w:tc>
        <w:tc>
          <w:tcPr>
            <w:tcW w:w="5245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ED26E3" w:rsidRDefault="007D0ADB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. Источники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используемые для расчета НМЦ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r>
              <w:rPr>
                <w:rFonts w:ascii="Times New Roman" w:hAnsi="Times New Roman"/>
                <w:sz w:val="20"/>
                <w:szCs w:val="20"/>
              </w:rPr>
              <w:t>-эквиваленты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(к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торые могут отличаться по конструкции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но обладать идентичными техническими и 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требительскими характеристиками)</w:t>
            </w:r>
          </w:p>
        </w:tc>
        <w:tc>
          <w:tcPr>
            <w:tcW w:w="5245" w:type="dxa"/>
            <w:vAlign w:val="center"/>
          </w:tcPr>
          <w:p w:rsidR="003308C3" w:rsidRPr="00645615" w:rsidRDefault="007D0ADB" w:rsidP="007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c>
          <w:tcPr>
            <w:tcW w:w="4248" w:type="dxa"/>
            <w:vAlign w:val="center"/>
          </w:tcPr>
          <w:p w:rsidR="003308C3" w:rsidRPr="00ED26E3" w:rsidRDefault="007D0ADB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EA2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>. Источники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B2EA2">
              <w:rPr>
                <w:rFonts w:ascii="Times New Roman" w:hAnsi="Times New Roman"/>
                <w:sz w:val="20"/>
                <w:szCs w:val="20"/>
              </w:rPr>
              <w:t xml:space="preserve"> используемые для расчета НМЦ на </w:t>
            </w:r>
            <w:proofErr w:type="spellStart"/>
            <w:r w:rsidRPr="00BB2EA2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45" w:type="dxa"/>
            <w:vAlign w:val="center"/>
          </w:tcPr>
          <w:p w:rsidR="003308C3" w:rsidRPr="00645615" w:rsidRDefault="007D0ADB" w:rsidP="007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070F8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245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070F8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3308C3" w:rsidRPr="00180C0D" w:rsidRDefault="004D77A2" w:rsidP="00C220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070F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070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0C0D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с учетом НДС</w:t>
            </w:r>
            <w:r w:rsidR="00E61D06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  <w:r w:rsidR="009B26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77A2" w:rsidRPr="00180C0D" w:rsidRDefault="004D77A2" w:rsidP="00180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079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070F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0C0D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с учетом НДС</w:t>
            </w:r>
            <w:r w:rsidR="00E61D06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80C0D" w:rsidRPr="00180C0D" w:rsidRDefault="00180C0D" w:rsidP="00180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ТКП 3 на сумму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61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="009511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A74A2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,00 руб. с учетом НДС</w:t>
            </w:r>
            <w:r w:rsidR="00E61D06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80C0D" w:rsidRPr="00C22003" w:rsidRDefault="00180C0D" w:rsidP="00180C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8C3" w:rsidRPr="00645615" w:rsidTr="004070F8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296041" w:rsidRDefault="00296041" w:rsidP="002960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1 на сумму 2 161 170,00 руб. с учетом НДС 18%.</w:t>
            </w:r>
          </w:p>
          <w:p w:rsidR="003308C3" w:rsidRPr="00296041" w:rsidRDefault="003308C3" w:rsidP="00407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5615" w:rsidRPr="00645615" w:rsidTr="004070F8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245" w:type="dxa"/>
            <w:vAlign w:val="center"/>
          </w:tcPr>
          <w:p w:rsidR="00645615" w:rsidRPr="00DD2DFF" w:rsidRDefault="001A74A2" w:rsidP="002960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8690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 </w:t>
            </w:r>
            <w:r w:rsidR="00296041">
              <w:rPr>
                <w:rFonts w:ascii="Times New Roman" w:hAnsi="Times New Roman" w:cs="Times New Roman"/>
                <w:b/>
                <w:sz w:val="20"/>
                <w:szCs w:val="20"/>
              </w:rPr>
              <w:t>200</w:t>
            </w:r>
            <w:r w:rsidR="00C86906" w:rsidRPr="00B433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96041">
              <w:rPr>
                <w:rFonts w:ascii="Times New Roman" w:hAnsi="Times New Roman" w:cs="Times New Roman"/>
                <w:b/>
                <w:sz w:val="20"/>
                <w:szCs w:val="20"/>
              </w:rPr>
              <w:t>700</w:t>
            </w:r>
            <w:r w:rsidR="00F048FC" w:rsidRPr="00F048FC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C86906" w:rsidRPr="00B433DE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  <w:r w:rsidR="00F048FC" w:rsidRPr="00F048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</w:t>
            </w:r>
            <w:r w:rsidR="0068292E" w:rsidRPr="00DD2DFF">
              <w:rPr>
                <w:rFonts w:ascii="Times New Roman" w:hAnsi="Times New Roman" w:cs="Times New Roman"/>
                <w:b/>
                <w:sz w:val="20"/>
                <w:szCs w:val="20"/>
              </w:rPr>
              <w:t>(с учетом НДС 18%)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828"/>
        <w:gridCol w:w="3827"/>
        <w:gridCol w:w="1915"/>
      </w:tblGrid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180C0D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D55A09">
              <w:rPr>
                <w:rFonts w:ascii="Times New Roman" w:hAnsi="Times New Roman"/>
                <w:sz w:val="20"/>
                <w:szCs w:val="20"/>
              </w:rPr>
              <w:t>оперативного отдела УЭФ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D55A09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Давыдов</w:t>
            </w:r>
          </w:p>
        </w:tc>
      </w:tr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D55A09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УЭФ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D55A09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180C0D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180C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Арутюнян</w:t>
            </w:r>
          </w:p>
        </w:tc>
      </w:tr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180C0D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ГД по </w:t>
            </w:r>
            <w:r w:rsidR="00D55A09">
              <w:rPr>
                <w:rFonts w:ascii="Times New Roman" w:hAnsi="Times New Roman"/>
                <w:sz w:val="20"/>
                <w:szCs w:val="20"/>
              </w:rPr>
              <w:t>эксплуатации флота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D55A09" w:rsidP="00D55A09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180C0D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180C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Смирнов</w:t>
            </w:r>
          </w:p>
        </w:tc>
      </w:tr>
      <w:tr w:rsidR="0068292E" w:rsidRPr="003E14F7" w:rsidTr="00180C0D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B1B48" w:rsidRPr="00563D50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563D50" w:rsidSect="00666C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88B" w:rsidRDefault="00A6588B" w:rsidP="003B1B48">
      <w:pPr>
        <w:spacing w:after="0" w:line="240" w:lineRule="auto"/>
      </w:pPr>
      <w:r>
        <w:separator/>
      </w:r>
    </w:p>
  </w:endnote>
  <w:endnote w:type="continuationSeparator" w:id="0">
    <w:p w:rsidR="00A6588B" w:rsidRDefault="00A6588B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CFB" w:rsidRDefault="00530CF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4" w:rsidRDefault="00CE3404">
    <w:pPr>
      <w:pStyle w:val="a7"/>
    </w:pPr>
  </w:p>
  <w:p w:rsidR="00E30C82" w:rsidRPr="00106303" w:rsidRDefault="00E30C82" w:rsidP="003B1B48">
    <w:pPr>
      <w:pStyle w:val="a7"/>
      <w:tabs>
        <w:tab w:val="clear" w:pos="9355"/>
      </w:tabs>
      <w:jc w:val="righ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CFB" w:rsidRDefault="00530CF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88B" w:rsidRDefault="00A6588B" w:rsidP="003B1B48">
      <w:pPr>
        <w:spacing w:after="0" w:line="240" w:lineRule="auto"/>
      </w:pPr>
      <w:r>
        <w:separator/>
      </w:r>
    </w:p>
  </w:footnote>
  <w:footnote w:type="continuationSeparator" w:id="0">
    <w:p w:rsidR="00A6588B" w:rsidRDefault="00A6588B" w:rsidP="003B1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CFB" w:rsidRDefault="00530CF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CFB" w:rsidRDefault="00530CF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CFB" w:rsidRDefault="00530CF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95A3B44"/>
    <w:multiLevelType w:val="multilevel"/>
    <w:tmpl w:val="82543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E13"/>
    <w:rsid w:val="00004C5A"/>
    <w:rsid w:val="00056730"/>
    <w:rsid w:val="00076F07"/>
    <w:rsid w:val="000A34C0"/>
    <w:rsid w:val="000A7F17"/>
    <w:rsid w:val="000C18F2"/>
    <w:rsid w:val="000E198D"/>
    <w:rsid w:val="000E2376"/>
    <w:rsid w:val="00106303"/>
    <w:rsid w:val="001432A1"/>
    <w:rsid w:val="001766B5"/>
    <w:rsid w:val="00180C0D"/>
    <w:rsid w:val="001A74A2"/>
    <w:rsid w:val="001D0870"/>
    <w:rsid w:val="001E21C1"/>
    <w:rsid w:val="001E3DAB"/>
    <w:rsid w:val="001F3A4D"/>
    <w:rsid w:val="00213138"/>
    <w:rsid w:val="0025109C"/>
    <w:rsid w:val="00296041"/>
    <w:rsid w:val="002E6DE3"/>
    <w:rsid w:val="003308C3"/>
    <w:rsid w:val="003547E2"/>
    <w:rsid w:val="003647FB"/>
    <w:rsid w:val="00375029"/>
    <w:rsid w:val="003B1B48"/>
    <w:rsid w:val="003D29D8"/>
    <w:rsid w:val="003E12D3"/>
    <w:rsid w:val="003E1DA3"/>
    <w:rsid w:val="003E68AF"/>
    <w:rsid w:val="004070F8"/>
    <w:rsid w:val="0041051A"/>
    <w:rsid w:val="0041373D"/>
    <w:rsid w:val="0044305D"/>
    <w:rsid w:val="00452AA1"/>
    <w:rsid w:val="00453263"/>
    <w:rsid w:val="00470135"/>
    <w:rsid w:val="004B44B7"/>
    <w:rsid w:val="004D77A2"/>
    <w:rsid w:val="005033BC"/>
    <w:rsid w:val="00517CF1"/>
    <w:rsid w:val="00530CFB"/>
    <w:rsid w:val="00531448"/>
    <w:rsid w:val="005405BB"/>
    <w:rsid w:val="005519FA"/>
    <w:rsid w:val="00563D50"/>
    <w:rsid w:val="00573155"/>
    <w:rsid w:val="005742C8"/>
    <w:rsid w:val="00576A1C"/>
    <w:rsid w:val="00581AE1"/>
    <w:rsid w:val="005B3031"/>
    <w:rsid w:val="005B5DB9"/>
    <w:rsid w:val="005F1367"/>
    <w:rsid w:val="00604CD9"/>
    <w:rsid w:val="00612087"/>
    <w:rsid w:val="0062191E"/>
    <w:rsid w:val="00642E9F"/>
    <w:rsid w:val="00645615"/>
    <w:rsid w:val="00654475"/>
    <w:rsid w:val="00662DC7"/>
    <w:rsid w:val="00666C68"/>
    <w:rsid w:val="0068292E"/>
    <w:rsid w:val="006D2A9F"/>
    <w:rsid w:val="00711D9B"/>
    <w:rsid w:val="00717183"/>
    <w:rsid w:val="00740DA3"/>
    <w:rsid w:val="00750C17"/>
    <w:rsid w:val="00761D69"/>
    <w:rsid w:val="00764AD1"/>
    <w:rsid w:val="00783984"/>
    <w:rsid w:val="007960A3"/>
    <w:rsid w:val="00797FBD"/>
    <w:rsid w:val="007A6FC6"/>
    <w:rsid w:val="007D0ADB"/>
    <w:rsid w:val="007D4AEE"/>
    <w:rsid w:val="007F5583"/>
    <w:rsid w:val="0080623D"/>
    <w:rsid w:val="008166EF"/>
    <w:rsid w:val="0081716C"/>
    <w:rsid w:val="00832936"/>
    <w:rsid w:val="00840FBB"/>
    <w:rsid w:val="008903E1"/>
    <w:rsid w:val="008B1600"/>
    <w:rsid w:val="008B17AD"/>
    <w:rsid w:val="008E7543"/>
    <w:rsid w:val="009421DD"/>
    <w:rsid w:val="00951125"/>
    <w:rsid w:val="00955D83"/>
    <w:rsid w:val="0096502E"/>
    <w:rsid w:val="009B26D9"/>
    <w:rsid w:val="009E059D"/>
    <w:rsid w:val="00A03F9B"/>
    <w:rsid w:val="00A17792"/>
    <w:rsid w:val="00A26D37"/>
    <w:rsid w:val="00A51188"/>
    <w:rsid w:val="00A57D52"/>
    <w:rsid w:val="00A6588B"/>
    <w:rsid w:val="00A97FB4"/>
    <w:rsid w:val="00AB114C"/>
    <w:rsid w:val="00AC414F"/>
    <w:rsid w:val="00AC4BD3"/>
    <w:rsid w:val="00AE45EA"/>
    <w:rsid w:val="00AE6AB8"/>
    <w:rsid w:val="00AF599E"/>
    <w:rsid w:val="00B10F40"/>
    <w:rsid w:val="00B23B98"/>
    <w:rsid w:val="00B433DE"/>
    <w:rsid w:val="00B90D0D"/>
    <w:rsid w:val="00BB67DF"/>
    <w:rsid w:val="00BD5C5E"/>
    <w:rsid w:val="00C15A60"/>
    <w:rsid w:val="00C22003"/>
    <w:rsid w:val="00C23532"/>
    <w:rsid w:val="00C26F3D"/>
    <w:rsid w:val="00C566BA"/>
    <w:rsid w:val="00C63D12"/>
    <w:rsid w:val="00C86906"/>
    <w:rsid w:val="00C86E5E"/>
    <w:rsid w:val="00CC0F8F"/>
    <w:rsid w:val="00CE3404"/>
    <w:rsid w:val="00D004D2"/>
    <w:rsid w:val="00D04662"/>
    <w:rsid w:val="00D2071C"/>
    <w:rsid w:val="00D5236F"/>
    <w:rsid w:val="00D55A09"/>
    <w:rsid w:val="00D90371"/>
    <w:rsid w:val="00DA1A66"/>
    <w:rsid w:val="00DD2DFF"/>
    <w:rsid w:val="00E034F5"/>
    <w:rsid w:val="00E1253C"/>
    <w:rsid w:val="00E30C82"/>
    <w:rsid w:val="00E61D06"/>
    <w:rsid w:val="00E64443"/>
    <w:rsid w:val="00E70551"/>
    <w:rsid w:val="00EA30F3"/>
    <w:rsid w:val="00EA5A76"/>
    <w:rsid w:val="00EB5AFC"/>
    <w:rsid w:val="00EC167E"/>
    <w:rsid w:val="00ED26E3"/>
    <w:rsid w:val="00ED3BE8"/>
    <w:rsid w:val="00EF229F"/>
    <w:rsid w:val="00F01537"/>
    <w:rsid w:val="00F03B3F"/>
    <w:rsid w:val="00F048FC"/>
    <w:rsid w:val="00F258FC"/>
    <w:rsid w:val="00F423C5"/>
    <w:rsid w:val="00F602DE"/>
    <w:rsid w:val="00F64A17"/>
    <w:rsid w:val="00F66A3E"/>
    <w:rsid w:val="00FA63A9"/>
    <w:rsid w:val="00FB1655"/>
    <w:rsid w:val="00FC3F7E"/>
    <w:rsid w:val="00FE1C8F"/>
    <w:rsid w:val="00FE74C5"/>
    <w:rsid w:val="00FF5AD3"/>
    <w:rsid w:val="00FF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E1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5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CF166-4A65-42F1-90BE-0ACDCFE7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10</cp:revision>
  <cp:lastPrinted>2014-03-31T10:58:00Z</cp:lastPrinted>
  <dcterms:created xsi:type="dcterms:W3CDTF">2015-11-24T12:26:00Z</dcterms:created>
  <dcterms:modified xsi:type="dcterms:W3CDTF">2015-12-15T07:53:00Z</dcterms:modified>
</cp:coreProperties>
</file>