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3FF3" w:rsidRPr="006C7F6F" w:rsidRDefault="008C5F73" w:rsidP="008C5F73">
      <w:pPr>
        <w:jc w:val="center"/>
        <w:rPr>
          <w:rFonts w:ascii="Times New Roman" w:hAnsi="Times New Roman" w:cs="Times New Roman"/>
          <w:sz w:val="24"/>
          <w:szCs w:val="24"/>
        </w:rPr>
      </w:pPr>
      <w:r w:rsidRPr="006C7F6F">
        <w:rPr>
          <w:rFonts w:ascii="Times New Roman" w:hAnsi="Times New Roman" w:cs="Times New Roman"/>
          <w:sz w:val="24"/>
          <w:szCs w:val="24"/>
        </w:rPr>
        <w:t>Уважаемые господа!</w:t>
      </w:r>
    </w:p>
    <w:p w:rsidR="008C5F73" w:rsidRPr="006C7F6F" w:rsidRDefault="008C5F73" w:rsidP="008C5F73">
      <w:pPr>
        <w:jc w:val="both"/>
        <w:rPr>
          <w:rFonts w:ascii="Times New Roman" w:hAnsi="Times New Roman" w:cs="Times New Roman"/>
          <w:sz w:val="24"/>
          <w:szCs w:val="24"/>
        </w:rPr>
      </w:pPr>
      <w:r w:rsidRPr="006C7F6F">
        <w:rPr>
          <w:rFonts w:ascii="Times New Roman" w:hAnsi="Times New Roman" w:cs="Times New Roman"/>
          <w:sz w:val="24"/>
          <w:szCs w:val="24"/>
        </w:rPr>
        <w:tab/>
        <w:t xml:space="preserve">В ответ на запрос о разъяснении положений документации </w:t>
      </w:r>
      <w:r w:rsidRPr="006C7F6F">
        <w:rPr>
          <w:rFonts w:ascii="Times New Roman" w:eastAsia="Times New Roman" w:hAnsi="Times New Roman" w:cs="Times New Roman"/>
          <w:sz w:val="24"/>
          <w:szCs w:val="24"/>
        </w:rPr>
        <w:t xml:space="preserve">открытого </w:t>
      </w:r>
      <w:r w:rsidR="00060932" w:rsidRPr="006C7F6F">
        <w:rPr>
          <w:rFonts w:ascii="Times New Roman" w:hAnsi="Times New Roman" w:cs="Times New Roman"/>
          <w:sz w:val="24"/>
          <w:szCs w:val="24"/>
        </w:rPr>
        <w:t>запроса цен</w:t>
      </w:r>
      <w:r w:rsidRPr="006C7F6F">
        <w:rPr>
          <w:rFonts w:ascii="Times New Roman" w:hAnsi="Times New Roman" w:cs="Times New Roman"/>
          <w:sz w:val="24"/>
          <w:szCs w:val="24"/>
        </w:rPr>
        <w:t xml:space="preserve"> в электронной форме без квалификационного отбора на </w:t>
      </w:r>
      <w:r w:rsidRPr="006C7F6F">
        <w:rPr>
          <w:rFonts w:ascii="Times New Roman" w:hAnsi="Times New Roman" w:cs="Times New Roman"/>
          <w:spacing w:val="-6"/>
          <w:sz w:val="24"/>
          <w:szCs w:val="24"/>
        </w:rPr>
        <w:t>право заключения договора на поставку</w:t>
      </w:r>
      <w:r w:rsidRPr="006C7F6F">
        <w:rPr>
          <w:rFonts w:ascii="Times New Roman" w:hAnsi="Times New Roman" w:cs="Times New Roman"/>
          <w:sz w:val="24"/>
          <w:szCs w:val="24"/>
        </w:rPr>
        <w:t xml:space="preserve"> </w:t>
      </w:r>
      <w:r w:rsidR="00060932" w:rsidRPr="006C7F6F">
        <w:rPr>
          <w:rFonts w:ascii="Times New Roman" w:hAnsi="Times New Roman" w:cs="Times New Roman"/>
          <w:sz w:val="24"/>
          <w:szCs w:val="24"/>
        </w:rPr>
        <w:t>средств чистящих, моющих, кондиционера для белья и т.д. в соответствии с ТЗ</w:t>
      </w:r>
      <w:r w:rsidRPr="006C7F6F">
        <w:rPr>
          <w:rFonts w:ascii="Times New Roman" w:hAnsi="Times New Roman" w:cs="Times New Roman"/>
          <w:sz w:val="24"/>
          <w:szCs w:val="24"/>
        </w:rPr>
        <w:t xml:space="preserve"> (Извещение №</w:t>
      </w:r>
      <w:r w:rsidR="00060932" w:rsidRPr="006C7F6F">
        <w:rPr>
          <w:rFonts w:ascii="Times New Roman" w:hAnsi="Times New Roman" w:cs="Times New Roman"/>
          <w:sz w:val="24"/>
          <w:szCs w:val="24"/>
        </w:rPr>
        <w:t>31502960958</w:t>
      </w:r>
      <w:r w:rsidRPr="006C7F6F">
        <w:rPr>
          <w:rFonts w:ascii="Times New Roman" w:hAnsi="Times New Roman" w:cs="Times New Roman"/>
          <w:sz w:val="24"/>
          <w:szCs w:val="24"/>
        </w:rPr>
        <w:t xml:space="preserve"> - на официальном</w:t>
      </w:r>
      <w:r w:rsidRPr="006C7F6F">
        <w:rPr>
          <w:rFonts w:ascii="Times New Roman" w:hAnsi="Times New Roman" w:cs="Times New Roman"/>
          <w:spacing w:val="-6"/>
          <w:sz w:val="24"/>
          <w:szCs w:val="24"/>
        </w:rPr>
        <w:t xml:space="preserve"> государственном сайте </w:t>
      </w:r>
      <w:hyperlink r:id="rId8" w:history="1">
        <w:r w:rsidRPr="006C7F6F">
          <w:rPr>
            <w:rStyle w:val="a7"/>
            <w:rFonts w:ascii="Times New Roman" w:hAnsi="Times New Roman"/>
            <w:sz w:val="24"/>
            <w:szCs w:val="24"/>
          </w:rPr>
          <w:t>http://www.zakupki.gov.ru</w:t>
        </w:r>
      </w:hyperlink>
      <w:r w:rsidR="0022599C" w:rsidRPr="006C7F6F">
        <w:rPr>
          <w:rFonts w:ascii="Times New Roman" w:hAnsi="Times New Roman" w:cs="Times New Roman"/>
          <w:sz w:val="24"/>
          <w:szCs w:val="24"/>
        </w:rPr>
        <w:t>, №</w:t>
      </w:r>
      <w:r w:rsidR="00060932" w:rsidRPr="006C7F6F">
        <w:rPr>
          <w:rFonts w:ascii="Times New Roman" w:hAnsi="Times New Roman" w:cs="Times New Roman"/>
          <w:sz w:val="24"/>
          <w:szCs w:val="24"/>
        </w:rPr>
        <w:t>151116/0467/1525</w:t>
      </w:r>
      <w:r w:rsidRPr="006C7F6F">
        <w:rPr>
          <w:rFonts w:ascii="Times New Roman" w:hAnsi="Times New Roman" w:cs="Times New Roman"/>
          <w:sz w:val="24"/>
          <w:szCs w:val="24"/>
        </w:rPr>
        <w:t xml:space="preserve"> - на официальном сайте по закупкам атомной отрасли Госкорпорации «Рос</w:t>
      </w:r>
      <w:r w:rsidRPr="006C7F6F">
        <w:rPr>
          <w:rFonts w:ascii="Times New Roman" w:hAnsi="Times New Roman" w:cs="Times New Roman"/>
          <w:spacing w:val="-6"/>
          <w:sz w:val="24"/>
          <w:szCs w:val="24"/>
        </w:rPr>
        <w:t xml:space="preserve">атом» </w:t>
      </w:r>
      <w:hyperlink r:id="rId9" w:history="1">
        <w:r w:rsidRPr="006C7F6F">
          <w:rPr>
            <w:rStyle w:val="a7"/>
            <w:rFonts w:ascii="Times New Roman" w:hAnsi="Times New Roman"/>
            <w:sz w:val="24"/>
            <w:szCs w:val="24"/>
          </w:rPr>
          <w:t>http://zakupki.rosatom.ru</w:t>
        </w:r>
      </w:hyperlink>
      <w:r w:rsidR="0096522A" w:rsidRPr="006C7F6F">
        <w:rPr>
          <w:sz w:val="24"/>
          <w:szCs w:val="24"/>
        </w:rPr>
        <w:t xml:space="preserve">, </w:t>
      </w:r>
      <w:r w:rsidR="00060932" w:rsidRPr="006C7F6F">
        <w:rPr>
          <w:rFonts w:ascii="Times New Roman" w:hAnsi="Times New Roman" w:cs="Times New Roman"/>
          <w:sz w:val="24"/>
          <w:szCs w:val="24"/>
        </w:rPr>
        <w:t>ЭТП «Аукционный Конкурсный Дом»</w:t>
      </w:r>
      <w:r w:rsidR="0096522A" w:rsidRPr="006C7F6F">
        <w:rPr>
          <w:rFonts w:ascii="Times New Roman" w:hAnsi="Times New Roman" w:cs="Times New Roman"/>
          <w:sz w:val="24"/>
          <w:szCs w:val="24"/>
        </w:rPr>
        <w:t xml:space="preserve"> </w:t>
      </w:r>
      <w:hyperlink r:id="rId10" w:history="1">
        <w:r w:rsidR="006C7F6F" w:rsidRPr="006C7F6F">
          <w:rPr>
            <w:rStyle w:val="a7"/>
            <w:rFonts w:ascii="Times New Roman" w:hAnsi="Times New Roman"/>
            <w:sz w:val="24"/>
            <w:szCs w:val="24"/>
          </w:rPr>
          <w:t>www.</w:t>
        </w:r>
        <w:r w:rsidR="006C7F6F" w:rsidRPr="006C7F6F">
          <w:rPr>
            <w:rStyle w:val="a7"/>
            <w:rFonts w:ascii="Times New Roman" w:hAnsi="Times New Roman"/>
            <w:sz w:val="24"/>
            <w:szCs w:val="24"/>
            <w:lang w:val="en-US"/>
          </w:rPr>
          <w:t>a</w:t>
        </w:r>
        <w:r w:rsidR="006C7F6F" w:rsidRPr="006C7F6F">
          <w:rPr>
            <w:rStyle w:val="a7"/>
            <w:rFonts w:ascii="Times New Roman" w:hAnsi="Times New Roman"/>
            <w:sz w:val="24"/>
            <w:szCs w:val="24"/>
          </w:rPr>
          <w:t>-</w:t>
        </w:r>
        <w:r w:rsidR="006C7F6F" w:rsidRPr="006C7F6F">
          <w:rPr>
            <w:rStyle w:val="a7"/>
            <w:rFonts w:ascii="Times New Roman" w:hAnsi="Times New Roman"/>
            <w:sz w:val="24"/>
            <w:szCs w:val="24"/>
            <w:lang w:val="en-US"/>
          </w:rPr>
          <w:t>k</w:t>
        </w:r>
        <w:r w:rsidR="006C7F6F" w:rsidRPr="006C7F6F">
          <w:rPr>
            <w:rStyle w:val="a7"/>
            <w:rFonts w:ascii="Times New Roman" w:hAnsi="Times New Roman"/>
            <w:sz w:val="24"/>
            <w:szCs w:val="24"/>
          </w:rPr>
          <w:t>-</w:t>
        </w:r>
        <w:r w:rsidR="006C7F6F" w:rsidRPr="006C7F6F">
          <w:rPr>
            <w:rStyle w:val="a7"/>
            <w:rFonts w:ascii="Times New Roman" w:hAnsi="Times New Roman"/>
            <w:sz w:val="24"/>
            <w:szCs w:val="24"/>
            <w:lang w:val="en-US"/>
          </w:rPr>
          <w:t>d</w:t>
        </w:r>
        <w:r w:rsidR="006C7F6F" w:rsidRPr="006C7F6F">
          <w:rPr>
            <w:rStyle w:val="a7"/>
            <w:rFonts w:ascii="Times New Roman" w:hAnsi="Times New Roman"/>
            <w:sz w:val="24"/>
            <w:szCs w:val="24"/>
          </w:rPr>
          <w:t>.ru</w:t>
        </w:r>
      </w:hyperlink>
      <w:r w:rsidR="0096522A" w:rsidRPr="006C7F6F">
        <w:rPr>
          <w:sz w:val="24"/>
          <w:szCs w:val="24"/>
        </w:rPr>
        <w:t xml:space="preserve"> - </w:t>
      </w:r>
      <w:r w:rsidR="0096522A" w:rsidRPr="006C7F6F">
        <w:rPr>
          <w:rFonts w:ascii="Times New Roman" w:hAnsi="Times New Roman" w:cs="Times New Roman"/>
          <w:sz w:val="24"/>
          <w:szCs w:val="24"/>
        </w:rPr>
        <w:t>№</w:t>
      </w:r>
      <w:r w:rsidR="00060932" w:rsidRPr="006C7F6F">
        <w:rPr>
          <w:rFonts w:ascii="Times New Roman" w:hAnsi="Times New Roman" w:cs="Times New Roman"/>
          <w:sz w:val="24"/>
          <w:szCs w:val="24"/>
          <w:lang w:val="en-US"/>
        </w:rPr>
        <w:t>Z</w:t>
      </w:r>
      <w:r w:rsidR="00060932" w:rsidRPr="006C7F6F">
        <w:rPr>
          <w:rFonts w:ascii="Times New Roman" w:hAnsi="Times New Roman" w:cs="Times New Roman"/>
          <w:sz w:val="24"/>
          <w:szCs w:val="24"/>
        </w:rPr>
        <w:t>041119</w:t>
      </w:r>
      <w:r w:rsidRPr="006C7F6F">
        <w:rPr>
          <w:rFonts w:ascii="Times New Roman" w:hAnsi="Times New Roman" w:cs="Times New Roman"/>
          <w:sz w:val="24"/>
          <w:szCs w:val="24"/>
        </w:rPr>
        <w:t>) ФГУП «РФЯЦ-ВНИИЭФ» сообщает следующее:</w:t>
      </w:r>
    </w:p>
    <w:tbl>
      <w:tblPr>
        <w:tblStyle w:val="a8"/>
        <w:tblW w:w="0" w:type="auto"/>
        <w:tblLook w:val="04A0"/>
      </w:tblPr>
      <w:tblGrid>
        <w:gridCol w:w="445"/>
        <w:gridCol w:w="4341"/>
        <w:gridCol w:w="4785"/>
      </w:tblGrid>
      <w:tr w:rsidR="003A5B1A" w:rsidRPr="006C7F6F" w:rsidTr="003A5B1A">
        <w:tc>
          <w:tcPr>
            <w:tcW w:w="445" w:type="dxa"/>
          </w:tcPr>
          <w:p w:rsidR="003A5B1A" w:rsidRPr="006C7F6F" w:rsidRDefault="003A5B1A" w:rsidP="008C5F7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7F6F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4341" w:type="dxa"/>
          </w:tcPr>
          <w:p w:rsidR="003A5B1A" w:rsidRPr="006C7F6F" w:rsidRDefault="003A5B1A" w:rsidP="008C5F7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7F6F">
              <w:rPr>
                <w:rFonts w:ascii="Times New Roman" w:hAnsi="Times New Roman" w:cs="Times New Roman"/>
                <w:sz w:val="24"/>
                <w:szCs w:val="24"/>
              </w:rPr>
              <w:t>Вопрос</w:t>
            </w:r>
          </w:p>
        </w:tc>
        <w:tc>
          <w:tcPr>
            <w:tcW w:w="4785" w:type="dxa"/>
          </w:tcPr>
          <w:p w:rsidR="003A5B1A" w:rsidRPr="006C7F6F" w:rsidRDefault="003A5B1A" w:rsidP="008C5F7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7F6F">
              <w:rPr>
                <w:rFonts w:ascii="Times New Roman" w:hAnsi="Times New Roman" w:cs="Times New Roman"/>
                <w:sz w:val="24"/>
                <w:szCs w:val="24"/>
              </w:rPr>
              <w:t>Ответ</w:t>
            </w:r>
          </w:p>
        </w:tc>
      </w:tr>
      <w:tr w:rsidR="003A5B1A" w:rsidRPr="006C7F6F" w:rsidTr="003A5B1A">
        <w:tc>
          <w:tcPr>
            <w:tcW w:w="445" w:type="dxa"/>
          </w:tcPr>
          <w:p w:rsidR="003A5B1A" w:rsidRPr="006C7F6F" w:rsidRDefault="003A5B1A" w:rsidP="008C5F73">
            <w:pPr>
              <w:pStyle w:val="a9"/>
              <w:numPr>
                <w:ilvl w:val="0"/>
                <w:numId w:val="1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41" w:type="dxa"/>
          </w:tcPr>
          <w:p w:rsidR="00EA3B88" w:rsidRPr="006C7F6F" w:rsidRDefault="00EA3B88" w:rsidP="00EA3B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7F6F">
              <w:rPr>
                <w:rFonts w:ascii="Times New Roman" w:hAnsi="Times New Roman" w:cs="Times New Roman"/>
                <w:sz w:val="24"/>
                <w:szCs w:val="24"/>
              </w:rPr>
              <w:t>1.Позиция №34 укажите объем желаемого средства Ферри.?</w:t>
            </w:r>
          </w:p>
          <w:p w:rsidR="00EA3B88" w:rsidRPr="006C7F6F" w:rsidRDefault="00EA3B88" w:rsidP="00EA3B88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3B88" w:rsidRPr="006C7F6F" w:rsidRDefault="00EA3B88" w:rsidP="00EA3B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7F6F">
              <w:rPr>
                <w:rFonts w:ascii="Times New Roman" w:hAnsi="Times New Roman" w:cs="Times New Roman"/>
                <w:sz w:val="24"/>
                <w:szCs w:val="24"/>
              </w:rPr>
              <w:t>2.Позиция №82 осв. возд "серенада" арт 6137- снят с производства, возможно ли замена на другой запах и какой?</w:t>
            </w:r>
          </w:p>
          <w:p w:rsidR="00EA3B88" w:rsidRPr="006C7F6F" w:rsidRDefault="00EA3B88" w:rsidP="00EA3B88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3B88" w:rsidRPr="006C7F6F" w:rsidRDefault="00EA3B88" w:rsidP="00EA3B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7F6F">
              <w:rPr>
                <w:rFonts w:ascii="Times New Roman" w:hAnsi="Times New Roman" w:cs="Times New Roman"/>
                <w:sz w:val="24"/>
                <w:szCs w:val="24"/>
              </w:rPr>
              <w:t xml:space="preserve"> 3. позиция №106 пятновыводитель Ваниш для какого белья нужен, цветное или белое?</w:t>
            </w:r>
          </w:p>
          <w:p w:rsidR="00EA3B88" w:rsidRPr="006C7F6F" w:rsidRDefault="00EA3B88" w:rsidP="00EA3B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3B88" w:rsidRPr="006C7F6F" w:rsidRDefault="00EA3B88" w:rsidP="00EA3B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7F6F">
              <w:rPr>
                <w:rFonts w:ascii="Times New Roman" w:hAnsi="Times New Roman" w:cs="Times New Roman"/>
                <w:sz w:val="24"/>
                <w:szCs w:val="24"/>
              </w:rPr>
              <w:t>4.позиция 121 и 122 какой объем средства требуется 1л или 5 л?</w:t>
            </w:r>
          </w:p>
          <w:p w:rsidR="00EA3B88" w:rsidRPr="006C7F6F" w:rsidRDefault="00EA3B88" w:rsidP="00EA3B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3B88" w:rsidRPr="006C7F6F" w:rsidRDefault="00EA3B88" w:rsidP="00EA3B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3B88" w:rsidRPr="006C7F6F" w:rsidRDefault="00EA3B88" w:rsidP="00EA3B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7F6F">
              <w:rPr>
                <w:rFonts w:ascii="Times New Roman" w:hAnsi="Times New Roman" w:cs="Times New Roman"/>
                <w:sz w:val="24"/>
                <w:szCs w:val="24"/>
              </w:rPr>
              <w:t>5. позиция №138 средство для сантехники Силит  450 мл, требуется с курком или просто пробка?</w:t>
            </w:r>
          </w:p>
          <w:p w:rsidR="00EA3B88" w:rsidRPr="006C7F6F" w:rsidRDefault="00EA3B88" w:rsidP="00EA3B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3B88" w:rsidRPr="006C7F6F" w:rsidRDefault="00EA3B88" w:rsidP="00EA3B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7F6F">
              <w:rPr>
                <w:rFonts w:ascii="Times New Roman" w:hAnsi="Times New Roman" w:cs="Times New Roman"/>
                <w:sz w:val="24"/>
                <w:szCs w:val="24"/>
              </w:rPr>
              <w:t>6. позиция №199 данное ср-во Харпик для сантехники сняли с производства, возможна ли замена на аналог если есть предпочтения то на какой?</w:t>
            </w:r>
          </w:p>
          <w:p w:rsidR="003A5B1A" w:rsidRPr="006C7F6F" w:rsidRDefault="003A5B1A" w:rsidP="00E12CA3">
            <w:pPr>
              <w:pStyle w:val="a9"/>
              <w:ind w:left="0" w:firstLine="54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5" w:type="dxa"/>
          </w:tcPr>
          <w:p w:rsidR="00B9512B" w:rsidRPr="006C7F6F" w:rsidRDefault="00EA3B88" w:rsidP="00EA3B8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7F6F">
              <w:rPr>
                <w:rFonts w:ascii="Times New Roman" w:hAnsi="Times New Roman" w:cs="Times New Roman"/>
                <w:sz w:val="24"/>
                <w:szCs w:val="24"/>
              </w:rPr>
              <w:t>1.Моющее средство Ферри ассорти 500 мл.</w:t>
            </w:r>
          </w:p>
          <w:p w:rsidR="00EA3B88" w:rsidRPr="006C7F6F" w:rsidRDefault="00EA3B88" w:rsidP="00EA3B8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3B88" w:rsidRPr="006C7F6F" w:rsidRDefault="00EA3B88" w:rsidP="00EA3B8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3B88" w:rsidRPr="006C7F6F" w:rsidRDefault="00EA3B88" w:rsidP="00EA3B8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7F6F">
              <w:rPr>
                <w:rFonts w:ascii="Times New Roman" w:hAnsi="Times New Roman" w:cs="Times New Roman"/>
                <w:sz w:val="24"/>
                <w:szCs w:val="24"/>
              </w:rPr>
              <w:t>2.Замена возможна на освежитель воздуха Рапсодия арт. 6136,310 мл.</w:t>
            </w:r>
          </w:p>
          <w:p w:rsidR="00EA3B88" w:rsidRPr="006C7F6F" w:rsidRDefault="00EA3B88" w:rsidP="00EA3B8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3B88" w:rsidRPr="006C7F6F" w:rsidRDefault="00EA3B88" w:rsidP="00EA3B8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3B88" w:rsidRPr="006C7F6F" w:rsidRDefault="00EA3B88" w:rsidP="00EA3B8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7F6F">
              <w:rPr>
                <w:rFonts w:ascii="Times New Roman" w:hAnsi="Times New Roman" w:cs="Times New Roman"/>
                <w:sz w:val="24"/>
                <w:szCs w:val="24"/>
              </w:rPr>
              <w:t>3.Ваниш Кислород Актив д/белья 500 гр. универсальный.</w:t>
            </w:r>
          </w:p>
          <w:p w:rsidR="00EA3B88" w:rsidRPr="006C7F6F" w:rsidRDefault="00EA3B88" w:rsidP="00EA3B8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3B88" w:rsidRPr="006C7F6F" w:rsidRDefault="00EA3B88" w:rsidP="00EA3B8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3B88" w:rsidRPr="006C7F6F" w:rsidRDefault="00EA3B88" w:rsidP="00EA3B8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3B88" w:rsidRPr="006C7F6F" w:rsidRDefault="00EA3B88" w:rsidP="00EA3B8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7F6F">
              <w:rPr>
                <w:rFonts w:ascii="Times New Roman" w:hAnsi="Times New Roman" w:cs="Times New Roman"/>
                <w:sz w:val="24"/>
                <w:szCs w:val="24"/>
              </w:rPr>
              <w:t>4.Ника-Полицид средство дезинфицирующее 1л, Средство дезин. Ультра-Софт 5 л.</w:t>
            </w:r>
          </w:p>
          <w:p w:rsidR="00EA3B88" w:rsidRPr="006C7F6F" w:rsidRDefault="00EA3B88" w:rsidP="00EA3B8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3B88" w:rsidRPr="006C7F6F" w:rsidRDefault="00EA3B88" w:rsidP="00EA3B8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7F6F">
              <w:rPr>
                <w:rFonts w:ascii="Times New Roman" w:hAnsi="Times New Roman" w:cs="Times New Roman"/>
                <w:sz w:val="24"/>
                <w:szCs w:val="24"/>
              </w:rPr>
              <w:t>5.Моющее средство Силит 450 мл. с курком.</w:t>
            </w:r>
          </w:p>
          <w:p w:rsidR="006C7F6F" w:rsidRPr="006C7F6F" w:rsidRDefault="006C7F6F" w:rsidP="00EA3B8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7F6F" w:rsidRPr="006C7F6F" w:rsidRDefault="006C7F6F" w:rsidP="00EA3B8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7F6F" w:rsidRPr="006C7F6F" w:rsidRDefault="006C7F6F" w:rsidP="00EA3B8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7F6F" w:rsidRPr="006C7F6F" w:rsidRDefault="006C7F6F" w:rsidP="00EA3B8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7F6F">
              <w:rPr>
                <w:rFonts w:ascii="Times New Roman" w:hAnsi="Times New Roman" w:cs="Times New Roman"/>
                <w:sz w:val="24"/>
                <w:szCs w:val="24"/>
              </w:rPr>
              <w:t>Замена на аналог возможна, с сохранением заявленных характеристик.</w:t>
            </w:r>
          </w:p>
        </w:tc>
      </w:tr>
    </w:tbl>
    <w:p w:rsidR="008C5F73" w:rsidRPr="006C7F6F" w:rsidRDefault="008C5F73" w:rsidP="008C5F7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2599C" w:rsidRPr="006C7F6F" w:rsidRDefault="0022599C" w:rsidP="0022599C">
      <w:pPr>
        <w:pStyle w:val="aa"/>
        <w:rPr>
          <w:rFonts w:ascii="Times New Roman" w:eastAsia="Times New Roman" w:hAnsi="Times New Roman" w:cs="Times New Roman"/>
          <w:sz w:val="24"/>
          <w:szCs w:val="24"/>
        </w:rPr>
      </w:pPr>
    </w:p>
    <w:p w:rsidR="0022599C" w:rsidRPr="006C7F6F" w:rsidRDefault="0022599C" w:rsidP="008C5F73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22599C" w:rsidRPr="006C7F6F" w:rsidSect="00C206FE">
      <w:headerReference w:type="defaul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11CE" w:rsidRDefault="008C11CE" w:rsidP="007E43E1">
      <w:pPr>
        <w:spacing w:after="0" w:line="240" w:lineRule="auto"/>
      </w:pPr>
      <w:r>
        <w:separator/>
      </w:r>
    </w:p>
  </w:endnote>
  <w:endnote w:type="continuationSeparator" w:id="1">
    <w:p w:rsidR="008C11CE" w:rsidRDefault="008C11CE" w:rsidP="007E43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11CE" w:rsidRDefault="008C11CE" w:rsidP="007E43E1">
      <w:pPr>
        <w:spacing w:after="0" w:line="240" w:lineRule="auto"/>
      </w:pPr>
      <w:r>
        <w:separator/>
      </w:r>
    </w:p>
  </w:footnote>
  <w:footnote w:type="continuationSeparator" w:id="1">
    <w:p w:rsidR="008C11CE" w:rsidRDefault="008C11CE" w:rsidP="007E43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43E1" w:rsidRPr="00F44DE1" w:rsidRDefault="007E43E1" w:rsidP="007E43E1">
    <w:pPr>
      <w:spacing w:before="100"/>
      <w:ind w:right="22"/>
      <w:jc w:val="center"/>
      <w:rPr>
        <w:b/>
        <w:sz w:val="28"/>
        <w:szCs w:val="28"/>
      </w:rPr>
    </w:pPr>
    <w:r w:rsidRPr="00F44DE1">
      <w:rPr>
        <w:b/>
        <w:sz w:val="28"/>
        <w:szCs w:val="28"/>
      </w:rPr>
      <w:t xml:space="preserve">Федеральное государственное унитарное предприятие </w:t>
    </w:r>
  </w:p>
  <w:p w:rsidR="007E43E1" w:rsidRPr="00F44DE1" w:rsidRDefault="007E43E1" w:rsidP="007E43E1">
    <w:pPr>
      <w:spacing w:before="100"/>
      <w:ind w:right="22"/>
      <w:jc w:val="center"/>
      <w:rPr>
        <w:b/>
        <w:sz w:val="28"/>
        <w:szCs w:val="28"/>
      </w:rPr>
    </w:pPr>
    <w:r w:rsidRPr="00F44DE1">
      <w:rPr>
        <w:b/>
        <w:sz w:val="28"/>
        <w:szCs w:val="28"/>
      </w:rPr>
      <w:t>«РОССИЙСКИЙ ФЕДЕРАЛЬНЫЙ ЯДЕРНЫЙ ЦЕНТР -</w:t>
    </w:r>
    <w:r>
      <w:rPr>
        <w:b/>
        <w:sz w:val="28"/>
        <w:szCs w:val="28"/>
      </w:rPr>
      <w:t xml:space="preserve"> </w:t>
    </w:r>
    <w:r w:rsidRPr="00F44DE1">
      <w:rPr>
        <w:b/>
        <w:sz w:val="28"/>
        <w:szCs w:val="28"/>
      </w:rPr>
      <w:t>Всероссийский научно-исследовательский институт экспериментальной физики»</w:t>
    </w:r>
  </w:p>
  <w:p w:rsidR="007E43E1" w:rsidRPr="009D0D17" w:rsidRDefault="009E348A" w:rsidP="007E43E1">
    <w:pPr>
      <w:jc w:val="both"/>
      <w:rPr>
        <w:b/>
        <w:sz w:val="28"/>
        <w:szCs w:val="28"/>
      </w:rPr>
    </w:pPr>
    <w:r w:rsidRPr="009E348A">
      <w:pict>
        <v:line id="_x0000_s2049" style="position:absolute;left:0;text-align:left;z-index:251660288" from="0,4.1pt" to="7in,4.1pt" strokeweight="3pt">
          <v:stroke linestyle="thinThin"/>
        </v:line>
      </w:pict>
    </w:r>
  </w:p>
  <w:p w:rsidR="007E43E1" w:rsidRDefault="007E43E1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4C66D6"/>
    <w:multiLevelType w:val="hybridMultilevel"/>
    <w:tmpl w:val="41ACED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5771CFD"/>
    <w:multiLevelType w:val="hybridMultilevel"/>
    <w:tmpl w:val="DF601C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hdrShapeDefaults>
    <o:shapedefaults v:ext="edit" spidmax="1331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7E43E1"/>
    <w:rsid w:val="00060932"/>
    <w:rsid w:val="00092D74"/>
    <w:rsid w:val="001817B5"/>
    <w:rsid w:val="001D0FF0"/>
    <w:rsid w:val="0022599C"/>
    <w:rsid w:val="003A5B1A"/>
    <w:rsid w:val="004D6328"/>
    <w:rsid w:val="0068772C"/>
    <w:rsid w:val="006C0A9A"/>
    <w:rsid w:val="006C7F6F"/>
    <w:rsid w:val="007E43E1"/>
    <w:rsid w:val="008C11CE"/>
    <w:rsid w:val="008C5F73"/>
    <w:rsid w:val="0096522A"/>
    <w:rsid w:val="009E348A"/>
    <w:rsid w:val="00A23A0A"/>
    <w:rsid w:val="00A570D4"/>
    <w:rsid w:val="00A7711C"/>
    <w:rsid w:val="00B9512B"/>
    <w:rsid w:val="00C206FE"/>
    <w:rsid w:val="00E04768"/>
    <w:rsid w:val="00E12CA3"/>
    <w:rsid w:val="00EA3B88"/>
    <w:rsid w:val="00ED3FF3"/>
    <w:rsid w:val="00EE75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06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E43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E43E1"/>
  </w:style>
  <w:style w:type="paragraph" w:styleId="a5">
    <w:name w:val="footer"/>
    <w:basedOn w:val="a"/>
    <w:link w:val="a6"/>
    <w:uiPriority w:val="99"/>
    <w:semiHidden/>
    <w:unhideWhenUsed/>
    <w:rsid w:val="007E43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7E43E1"/>
  </w:style>
  <w:style w:type="character" w:styleId="a7">
    <w:name w:val="Hyperlink"/>
    <w:basedOn w:val="a0"/>
    <w:uiPriority w:val="99"/>
    <w:rsid w:val="008C5F73"/>
    <w:rPr>
      <w:rFonts w:cs="Times New Roman"/>
      <w:color w:val="0000FF"/>
      <w:u w:val="single"/>
    </w:rPr>
  </w:style>
  <w:style w:type="table" w:styleId="a8">
    <w:name w:val="Table Grid"/>
    <w:basedOn w:val="a1"/>
    <w:uiPriority w:val="59"/>
    <w:rsid w:val="008C5F7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8C5F73"/>
    <w:pPr>
      <w:ind w:left="720"/>
      <w:contextualSpacing/>
    </w:pPr>
  </w:style>
  <w:style w:type="paragraph" w:customStyle="1" w:styleId="ConsPlusNonformat">
    <w:name w:val="ConsPlusNonformat"/>
    <w:uiPriority w:val="99"/>
    <w:rsid w:val="0022599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1"/>
    <w:qFormat/>
    <w:rsid w:val="0022599C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F8FFD7-4B6F-4E48-BA5A-54D6F74226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240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Девяткина С.В.</dc:creator>
  <cp:keywords/>
  <dc:description/>
  <cp:lastModifiedBy>makarova</cp:lastModifiedBy>
  <cp:revision>9</cp:revision>
  <cp:lastPrinted>2015-11-19T11:59:00Z</cp:lastPrinted>
  <dcterms:created xsi:type="dcterms:W3CDTF">2015-09-23T10:19:00Z</dcterms:created>
  <dcterms:modified xsi:type="dcterms:W3CDTF">2015-11-19T11:59:00Z</dcterms:modified>
</cp:coreProperties>
</file>