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10400D"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235EA0">
        <w:rPr>
          <w:rFonts w:ascii="Times New Roman" w:hAnsi="Times New Roman"/>
          <w:sz w:val="24"/>
          <w:szCs w:val="24"/>
        </w:rPr>
        <w:t>2</w:t>
      </w:r>
      <w:r w:rsidR="00E513BF">
        <w:rPr>
          <w:rFonts w:ascii="Times New Roman" w:hAnsi="Times New Roman"/>
          <w:sz w:val="24"/>
          <w:szCs w:val="24"/>
        </w:rPr>
        <w:t>7</w:t>
      </w:r>
      <w:r>
        <w:rPr>
          <w:rFonts w:ascii="Times New Roman" w:hAnsi="Times New Roman"/>
          <w:sz w:val="24"/>
          <w:szCs w:val="24"/>
        </w:rPr>
        <w:t xml:space="preserve"> » </w:t>
      </w:r>
      <w:r w:rsidR="00235EA0">
        <w:rPr>
          <w:rFonts w:ascii="Times New Roman" w:hAnsi="Times New Roman"/>
          <w:sz w:val="24"/>
          <w:szCs w:val="24"/>
        </w:rPr>
        <w:t>января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запасных частей на текущий ремонт </w:t>
      </w:r>
      <w:r>
        <w:rPr>
          <w:rFonts w:ascii="Times New Roman" w:eastAsia="Times New Roman" w:hAnsi="Times New Roman"/>
          <w:sz w:val="28"/>
          <w:szCs w:val="28"/>
        </w:rPr>
        <w:t xml:space="preserve">грузового </w:t>
      </w:r>
      <w:r w:rsidRPr="00A03F0A">
        <w:rPr>
          <w:rFonts w:ascii="Times New Roman" w:eastAsia="Times New Roman" w:hAnsi="Times New Roman"/>
          <w:sz w:val="28"/>
          <w:szCs w:val="28"/>
        </w:rPr>
        <w:t>автопарк</w:t>
      </w:r>
      <w:proofErr w:type="gramStart"/>
      <w:r w:rsidRPr="00A03F0A">
        <w:rPr>
          <w:rFonts w:ascii="Times New Roman" w:eastAsia="Times New Roman" w:hAnsi="Times New Roman"/>
          <w:sz w:val="28"/>
          <w:szCs w:val="28"/>
        </w:rPr>
        <w:t>а(</w:t>
      </w:r>
      <w:proofErr w:type="gramEnd"/>
      <w:r w:rsidRPr="00A03F0A">
        <w:rPr>
          <w:rFonts w:ascii="Times New Roman" w:eastAsia="Times New Roman" w:hAnsi="Times New Roman"/>
          <w:sz w:val="28"/>
          <w:szCs w:val="28"/>
        </w:rPr>
        <w:t>поставка 1 квартала 2012г)</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2</w:t>
      </w:r>
      <w:r w:rsidR="00E513BF">
        <w:rPr>
          <w:rFonts w:ascii="Times New Roman" w:hAnsi="Times New Roman"/>
          <w:sz w:val="24"/>
          <w:szCs w:val="24"/>
        </w:rPr>
        <w:t>7</w:t>
      </w:r>
      <w:r>
        <w:rPr>
          <w:rFonts w:ascii="Times New Roman" w:hAnsi="Times New Roman"/>
          <w:sz w:val="24"/>
          <w:szCs w:val="24"/>
        </w:rPr>
        <w:t xml:space="preserve">  » </w:t>
      </w:r>
      <w:r w:rsidR="00235EA0">
        <w:rPr>
          <w:rFonts w:ascii="Times New Roman" w:hAnsi="Times New Roman"/>
          <w:sz w:val="24"/>
          <w:szCs w:val="24"/>
        </w:rPr>
        <w:t>января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Pr>
          <w:rFonts w:ascii="Times New Roman" w:hAnsi="Times New Roman"/>
          <w:sz w:val="24"/>
          <w:szCs w:val="24"/>
        </w:rPr>
        <w:t>372</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 запасных частей на текущий ремонт грузового автопарк</w:t>
            </w:r>
            <w:proofErr w:type="gramStart"/>
            <w:r w:rsidRPr="00AE3683">
              <w:rPr>
                <w:rFonts w:ascii="Times New Roman" w:hAnsi="Times New Roman"/>
                <w:sz w:val="24"/>
                <w:szCs w:val="24"/>
              </w:rPr>
              <w:t>а(</w:t>
            </w:r>
            <w:proofErr w:type="gramEnd"/>
            <w:r w:rsidRPr="00AE3683">
              <w:rPr>
                <w:rFonts w:ascii="Times New Roman" w:hAnsi="Times New Roman"/>
                <w:sz w:val="24"/>
                <w:szCs w:val="24"/>
              </w:rPr>
              <w:t>поставка 1 квартала 2012г)</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10400D">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235EA0">
              <w:rPr>
                <w:rFonts w:ascii="Times New Roman" w:eastAsia="Times New Roman" w:hAnsi="Times New Roman"/>
                <w:bCs/>
                <w:sz w:val="24"/>
                <w:szCs w:val="24"/>
              </w:rPr>
              <w:t>31</w:t>
            </w:r>
            <w:r>
              <w:rPr>
                <w:rFonts w:ascii="Times New Roman" w:eastAsia="Times New Roman" w:hAnsi="Times New Roman"/>
                <w:bCs/>
                <w:sz w:val="24"/>
                <w:szCs w:val="24"/>
              </w:rPr>
              <w:t xml:space="preserve"> </w:t>
            </w:r>
            <w:r w:rsidR="0010400D">
              <w:rPr>
                <w:rFonts w:ascii="Times New Roman" w:eastAsia="Times New Roman" w:hAnsi="Times New Roman"/>
                <w:bCs/>
                <w:sz w:val="24"/>
                <w:szCs w:val="24"/>
              </w:rPr>
              <w:t>марта</w:t>
            </w:r>
            <w:bookmarkStart w:id="11" w:name="_GoBack"/>
            <w:bookmarkEnd w:id="11"/>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2" w:name="OLE_LINK1"/>
            <w:bookmarkStart w:id="13" w:name="OLE_LINK2"/>
            <w:r w:rsidRPr="00AE3683">
              <w:rPr>
                <w:rFonts w:eastAsia="Calibri"/>
                <w:lang w:eastAsia="en-US"/>
              </w:rPr>
              <w:t xml:space="preserve"> 300 000(Триста тысяч  рублей)</w:t>
            </w:r>
            <w:r w:rsidRPr="00AE3683">
              <w:rPr>
                <w:rFonts w:eastAsia="Calibri"/>
                <w:color w:val="000000"/>
                <w:lang w:eastAsia="en-US"/>
              </w:rPr>
              <w:t xml:space="preserve">, </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AE3683">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AE3683">
              <w:rPr>
                <w:bCs/>
                <w:color w:val="000000"/>
              </w:rPr>
              <w:t>254 237,28</w:t>
            </w:r>
            <w:r w:rsidRPr="003C45D3">
              <w:rPr>
                <w:bCs/>
                <w:color w:val="000000"/>
              </w:rPr>
              <w:t xml:space="preserve"> (Двести </w:t>
            </w:r>
            <w:r w:rsidR="00AE3683">
              <w:rPr>
                <w:bCs/>
                <w:color w:val="000000"/>
              </w:rPr>
              <w:t>пятьдесят четыре тысячи двести тридцать семь</w:t>
            </w:r>
            <w:r w:rsidRPr="003C45D3">
              <w:rPr>
                <w:bCs/>
                <w:color w:val="000000"/>
              </w:rPr>
              <w:t xml:space="preserve"> рублей </w:t>
            </w:r>
            <w:r w:rsidR="00AE3683">
              <w:rPr>
                <w:bCs/>
                <w:color w:val="000000"/>
              </w:rPr>
              <w:t>28</w:t>
            </w:r>
            <w:r w:rsidRPr="003C45D3">
              <w:rPr>
                <w:bCs/>
                <w:color w:val="000000"/>
              </w:rPr>
              <w:t xml:space="preserve"> копе</w:t>
            </w:r>
            <w:r w:rsidR="00AE3683">
              <w:rPr>
                <w:bCs/>
                <w:color w:val="000000"/>
              </w:rPr>
              <w:t>ек</w:t>
            </w:r>
            <w:r w:rsidRPr="003C45D3">
              <w:rPr>
                <w:bCs/>
                <w:color w:val="000000"/>
              </w:rPr>
              <w:t>).</w:t>
            </w:r>
            <w:bookmarkEnd w:id="12"/>
            <w:bookmarkEnd w:id="13"/>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3) обладать необходимыми сертификатами на товары в соответствии с действующим законодательством </w:t>
            </w:r>
            <w:r w:rsidRPr="00D133CB">
              <w:rPr>
                <w:rFonts w:ascii="Times New Roman" w:hAnsi="Times New Roman"/>
                <w:sz w:val="24"/>
                <w:szCs w:val="24"/>
              </w:rPr>
              <w:lastRenderedPageBreak/>
              <w:t>Российской Федерации, являющиеся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C83" w:rsidRPr="00D133CB" w:rsidRDefault="00A26C83" w:rsidP="00235EA0">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A26C83" w:rsidRDefault="00A26C83" w:rsidP="00235EA0">
            <w:pPr>
              <w:spacing w:after="0" w:line="240" w:lineRule="auto"/>
              <w:ind w:left="120" w:right="162"/>
              <w:jc w:val="both"/>
              <w:rPr>
                <w:rFonts w:ascii="Times New Roman" w:hAnsi="Times New Roman"/>
                <w:color w:val="000000"/>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p w:rsidR="00235EA0" w:rsidRDefault="00235EA0" w:rsidP="00235EA0">
            <w:pPr>
              <w:pStyle w:val="afb"/>
              <w:tabs>
                <w:tab w:val="left" w:pos="120"/>
              </w:tabs>
              <w:ind w:left="120"/>
              <w:jc w:val="both"/>
            </w:pPr>
            <w:r>
              <w:rPr>
                <w:color w:val="000000"/>
              </w:rPr>
              <w:t xml:space="preserve">10) </w:t>
            </w:r>
            <w:r w:rsidRPr="00E3027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235EA0">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D133CB">
              <w:rPr>
                <w:rFonts w:ascii="Times New Roman" w:hAnsi="Times New Roman"/>
                <w:color w:val="000000"/>
                <w:sz w:val="24"/>
                <w:szCs w:val="24"/>
              </w:rPr>
              <w:lastRenderedPageBreak/>
              <w:t>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A26C83" w:rsidRPr="00D133CB" w:rsidRDefault="00A26C83" w:rsidP="00235EA0">
            <w:pPr>
              <w:numPr>
                <w:ilvl w:val="0"/>
                <w:numId w:val="9"/>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График </w:t>
            </w:r>
            <w:r w:rsidR="00247701">
              <w:rPr>
                <w:rFonts w:ascii="Times New Roman" w:hAnsi="Times New Roman"/>
                <w:sz w:val="24"/>
                <w:szCs w:val="24"/>
              </w:rPr>
              <w:t>проведения обслуживания комплекса</w:t>
            </w:r>
            <w:r>
              <w:rPr>
                <w:rFonts w:ascii="Times New Roman" w:hAnsi="Times New Roman"/>
                <w:sz w:val="24"/>
                <w:szCs w:val="24"/>
              </w:rPr>
              <w:t>.</w:t>
            </w:r>
          </w:p>
          <w:p w:rsidR="00A26C83" w:rsidRPr="00F90644" w:rsidRDefault="00A26C83" w:rsidP="00235EA0">
            <w:pPr>
              <w:pStyle w:val="af6"/>
              <w:ind w:firstLine="19"/>
              <w:jc w:val="center"/>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0377EC">
              <w:rPr>
                <w:rFonts w:ascii="Times New Roman" w:hAnsi="Times New Roman"/>
                <w:sz w:val="24"/>
                <w:szCs w:val="24"/>
              </w:rPr>
              <w:lastRenderedPageBreak/>
              <w:t>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 xml:space="preserve">В случае если от имени участника процедуры закупки действует иное лицо, также </w:t>
            </w:r>
            <w:r w:rsidRPr="000377EC">
              <w:rPr>
                <w:rFonts w:ascii="Times New Roman" w:hAnsi="Times New Roman"/>
                <w:sz w:val="24"/>
                <w:szCs w:val="24"/>
              </w:rPr>
              <w:lastRenderedPageBreak/>
              <w:t>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247701" w:rsidRPr="00247701">
              <w:rPr>
                <w:rFonts w:ascii="Times New Roman" w:eastAsia="Times New Roman" w:hAnsi="Times New Roman"/>
                <w:sz w:val="24"/>
                <w:szCs w:val="24"/>
                <w:lang w:eastAsia="ru-RU"/>
              </w:rPr>
              <w:t>144</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hyperlink r:id="rId21" w:history="1">
              <w:r w:rsidR="00247701" w:rsidRPr="00247701">
                <w:rPr>
                  <w:rStyle w:val="a9"/>
                  <w:rFonts w:ascii="Times New Roman" w:hAnsi="Times New Roman"/>
                  <w:bCs/>
                  <w:sz w:val="24"/>
                  <w:szCs w:val="24"/>
                </w:rPr>
                <w:t>arhipov@dalur.ru</w:t>
              </w:r>
            </w:hyperlink>
            <w:r w:rsidRPr="00247701">
              <w:rPr>
                <w:rFonts w:ascii="Times New Roman" w:eastAsia="Times New Roman" w:hAnsi="Times New Roman"/>
                <w:sz w:val="24"/>
                <w:szCs w:val="24"/>
                <w:lang w:eastAsia="ru-RU"/>
              </w:rPr>
              <w:t xml:space="preserve">  </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Контактное лицо: </w:t>
            </w:r>
            <w:r w:rsidR="00247701" w:rsidRPr="00247701">
              <w:rPr>
                <w:rFonts w:ascii="Times New Roman" w:eastAsia="Times New Roman" w:hAnsi="Times New Roman"/>
                <w:sz w:val="24"/>
                <w:szCs w:val="24"/>
                <w:lang w:eastAsia="ru-RU"/>
              </w:rPr>
              <w:t>Архипов Юрий Александрович</w:t>
            </w:r>
            <w:r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2"/>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256" w:rsidRDefault="008F2256" w:rsidP="00715641">
      <w:pPr>
        <w:spacing w:after="0" w:line="240" w:lineRule="auto"/>
      </w:pPr>
      <w:r>
        <w:separator/>
      </w:r>
    </w:p>
  </w:endnote>
  <w:endnote w:type="continuationSeparator" w:id="0">
    <w:p w:rsidR="008F2256" w:rsidRDefault="008F2256"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3BF" w:rsidRDefault="00E513BF"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E513BF" w:rsidRDefault="00E513BF"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256" w:rsidRDefault="008F2256" w:rsidP="00715641">
      <w:pPr>
        <w:spacing w:after="0" w:line="240" w:lineRule="auto"/>
      </w:pPr>
      <w:r>
        <w:separator/>
      </w:r>
    </w:p>
  </w:footnote>
  <w:footnote w:type="continuationSeparator" w:id="0">
    <w:p w:rsidR="008F2256" w:rsidRDefault="008F2256"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3BF" w:rsidRDefault="00E513BF"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E513BF" w:rsidRDefault="00E513BF"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3BF" w:rsidRDefault="00E513BF"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10400D">
      <w:rPr>
        <w:rStyle w:val="af8"/>
        <w:noProof/>
      </w:rPr>
      <w:t>9</w:t>
    </w:r>
    <w:r>
      <w:rPr>
        <w:rStyle w:val="af8"/>
      </w:rPr>
      <w:fldChar w:fldCharType="end"/>
    </w:r>
  </w:p>
  <w:p w:rsidR="00E513BF" w:rsidRDefault="00E513BF"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3BF" w:rsidRPr="0013277C" w:rsidRDefault="00E513BF">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10400D"/>
    <w:rsid w:val="001261FD"/>
    <w:rsid w:val="00234644"/>
    <w:rsid w:val="00235EA0"/>
    <w:rsid w:val="00247701"/>
    <w:rsid w:val="002A24B7"/>
    <w:rsid w:val="0032563A"/>
    <w:rsid w:val="00715641"/>
    <w:rsid w:val="007C5983"/>
    <w:rsid w:val="00871C6E"/>
    <w:rsid w:val="008B603B"/>
    <w:rsid w:val="008F2256"/>
    <w:rsid w:val="00936046"/>
    <w:rsid w:val="009453E9"/>
    <w:rsid w:val="00954274"/>
    <w:rsid w:val="00A013A0"/>
    <w:rsid w:val="00A26C83"/>
    <w:rsid w:val="00AE3683"/>
    <w:rsid w:val="00B35BF6"/>
    <w:rsid w:val="00B44A2F"/>
    <w:rsid w:val="00E51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hipov@dalur.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DBDAF-22C0-4112-BFB8-68A3B5ADD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8862</Words>
  <Characters>50520</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59264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3</cp:revision>
  <dcterms:created xsi:type="dcterms:W3CDTF">2012-01-27T05:41:00Z</dcterms:created>
  <dcterms:modified xsi:type="dcterms:W3CDTF">2012-01-27T06:00:00Z</dcterms:modified>
</cp:coreProperties>
</file>