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FB9" w:rsidRPr="008044BF" w:rsidRDefault="00C44FB9" w:rsidP="00462296">
      <w:pPr>
        <w:keepLines/>
        <w:suppressLineNumbers/>
        <w:suppressAutoHyphens/>
        <w:spacing w:after="0"/>
        <w:ind w:right="40"/>
        <w:jc w:val="center"/>
        <w:rPr>
          <w:rFonts w:ascii="Times New Roman" w:hAnsi="Times New Roman"/>
          <w:b/>
          <w:color w:val="313131"/>
          <w:sz w:val="24"/>
          <w:szCs w:val="24"/>
          <w:lang w:eastAsia="ru-RU"/>
        </w:rPr>
      </w:pPr>
      <w:r w:rsidRPr="008044BF">
        <w:rPr>
          <w:rFonts w:ascii="Times New Roman" w:hAnsi="Times New Roman"/>
          <w:b/>
          <w:color w:val="313131"/>
          <w:sz w:val="24"/>
          <w:szCs w:val="24"/>
          <w:lang w:eastAsia="ru-RU"/>
        </w:rPr>
        <w:t xml:space="preserve">Уведомление </w:t>
      </w:r>
    </w:p>
    <w:p w:rsidR="00C44FB9" w:rsidRPr="00462296" w:rsidRDefault="00C44FB9" w:rsidP="00462296">
      <w:pPr>
        <w:keepLines/>
        <w:suppressLineNumbers/>
        <w:suppressAutoHyphens/>
        <w:spacing w:after="0"/>
        <w:ind w:right="40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462296">
        <w:rPr>
          <w:rFonts w:ascii="Times New Roman" w:hAnsi="Times New Roman"/>
          <w:sz w:val="24"/>
          <w:szCs w:val="24"/>
          <w:lang w:eastAsia="ru-RU"/>
        </w:rPr>
        <w:t xml:space="preserve">о внесении изменений в условия </w:t>
      </w:r>
      <w:r>
        <w:rPr>
          <w:rFonts w:ascii="Times New Roman" w:hAnsi="Times New Roman"/>
          <w:sz w:val="24"/>
          <w:szCs w:val="24"/>
          <w:lang w:eastAsia="ru-RU"/>
        </w:rPr>
        <w:t xml:space="preserve">открытого </w:t>
      </w:r>
      <w:r w:rsidRPr="00462296">
        <w:rPr>
          <w:rFonts w:ascii="Times New Roman" w:hAnsi="Times New Roman"/>
          <w:sz w:val="24"/>
          <w:szCs w:val="24"/>
          <w:lang w:eastAsia="ru-RU"/>
        </w:rPr>
        <w:t>запроса цен</w:t>
      </w:r>
      <w:r w:rsidRPr="00462296">
        <w:rPr>
          <w:rFonts w:ascii="Times New Roman" w:hAnsi="Times New Roman"/>
          <w:b/>
          <w:sz w:val="24"/>
          <w:szCs w:val="24"/>
        </w:rPr>
        <w:t xml:space="preserve"> </w:t>
      </w:r>
      <w:r w:rsidRPr="00462296">
        <w:rPr>
          <w:rFonts w:ascii="Times New Roman" w:hAnsi="Times New Roman"/>
          <w:sz w:val="24"/>
          <w:szCs w:val="24"/>
        </w:rPr>
        <w:t>в электронной форме</w:t>
      </w:r>
      <w:r w:rsidRPr="00462296">
        <w:rPr>
          <w:rFonts w:ascii="Times New Roman" w:hAnsi="Times New Roman"/>
          <w:sz w:val="24"/>
          <w:szCs w:val="24"/>
          <w:lang w:eastAsia="ru-RU"/>
        </w:rPr>
        <w:t xml:space="preserve"> на право заключения договора поставки комплекса инженерных заграждений «Махаон-стандарт»</w:t>
      </w:r>
    </w:p>
    <w:p w:rsidR="00C44FB9" w:rsidRPr="00462296" w:rsidRDefault="00C44FB9" w:rsidP="00E8405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44FB9" w:rsidRPr="00462296" w:rsidRDefault="00C44FB9" w:rsidP="00854AA7">
      <w:pPr>
        <w:keepLines/>
        <w:suppressLineNumbers/>
        <w:suppressAutoHyphens/>
        <w:ind w:right="39" w:firstLine="708"/>
        <w:jc w:val="both"/>
        <w:rPr>
          <w:rFonts w:ascii="Times New Roman" w:hAnsi="Times New Roman"/>
          <w:sz w:val="24"/>
          <w:szCs w:val="24"/>
        </w:rPr>
      </w:pPr>
      <w:r w:rsidRPr="00462296">
        <w:rPr>
          <w:rFonts w:ascii="Times New Roman" w:hAnsi="Times New Roman"/>
          <w:sz w:val="24"/>
          <w:szCs w:val="24"/>
          <w:lang w:eastAsia="ru-RU"/>
        </w:rPr>
        <w:t xml:space="preserve">Заказчик - ФГУП ФНПЦ «ПО «Старт» им. М.В. Проценко» (по месту нахождения «НИКИРЭТ» - филиала ФГУП ФНПЦ «ПО «Старт» им. М.В. Проценко»). Юридический адрес: Россия, </w:t>
      </w:r>
      <w:smartTag w:uri="urn:schemas-microsoft-com:office:smarttags" w:element="metricconverter">
        <w:smartTagPr>
          <w:attr w:name="ProductID" w:val="442960, г"/>
        </w:smartTagPr>
        <w:r w:rsidRPr="00462296">
          <w:rPr>
            <w:rFonts w:ascii="Times New Roman" w:hAnsi="Times New Roman"/>
            <w:sz w:val="24"/>
            <w:szCs w:val="24"/>
            <w:lang w:eastAsia="ru-RU"/>
          </w:rPr>
          <w:t>442960, г</w:t>
        </w:r>
      </w:smartTag>
      <w:r w:rsidRPr="00462296">
        <w:rPr>
          <w:rFonts w:ascii="Times New Roman" w:hAnsi="Times New Roman"/>
          <w:sz w:val="24"/>
          <w:szCs w:val="24"/>
          <w:lang w:eastAsia="ru-RU"/>
        </w:rPr>
        <w:t xml:space="preserve">. Заречный Пензенская обл., пр. Мира, д. 1. Почтовый адрес: Россия, </w:t>
      </w:r>
      <w:smartTag w:uri="urn:schemas-microsoft-com:office:smarttags" w:element="metricconverter">
        <w:smartTagPr>
          <w:attr w:name="ProductID" w:val="442965, г"/>
        </w:smartTagPr>
        <w:r w:rsidRPr="00462296">
          <w:rPr>
            <w:rFonts w:ascii="Times New Roman" w:hAnsi="Times New Roman"/>
            <w:sz w:val="24"/>
            <w:szCs w:val="24"/>
            <w:lang w:eastAsia="ru-RU"/>
          </w:rPr>
          <w:t>442965, г</w:t>
        </w:r>
      </w:smartTag>
      <w:r w:rsidRPr="00462296">
        <w:rPr>
          <w:rFonts w:ascii="Times New Roman" w:hAnsi="Times New Roman"/>
          <w:sz w:val="24"/>
          <w:szCs w:val="24"/>
          <w:lang w:eastAsia="ru-RU"/>
        </w:rPr>
        <w:t xml:space="preserve">. Заречный, Пензенская обл., пр. Мира, корп. 1. настоящим уведомляет юридических лиц и индивидуальных предпринимателей (далее – Участники) о внесении изменений в условия </w:t>
      </w:r>
      <w:r>
        <w:rPr>
          <w:rFonts w:ascii="Times New Roman" w:hAnsi="Times New Roman"/>
          <w:sz w:val="24"/>
          <w:szCs w:val="24"/>
          <w:lang w:eastAsia="ru-RU"/>
        </w:rPr>
        <w:t xml:space="preserve">открытого </w:t>
      </w:r>
      <w:r w:rsidRPr="00462296">
        <w:rPr>
          <w:rFonts w:ascii="Times New Roman" w:hAnsi="Times New Roman"/>
          <w:sz w:val="24"/>
          <w:szCs w:val="24"/>
          <w:lang w:eastAsia="ru-RU"/>
        </w:rPr>
        <w:t>запроса цен</w:t>
      </w:r>
      <w:r w:rsidRPr="00462296">
        <w:rPr>
          <w:rFonts w:ascii="Times New Roman" w:hAnsi="Times New Roman"/>
          <w:sz w:val="24"/>
          <w:szCs w:val="24"/>
        </w:rPr>
        <w:t xml:space="preserve"> в электронной форме на право заключения договора поставки </w:t>
      </w:r>
      <w:r w:rsidRPr="00462296">
        <w:rPr>
          <w:rFonts w:ascii="Times New Roman" w:hAnsi="Times New Roman"/>
          <w:sz w:val="24"/>
          <w:szCs w:val="24"/>
          <w:lang w:eastAsia="ru-RU"/>
        </w:rPr>
        <w:t>комплекса инженерных заграждений «Махаон-стандарт»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462296">
        <w:rPr>
          <w:rFonts w:ascii="Times New Roman" w:hAnsi="Times New Roman"/>
          <w:sz w:val="24"/>
          <w:szCs w:val="24"/>
        </w:rPr>
        <w:t xml:space="preserve">опубликованного 18.04.2013 на официальном </w:t>
      </w:r>
      <w:r>
        <w:rPr>
          <w:rFonts w:ascii="Times New Roman" w:hAnsi="Times New Roman"/>
          <w:sz w:val="24"/>
          <w:szCs w:val="24"/>
        </w:rPr>
        <w:t xml:space="preserve">государственном </w:t>
      </w:r>
      <w:r w:rsidRPr="00462296">
        <w:rPr>
          <w:rFonts w:ascii="Times New Roman" w:hAnsi="Times New Roman"/>
          <w:sz w:val="24"/>
          <w:szCs w:val="24"/>
        </w:rPr>
        <w:t xml:space="preserve">сайте </w:t>
      </w:r>
      <w:hyperlink r:id="rId5" w:history="1">
        <w:r w:rsidRPr="00462296">
          <w:rPr>
            <w:rStyle w:val="Hyperlink"/>
            <w:color w:val="auto"/>
            <w:sz w:val="24"/>
            <w:szCs w:val="24"/>
            <w:lang w:val="en-US"/>
          </w:rPr>
          <w:t>http</w:t>
        </w:r>
        <w:r w:rsidRPr="00462296">
          <w:rPr>
            <w:rStyle w:val="Hyperlink"/>
            <w:color w:val="auto"/>
            <w:sz w:val="24"/>
            <w:szCs w:val="24"/>
          </w:rPr>
          <w:t>://</w:t>
        </w:r>
        <w:r w:rsidRPr="00462296">
          <w:rPr>
            <w:rStyle w:val="Hyperlink"/>
            <w:color w:val="auto"/>
            <w:sz w:val="24"/>
            <w:szCs w:val="24"/>
            <w:lang w:val="en-US"/>
          </w:rPr>
          <w:t>gov</w:t>
        </w:r>
        <w:r w:rsidRPr="00462296">
          <w:rPr>
            <w:rStyle w:val="Hyperlink"/>
            <w:color w:val="auto"/>
            <w:sz w:val="24"/>
            <w:szCs w:val="24"/>
          </w:rPr>
          <w:t>.</w:t>
        </w:r>
        <w:r w:rsidRPr="00462296">
          <w:rPr>
            <w:rStyle w:val="Hyperlink"/>
            <w:color w:val="auto"/>
            <w:sz w:val="24"/>
            <w:szCs w:val="24"/>
            <w:lang w:val="en-US"/>
          </w:rPr>
          <w:t>ru</w:t>
        </w:r>
      </w:hyperlink>
      <w:r>
        <w:rPr>
          <w:rStyle w:val="Hyperlink"/>
          <w:color w:val="auto"/>
          <w:sz w:val="24"/>
          <w:szCs w:val="24"/>
        </w:rPr>
        <w:t>,</w:t>
      </w:r>
      <w:r w:rsidRPr="0046229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 </w:t>
      </w:r>
      <w:r w:rsidRPr="00462296">
        <w:rPr>
          <w:rFonts w:ascii="Times New Roman" w:hAnsi="Times New Roman"/>
          <w:sz w:val="24"/>
          <w:szCs w:val="24"/>
        </w:rPr>
        <w:t xml:space="preserve">официальном сайте Госкорпорации «Росатом» </w:t>
      </w:r>
      <w:hyperlink r:id="rId6" w:history="1">
        <w:r w:rsidRPr="00462296">
          <w:rPr>
            <w:rStyle w:val="Hyperlink"/>
            <w:color w:val="auto"/>
            <w:sz w:val="24"/>
            <w:szCs w:val="24"/>
            <w:lang w:val="en-US"/>
          </w:rPr>
          <w:t>http</w:t>
        </w:r>
        <w:r w:rsidRPr="00462296">
          <w:rPr>
            <w:rStyle w:val="Hyperlink"/>
            <w:color w:val="auto"/>
            <w:sz w:val="24"/>
            <w:szCs w:val="24"/>
          </w:rPr>
          <w:t>://</w:t>
        </w:r>
        <w:r w:rsidRPr="00462296">
          <w:rPr>
            <w:rStyle w:val="Hyperlink"/>
            <w:color w:val="auto"/>
            <w:sz w:val="24"/>
            <w:szCs w:val="24"/>
            <w:lang w:val="en-US"/>
          </w:rPr>
          <w:t>zakupki</w:t>
        </w:r>
        <w:r w:rsidRPr="00462296">
          <w:rPr>
            <w:rStyle w:val="Hyperlink"/>
            <w:color w:val="auto"/>
            <w:sz w:val="24"/>
            <w:szCs w:val="24"/>
          </w:rPr>
          <w:t>.</w:t>
        </w:r>
        <w:r w:rsidRPr="00462296">
          <w:rPr>
            <w:rStyle w:val="Hyperlink"/>
            <w:color w:val="auto"/>
            <w:sz w:val="24"/>
            <w:szCs w:val="24"/>
            <w:lang w:val="en-US"/>
          </w:rPr>
          <w:t>rosatom</w:t>
        </w:r>
        <w:r w:rsidRPr="00462296">
          <w:rPr>
            <w:rStyle w:val="Hyperlink"/>
            <w:color w:val="auto"/>
            <w:sz w:val="24"/>
            <w:szCs w:val="24"/>
          </w:rPr>
          <w:t>.</w:t>
        </w:r>
        <w:r w:rsidRPr="00462296">
          <w:rPr>
            <w:rStyle w:val="Hyperlink"/>
            <w:color w:val="auto"/>
            <w:sz w:val="24"/>
            <w:szCs w:val="24"/>
            <w:lang w:val="en-US"/>
          </w:rPr>
          <w:t>ru</w:t>
        </w:r>
      </w:hyperlink>
      <w:r w:rsidRPr="00462296">
        <w:t xml:space="preserve">, </w:t>
      </w:r>
      <w:r w:rsidRPr="00462296">
        <w:rPr>
          <w:rFonts w:ascii="Times New Roman" w:hAnsi="Times New Roman"/>
          <w:sz w:val="24"/>
          <w:szCs w:val="24"/>
        </w:rPr>
        <w:t xml:space="preserve">и на Электронной торговой площадке «Аукционный Конкурсный Дом» </w:t>
      </w:r>
      <w:r w:rsidRPr="00462296">
        <w:rPr>
          <w:rFonts w:ascii="Times New Roman" w:hAnsi="Times New Roman"/>
          <w:spacing w:val="-1"/>
          <w:sz w:val="24"/>
          <w:szCs w:val="24"/>
          <w:lang w:eastAsia="ru-RU"/>
        </w:rPr>
        <w:t xml:space="preserve"> </w:t>
      </w:r>
      <w:hyperlink r:id="rId7" w:history="1">
        <w:r w:rsidRPr="00462296">
          <w:rPr>
            <w:rStyle w:val="Hyperlink"/>
            <w:color w:val="auto"/>
            <w:sz w:val="24"/>
            <w:szCs w:val="24"/>
          </w:rPr>
          <w:t>http://a-k-d.ru/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  <w:r w:rsidRPr="00462296">
        <w:rPr>
          <w:rFonts w:ascii="Times New Roman" w:hAnsi="Times New Roman"/>
          <w:spacing w:val="-1"/>
          <w:sz w:val="24"/>
          <w:szCs w:val="24"/>
          <w:lang w:eastAsia="ru-RU"/>
        </w:rPr>
        <w:t xml:space="preserve">под № </w:t>
      </w:r>
      <w:r w:rsidRPr="00462296">
        <w:rPr>
          <w:rFonts w:ascii="Times New Roman" w:hAnsi="Times New Roman"/>
          <w:spacing w:val="-1"/>
          <w:sz w:val="24"/>
          <w:szCs w:val="24"/>
          <w:lang w:val="en-US" w:eastAsia="ru-RU"/>
        </w:rPr>
        <w:t>Z</w:t>
      </w:r>
      <w:r w:rsidRPr="00462296">
        <w:rPr>
          <w:rFonts w:ascii="Times New Roman" w:hAnsi="Times New Roman"/>
          <w:spacing w:val="-1"/>
          <w:sz w:val="24"/>
          <w:szCs w:val="24"/>
          <w:lang w:eastAsia="ru-RU"/>
        </w:rPr>
        <w:t xml:space="preserve"> 022648</w:t>
      </w:r>
      <w:r>
        <w:rPr>
          <w:rFonts w:ascii="Times New Roman" w:hAnsi="Times New Roman"/>
          <w:spacing w:val="-1"/>
          <w:sz w:val="24"/>
          <w:szCs w:val="24"/>
          <w:lang w:eastAsia="ru-RU"/>
        </w:rPr>
        <w:t>.</w:t>
      </w:r>
    </w:p>
    <w:p w:rsidR="00C44FB9" w:rsidRDefault="00C44FB9" w:rsidP="008044BF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E53D27">
        <w:rPr>
          <w:rFonts w:ascii="Times New Roman" w:hAnsi="Times New Roman"/>
          <w:sz w:val="24"/>
          <w:szCs w:val="24"/>
          <w:lang w:eastAsia="ru-RU"/>
        </w:rPr>
        <w:t xml:space="preserve">В пункте </w:t>
      </w:r>
      <w:r>
        <w:rPr>
          <w:rFonts w:ascii="Times New Roman" w:hAnsi="Times New Roman"/>
          <w:sz w:val="24"/>
          <w:szCs w:val="24"/>
          <w:lang w:eastAsia="ru-RU"/>
        </w:rPr>
        <w:t xml:space="preserve">3 </w:t>
      </w:r>
      <w:r w:rsidRPr="00E53D27">
        <w:rPr>
          <w:rFonts w:ascii="Times New Roman" w:hAnsi="Times New Roman"/>
          <w:sz w:val="24"/>
          <w:szCs w:val="24"/>
          <w:lang w:eastAsia="ru-RU"/>
        </w:rPr>
        <w:t xml:space="preserve">Извещения о проведении </w:t>
      </w:r>
      <w:r>
        <w:rPr>
          <w:rFonts w:ascii="Times New Roman" w:hAnsi="Times New Roman"/>
          <w:sz w:val="24"/>
          <w:szCs w:val="24"/>
          <w:lang w:eastAsia="ru-RU"/>
        </w:rPr>
        <w:t>запроса</w:t>
      </w:r>
      <w:r w:rsidRPr="00462296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цен</w:t>
      </w:r>
      <w:r w:rsidRPr="00E53D27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фразу </w:t>
      </w:r>
      <w:r w:rsidRPr="00E53D27">
        <w:rPr>
          <w:rFonts w:ascii="Times New Roman" w:hAnsi="Times New Roman"/>
          <w:sz w:val="24"/>
          <w:szCs w:val="24"/>
          <w:lang w:eastAsia="ru-RU"/>
        </w:rPr>
        <w:t xml:space="preserve">«Срок </w:t>
      </w:r>
      <w:r>
        <w:rPr>
          <w:rFonts w:ascii="Times New Roman" w:hAnsi="Times New Roman"/>
          <w:sz w:val="24"/>
          <w:szCs w:val="24"/>
          <w:lang w:eastAsia="ru-RU"/>
        </w:rPr>
        <w:t xml:space="preserve">поставки товара: не позднее 15 мая </w:t>
      </w:r>
      <w:r w:rsidRPr="00E53D27">
        <w:rPr>
          <w:rFonts w:ascii="Times New Roman" w:hAnsi="Times New Roman"/>
          <w:sz w:val="24"/>
          <w:szCs w:val="24"/>
          <w:lang w:eastAsia="ru-RU"/>
        </w:rPr>
        <w:t>201</w:t>
      </w:r>
      <w:r>
        <w:rPr>
          <w:rFonts w:ascii="Times New Roman" w:hAnsi="Times New Roman"/>
          <w:sz w:val="24"/>
          <w:szCs w:val="24"/>
          <w:lang w:eastAsia="ru-RU"/>
        </w:rPr>
        <w:t>3г.»</w:t>
      </w:r>
      <w:r w:rsidRPr="00E53D27">
        <w:rPr>
          <w:rFonts w:ascii="Times New Roman" w:hAnsi="Times New Roman"/>
          <w:sz w:val="24"/>
          <w:szCs w:val="24"/>
          <w:lang w:eastAsia="ru-RU"/>
        </w:rPr>
        <w:t xml:space="preserve"> читать в сл</w:t>
      </w:r>
      <w:r>
        <w:rPr>
          <w:rFonts w:ascii="Times New Roman" w:hAnsi="Times New Roman"/>
          <w:sz w:val="24"/>
          <w:szCs w:val="24"/>
          <w:lang w:eastAsia="ru-RU"/>
        </w:rPr>
        <w:t>едующей редакции: «</w:t>
      </w:r>
      <w:r w:rsidRPr="00E53D27">
        <w:rPr>
          <w:rFonts w:ascii="Times New Roman" w:hAnsi="Times New Roman"/>
          <w:sz w:val="24"/>
          <w:szCs w:val="24"/>
          <w:lang w:eastAsia="ru-RU"/>
        </w:rPr>
        <w:t xml:space="preserve">Срок </w:t>
      </w:r>
      <w:r>
        <w:rPr>
          <w:rFonts w:ascii="Times New Roman" w:hAnsi="Times New Roman"/>
          <w:sz w:val="24"/>
          <w:szCs w:val="24"/>
          <w:lang w:eastAsia="ru-RU"/>
        </w:rPr>
        <w:t>поставки товара: не позднее 23 мая</w:t>
      </w:r>
      <w:r w:rsidRPr="00E53D27">
        <w:rPr>
          <w:rFonts w:ascii="Times New Roman" w:hAnsi="Times New Roman"/>
          <w:sz w:val="24"/>
          <w:szCs w:val="24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13 г"/>
        </w:smartTagPr>
        <w:r w:rsidRPr="00E53D27">
          <w:rPr>
            <w:rFonts w:ascii="Times New Roman" w:hAnsi="Times New Roman"/>
            <w:sz w:val="24"/>
            <w:szCs w:val="24"/>
            <w:lang w:eastAsia="ru-RU"/>
          </w:rPr>
          <w:t>201</w:t>
        </w:r>
        <w:r>
          <w:rPr>
            <w:rFonts w:ascii="Times New Roman" w:hAnsi="Times New Roman"/>
            <w:sz w:val="24"/>
            <w:szCs w:val="24"/>
            <w:lang w:eastAsia="ru-RU"/>
          </w:rPr>
          <w:t>3 г</w:t>
        </w:r>
      </w:smartTag>
      <w:r>
        <w:rPr>
          <w:rFonts w:ascii="Times New Roman" w:hAnsi="Times New Roman"/>
          <w:sz w:val="24"/>
          <w:szCs w:val="24"/>
          <w:lang w:eastAsia="ru-RU"/>
        </w:rPr>
        <w:t>.</w:t>
      </w:r>
      <w:r w:rsidRPr="00E53D27">
        <w:rPr>
          <w:rFonts w:ascii="Times New Roman" w:hAnsi="Times New Roman"/>
          <w:sz w:val="24"/>
          <w:szCs w:val="24"/>
          <w:lang w:eastAsia="ru-RU"/>
        </w:rPr>
        <w:t>».</w:t>
      </w:r>
    </w:p>
    <w:p w:rsidR="00C44FB9" w:rsidRDefault="00C44FB9" w:rsidP="008044BF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8044BF">
        <w:rPr>
          <w:rFonts w:ascii="Times New Roman" w:hAnsi="Times New Roman"/>
          <w:sz w:val="24"/>
          <w:szCs w:val="24"/>
          <w:lang w:eastAsia="ru-RU"/>
        </w:rPr>
        <w:t>В пункте 3 раздела 4 «Информационная карта запроса цен» фразу «Срок поставки товара: не позднее 15 мая 2013г.</w:t>
      </w:r>
      <w:r>
        <w:rPr>
          <w:rFonts w:ascii="Times New Roman" w:hAnsi="Times New Roman"/>
          <w:sz w:val="24"/>
          <w:szCs w:val="24"/>
          <w:lang w:eastAsia="ru-RU"/>
        </w:rPr>
        <w:t>»</w:t>
      </w:r>
      <w:r w:rsidRPr="008044BF">
        <w:rPr>
          <w:rFonts w:ascii="Times New Roman" w:hAnsi="Times New Roman"/>
          <w:sz w:val="24"/>
          <w:szCs w:val="24"/>
          <w:lang w:eastAsia="ru-RU"/>
        </w:rPr>
        <w:t xml:space="preserve"> читать в следующей редакции: «Срок поставки товара: не позднее 23 мая </w:t>
      </w:r>
      <w:smartTag w:uri="urn:schemas-microsoft-com:office:smarttags" w:element="metricconverter">
        <w:smartTagPr>
          <w:attr w:name="ProductID" w:val="2013 г"/>
        </w:smartTagPr>
        <w:r w:rsidRPr="008044BF">
          <w:rPr>
            <w:rFonts w:ascii="Times New Roman" w:hAnsi="Times New Roman"/>
            <w:sz w:val="24"/>
            <w:szCs w:val="24"/>
            <w:lang w:eastAsia="ru-RU"/>
          </w:rPr>
          <w:t>2013 г</w:t>
        </w:r>
      </w:smartTag>
      <w:r>
        <w:rPr>
          <w:rFonts w:ascii="Times New Roman" w:hAnsi="Times New Roman"/>
          <w:sz w:val="24"/>
          <w:szCs w:val="24"/>
          <w:lang w:eastAsia="ru-RU"/>
        </w:rPr>
        <w:t>.</w:t>
      </w:r>
      <w:r w:rsidRPr="008044BF">
        <w:rPr>
          <w:rFonts w:ascii="Times New Roman" w:hAnsi="Times New Roman"/>
          <w:sz w:val="24"/>
          <w:szCs w:val="24"/>
          <w:lang w:eastAsia="ru-RU"/>
        </w:rPr>
        <w:t>».</w:t>
      </w:r>
    </w:p>
    <w:p w:rsidR="00C44FB9" w:rsidRPr="008044BF" w:rsidRDefault="00C44FB9" w:rsidP="008044BF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В спецификации (</w:t>
      </w:r>
      <w:r w:rsidRPr="008044BF">
        <w:rPr>
          <w:rFonts w:ascii="Times New Roman" w:hAnsi="Times New Roman"/>
          <w:sz w:val="24"/>
          <w:szCs w:val="24"/>
          <w:lang w:eastAsia="ru-RU"/>
        </w:rPr>
        <w:t>Приложение №1 к проекту договора)</w:t>
      </w:r>
      <w:r w:rsidRPr="008044BF">
        <w:t xml:space="preserve"> </w:t>
      </w:r>
      <w:r w:rsidRPr="008044BF">
        <w:rPr>
          <w:rFonts w:ascii="Times New Roman" w:hAnsi="Times New Roman"/>
          <w:sz w:val="24"/>
          <w:szCs w:val="24"/>
          <w:lang w:eastAsia="ru-RU"/>
        </w:rPr>
        <w:t>фразу «Срок поставки товара: не позднее 15 мая 2013г.</w:t>
      </w:r>
      <w:r>
        <w:rPr>
          <w:rFonts w:ascii="Times New Roman" w:hAnsi="Times New Roman"/>
          <w:sz w:val="24"/>
          <w:szCs w:val="24"/>
          <w:lang w:eastAsia="ru-RU"/>
        </w:rPr>
        <w:t>»</w:t>
      </w:r>
      <w:r w:rsidRPr="008044BF">
        <w:rPr>
          <w:rFonts w:ascii="Times New Roman" w:hAnsi="Times New Roman"/>
          <w:sz w:val="24"/>
          <w:szCs w:val="24"/>
          <w:lang w:eastAsia="ru-RU"/>
        </w:rPr>
        <w:t xml:space="preserve"> читать в следующей редакции: «Срок поставки товара: не позднее 23 мая </w:t>
      </w:r>
      <w:smartTag w:uri="urn:schemas-microsoft-com:office:smarttags" w:element="metricconverter">
        <w:smartTagPr>
          <w:attr w:name="ProductID" w:val="2013 г"/>
        </w:smartTagPr>
        <w:r w:rsidRPr="008044BF">
          <w:rPr>
            <w:rFonts w:ascii="Times New Roman" w:hAnsi="Times New Roman"/>
            <w:sz w:val="24"/>
            <w:szCs w:val="24"/>
            <w:lang w:eastAsia="ru-RU"/>
          </w:rPr>
          <w:t>2013 г</w:t>
        </w:r>
      </w:smartTag>
      <w:r w:rsidRPr="008044BF">
        <w:rPr>
          <w:rFonts w:ascii="Times New Roman" w:hAnsi="Times New Roman"/>
          <w:sz w:val="24"/>
          <w:szCs w:val="24"/>
          <w:lang w:eastAsia="ru-RU"/>
        </w:rPr>
        <w:t>.».</w:t>
      </w:r>
    </w:p>
    <w:p w:rsidR="00C44FB9" w:rsidRPr="00462296" w:rsidRDefault="00C44FB9" w:rsidP="008044BF">
      <w:p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44FB9" w:rsidRPr="00E53D27" w:rsidRDefault="00C44FB9" w:rsidP="00FE3A46">
      <w:pPr>
        <w:pStyle w:val="Heading1"/>
        <w:tabs>
          <w:tab w:val="left" w:pos="708"/>
        </w:tabs>
        <w:adjustRightInd w:val="0"/>
        <w:spacing w:before="0" w:line="240" w:lineRule="auto"/>
        <w:jc w:val="both"/>
        <w:rPr>
          <w:rFonts w:ascii="Times New Roman" w:hAnsi="Times New Roman"/>
          <w:b w:val="0"/>
          <w:color w:val="auto"/>
          <w:sz w:val="24"/>
          <w:szCs w:val="24"/>
          <w:lang w:eastAsia="ru-RU"/>
        </w:rPr>
      </w:pPr>
      <w:r w:rsidRPr="00E53D27">
        <w:rPr>
          <w:color w:val="313131"/>
          <w:sz w:val="24"/>
          <w:szCs w:val="24"/>
          <w:lang w:eastAsia="ru-RU"/>
        </w:rPr>
        <w:tab/>
      </w:r>
    </w:p>
    <w:p w:rsidR="00C44FB9" w:rsidRPr="008044BF" w:rsidRDefault="00C44FB9" w:rsidP="008044BF">
      <w:pPr>
        <w:spacing w:after="0"/>
        <w:rPr>
          <w:sz w:val="24"/>
          <w:szCs w:val="24"/>
          <w:lang w:eastAsia="ru-RU"/>
        </w:rPr>
      </w:pPr>
    </w:p>
    <w:p w:rsidR="00C44FB9" w:rsidRPr="00E53D27" w:rsidRDefault="00C44FB9" w:rsidP="00BB6AE2">
      <w:pPr>
        <w:tabs>
          <w:tab w:val="left" w:pos="-120"/>
        </w:tabs>
        <w:jc w:val="both"/>
        <w:rPr>
          <w:rFonts w:ascii="Times New Roman" w:hAnsi="Times New Roman"/>
          <w:sz w:val="24"/>
          <w:szCs w:val="24"/>
        </w:rPr>
      </w:pPr>
      <w:r w:rsidRPr="00E53D27">
        <w:rPr>
          <w:rFonts w:ascii="Times New Roman" w:hAnsi="Times New Roman"/>
          <w:sz w:val="24"/>
          <w:szCs w:val="24"/>
        </w:rPr>
        <w:t>Подписи членов комиссии:</w:t>
      </w:r>
      <w:r w:rsidRPr="00E53D27">
        <w:rPr>
          <w:rFonts w:ascii="Times New Roman" w:hAnsi="Times New Roman"/>
          <w:sz w:val="24"/>
          <w:szCs w:val="24"/>
        </w:rPr>
        <w:tab/>
      </w:r>
    </w:p>
    <w:p w:rsidR="00C44FB9" w:rsidRPr="00E53D27" w:rsidRDefault="00C44FB9" w:rsidP="00BB6AE2">
      <w:pPr>
        <w:tabs>
          <w:tab w:val="left" w:pos="-120"/>
        </w:tabs>
        <w:jc w:val="both"/>
        <w:rPr>
          <w:rFonts w:ascii="Times New Roman" w:hAnsi="Times New Roman"/>
          <w:sz w:val="24"/>
          <w:szCs w:val="24"/>
        </w:rPr>
      </w:pPr>
      <w:r w:rsidRPr="00E53D27">
        <w:rPr>
          <w:rFonts w:ascii="Times New Roman" w:hAnsi="Times New Roman"/>
          <w:sz w:val="24"/>
          <w:szCs w:val="24"/>
        </w:rPr>
        <w:t>Председатель комиссии</w:t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</w:p>
    <w:p w:rsidR="00C44FB9" w:rsidRPr="00E53D27" w:rsidRDefault="00C44FB9" w:rsidP="00BB6AE2">
      <w:pPr>
        <w:tabs>
          <w:tab w:val="left" w:pos="-120"/>
        </w:tabs>
        <w:jc w:val="both"/>
        <w:rPr>
          <w:rFonts w:ascii="Times New Roman" w:hAnsi="Times New Roman"/>
          <w:sz w:val="24"/>
          <w:szCs w:val="24"/>
        </w:rPr>
      </w:pPr>
      <w:r w:rsidRPr="00E53D27">
        <w:rPr>
          <w:rFonts w:ascii="Times New Roman" w:hAnsi="Times New Roman"/>
          <w:sz w:val="24"/>
          <w:szCs w:val="24"/>
        </w:rPr>
        <w:t>Чл</w:t>
      </w:r>
      <w:r>
        <w:rPr>
          <w:rFonts w:ascii="Times New Roman" w:hAnsi="Times New Roman"/>
          <w:sz w:val="24"/>
          <w:szCs w:val="24"/>
        </w:rPr>
        <w:t>ены комиссии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C44FB9" w:rsidRPr="00E53D27" w:rsidRDefault="00C44FB9" w:rsidP="00BB6AE2">
      <w:pPr>
        <w:tabs>
          <w:tab w:val="left" w:pos="-12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C44FB9" w:rsidRPr="00E53D27" w:rsidRDefault="00C44FB9" w:rsidP="00BB6AE2">
      <w:pPr>
        <w:tabs>
          <w:tab w:val="left" w:pos="-12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C44FB9" w:rsidRPr="00E53D27" w:rsidRDefault="00C44FB9" w:rsidP="00BB6AE2">
      <w:pPr>
        <w:tabs>
          <w:tab w:val="left" w:pos="-12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C44FB9" w:rsidRPr="00E53D27" w:rsidRDefault="00C44FB9" w:rsidP="00E53D27">
      <w:pPr>
        <w:tabs>
          <w:tab w:val="left" w:pos="-120"/>
        </w:tabs>
        <w:jc w:val="both"/>
        <w:rPr>
          <w:rFonts w:ascii="Times New Roman" w:hAnsi="Times New Roman"/>
          <w:sz w:val="24"/>
          <w:szCs w:val="24"/>
        </w:rPr>
      </w:pPr>
      <w:r w:rsidRPr="00E53D27">
        <w:rPr>
          <w:rFonts w:ascii="Times New Roman" w:hAnsi="Times New Roman"/>
          <w:sz w:val="24"/>
          <w:szCs w:val="24"/>
        </w:rPr>
        <w:t>Секретарь комиссии</w:t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rFonts w:ascii="Times New Roman" w:hAnsi="Times New Roman"/>
          <w:sz w:val="24"/>
          <w:szCs w:val="24"/>
        </w:rPr>
        <w:tab/>
      </w:r>
      <w:r w:rsidRPr="00E53D27">
        <w:rPr>
          <w:sz w:val="24"/>
          <w:szCs w:val="24"/>
        </w:rPr>
        <w:t xml:space="preserve"> </w:t>
      </w:r>
    </w:p>
    <w:p w:rsidR="00C44FB9" w:rsidRPr="008634E2" w:rsidRDefault="00C44FB9">
      <w:pPr>
        <w:rPr>
          <w:rFonts w:ascii="Times New Roman" w:hAnsi="Times New Roman"/>
          <w:sz w:val="24"/>
          <w:szCs w:val="24"/>
        </w:rPr>
      </w:pPr>
    </w:p>
    <w:sectPr w:rsidR="00C44FB9" w:rsidRPr="008634E2" w:rsidSect="008634E2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E5108C"/>
    <w:multiLevelType w:val="hybridMultilevel"/>
    <w:tmpl w:val="492A5E78"/>
    <w:lvl w:ilvl="0" w:tplc="9404DDA2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2BA337AD"/>
    <w:multiLevelType w:val="hybridMultilevel"/>
    <w:tmpl w:val="0A20EDF6"/>
    <w:lvl w:ilvl="0" w:tplc="01A4377C">
      <w:start w:val="1"/>
      <w:numFmt w:val="decimal"/>
      <w:lvlText w:val="%1."/>
      <w:lvlJc w:val="left"/>
      <w:pPr>
        <w:ind w:left="1743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465D3282"/>
    <w:multiLevelType w:val="hybridMultilevel"/>
    <w:tmpl w:val="F3CEEDFA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  <w:b w:val="0"/>
      </w:rPr>
    </w:lvl>
    <w:lvl w:ilvl="1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5109CC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">
    <w:nsid w:val="513945FA"/>
    <w:multiLevelType w:val="hybridMultilevel"/>
    <w:tmpl w:val="681A3800"/>
    <w:lvl w:ilvl="0" w:tplc="7F00BC46">
      <w:start w:val="21"/>
      <w:numFmt w:val="decimal"/>
      <w:lvlText w:val="%1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4">
    <w:nsid w:val="618D2208"/>
    <w:multiLevelType w:val="hybridMultilevel"/>
    <w:tmpl w:val="A4027BD6"/>
    <w:lvl w:ilvl="0" w:tplc="0AAEFCB8">
      <w:start w:val="26"/>
      <w:numFmt w:val="decimal"/>
      <w:lvlText w:val="%1"/>
      <w:lvlJc w:val="left"/>
      <w:pPr>
        <w:ind w:left="4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4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472A"/>
    <w:rsid w:val="000041AF"/>
    <w:rsid w:val="00012693"/>
    <w:rsid w:val="00030313"/>
    <w:rsid w:val="0003279C"/>
    <w:rsid w:val="00035E0C"/>
    <w:rsid w:val="00042366"/>
    <w:rsid w:val="00045664"/>
    <w:rsid w:val="00046756"/>
    <w:rsid w:val="0004781E"/>
    <w:rsid w:val="00057443"/>
    <w:rsid w:val="0006225E"/>
    <w:rsid w:val="00082B90"/>
    <w:rsid w:val="000852E5"/>
    <w:rsid w:val="0008651B"/>
    <w:rsid w:val="00094F51"/>
    <w:rsid w:val="00096E7F"/>
    <w:rsid w:val="000A39C2"/>
    <w:rsid w:val="000A4440"/>
    <w:rsid w:val="000D2EEB"/>
    <w:rsid w:val="000E633B"/>
    <w:rsid w:val="000F0DE5"/>
    <w:rsid w:val="000F0E12"/>
    <w:rsid w:val="000F5ABB"/>
    <w:rsid w:val="000F6713"/>
    <w:rsid w:val="00104BD3"/>
    <w:rsid w:val="00133FFD"/>
    <w:rsid w:val="00134C8C"/>
    <w:rsid w:val="00141EAE"/>
    <w:rsid w:val="001506EC"/>
    <w:rsid w:val="001554BF"/>
    <w:rsid w:val="00156F58"/>
    <w:rsid w:val="00162A36"/>
    <w:rsid w:val="00164215"/>
    <w:rsid w:val="001660DB"/>
    <w:rsid w:val="001674F2"/>
    <w:rsid w:val="00170B11"/>
    <w:rsid w:val="001714B5"/>
    <w:rsid w:val="001742D7"/>
    <w:rsid w:val="00182BFC"/>
    <w:rsid w:val="00196877"/>
    <w:rsid w:val="001976B4"/>
    <w:rsid w:val="001B254B"/>
    <w:rsid w:val="001B6EBA"/>
    <w:rsid w:val="001C689E"/>
    <w:rsid w:val="001E106D"/>
    <w:rsid w:val="001E5396"/>
    <w:rsid w:val="001F4AE4"/>
    <w:rsid w:val="001F6A10"/>
    <w:rsid w:val="001F7137"/>
    <w:rsid w:val="00203CB6"/>
    <w:rsid w:val="0020462C"/>
    <w:rsid w:val="00211AC8"/>
    <w:rsid w:val="002130E3"/>
    <w:rsid w:val="00223541"/>
    <w:rsid w:val="00255298"/>
    <w:rsid w:val="002571B5"/>
    <w:rsid w:val="002647B7"/>
    <w:rsid w:val="00266782"/>
    <w:rsid w:val="00285E8F"/>
    <w:rsid w:val="00292177"/>
    <w:rsid w:val="002A694A"/>
    <w:rsid w:val="002A7E0E"/>
    <w:rsid w:val="002B6958"/>
    <w:rsid w:val="002C0AAF"/>
    <w:rsid w:val="002C5957"/>
    <w:rsid w:val="002D1DD9"/>
    <w:rsid w:val="002D3083"/>
    <w:rsid w:val="002E46B9"/>
    <w:rsid w:val="002F01C8"/>
    <w:rsid w:val="00306197"/>
    <w:rsid w:val="00313537"/>
    <w:rsid w:val="00324A20"/>
    <w:rsid w:val="00326E5B"/>
    <w:rsid w:val="003424A6"/>
    <w:rsid w:val="003442F3"/>
    <w:rsid w:val="00364ED8"/>
    <w:rsid w:val="00393B46"/>
    <w:rsid w:val="003942BB"/>
    <w:rsid w:val="0039440F"/>
    <w:rsid w:val="003B556E"/>
    <w:rsid w:val="003C03D1"/>
    <w:rsid w:val="003C3735"/>
    <w:rsid w:val="003D3B69"/>
    <w:rsid w:val="003E5676"/>
    <w:rsid w:val="0040231B"/>
    <w:rsid w:val="00402520"/>
    <w:rsid w:val="00415F37"/>
    <w:rsid w:val="00427F29"/>
    <w:rsid w:val="00433B1F"/>
    <w:rsid w:val="00436796"/>
    <w:rsid w:val="00440448"/>
    <w:rsid w:val="004426CC"/>
    <w:rsid w:val="00443FFB"/>
    <w:rsid w:val="00462296"/>
    <w:rsid w:val="00466780"/>
    <w:rsid w:val="00471486"/>
    <w:rsid w:val="00475660"/>
    <w:rsid w:val="00485BE3"/>
    <w:rsid w:val="00487B00"/>
    <w:rsid w:val="004B77E9"/>
    <w:rsid w:val="004D3AC1"/>
    <w:rsid w:val="004D6FD7"/>
    <w:rsid w:val="004E150C"/>
    <w:rsid w:val="004E245D"/>
    <w:rsid w:val="004E3C69"/>
    <w:rsid w:val="004F4B3B"/>
    <w:rsid w:val="00506C98"/>
    <w:rsid w:val="00512F15"/>
    <w:rsid w:val="0052009B"/>
    <w:rsid w:val="005221C3"/>
    <w:rsid w:val="00551E59"/>
    <w:rsid w:val="005563D7"/>
    <w:rsid w:val="0057337A"/>
    <w:rsid w:val="0059080F"/>
    <w:rsid w:val="00590ED3"/>
    <w:rsid w:val="00595697"/>
    <w:rsid w:val="005B63BD"/>
    <w:rsid w:val="005C42A6"/>
    <w:rsid w:val="005E2480"/>
    <w:rsid w:val="005E2BC1"/>
    <w:rsid w:val="005F0CAD"/>
    <w:rsid w:val="00603AC5"/>
    <w:rsid w:val="00604F80"/>
    <w:rsid w:val="0061246A"/>
    <w:rsid w:val="00615242"/>
    <w:rsid w:val="00617B31"/>
    <w:rsid w:val="00634CB9"/>
    <w:rsid w:val="0063638B"/>
    <w:rsid w:val="00646D6C"/>
    <w:rsid w:val="006473D9"/>
    <w:rsid w:val="00653F49"/>
    <w:rsid w:val="0066095B"/>
    <w:rsid w:val="006649E0"/>
    <w:rsid w:val="006802DA"/>
    <w:rsid w:val="00682F84"/>
    <w:rsid w:val="006904FE"/>
    <w:rsid w:val="006918EC"/>
    <w:rsid w:val="0069747A"/>
    <w:rsid w:val="006A3F42"/>
    <w:rsid w:val="006B03D5"/>
    <w:rsid w:val="006D17D5"/>
    <w:rsid w:val="006D553D"/>
    <w:rsid w:val="006D794E"/>
    <w:rsid w:val="006F1977"/>
    <w:rsid w:val="006F4F18"/>
    <w:rsid w:val="007015D1"/>
    <w:rsid w:val="007110E8"/>
    <w:rsid w:val="0071157E"/>
    <w:rsid w:val="0072430A"/>
    <w:rsid w:val="007243BA"/>
    <w:rsid w:val="00740ED1"/>
    <w:rsid w:val="00741031"/>
    <w:rsid w:val="0074147C"/>
    <w:rsid w:val="0074318A"/>
    <w:rsid w:val="00745E5B"/>
    <w:rsid w:val="0075252A"/>
    <w:rsid w:val="007553F6"/>
    <w:rsid w:val="007608D5"/>
    <w:rsid w:val="00776CE0"/>
    <w:rsid w:val="00795A37"/>
    <w:rsid w:val="007A403F"/>
    <w:rsid w:val="007A6C58"/>
    <w:rsid w:val="007B3433"/>
    <w:rsid w:val="007B42C8"/>
    <w:rsid w:val="007B6397"/>
    <w:rsid w:val="007C258B"/>
    <w:rsid w:val="007C35F1"/>
    <w:rsid w:val="007C5211"/>
    <w:rsid w:val="007D2D92"/>
    <w:rsid w:val="007D5530"/>
    <w:rsid w:val="007E40FA"/>
    <w:rsid w:val="007E7E3B"/>
    <w:rsid w:val="007F24F4"/>
    <w:rsid w:val="007F4577"/>
    <w:rsid w:val="007F4C73"/>
    <w:rsid w:val="00800E1B"/>
    <w:rsid w:val="00800E1D"/>
    <w:rsid w:val="00803610"/>
    <w:rsid w:val="008044BF"/>
    <w:rsid w:val="00807C5D"/>
    <w:rsid w:val="00821D6A"/>
    <w:rsid w:val="0082598B"/>
    <w:rsid w:val="0084223E"/>
    <w:rsid w:val="00854AA7"/>
    <w:rsid w:val="00854B5D"/>
    <w:rsid w:val="008634E2"/>
    <w:rsid w:val="0086583D"/>
    <w:rsid w:val="0086726E"/>
    <w:rsid w:val="00877D72"/>
    <w:rsid w:val="00882EA5"/>
    <w:rsid w:val="008831BC"/>
    <w:rsid w:val="00887BF0"/>
    <w:rsid w:val="00891489"/>
    <w:rsid w:val="008A2C39"/>
    <w:rsid w:val="008A4990"/>
    <w:rsid w:val="008B272E"/>
    <w:rsid w:val="008B7E84"/>
    <w:rsid w:val="008C6519"/>
    <w:rsid w:val="008C6AB4"/>
    <w:rsid w:val="008D1826"/>
    <w:rsid w:val="008E2ECE"/>
    <w:rsid w:val="008E5DB3"/>
    <w:rsid w:val="008E69DC"/>
    <w:rsid w:val="008E73CE"/>
    <w:rsid w:val="008E7C52"/>
    <w:rsid w:val="009110A2"/>
    <w:rsid w:val="009305CB"/>
    <w:rsid w:val="00933F5E"/>
    <w:rsid w:val="009352B3"/>
    <w:rsid w:val="00942DF4"/>
    <w:rsid w:val="00942FEE"/>
    <w:rsid w:val="00955B5E"/>
    <w:rsid w:val="00972D6D"/>
    <w:rsid w:val="00975D9B"/>
    <w:rsid w:val="00982EE9"/>
    <w:rsid w:val="00985852"/>
    <w:rsid w:val="00993DA8"/>
    <w:rsid w:val="00995970"/>
    <w:rsid w:val="009A3852"/>
    <w:rsid w:val="009A4234"/>
    <w:rsid w:val="009B62FE"/>
    <w:rsid w:val="009C1739"/>
    <w:rsid w:val="009D5517"/>
    <w:rsid w:val="00A01C3D"/>
    <w:rsid w:val="00A1046E"/>
    <w:rsid w:val="00A15388"/>
    <w:rsid w:val="00A24C49"/>
    <w:rsid w:val="00A400E4"/>
    <w:rsid w:val="00A464A4"/>
    <w:rsid w:val="00A46FA3"/>
    <w:rsid w:val="00A478FE"/>
    <w:rsid w:val="00A50922"/>
    <w:rsid w:val="00A62A8E"/>
    <w:rsid w:val="00A633B7"/>
    <w:rsid w:val="00A65F78"/>
    <w:rsid w:val="00A76DE7"/>
    <w:rsid w:val="00A81003"/>
    <w:rsid w:val="00A87B15"/>
    <w:rsid w:val="00A9666F"/>
    <w:rsid w:val="00AA4A3E"/>
    <w:rsid w:val="00AC5538"/>
    <w:rsid w:val="00AD160F"/>
    <w:rsid w:val="00AD287D"/>
    <w:rsid w:val="00AD28BB"/>
    <w:rsid w:val="00AD5321"/>
    <w:rsid w:val="00AE0ED1"/>
    <w:rsid w:val="00AE6221"/>
    <w:rsid w:val="00B0041E"/>
    <w:rsid w:val="00B024BA"/>
    <w:rsid w:val="00B14D87"/>
    <w:rsid w:val="00B209F6"/>
    <w:rsid w:val="00B30EE9"/>
    <w:rsid w:val="00B42011"/>
    <w:rsid w:val="00B4357F"/>
    <w:rsid w:val="00B46937"/>
    <w:rsid w:val="00B476AB"/>
    <w:rsid w:val="00B52356"/>
    <w:rsid w:val="00B53968"/>
    <w:rsid w:val="00B55A60"/>
    <w:rsid w:val="00B55EFF"/>
    <w:rsid w:val="00B63299"/>
    <w:rsid w:val="00B6664C"/>
    <w:rsid w:val="00B717CF"/>
    <w:rsid w:val="00B823C5"/>
    <w:rsid w:val="00B828CD"/>
    <w:rsid w:val="00B95C8D"/>
    <w:rsid w:val="00BB6AE2"/>
    <w:rsid w:val="00BC5E4F"/>
    <w:rsid w:val="00BD0919"/>
    <w:rsid w:val="00C10D4A"/>
    <w:rsid w:val="00C16270"/>
    <w:rsid w:val="00C201EC"/>
    <w:rsid w:val="00C260FD"/>
    <w:rsid w:val="00C44FB9"/>
    <w:rsid w:val="00C46E9C"/>
    <w:rsid w:val="00C657DD"/>
    <w:rsid w:val="00C664A5"/>
    <w:rsid w:val="00C730DB"/>
    <w:rsid w:val="00C812DF"/>
    <w:rsid w:val="00C84D90"/>
    <w:rsid w:val="00C8501C"/>
    <w:rsid w:val="00C85F1E"/>
    <w:rsid w:val="00C9248B"/>
    <w:rsid w:val="00C92EED"/>
    <w:rsid w:val="00CC76F4"/>
    <w:rsid w:val="00CC7FF2"/>
    <w:rsid w:val="00CE3978"/>
    <w:rsid w:val="00CF3D81"/>
    <w:rsid w:val="00D00556"/>
    <w:rsid w:val="00D067AF"/>
    <w:rsid w:val="00D11068"/>
    <w:rsid w:val="00D1291E"/>
    <w:rsid w:val="00D237DF"/>
    <w:rsid w:val="00D23F29"/>
    <w:rsid w:val="00D30229"/>
    <w:rsid w:val="00D31CE5"/>
    <w:rsid w:val="00D73577"/>
    <w:rsid w:val="00D73BC2"/>
    <w:rsid w:val="00D7447B"/>
    <w:rsid w:val="00D77389"/>
    <w:rsid w:val="00D91BE4"/>
    <w:rsid w:val="00DD0D4A"/>
    <w:rsid w:val="00DD472A"/>
    <w:rsid w:val="00DD5894"/>
    <w:rsid w:val="00DD7E9A"/>
    <w:rsid w:val="00DF3F81"/>
    <w:rsid w:val="00E05A69"/>
    <w:rsid w:val="00E07390"/>
    <w:rsid w:val="00E128B5"/>
    <w:rsid w:val="00E37E39"/>
    <w:rsid w:val="00E42C61"/>
    <w:rsid w:val="00E46BCC"/>
    <w:rsid w:val="00E53D27"/>
    <w:rsid w:val="00E65E7E"/>
    <w:rsid w:val="00E84052"/>
    <w:rsid w:val="00E85606"/>
    <w:rsid w:val="00E86233"/>
    <w:rsid w:val="00E92D25"/>
    <w:rsid w:val="00EA1083"/>
    <w:rsid w:val="00EA784C"/>
    <w:rsid w:val="00EB0E5C"/>
    <w:rsid w:val="00EB1448"/>
    <w:rsid w:val="00EC5646"/>
    <w:rsid w:val="00EC5CFB"/>
    <w:rsid w:val="00EC715C"/>
    <w:rsid w:val="00ED4F82"/>
    <w:rsid w:val="00ED5789"/>
    <w:rsid w:val="00ED6536"/>
    <w:rsid w:val="00EE2377"/>
    <w:rsid w:val="00EF3264"/>
    <w:rsid w:val="00F03473"/>
    <w:rsid w:val="00F04A38"/>
    <w:rsid w:val="00F11C1F"/>
    <w:rsid w:val="00F15B44"/>
    <w:rsid w:val="00F21859"/>
    <w:rsid w:val="00F227F1"/>
    <w:rsid w:val="00F312F8"/>
    <w:rsid w:val="00F31AFE"/>
    <w:rsid w:val="00F350DC"/>
    <w:rsid w:val="00F35DD0"/>
    <w:rsid w:val="00F85754"/>
    <w:rsid w:val="00F85C02"/>
    <w:rsid w:val="00F94A68"/>
    <w:rsid w:val="00FB3E9E"/>
    <w:rsid w:val="00FB4705"/>
    <w:rsid w:val="00FB6D72"/>
    <w:rsid w:val="00FC192C"/>
    <w:rsid w:val="00FC3754"/>
    <w:rsid w:val="00FC5879"/>
    <w:rsid w:val="00FE30C8"/>
    <w:rsid w:val="00FE3A46"/>
    <w:rsid w:val="00FF24C5"/>
    <w:rsid w:val="00FF7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73CE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62A36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634E2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62A36"/>
    <w:rPr>
      <w:rFonts w:ascii="Cambria" w:hAnsi="Cambria"/>
      <w:b/>
      <w:color w:val="365F91"/>
      <w:sz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8634E2"/>
    <w:rPr>
      <w:rFonts w:ascii="Cambria" w:hAnsi="Cambria"/>
      <w:b/>
      <w:color w:val="4F81BD"/>
      <w:sz w:val="26"/>
    </w:rPr>
  </w:style>
  <w:style w:type="character" w:styleId="Hyperlink">
    <w:name w:val="Hyperlink"/>
    <w:basedOn w:val="DefaultParagraphFont"/>
    <w:uiPriority w:val="99"/>
    <w:semiHidden/>
    <w:rsid w:val="00E84052"/>
    <w:rPr>
      <w:rFonts w:ascii="Times New Roman" w:hAnsi="Times New Roman" w:cs="Times New Roman"/>
      <w:color w:val="0000FF"/>
      <w:u w:val="single"/>
    </w:rPr>
  </w:style>
  <w:style w:type="paragraph" w:customStyle="1" w:styleId="Times12">
    <w:name w:val="Times 12"/>
    <w:basedOn w:val="Normal"/>
    <w:uiPriority w:val="99"/>
    <w:rsid w:val="00877D72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styleId="ListParagraph">
    <w:name w:val="List Paragraph"/>
    <w:basedOn w:val="Normal"/>
    <w:uiPriority w:val="99"/>
    <w:qFormat/>
    <w:rsid w:val="00877D72"/>
    <w:pPr>
      <w:ind w:left="720"/>
      <w:contextualSpacing/>
    </w:pPr>
  </w:style>
  <w:style w:type="paragraph" w:customStyle="1" w:styleId="1">
    <w:name w:val="Без интервала1"/>
    <w:uiPriority w:val="99"/>
    <w:rsid w:val="00485BE3"/>
    <w:rPr>
      <w:rFonts w:ascii="Times New Roman" w:eastAsia="Times New Roman" w:hAnsi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6495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5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5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5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5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5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5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5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49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495217">
              <w:marLeft w:val="390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495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495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495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6495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6495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6495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6495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6495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6495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6495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6495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267</Words>
  <Characters>1522</Characters>
  <Application>Microsoft Office Word</Application>
  <DocSecurity>0</DocSecurity>
  <Lines>0</Lines>
  <Paragraphs>0</Paragraphs>
  <ScaleCrop>false</ScaleCrop>
  <Company>НИКИРЭТ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о внесении изменений в документацию по открытому запросу цен в электронной форме на право заключения договора поставки </dc:title>
  <dc:subject/>
  <dc:creator>Соколы Светлана Петровна</dc:creator>
  <cp:keywords/>
  <dc:description/>
  <cp:lastModifiedBy>Балашова ОВ</cp:lastModifiedBy>
  <cp:revision>2</cp:revision>
  <cp:lastPrinted>2013-04-24T11:49:00Z</cp:lastPrinted>
  <dcterms:created xsi:type="dcterms:W3CDTF">2013-04-25T03:52:00Z</dcterms:created>
  <dcterms:modified xsi:type="dcterms:W3CDTF">2013-04-25T03:52:00Z</dcterms:modified>
</cp:coreProperties>
</file>