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16"/>
        <w:tblW w:w="9957" w:type="dxa"/>
        <w:tblLayout w:type="fixed"/>
        <w:tblLook w:val="00A0" w:firstRow="1" w:lastRow="0" w:firstColumn="1" w:lastColumn="0" w:noHBand="0" w:noVBand="0"/>
      </w:tblPr>
      <w:tblGrid>
        <w:gridCol w:w="5279"/>
        <w:gridCol w:w="4678"/>
      </w:tblGrid>
      <w:tr w:rsidR="00461027" w:rsidRPr="00B93E66" w14:paraId="72891E84" w14:textId="77777777" w:rsidTr="00167874">
        <w:tc>
          <w:tcPr>
            <w:tcW w:w="5279" w:type="dxa"/>
          </w:tcPr>
          <w:p w14:paraId="040B4DAE" w14:textId="77777777" w:rsidR="00461027" w:rsidRPr="003B50CB" w:rsidRDefault="00461027" w:rsidP="00F1471D">
            <w:pPr>
              <w:pStyle w:val="Footer"/>
              <w:jc w:val="center"/>
              <w:rPr>
                <w:sz w:val="22"/>
                <w:szCs w:val="22"/>
              </w:rPr>
            </w:pPr>
            <w:r w:rsidRPr="003B50CB">
              <w:rPr>
                <w:b/>
                <w:bCs/>
                <w:color w:val="000000"/>
                <w:sz w:val="22"/>
                <w:szCs w:val="22"/>
              </w:rPr>
              <w:t xml:space="preserve">ДОГОВОР  № </w:t>
            </w:r>
          </w:p>
          <w:p w14:paraId="40AFC741" w14:textId="77777777" w:rsidR="00461027" w:rsidRPr="003B50CB" w:rsidRDefault="00461027" w:rsidP="00F1471D">
            <w:pPr>
              <w:jc w:val="center"/>
              <w:rPr>
                <w:sz w:val="22"/>
                <w:szCs w:val="22"/>
              </w:rPr>
            </w:pPr>
          </w:p>
        </w:tc>
        <w:tc>
          <w:tcPr>
            <w:tcW w:w="4678" w:type="dxa"/>
          </w:tcPr>
          <w:p w14:paraId="327BE78C" w14:textId="77777777" w:rsidR="00461027" w:rsidRPr="003B50CB" w:rsidRDefault="00461027" w:rsidP="00133E93">
            <w:pPr>
              <w:pStyle w:val="Footer"/>
              <w:ind w:left="228"/>
              <w:jc w:val="center"/>
              <w:rPr>
                <w:sz w:val="22"/>
                <w:szCs w:val="22"/>
              </w:rPr>
            </w:pPr>
            <w:r w:rsidRPr="003B50CB">
              <w:rPr>
                <w:b/>
                <w:bCs/>
                <w:color w:val="000000"/>
                <w:sz w:val="22"/>
                <w:szCs w:val="22"/>
                <w:lang w:val="en-US"/>
              </w:rPr>
              <w:t>AGREEMENT No.</w:t>
            </w:r>
          </w:p>
          <w:p w14:paraId="566EC504" w14:textId="77777777" w:rsidR="00461027" w:rsidRPr="003B50CB" w:rsidRDefault="00461027" w:rsidP="00461027">
            <w:pPr>
              <w:ind w:left="228"/>
              <w:jc w:val="center"/>
              <w:rPr>
                <w:sz w:val="22"/>
                <w:szCs w:val="22"/>
              </w:rPr>
            </w:pPr>
          </w:p>
        </w:tc>
      </w:tr>
      <w:tr w:rsidR="00461027" w:rsidRPr="00B93E66" w14:paraId="2E5B9009" w14:textId="77777777" w:rsidTr="00167874">
        <w:tc>
          <w:tcPr>
            <w:tcW w:w="5279" w:type="dxa"/>
          </w:tcPr>
          <w:p w14:paraId="116495A8" w14:textId="77777777" w:rsidR="00461027" w:rsidRPr="003B50CB" w:rsidRDefault="00461027" w:rsidP="00F1471D">
            <w:pPr>
              <w:jc w:val="both"/>
              <w:rPr>
                <w:color w:val="000000"/>
                <w:sz w:val="22"/>
                <w:szCs w:val="22"/>
              </w:rPr>
            </w:pPr>
          </w:p>
        </w:tc>
        <w:tc>
          <w:tcPr>
            <w:tcW w:w="4678" w:type="dxa"/>
          </w:tcPr>
          <w:p w14:paraId="5ACE107E" w14:textId="77777777" w:rsidR="00461027" w:rsidRPr="003B50CB" w:rsidRDefault="00461027" w:rsidP="00461027">
            <w:pPr>
              <w:ind w:left="228"/>
              <w:jc w:val="both"/>
              <w:rPr>
                <w:color w:val="000000"/>
                <w:sz w:val="22"/>
                <w:szCs w:val="22"/>
              </w:rPr>
            </w:pPr>
          </w:p>
        </w:tc>
      </w:tr>
      <w:tr w:rsidR="00461027" w:rsidRPr="00B93E66" w14:paraId="740719A0" w14:textId="77777777" w:rsidTr="00167874">
        <w:tc>
          <w:tcPr>
            <w:tcW w:w="5279" w:type="dxa"/>
          </w:tcPr>
          <w:p w14:paraId="09B17015" w14:textId="77777777" w:rsidR="00461027" w:rsidRPr="003B50CB" w:rsidRDefault="00461027" w:rsidP="00F1471D">
            <w:pPr>
              <w:jc w:val="both"/>
              <w:rPr>
                <w:color w:val="000000"/>
                <w:sz w:val="22"/>
                <w:szCs w:val="22"/>
              </w:rPr>
            </w:pPr>
            <w:r w:rsidRPr="003B50CB">
              <w:rPr>
                <w:color w:val="000000"/>
                <w:sz w:val="22"/>
                <w:szCs w:val="22"/>
              </w:rPr>
              <w:t xml:space="preserve">г. Нижний Новгород </w:t>
            </w:r>
            <w:r w:rsidRPr="003B50CB">
              <w:rPr>
                <w:color w:val="000000"/>
                <w:sz w:val="22"/>
                <w:szCs w:val="22"/>
                <w:lang w:val="en-US"/>
              </w:rPr>
              <w:t xml:space="preserve">      </w:t>
            </w:r>
            <w:r w:rsidRPr="003B50CB">
              <w:rPr>
                <w:color w:val="000000"/>
                <w:sz w:val="22"/>
                <w:szCs w:val="22"/>
              </w:rPr>
              <w:t>«__»</w:t>
            </w:r>
            <w:r w:rsidRPr="003B50CB">
              <w:rPr>
                <w:color w:val="000000"/>
                <w:sz w:val="22"/>
                <w:szCs w:val="22"/>
                <w:lang w:val="en-US"/>
              </w:rPr>
              <w:t xml:space="preserve"> </w:t>
            </w:r>
            <w:r w:rsidR="00CD7F07" w:rsidRPr="003B50CB">
              <w:rPr>
                <w:color w:val="000000"/>
                <w:sz w:val="22"/>
                <w:szCs w:val="22"/>
              </w:rPr>
              <w:t>________ 2015</w:t>
            </w:r>
            <w:r w:rsidRPr="003B50CB">
              <w:rPr>
                <w:color w:val="000000"/>
                <w:sz w:val="22"/>
                <w:szCs w:val="22"/>
              </w:rPr>
              <w:t xml:space="preserve"> г. </w:t>
            </w:r>
          </w:p>
        </w:tc>
        <w:tc>
          <w:tcPr>
            <w:tcW w:w="4678" w:type="dxa"/>
          </w:tcPr>
          <w:p w14:paraId="77257BB0" w14:textId="77777777" w:rsidR="00461027" w:rsidRPr="003B50CB" w:rsidRDefault="00461027" w:rsidP="00461027">
            <w:pPr>
              <w:ind w:left="228"/>
              <w:jc w:val="both"/>
              <w:rPr>
                <w:color w:val="000000"/>
                <w:sz w:val="22"/>
                <w:szCs w:val="22"/>
              </w:rPr>
            </w:pPr>
            <w:r w:rsidRPr="003B50CB">
              <w:rPr>
                <w:color w:val="000000"/>
                <w:sz w:val="22"/>
                <w:szCs w:val="22"/>
                <w:lang w:val="en-US"/>
              </w:rPr>
              <w:t>city of Nizhny Novgorod</w:t>
            </w:r>
            <w:r w:rsidR="00CD7F07" w:rsidRPr="003B50CB">
              <w:rPr>
                <w:color w:val="000000"/>
                <w:sz w:val="22"/>
                <w:szCs w:val="22"/>
                <w:lang w:val="en-US"/>
              </w:rPr>
              <w:t xml:space="preserve">  ___________, 2015</w:t>
            </w:r>
          </w:p>
        </w:tc>
      </w:tr>
      <w:tr w:rsidR="00461027" w:rsidRPr="00B93E66" w14:paraId="04D5CD75" w14:textId="77777777" w:rsidTr="00167874">
        <w:tc>
          <w:tcPr>
            <w:tcW w:w="5279" w:type="dxa"/>
          </w:tcPr>
          <w:p w14:paraId="4F6F17B8" w14:textId="77777777" w:rsidR="00461027" w:rsidRPr="003B50CB" w:rsidRDefault="00461027" w:rsidP="00F1471D">
            <w:pPr>
              <w:jc w:val="both"/>
              <w:rPr>
                <w:color w:val="000000"/>
                <w:sz w:val="22"/>
                <w:szCs w:val="22"/>
              </w:rPr>
            </w:pPr>
          </w:p>
        </w:tc>
        <w:tc>
          <w:tcPr>
            <w:tcW w:w="4678" w:type="dxa"/>
          </w:tcPr>
          <w:p w14:paraId="73EDCCC6" w14:textId="77777777" w:rsidR="00461027" w:rsidRPr="003B50CB" w:rsidRDefault="00461027" w:rsidP="00461027">
            <w:pPr>
              <w:ind w:left="228"/>
              <w:jc w:val="both"/>
              <w:rPr>
                <w:color w:val="000000"/>
                <w:sz w:val="22"/>
                <w:szCs w:val="22"/>
              </w:rPr>
            </w:pPr>
          </w:p>
        </w:tc>
      </w:tr>
      <w:tr w:rsidR="00461027" w:rsidRPr="006767A2" w14:paraId="4571C671" w14:textId="77777777" w:rsidTr="00167874">
        <w:tc>
          <w:tcPr>
            <w:tcW w:w="5279" w:type="dxa"/>
          </w:tcPr>
          <w:p w14:paraId="1937A8FE" w14:textId="28FD9B17" w:rsidR="00461027" w:rsidRPr="00C44363" w:rsidRDefault="00461027" w:rsidP="00F1471D">
            <w:pPr>
              <w:pStyle w:val="31"/>
              <w:tabs>
                <w:tab w:val="left" w:pos="180"/>
                <w:tab w:val="num" w:pos="3510"/>
                <w:tab w:val="num" w:pos="6390"/>
              </w:tabs>
              <w:ind w:firstLine="0"/>
              <w:rPr>
                <w:sz w:val="22"/>
                <w:szCs w:val="22"/>
              </w:rPr>
            </w:pPr>
            <w:r w:rsidRPr="00C44363">
              <w:rPr>
                <w:sz w:val="22"/>
                <w:szCs w:val="22"/>
              </w:rPr>
              <w:t>Акционерное общество НИЖЕГОРОДСКАЯ ИНЖИНИРИНГОВАЯ КОМПАНИЯ «АТОМЭНЕРГОПРОЕКТ», именуемое в дальнейшем «</w:t>
            </w:r>
            <w:r w:rsidRPr="00C44363">
              <w:rPr>
                <w:b/>
                <w:sz w:val="22"/>
                <w:szCs w:val="22"/>
              </w:rPr>
              <w:t>Заказчик</w:t>
            </w:r>
            <w:r w:rsidRPr="00C44363">
              <w:rPr>
                <w:sz w:val="22"/>
                <w:szCs w:val="22"/>
              </w:rPr>
              <w:t xml:space="preserve">» или </w:t>
            </w:r>
            <w:r w:rsidRPr="00C44363">
              <w:rPr>
                <w:b/>
                <w:sz w:val="22"/>
                <w:szCs w:val="22"/>
              </w:rPr>
              <w:t>АО «НИАЭП»</w:t>
            </w:r>
            <w:r w:rsidRPr="00C44363">
              <w:rPr>
                <w:sz w:val="22"/>
                <w:szCs w:val="22"/>
              </w:rPr>
              <w:t>, в лице</w:t>
            </w:r>
            <w:proofErr w:type="gramStart"/>
            <w:r w:rsidRPr="00C44363">
              <w:rPr>
                <w:sz w:val="22"/>
                <w:szCs w:val="22"/>
              </w:rPr>
              <w:t xml:space="preserve"> [•], </w:t>
            </w:r>
            <w:proofErr w:type="gramEnd"/>
            <w:r w:rsidRPr="00C44363">
              <w:rPr>
                <w:sz w:val="22"/>
                <w:szCs w:val="22"/>
              </w:rPr>
              <w:t xml:space="preserve">действующего на основании [•], </w:t>
            </w:r>
            <w:r w:rsidRPr="007370A6">
              <w:rPr>
                <w:sz w:val="22"/>
                <w:szCs w:val="22"/>
              </w:rPr>
              <w:t xml:space="preserve">с </w:t>
            </w:r>
            <w:r w:rsidR="007370A6" w:rsidRPr="007370A6">
              <w:rPr>
                <w:sz w:val="22"/>
                <w:szCs w:val="22"/>
              </w:rPr>
              <w:t>одной стороны</w:t>
            </w:r>
            <w:r w:rsidRPr="00C44363">
              <w:rPr>
                <w:sz w:val="22"/>
                <w:szCs w:val="22"/>
              </w:rPr>
              <w:t>, и</w:t>
            </w:r>
          </w:p>
        </w:tc>
        <w:tc>
          <w:tcPr>
            <w:tcW w:w="4678" w:type="dxa"/>
          </w:tcPr>
          <w:p w14:paraId="075AE78D" w14:textId="77EBF50F" w:rsidR="00461027" w:rsidRPr="00C44363" w:rsidRDefault="00461027" w:rsidP="00B93E66">
            <w:pPr>
              <w:ind w:left="228"/>
              <w:jc w:val="both"/>
              <w:rPr>
                <w:snapToGrid w:val="0"/>
                <w:sz w:val="22"/>
                <w:szCs w:val="22"/>
                <w:lang w:val="en-US"/>
              </w:rPr>
            </w:pPr>
            <w:r w:rsidRPr="00C44363">
              <w:rPr>
                <w:sz w:val="22"/>
                <w:szCs w:val="22"/>
                <w:lang w:val="en-US"/>
              </w:rPr>
              <w:t>NIZHNY NOVGOROD ENGINEERING COMPANY “ATOMENERGOPROEKT” Joint Stock Company (hereinafter referred to as the “</w:t>
            </w:r>
            <w:r w:rsidRPr="00C44363">
              <w:rPr>
                <w:b/>
                <w:sz w:val="22"/>
                <w:szCs w:val="22"/>
                <w:lang w:val="en-US"/>
              </w:rPr>
              <w:t>Client</w:t>
            </w:r>
            <w:r w:rsidRPr="00C44363">
              <w:rPr>
                <w:sz w:val="22"/>
                <w:szCs w:val="22"/>
                <w:lang w:val="en-US"/>
              </w:rPr>
              <w:t>” or “</w:t>
            </w:r>
            <w:r w:rsidRPr="00C44363">
              <w:rPr>
                <w:b/>
                <w:sz w:val="22"/>
                <w:szCs w:val="22"/>
                <w:lang w:val="en-US"/>
              </w:rPr>
              <w:t xml:space="preserve">AO </w:t>
            </w:r>
            <w:r w:rsidR="00B93E66" w:rsidRPr="00C44363">
              <w:rPr>
                <w:sz w:val="22"/>
                <w:szCs w:val="22"/>
                <w:lang w:val="en-US"/>
              </w:rPr>
              <w:t>“</w:t>
            </w:r>
            <w:r w:rsidRPr="00C44363">
              <w:rPr>
                <w:b/>
                <w:sz w:val="22"/>
                <w:szCs w:val="22"/>
                <w:lang w:val="en-US"/>
              </w:rPr>
              <w:t>NIAEP</w:t>
            </w:r>
            <w:r w:rsidRPr="00C44363">
              <w:rPr>
                <w:sz w:val="22"/>
                <w:szCs w:val="22"/>
                <w:lang w:val="en-US"/>
              </w:rPr>
              <w:t xml:space="preserve">”), represented by [•], acting on the basis of [•], on one side, and </w:t>
            </w:r>
          </w:p>
        </w:tc>
      </w:tr>
      <w:tr w:rsidR="00461027" w:rsidRPr="006767A2" w14:paraId="1C870459" w14:textId="77777777" w:rsidTr="00167874">
        <w:tc>
          <w:tcPr>
            <w:tcW w:w="5279" w:type="dxa"/>
          </w:tcPr>
          <w:p w14:paraId="38D6BC10" w14:textId="77777777" w:rsidR="00461027" w:rsidRPr="003B50CB" w:rsidRDefault="00461027" w:rsidP="00F1471D">
            <w:pPr>
              <w:jc w:val="both"/>
              <w:rPr>
                <w:color w:val="000000"/>
                <w:sz w:val="22"/>
                <w:szCs w:val="22"/>
                <w:lang w:val="en-US"/>
              </w:rPr>
            </w:pPr>
          </w:p>
        </w:tc>
        <w:tc>
          <w:tcPr>
            <w:tcW w:w="4678" w:type="dxa"/>
          </w:tcPr>
          <w:p w14:paraId="20F97194" w14:textId="77777777" w:rsidR="00461027" w:rsidRPr="003B50CB" w:rsidRDefault="00461027" w:rsidP="00461027">
            <w:pPr>
              <w:ind w:left="228"/>
              <w:jc w:val="both"/>
              <w:rPr>
                <w:color w:val="000000"/>
                <w:sz w:val="22"/>
                <w:szCs w:val="22"/>
                <w:lang w:val="en-US"/>
              </w:rPr>
            </w:pPr>
          </w:p>
        </w:tc>
      </w:tr>
      <w:tr w:rsidR="00461027" w:rsidRPr="006767A2" w14:paraId="60FABEA1" w14:textId="77777777" w:rsidTr="00167874">
        <w:tc>
          <w:tcPr>
            <w:tcW w:w="5279" w:type="dxa"/>
          </w:tcPr>
          <w:p w14:paraId="02BE8C0C" w14:textId="77777777" w:rsidR="00461027" w:rsidRPr="002D512C" w:rsidRDefault="00461027" w:rsidP="00F1471D">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roofErr w:type="gramStart"/>
            <w:r w:rsidRPr="00B93E66">
              <w:rPr>
                <w:sz w:val="22"/>
                <w:szCs w:val="22"/>
              </w:rPr>
              <w:t>[•], именуемое в дальнейшем «</w:t>
            </w:r>
            <w:r w:rsidRPr="002D512C">
              <w:rPr>
                <w:b/>
                <w:sz w:val="22"/>
                <w:szCs w:val="22"/>
              </w:rPr>
              <w:t>Исполнитель</w:t>
            </w:r>
            <w:r w:rsidRPr="002D512C">
              <w:rPr>
                <w:sz w:val="22"/>
                <w:szCs w:val="22"/>
              </w:rPr>
              <w:t xml:space="preserve">», в лице [•], действующего на основании [•], с другой стороны, </w:t>
            </w:r>
            <w:proofErr w:type="gramEnd"/>
          </w:p>
        </w:tc>
        <w:tc>
          <w:tcPr>
            <w:tcW w:w="4678" w:type="dxa"/>
          </w:tcPr>
          <w:p w14:paraId="630F674C" w14:textId="77777777" w:rsidR="00461027" w:rsidRPr="003B50CB" w:rsidRDefault="00461027" w:rsidP="00461027">
            <w:pPr>
              <w:ind w:left="228"/>
              <w:jc w:val="both"/>
              <w:rPr>
                <w:sz w:val="22"/>
                <w:szCs w:val="22"/>
                <w:lang w:val="en-US"/>
              </w:rPr>
            </w:pPr>
            <w:r w:rsidRPr="003B50CB">
              <w:rPr>
                <w:sz w:val="22"/>
                <w:szCs w:val="22"/>
                <w:lang w:val="en-US"/>
              </w:rPr>
              <w:t>[•] (hereinafter referred to as the “</w:t>
            </w:r>
            <w:r w:rsidRPr="003B50CB">
              <w:rPr>
                <w:b/>
                <w:sz w:val="22"/>
                <w:szCs w:val="22"/>
                <w:lang w:val="en-US"/>
              </w:rPr>
              <w:t>Contractor</w:t>
            </w:r>
            <w:r w:rsidRPr="003B50CB">
              <w:rPr>
                <w:sz w:val="22"/>
                <w:szCs w:val="22"/>
                <w:lang w:val="en-US"/>
              </w:rPr>
              <w:t>”), represented by [•], acting on the basis of [•], on the other side</w:t>
            </w:r>
          </w:p>
        </w:tc>
      </w:tr>
      <w:tr w:rsidR="00461027" w:rsidRPr="006767A2" w14:paraId="5823164C" w14:textId="77777777" w:rsidTr="00167874">
        <w:tc>
          <w:tcPr>
            <w:tcW w:w="5279" w:type="dxa"/>
          </w:tcPr>
          <w:p w14:paraId="0E70062D" w14:textId="77777777" w:rsidR="00461027" w:rsidRPr="003B50CB" w:rsidRDefault="00461027" w:rsidP="00F1471D">
            <w:pPr>
              <w:jc w:val="both"/>
              <w:rPr>
                <w:color w:val="000000"/>
                <w:sz w:val="22"/>
                <w:szCs w:val="22"/>
                <w:lang w:val="en-US"/>
              </w:rPr>
            </w:pPr>
          </w:p>
        </w:tc>
        <w:tc>
          <w:tcPr>
            <w:tcW w:w="4678" w:type="dxa"/>
          </w:tcPr>
          <w:p w14:paraId="7AA99E19" w14:textId="77777777" w:rsidR="00461027" w:rsidRPr="003B50CB" w:rsidRDefault="00461027" w:rsidP="00461027">
            <w:pPr>
              <w:ind w:left="228"/>
              <w:jc w:val="both"/>
              <w:rPr>
                <w:color w:val="000000"/>
                <w:sz w:val="22"/>
                <w:szCs w:val="22"/>
                <w:lang w:val="en-US"/>
              </w:rPr>
            </w:pPr>
          </w:p>
        </w:tc>
      </w:tr>
      <w:tr w:rsidR="00461027" w:rsidRPr="006767A2" w14:paraId="05D0BF5E" w14:textId="77777777" w:rsidTr="00167874">
        <w:tc>
          <w:tcPr>
            <w:tcW w:w="5279" w:type="dxa"/>
          </w:tcPr>
          <w:p w14:paraId="551B4D21" w14:textId="77777777" w:rsidR="00461027" w:rsidRPr="002D512C" w:rsidRDefault="00461027" w:rsidP="00F1471D">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именуемые в дальнейшем «</w:t>
            </w:r>
            <w:r w:rsidRPr="002D512C">
              <w:rPr>
                <w:b/>
                <w:sz w:val="22"/>
                <w:szCs w:val="22"/>
              </w:rPr>
              <w:t>Стороны</w:t>
            </w:r>
            <w:r w:rsidRPr="002D512C">
              <w:rPr>
                <w:sz w:val="22"/>
                <w:szCs w:val="22"/>
              </w:rPr>
              <w:t xml:space="preserve">», </w:t>
            </w:r>
          </w:p>
        </w:tc>
        <w:tc>
          <w:tcPr>
            <w:tcW w:w="4678" w:type="dxa"/>
          </w:tcPr>
          <w:p w14:paraId="136ADDEE" w14:textId="77777777" w:rsidR="00461027" w:rsidRPr="003B50CB" w:rsidRDefault="00461027" w:rsidP="00461027">
            <w:pPr>
              <w:ind w:left="228"/>
              <w:jc w:val="both"/>
              <w:rPr>
                <w:sz w:val="22"/>
                <w:szCs w:val="22"/>
                <w:lang w:val="en-US"/>
              </w:rPr>
            </w:pPr>
            <w:r w:rsidRPr="003B50CB">
              <w:rPr>
                <w:sz w:val="22"/>
                <w:szCs w:val="22"/>
                <w:lang w:val="en-US"/>
              </w:rPr>
              <w:t>(hereinafter referred to as the “</w:t>
            </w:r>
            <w:r w:rsidRPr="003B50CB">
              <w:rPr>
                <w:b/>
                <w:sz w:val="22"/>
                <w:szCs w:val="22"/>
                <w:lang w:val="en-US"/>
              </w:rPr>
              <w:t>Parties</w:t>
            </w:r>
            <w:r w:rsidRPr="003B50CB">
              <w:rPr>
                <w:sz w:val="22"/>
                <w:szCs w:val="22"/>
                <w:lang w:val="en-US"/>
              </w:rPr>
              <w:t xml:space="preserve">”, </w:t>
            </w:r>
          </w:p>
        </w:tc>
      </w:tr>
      <w:tr w:rsidR="00461027" w:rsidRPr="006767A2" w14:paraId="00AA2065" w14:textId="77777777" w:rsidTr="00167874">
        <w:tc>
          <w:tcPr>
            <w:tcW w:w="5279" w:type="dxa"/>
          </w:tcPr>
          <w:p w14:paraId="344A2CB3" w14:textId="77777777" w:rsidR="00461027" w:rsidRPr="003B50CB" w:rsidRDefault="00461027" w:rsidP="00F1471D">
            <w:pPr>
              <w:jc w:val="both"/>
              <w:rPr>
                <w:color w:val="000000"/>
                <w:sz w:val="22"/>
                <w:szCs w:val="22"/>
                <w:lang w:val="en-US"/>
              </w:rPr>
            </w:pPr>
          </w:p>
        </w:tc>
        <w:tc>
          <w:tcPr>
            <w:tcW w:w="4678" w:type="dxa"/>
          </w:tcPr>
          <w:p w14:paraId="1CA1A7AC" w14:textId="77777777" w:rsidR="00461027" w:rsidRPr="003B50CB" w:rsidRDefault="00461027" w:rsidP="00461027">
            <w:pPr>
              <w:ind w:left="228"/>
              <w:jc w:val="both"/>
              <w:rPr>
                <w:color w:val="000000"/>
                <w:sz w:val="22"/>
                <w:szCs w:val="22"/>
                <w:lang w:val="en-US"/>
              </w:rPr>
            </w:pPr>
          </w:p>
        </w:tc>
      </w:tr>
      <w:tr w:rsidR="00461027" w:rsidRPr="006767A2" w14:paraId="7BF31389" w14:textId="77777777" w:rsidTr="00167874">
        <w:tc>
          <w:tcPr>
            <w:tcW w:w="5279" w:type="dxa"/>
          </w:tcPr>
          <w:p w14:paraId="19A96AEE" w14:textId="77777777" w:rsidR="00461027" w:rsidRPr="002D512C" w:rsidRDefault="00461027" w:rsidP="00F1471D">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заключили настоящий Договор о нижеследующем:</w:t>
            </w:r>
          </w:p>
        </w:tc>
        <w:tc>
          <w:tcPr>
            <w:tcW w:w="4678" w:type="dxa"/>
          </w:tcPr>
          <w:p w14:paraId="1377F4B2" w14:textId="77777777" w:rsidR="00461027" w:rsidRPr="003B50CB" w:rsidRDefault="00461027" w:rsidP="00461027">
            <w:pPr>
              <w:ind w:left="228"/>
              <w:jc w:val="both"/>
              <w:rPr>
                <w:sz w:val="22"/>
                <w:szCs w:val="22"/>
                <w:lang w:val="en-US"/>
              </w:rPr>
            </w:pPr>
            <w:r w:rsidRPr="003B50CB">
              <w:rPr>
                <w:sz w:val="22"/>
                <w:szCs w:val="22"/>
                <w:lang w:val="en-US"/>
              </w:rPr>
              <w:t>have entered into this Agreement as follows:</w:t>
            </w:r>
          </w:p>
        </w:tc>
      </w:tr>
      <w:tr w:rsidR="00461027" w:rsidRPr="006767A2" w14:paraId="1C9841E9" w14:textId="77777777" w:rsidTr="00167874">
        <w:tc>
          <w:tcPr>
            <w:tcW w:w="5279" w:type="dxa"/>
          </w:tcPr>
          <w:p w14:paraId="3741602D" w14:textId="77777777" w:rsidR="00461027" w:rsidRPr="003B50CB" w:rsidRDefault="00461027" w:rsidP="00F1471D">
            <w:pPr>
              <w:jc w:val="both"/>
              <w:rPr>
                <w:color w:val="000000"/>
                <w:sz w:val="22"/>
                <w:szCs w:val="22"/>
                <w:lang w:val="en-US"/>
              </w:rPr>
            </w:pPr>
          </w:p>
        </w:tc>
        <w:tc>
          <w:tcPr>
            <w:tcW w:w="4678" w:type="dxa"/>
          </w:tcPr>
          <w:p w14:paraId="621361B5" w14:textId="77777777" w:rsidR="00461027" w:rsidRPr="003B50CB" w:rsidRDefault="00461027" w:rsidP="00461027">
            <w:pPr>
              <w:ind w:left="228"/>
              <w:jc w:val="both"/>
              <w:rPr>
                <w:color w:val="000000"/>
                <w:sz w:val="22"/>
                <w:szCs w:val="22"/>
                <w:lang w:val="en-US"/>
              </w:rPr>
            </w:pPr>
          </w:p>
        </w:tc>
      </w:tr>
      <w:tr w:rsidR="00461027" w:rsidRPr="00B93E66" w14:paraId="61185B2F" w14:textId="77777777" w:rsidTr="00167874">
        <w:tc>
          <w:tcPr>
            <w:tcW w:w="5279" w:type="dxa"/>
          </w:tcPr>
          <w:p w14:paraId="1825435D" w14:textId="77777777" w:rsidR="00461027" w:rsidRPr="002D512C"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ПРЕДМЕТ ДОГОВОРА</w:t>
            </w:r>
          </w:p>
        </w:tc>
        <w:tc>
          <w:tcPr>
            <w:tcW w:w="4678" w:type="dxa"/>
          </w:tcPr>
          <w:p w14:paraId="689617B5" w14:textId="77777777" w:rsidR="00461027" w:rsidRPr="003B50CB" w:rsidRDefault="00461027" w:rsidP="00461027">
            <w:pPr>
              <w:ind w:left="228"/>
              <w:jc w:val="both"/>
              <w:rPr>
                <w:sz w:val="22"/>
                <w:szCs w:val="22"/>
              </w:rPr>
            </w:pPr>
            <w:r w:rsidRPr="003B50CB">
              <w:rPr>
                <w:sz w:val="22"/>
                <w:szCs w:val="22"/>
                <w:lang w:val="en-US"/>
              </w:rPr>
              <w:t>1. SUBJECT OF AGREEMENT</w:t>
            </w:r>
          </w:p>
        </w:tc>
      </w:tr>
      <w:tr w:rsidR="00461027" w:rsidRPr="00B93E66" w14:paraId="3941347D" w14:textId="77777777" w:rsidTr="00167874">
        <w:tc>
          <w:tcPr>
            <w:tcW w:w="5279" w:type="dxa"/>
          </w:tcPr>
          <w:p w14:paraId="7E6F1182" w14:textId="77777777" w:rsidR="00461027" w:rsidRPr="003B50CB" w:rsidRDefault="00461027" w:rsidP="00F1471D">
            <w:pPr>
              <w:jc w:val="both"/>
              <w:rPr>
                <w:color w:val="000000"/>
                <w:sz w:val="22"/>
                <w:szCs w:val="22"/>
              </w:rPr>
            </w:pPr>
          </w:p>
        </w:tc>
        <w:tc>
          <w:tcPr>
            <w:tcW w:w="4678" w:type="dxa"/>
          </w:tcPr>
          <w:p w14:paraId="05FF969A" w14:textId="77777777" w:rsidR="00461027" w:rsidRPr="003B50CB" w:rsidRDefault="00461027" w:rsidP="00461027">
            <w:pPr>
              <w:ind w:left="228"/>
              <w:jc w:val="both"/>
              <w:rPr>
                <w:color w:val="000000"/>
                <w:sz w:val="22"/>
                <w:szCs w:val="22"/>
              </w:rPr>
            </w:pPr>
          </w:p>
        </w:tc>
      </w:tr>
      <w:tr w:rsidR="00461027" w:rsidRPr="00340FAD" w14:paraId="6EE08AB7" w14:textId="77777777" w:rsidTr="00167874">
        <w:tc>
          <w:tcPr>
            <w:tcW w:w="5279" w:type="dxa"/>
          </w:tcPr>
          <w:p w14:paraId="15876F23" w14:textId="77777777" w:rsidR="00461027" w:rsidRPr="002D512C" w:rsidRDefault="00461027" w:rsidP="00F1471D">
            <w:pPr>
              <w:pStyle w:val="13"/>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Исполнитель обязуется:</w:t>
            </w:r>
          </w:p>
          <w:p w14:paraId="07BF4F62" w14:textId="18DDD4F5" w:rsidR="00461027" w:rsidRPr="00B93E66" w:rsidRDefault="00461027" w:rsidP="00486FEA">
            <w:pPr>
              <w:pStyle w:val="13"/>
              <w:numPr>
                <w:ilvl w:val="2"/>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hanging="2"/>
              <w:rPr>
                <w:sz w:val="22"/>
                <w:szCs w:val="22"/>
              </w:rPr>
            </w:pPr>
            <w:r w:rsidRPr="002251B3">
              <w:rPr>
                <w:sz w:val="22"/>
                <w:szCs w:val="22"/>
              </w:rPr>
              <w:t xml:space="preserve"> </w:t>
            </w:r>
            <w:proofErr w:type="gramStart"/>
            <w:r w:rsidRPr="002251B3">
              <w:rPr>
                <w:sz w:val="22"/>
                <w:szCs w:val="22"/>
              </w:rPr>
              <w:t xml:space="preserve">Предоставить Заказчику </w:t>
            </w:r>
            <w:r w:rsidRPr="005D23C7">
              <w:rPr>
                <w:sz w:val="22"/>
                <w:szCs w:val="22"/>
              </w:rPr>
              <w:t xml:space="preserve">право использования лицензионного программного обеспечения, указанного в спецификации (Приложении № 1 к </w:t>
            </w:r>
            <w:r w:rsidRPr="002D7111">
              <w:rPr>
                <w:sz w:val="22"/>
                <w:szCs w:val="22"/>
              </w:rPr>
              <w:t xml:space="preserve">настоящему Договору) без права передачи </w:t>
            </w:r>
            <w:r w:rsidR="00C44363" w:rsidRPr="002D7111">
              <w:rPr>
                <w:sz w:val="22"/>
                <w:szCs w:val="22"/>
              </w:rPr>
              <w:t xml:space="preserve">Заказчиком прав </w:t>
            </w:r>
            <w:r w:rsidRPr="002D7111">
              <w:rPr>
                <w:sz w:val="22"/>
                <w:szCs w:val="22"/>
              </w:rPr>
              <w:t>третьим лицам</w:t>
            </w:r>
            <w:r w:rsidR="00C44363" w:rsidRPr="002D7111">
              <w:rPr>
                <w:sz w:val="22"/>
                <w:szCs w:val="22"/>
              </w:rPr>
              <w:t xml:space="preserve"> и с сохранением за Исполнителем права выдачи лицензий другим лицам (неисключительная лицензия)</w:t>
            </w:r>
            <w:r w:rsidRPr="002D7111">
              <w:rPr>
                <w:sz w:val="22"/>
                <w:szCs w:val="22"/>
              </w:rPr>
              <w:t xml:space="preserve"> (далее – «</w:t>
            </w:r>
            <w:r w:rsidRPr="002D7111">
              <w:rPr>
                <w:b/>
                <w:sz w:val="22"/>
                <w:szCs w:val="22"/>
              </w:rPr>
              <w:t>Лицензионные программы</w:t>
            </w:r>
            <w:r w:rsidRPr="00B93E66">
              <w:rPr>
                <w:sz w:val="22"/>
                <w:szCs w:val="22"/>
              </w:rPr>
              <w:t>»), в соответствии с Соглашением о предоставлении лицензии конечному пользователю ред. 10.1 (далее – «</w:t>
            </w:r>
            <w:r w:rsidRPr="00B93E66">
              <w:rPr>
                <w:b/>
                <w:sz w:val="22"/>
                <w:szCs w:val="22"/>
              </w:rPr>
              <w:t>СЛКП</w:t>
            </w:r>
            <w:r w:rsidRPr="00B93E66">
              <w:rPr>
                <w:sz w:val="22"/>
                <w:szCs w:val="22"/>
              </w:rPr>
              <w:t>»),</w:t>
            </w:r>
            <w:r w:rsidR="007172EA" w:rsidRPr="00B93E66">
              <w:rPr>
                <w:sz w:val="22"/>
                <w:szCs w:val="22"/>
              </w:rPr>
              <w:t xml:space="preserve"> размещенным на сайте </w:t>
            </w:r>
            <w:hyperlink r:id="rId9" w:history="1">
              <w:r w:rsidR="007172EA" w:rsidRPr="00B93E66">
                <w:rPr>
                  <w:rStyle w:val="Hyperlink"/>
                  <w:sz w:val="22"/>
                  <w:szCs w:val="22"/>
                  <w:lang w:val="en-US"/>
                </w:rPr>
                <w:t>http</w:t>
              </w:r>
              <w:r w:rsidR="007172EA" w:rsidRPr="00B93E66">
                <w:rPr>
                  <w:rStyle w:val="Hyperlink"/>
                  <w:sz w:val="22"/>
                  <w:szCs w:val="22"/>
                </w:rPr>
                <w:t>://</w:t>
              </w:r>
              <w:proofErr w:type="spellStart"/>
              <w:r w:rsidR="007172EA" w:rsidRPr="00B93E66">
                <w:rPr>
                  <w:rStyle w:val="Hyperlink"/>
                  <w:sz w:val="22"/>
                  <w:szCs w:val="22"/>
                  <w:lang w:val="en-US"/>
                </w:rPr>
                <w:t>dscollaboration</w:t>
              </w:r>
              <w:proofErr w:type="spellEnd"/>
              <w:r w:rsidR="007172EA" w:rsidRPr="00B93E66">
                <w:rPr>
                  <w:rStyle w:val="Hyperlink"/>
                  <w:sz w:val="22"/>
                  <w:szCs w:val="22"/>
                </w:rPr>
                <w:t>.</w:t>
              </w:r>
              <w:proofErr w:type="spellStart"/>
              <w:r w:rsidR="007172EA" w:rsidRPr="00B93E66">
                <w:rPr>
                  <w:rStyle w:val="Hyperlink"/>
                  <w:sz w:val="22"/>
                  <w:szCs w:val="22"/>
                  <w:lang w:val="en-US"/>
                </w:rPr>
                <w:t>dsone</w:t>
              </w:r>
              <w:proofErr w:type="spellEnd"/>
              <w:r w:rsidR="007172EA" w:rsidRPr="00B93E66">
                <w:rPr>
                  <w:rStyle w:val="Hyperlink"/>
                  <w:sz w:val="22"/>
                  <w:szCs w:val="22"/>
                </w:rPr>
                <w:t>.3</w:t>
              </w:r>
              <w:r w:rsidR="007172EA" w:rsidRPr="00B93E66">
                <w:rPr>
                  <w:rStyle w:val="Hyperlink"/>
                  <w:sz w:val="22"/>
                  <w:szCs w:val="22"/>
                  <w:lang w:val="en-US"/>
                </w:rPr>
                <w:t>ds</w:t>
              </w:r>
              <w:r w:rsidR="007172EA" w:rsidRPr="00B93E66">
                <w:rPr>
                  <w:rStyle w:val="Hyperlink"/>
                  <w:sz w:val="22"/>
                  <w:szCs w:val="22"/>
                </w:rPr>
                <w:t>.</w:t>
              </w:r>
              <w:r w:rsidR="007172EA" w:rsidRPr="00B93E66">
                <w:rPr>
                  <w:rStyle w:val="Hyperlink"/>
                  <w:sz w:val="22"/>
                  <w:szCs w:val="22"/>
                  <w:lang w:val="en-US"/>
                </w:rPr>
                <w:t>com</w:t>
              </w:r>
              <w:r w:rsidR="007172EA" w:rsidRPr="00B93E66">
                <w:rPr>
                  <w:rStyle w:val="Hyperlink"/>
                  <w:sz w:val="22"/>
                  <w:szCs w:val="22"/>
                </w:rPr>
                <w:t>/</w:t>
              </w:r>
              <w:r w:rsidR="007172EA" w:rsidRPr="00B93E66">
                <w:rPr>
                  <w:rStyle w:val="Hyperlink"/>
                  <w:sz w:val="22"/>
                  <w:szCs w:val="22"/>
                  <w:lang w:val="en-US"/>
                </w:rPr>
                <w:t>sites</w:t>
              </w:r>
              <w:r w:rsidR="007172EA" w:rsidRPr="00B93E66">
                <w:rPr>
                  <w:rStyle w:val="Hyperlink"/>
                  <w:sz w:val="22"/>
                  <w:szCs w:val="22"/>
                </w:rPr>
                <w:t>/</w:t>
              </w:r>
              <w:r w:rsidR="007172EA" w:rsidRPr="00B93E66">
                <w:rPr>
                  <w:rStyle w:val="Hyperlink"/>
                  <w:sz w:val="22"/>
                  <w:szCs w:val="22"/>
                  <w:lang w:val="en-US"/>
                </w:rPr>
                <w:t>DS</w:t>
              </w:r>
              <w:r w:rsidR="007172EA" w:rsidRPr="00B93E66">
                <w:rPr>
                  <w:rStyle w:val="Hyperlink"/>
                  <w:sz w:val="22"/>
                  <w:szCs w:val="22"/>
                </w:rPr>
                <w:t>-</w:t>
              </w:r>
              <w:r w:rsidR="007172EA" w:rsidRPr="00B93E66">
                <w:rPr>
                  <w:rStyle w:val="Hyperlink"/>
                  <w:sz w:val="22"/>
                  <w:szCs w:val="22"/>
                  <w:lang w:val="en-US"/>
                </w:rPr>
                <w:t>Sales</w:t>
              </w:r>
              <w:r w:rsidR="007172EA" w:rsidRPr="00B93E66">
                <w:rPr>
                  <w:rStyle w:val="Hyperlink"/>
                  <w:sz w:val="22"/>
                  <w:szCs w:val="22"/>
                </w:rPr>
                <w:t>-</w:t>
              </w:r>
              <w:r w:rsidR="007172EA" w:rsidRPr="00B93E66">
                <w:rPr>
                  <w:rStyle w:val="Hyperlink"/>
                  <w:sz w:val="22"/>
                  <w:szCs w:val="22"/>
                  <w:lang w:val="en-US"/>
                </w:rPr>
                <w:t>SPW</w:t>
              </w:r>
              <w:proofErr w:type="gramEnd"/>
              <w:r w:rsidR="007172EA" w:rsidRPr="00B93E66">
                <w:rPr>
                  <w:rStyle w:val="Hyperlink"/>
                  <w:sz w:val="22"/>
                  <w:szCs w:val="22"/>
                </w:rPr>
                <w:t>/</w:t>
              </w:r>
              <w:r w:rsidR="007172EA" w:rsidRPr="00B93E66">
                <w:rPr>
                  <w:rStyle w:val="Hyperlink"/>
                  <w:sz w:val="22"/>
                  <w:szCs w:val="22"/>
                  <w:lang w:val="en-US"/>
                </w:rPr>
                <w:t>Pages</w:t>
              </w:r>
              <w:r w:rsidR="007172EA" w:rsidRPr="00B93E66">
                <w:rPr>
                  <w:rStyle w:val="Hyperlink"/>
                  <w:sz w:val="22"/>
                  <w:szCs w:val="22"/>
                </w:rPr>
                <w:t>/</w:t>
              </w:r>
              <w:proofErr w:type="spellStart"/>
              <w:r w:rsidR="007172EA" w:rsidRPr="00B93E66">
                <w:rPr>
                  <w:rStyle w:val="Hyperlink"/>
                  <w:sz w:val="22"/>
                  <w:szCs w:val="22"/>
                  <w:lang w:val="en-US"/>
                </w:rPr>
                <w:t>AgreementsByType</w:t>
              </w:r>
              <w:proofErr w:type="spellEnd"/>
              <w:r w:rsidR="007172EA" w:rsidRPr="00B93E66">
                <w:rPr>
                  <w:rStyle w:val="Hyperlink"/>
                  <w:sz w:val="22"/>
                  <w:szCs w:val="22"/>
                </w:rPr>
                <w:t>.</w:t>
              </w:r>
              <w:proofErr w:type="spellStart"/>
              <w:r w:rsidR="007172EA" w:rsidRPr="00B93E66">
                <w:rPr>
                  <w:rStyle w:val="Hyperlink"/>
                  <w:sz w:val="22"/>
                  <w:szCs w:val="22"/>
                  <w:lang w:val="en-US"/>
                </w:rPr>
                <w:t>aspx</w:t>
              </w:r>
              <w:proofErr w:type="spellEnd"/>
            </w:hyperlink>
            <w:r w:rsidR="007172EA" w:rsidRPr="005D23C7">
              <w:rPr>
                <w:sz w:val="22"/>
                <w:szCs w:val="22"/>
              </w:rPr>
              <w:t xml:space="preserve">, подписываемым Сторонами в </w:t>
            </w:r>
            <w:r w:rsidR="00206043" w:rsidRPr="00AD2474">
              <w:rPr>
                <w:sz w:val="22"/>
                <w:szCs w:val="22"/>
              </w:rPr>
              <w:t>дату</w:t>
            </w:r>
            <w:r w:rsidR="007172EA" w:rsidRPr="00AD2474">
              <w:rPr>
                <w:sz w:val="22"/>
                <w:szCs w:val="22"/>
              </w:rPr>
              <w:t xml:space="preserve"> заключения настоящего Договора,</w:t>
            </w:r>
            <w:r w:rsidRPr="00B93E66">
              <w:rPr>
                <w:sz w:val="22"/>
                <w:szCs w:val="22"/>
              </w:rPr>
              <w:t xml:space="preserve"> а Заказчик обязуется принять и оплатить это право на условиях настоящего Договора.</w:t>
            </w:r>
          </w:p>
        </w:tc>
        <w:tc>
          <w:tcPr>
            <w:tcW w:w="4678" w:type="dxa"/>
          </w:tcPr>
          <w:p w14:paraId="515528E2" w14:textId="77777777" w:rsidR="00461027" w:rsidRPr="003B50CB" w:rsidRDefault="00461027" w:rsidP="00461027">
            <w:pPr>
              <w:ind w:left="228"/>
              <w:jc w:val="both"/>
              <w:rPr>
                <w:sz w:val="22"/>
                <w:szCs w:val="22"/>
                <w:lang w:val="en-US"/>
              </w:rPr>
            </w:pPr>
            <w:r w:rsidRPr="003B50CB">
              <w:rPr>
                <w:sz w:val="22"/>
                <w:szCs w:val="22"/>
                <w:lang w:val="en-US"/>
              </w:rPr>
              <w:t xml:space="preserve">1.1 The Contractor shall: </w:t>
            </w:r>
          </w:p>
          <w:p w14:paraId="4B0E4E7A" w14:textId="77777777" w:rsidR="00461027" w:rsidRPr="003B50CB" w:rsidRDefault="00461027" w:rsidP="00461027">
            <w:pPr>
              <w:ind w:left="228"/>
              <w:jc w:val="both"/>
              <w:rPr>
                <w:sz w:val="22"/>
                <w:szCs w:val="22"/>
                <w:lang w:val="en-US"/>
              </w:rPr>
            </w:pPr>
          </w:p>
          <w:p w14:paraId="7EE57921" w14:textId="7F2E21EA" w:rsidR="00461027" w:rsidRPr="003B50CB" w:rsidRDefault="00461027" w:rsidP="00461027">
            <w:pPr>
              <w:ind w:left="228"/>
              <w:jc w:val="both"/>
              <w:rPr>
                <w:sz w:val="22"/>
                <w:szCs w:val="22"/>
                <w:lang w:val="en-US"/>
              </w:rPr>
            </w:pPr>
            <w:r w:rsidRPr="003B50CB">
              <w:rPr>
                <w:sz w:val="22"/>
                <w:szCs w:val="22"/>
                <w:lang w:val="en-US"/>
              </w:rPr>
              <w:t>1.1.1 Provide the Client with non-transferable right to use licensed software</w:t>
            </w:r>
            <w:r w:rsidR="00A203A2">
              <w:rPr>
                <w:sz w:val="22"/>
                <w:szCs w:val="22"/>
                <w:lang w:val="en-US"/>
              </w:rPr>
              <w:t>, whereby the Contractor shall maintain rights to grant licenses to such software to third parties (non-exclusive license)</w:t>
            </w:r>
            <w:r w:rsidRPr="003B50CB">
              <w:rPr>
                <w:sz w:val="22"/>
                <w:szCs w:val="22"/>
                <w:lang w:val="en-US"/>
              </w:rPr>
              <w:t xml:space="preserve"> indicated in the Specification (Schedule No.1 hereto) (hereinafter – “</w:t>
            </w:r>
            <w:r w:rsidRPr="003B50CB">
              <w:rPr>
                <w:b/>
                <w:sz w:val="22"/>
                <w:szCs w:val="22"/>
                <w:lang w:val="en-US"/>
              </w:rPr>
              <w:t>Licensed Programs</w:t>
            </w:r>
            <w:r w:rsidRPr="003B50CB">
              <w:rPr>
                <w:sz w:val="22"/>
                <w:szCs w:val="22"/>
                <w:lang w:val="en-US"/>
              </w:rPr>
              <w:t>”) in accordance with the End User License Agreement v.10.1 (hereinafter – the “</w:t>
            </w:r>
            <w:r w:rsidRPr="003B50CB">
              <w:rPr>
                <w:b/>
                <w:sz w:val="22"/>
                <w:szCs w:val="22"/>
                <w:lang w:val="en-US"/>
              </w:rPr>
              <w:t>EULA</w:t>
            </w:r>
            <w:r w:rsidRPr="003B50CB">
              <w:rPr>
                <w:sz w:val="22"/>
                <w:szCs w:val="22"/>
                <w:lang w:val="en-US"/>
              </w:rPr>
              <w:t xml:space="preserve">”), </w:t>
            </w:r>
            <w:r w:rsidR="007172EA" w:rsidRPr="003B50CB">
              <w:rPr>
                <w:sz w:val="22"/>
                <w:szCs w:val="22"/>
                <w:lang w:val="en-US"/>
              </w:rPr>
              <w:t xml:space="preserve">available at </w:t>
            </w:r>
            <w:hyperlink r:id="rId10" w:history="1">
              <w:r w:rsidR="007172EA" w:rsidRPr="003B50CB">
                <w:rPr>
                  <w:rStyle w:val="Hyperlink"/>
                  <w:sz w:val="22"/>
                  <w:szCs w:val="22"/>
                  <w:lang w:val="en-US"/>
                </w:rPr>
                <w:t>http://dscollaboration.dsone.3ds.com/sites/DS-Sales-SPW/Pages/AgreementsByType.aspx</w:t>
              </w:r>
            </w:hyperlink>
            <w:r w:rsidR="007172EA" w:rsidRPr="003B50CB">
              <w:rPr>
                <w:sz w:val="22"/>
                <w:szCs w:val="22"/>
                <w:lang w:val="en-US"/>
              </w:rPr>
              <w:t xml:space="preserve">, signed by the Parties as of entering into this Agreement, </w:t>
            </w:r>
            <w:r w:rsidRPr="003B50CB">
              <w:rPr>
                <w:sz w:val="22"/>
                <w:szCs w:val="22"/>
                <w:lang w:val="en-US"/>
              </w:rPr>
              <w:t xml:space="preserve">and the Client shall accept and pay for this right on the terms hereof.   </w:t>
            </w:r>
          </w:p>
          <w:p w14:paraId="4464ECE3" w14:textId="77777777" w:rsidR="00461027" w:rsidRPr="003B50CB" w:rsidRDefault="00461027" w:rsidP="00461027">
            <w:pPr>
              <w:ind w:left="228"/>
              <w:jc w:val="both"/>
              <w:rPr>
                <w:sz w:val="22"/>
                <w:szCs w:val="22"/>
                <w:lang w:val="en-US"/>
              </w:rPr>
            </w:pPr>
          </w:p>
        </w:tc>
      </w:tr>
      <w:tr w:rsidR="00461027" w:rsidRPr="00340FAD" w14:paraId="3E658168" w14:textId="77777777" w:rsidTr="00167874">
        <w:tc>
          <w:tcPr>
            <w:tcW w:w="5279" w:type="dxa"/>
          </w:tcPr>
          <w:p w14:paraId="37368EE9" w14:textId="77777777" w:rsidR="00461027" w:rsidRPr="00B93E66" w:rsidRDefault="00461027" w:rsidP="00F1471D">
            <w:pPr>
              <w:pStyle w:val="13"/>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caps/>
                <w:sz w:val="22"/>
                <w:szCs w:val="22"/>
              </w:rPr>
            </w:pPr>
            <w:r w:rsidRPr="00B93E66">
              <w:rPr>
                <w:sz w:val="22"/>
                <w:szCs w:val="22"/>
              </w:rPr>
              <w:t>1.1.2</w:t>
            </w:r>
            <w:proofErr w:type="gramStart"/>
            <w:r w:rsidRPr="00B93E66">
              <w:rPr>
                <w:sz w:val="22"/>
                <w:szCs w:val="22"/>
              </w:rPr>
              <w:t xml:space="preserve"> </w:t>
            </w:r>
            <w:r w:rsidRPr="002D512C">
              <w:rPr>
                <w:sz w:val="22"/>
                <w:szCs w:val="22"/>
              </w:rPr>
              <w:t>О</w:t>
            </w:r>
            <w:proofErr w:type="gramEnd"/>
            <w:r w:rsidRPr="002D512C">
              <w:rPr>
                <w:sz w:val="22"/>
                <w:szCs w:val="22"/>
              </w:rPr>
              <w:t>казать услуги по сервисной поддержке (далее – «</w:t>
            </w:r>
            <w:r w:rsidRPr="002251B3">
              <w:rPr>
                <w:b/>
                <w:sz w:val="22"/>
                <w:szCs w:val="22"/>
              </w:rPr>
              <w:t>Услуги поддержки</w:t>
            </w:r>
            <w:r w:rsidRPr="002251B3">
              <w:rPr>
                <w:sz w:val="22"/>
                <w:szCs w:val="22"/>
              </w:rPr>
              <w:t>») Лицензионных программ</w:t>
            </w:r>
            <w:r w:rsidR="003778B1" w:rsidRPr="00AD2474">
              <w:rPr>
                <w:sz w:val="22"/>
                <w:szCs w:val="22"/>
              </w:rPr>
              <w:t>, указанных в спецификации (Приложение № 1)</w:t>
            </w:r>
            <w:r w:rsidRPr="00B93E66">
              <w:rPr>
                <w:sz w:val="22"/>
                <w:szCs w:val="22"/>
              </w:rPr>
              <w:t xml:space="preserve"> в соответствии с СЛКП и описанием Услуг поддержки (Приложение № 2), а Заказчик обязуется принять и оплатить Услуги поддержки на условиях настоящего Договора.</w:t>
            </w:r>
          </w:p>
          <w:p w14:paraId="43154102" w14:textId="77777777" w:rsidR="00461027" w:rsidRPr="00B93E66" w:rsidRDefault="00461027" w:rsidP="00F1471D">
            <w:pPr>
              <w:pStyle w:val="13"/>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caps/>
                <w:sz w:val="22"/>
                <w:szCs w:val="22"/>
              </w:rPr>
            </w:pPr>
          </w:p>
        </w:tc>
        <w:tc>
          <w:tcPr>
            <w:tcW w:w="4678" w:type="dxa"/>
          </w:tcPr>
          <w:p w14:paraId="216BC4B1" w14:textId="77777777" w:rsidR="00461027" w:rsidRPr="003B50CB" w:rsidRDefault="00461027" w:rsidP="00461027">
            <w:pPr>
              <w:ind w:left="228"/>
              <w:jc w:val="both"/>
              <w:rPr>
                <w:caps/>
                <w:sz w:val="22"/>
                <w:szCs w:val="22"/>
                <w:lang w:val="en-US"/>
              </w:rPr>
            </w:pPr>
            <w:r w:rsidRPr="003B50CB">
              <w:rPr>
                <w:sz w:val="22"/>
                <w:szCs w:val="22"/>
                <w:lang w:val="en-US"/>
              </w:rPr>
              <w:t xml:space="preserve">1.1.2. </w:t>
            </w:r>
            <w:proofErr w:type="gramStart"/>
            <w:r w:rsidRPr="003B50CB">
              <w:rPr>
                <w:sz w:val="22"/>
                <w:szCs w:val="22"/>
                <w:lang w:val="en-US"/>
              </w:rPr>
              <w:t>Render  support</w:t>
            </w:r>
            <w:proofErr w:type="gramEnd"/>
            <w:r w:rsidRPr="003B50CB">
              <w:rPr>
                <w:sz w:val="22"/>
                <w:szCs w:val="22"/>
                <w:lang w:val="en-US"/>
              </w:rPr>
              <w:t xml:space="preserve"> services (hereinafter – “</w:t>
            </w:r>
            <w:r w:rsidRPr="003B50CB">
              <w:rPr>
                <w:b/>
                <w:sz w:val="22"/>
                <w:szCs w:val="22"/>
                <w:lang w:val="en-US"/>
              </w:rPr>
              <w:t>Support Services</w:t>
            </w:r>
            <w:r w:rsidRPr="003B50CB">
              <w:rPr>
                <w:sz w:val="22"/>
                <w:szCs w:val="22"/>
                <w:lang w:val="en-US"/>
              </w:rPr>
              <w:t xml:space="preserve">”) with respect to the </w:t>
            </w:r>
            <w:r w:rsidRPr="003B50CB">
              <w:rPr>
                <w:b/>
                <w:sz w:val="22"/>
                <w:szCs w:val="22"/>
                <w:lang w:val="en-US"/>
              </w:rPr>
              <w:t>Licensed Programs</w:t>
            </w:r>
            <w:r w:rsidRPr="003B50CB">
              <w:rPr>
                <w:sz w:val="22"/>
                <w:szCs w:val="22"/>
                <w:lang w:val="en-US"/>
              </w:rPr>
              <w:t xml:space="preserve"> in accordance</w:t>
            </w:r>
            <w:r w:rsidR="003778B1" w:rsidRPr="003B50CB">
              <w:rPr>
                <w:sz w:val="22"/>
                <w:szCs w:val="22"/>
                <w:lang w:val="en-US"/>
              </w:rPr>
              <w:t xml:space="preserve"> indicated in the Specification (Schedule No.1 hereto) </w:t>
            </w:r>
            <w:r w:rsidRPr="003B50CB">
              <w:rPr>
                <w:sz w:val="22"/>
                <w:szCs w:val="22"/>
                <w:lang w:val="en-US"/>
              </w:rPr>
              <w:t xml:space="preserve"> with the EULA and the description of the Support Services attached hereto (Schedule No.2), and the Client agrees to accept and pay for the  Support Services on the terms and conditions of this Agreement. </w:t>
            </w:r>
          </w:p>
        </w:tc>
      </w:tr>
      <w:tr w:rsidR="00461027" w:rsidRPr="00340FAD" w14:paraId="7B0AED9C" w14:textId="77777777" w:rsidTr="00167874">
        <w:tc>
          <w:tcPr>
            <w:tcW w:w="5279" w:type="dxa"/>
          </w:tcPr>
          <w:p w14:paraId="57225B15" w14:textId="77777777" w:rsidR="00461027" w:rsidRPr="00B93E66" w:rsidRDefault="00461027" w:rsidP="00F1471D">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caps/>
                <w:sz w:val="22"/>
                <w:szCs w:val="22"/>
                <w:lang w:val="en-US"/>
              </w:rPr>
            </w:pPr>
          </w:p>
        </w:tc>
        <w:tc>
          <w:tcPr>
            <w:tcW w:w="4678" w:type="dxa"/>
          </w:tcPr>
          <w:p w14:paraId="5C0D0879" w14:textId="77777777" w:rsidR="00461027" w:rsidRPr="003B50CB" w:rsidRDefault="00461027" w:rsidP="00461027">
            <w:pPr>
              <w:ind w:left="228"/>
              <w:jc w:val="both"/>
              <w:rPr>
                <w:caps/>
                <w:sz w:val="22"/>
                <w:szCs w:val="22"/>
                <w:lang w:val="en-US"/>
              </w:rPr>
            </w:pPr>
          </w:p>
        </w:tc>
      </w:tr>
      <w:tr w:rsidR="00461027" w:rsidRPr="00340FAD" w14:paraId="47F6DB58" w14:textId="77777777" w:rsidTr="00167874">
        <w:tc>
          <w:tcPr>
            <w:tcW w:w="5279" w:type="dxa"/>
          </w:tcPr>
          <w:p w14:paraId="6D4A69D6" w14:textId="71D71749" w:rsidR="00461027" w:rsidRPr="00AD1F03" w:rsidRDefault="00461027" w:rsidP="00F1471D">
            <w:pPr>
              <w:pStyle w:val="13"/>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 xml:space="preserve">Право использования Лицензионных программ предоставляется Заказчику </w:t>
            </w:r>
            <w:r w:rsidR="007E5C96" w:rsidRPr="00AD1F03">
              <w:rPr>
                <w:sz w:val="22"/>
                <w:szCs w:val="22"/>
              </w:rPr>
              <w:t xml:space="preserve">на </w:t>
            </w:r>
            <w:r w:rsidRPr="00AD1F03">
              <w:rPr>
                <w:sz w:val="22"/>
                <w:szCs w:val="22"/>
              </w:rPr>
              <w:t>срок</w:t>
            </w:r>
            <w:r w:rsidR="007E5C96" w:rsidRPr="00AD1F03">
              <w:rPr>
                <w:sz w:val="22"/>
                <w:szCs w:val="22"/>
              </w:rPr>
              <w:t>,</w:t>
            </w:r>
            <w:r w:rsidRPr="00AD1F03">
              <w:rPr>
                <w:sz w:val="22"/>
                <w:szCs w:val="22"/>
              </w:rPr>
              <w:t xml:space="preserve"> </w:t>
            </w:r>
            <w:r w:rsidR="00811382" w:rsidRPr="00AD1F03">
              <w:rPr>
                <w:sz w:val="22"/>
                <w:szCs w:val="22"/>
              </w:rPr>
              <w:t>указанный в Приложении №1</w:t>
            </w:r>
            <w:r w:rsidR="007E5C96" w:rsidRPr="00AD1F03">
              <w:rPr>
                <w:sz w:val="22"/>
                <w:szCs w:val="22"/>
              </w:rPr>
              <w:t>,</w:t>
            </w:r>
            <w:r w:rsidR="00811382" w:rsidRPr="00AD1F03">
              <w:rPr>
                <w:sz w:val="22"/>
                <w:szCs w:val="22"/>
              </w:rPr>
              <w:t xml:space="preserve"> и </w:t>
            </w:r>
            <w:r w:rsidR="00241C1D" w:rsidRPr="00AD1F03">
              <w:rPr>
                <w:sz w:val="22"/>
                <w:szCs w:val="22"/>
              </w:rPr>
              <w:t xml:space="preserve"> в порядке, предусмотренном п. 3.1.3. настоящего Договора</w:t>
            </w:r>
            <w:r w:rsidRPr="00AD1F03">
              <w:rPr>
                <w:sz w:val="22"/>
                <w:szCs w:val="22"/>
              </w:rPr>
              <w:t xml:space="preserve"> </w:t>
            </w:r>
            <w:r w:rsidR="00241C1D" w:rsidRPr="00AD1F03">
              <w:rPr>
                <w:sz w:val="22"/>
                <w:szCs w:val="22"/>
              </w:rPr>
              <w:t>на основании</w:t>
            </w:r>
            <w:r w:rsidRPr="00AD1F03">
              <w:rPr>
                <w:sz w:val="22"/>
                <w:szCs w:val="22"/>
              </w:rPr>
              <w:t xml:space="preserve"> </w:t>
            </w:r>
            <w:r w:rsidR="004177FF" w:rsidRPr="00AD1F03">
              <w:rPr>
                <w:sz w:val="22"/>
                <w:szCs w:val="22"/>
              </w:rPr>
              <w:t>Акт</w:t>
            </w:r>
            <w:r w:rsidR="00241C1D" w:rsidRPr="00AD1F03">
              <w:rPr>
                <w:sz w:val="22"/>
                <w:szCs w:val="22"/>
              </w:rPr>
              <w:t>ов</w:t>
            </w:r>
            <w:r w:rsidR="004177FF" w:rsidRPr="00AD1F03">
              <w:rPr>
                <w:sz w:val="22"/>
                <w:szCs w:val="22"/>
              </w:rPr>
              <w:t xml:space="preserve"> приема-</w:t>
            </w:r>
            <w:r w:rsidR="004177FF" w:rsidRPr="00AD1F03">
              <w:rPr>
                <w:sz w:val="22"/>
                <w:szCs w:val="22"/>
              </w:rPr>
              <w:lastRenderedPageBreak/>
              <w:t xml:space="preserve">передачи </w:t>
            </w:r>
            <w:r w:rsidRPr="00AD1F03">
              <w:rPr>
                <w:sz w:val="22"/>
                <w:szCs w:val="22"/>
              </w:rPr>
              <w:t>Лицензионных программ согласно образцу, представленному в части 1 Приложения № 3 (далее – «</w:t>
            </w:r>
            <w:r w:rsidRPr="00AD1F03">
              <w:rPr>
                <w:b/>
                <w:sz w:val="22"/>
                <w:szCs w:val="22"/>
              </w:rPr>
              <w:t>Ак</w:t>
            </w:r>
            <w:proofErr w:type="gramStart"/>
            <w:r w:rsidRPr="00AD1F03">
              <w:rPr>
                <w:b/>
                <w:sz w:val="22"/>
                <w:szCs w:val="22"/>
              </w:rPr>
              <w:t>т</w:t>
            </w:r>
            <w:r w:rsidR="00241C1D" w:rsidRPr="00AD1F03">
              <w:rPr>
                <w:b/>
                <w:sz w:val="22"/>
                <w:szCs w:val="22"/>
              </w:rPr>
              <w:t>(</w:t>
            </w:r>
            <w:proofErr w:type="gramEnd"/>
            <w:r w:rsidR="00241C1D" w:rsidRPr="00AD1F03">
              <w:rPr>
                <w:b/>
                <w:sz w:val="22"/>
                <w:szCs w:val="22"/>
              </w:rPr>
              <w:t>ы)</w:t>
            </w:r>
            <w:r w:rsidRPr="00AD1F03">
              <w:rPr>
                <w:b/>
                <w:sz w:val="22"/>
                <w:szCs w:val="22"/>
              </w:rPr>
              <w:t xml:space="preserve"> </w:t>
            </w:r>
            <w:r w:rsidR="00A728C4" w:rsidRPr="00AD1F03">
              <w:rPr>
                <w:b/>
                <w:sz w:val="22"/>
                <w:szCs w:val="22"/>
              </w:rPr>
              <w:t>приема-передачи</w:t>
            </w:r>
            <w:r w:rsidRPr="00AD1F03">
              <w:rPr>
                <w:b/>
                <w:sz w:val="22"/>
                <w:szCs w:val="22"/>
              </w:rPr>
              <w:t xml:space="preserve"> Лицензионных программ</w:t>
            </w:r>
            <w:r w:rsidRPr="00AD1F03">
              <w:rPr>
                <w:sz w:val="22"/>
                <w:szCs w:val="22"/>
              </w:rPr>
              <w:t>»).</w:t>
            </w:r>
            <w:r w:rsidR="004177FF" w:rsidRPr="00AD1F03">
              <w:rPr>
                <w:sz w:val="22"/>
                <w:szCs w:val="22"/>
              </w:rPr>
              <w:t xml:space="preserve"> </w:t>
            </w:r>
          </w:p>
          <w:p w14:paraId="5ACB33CC" w14:textId="77777777" w:rsidR="00461027" w:rsidRPr="00AD1F03" w:rsidRDefault="00461027" w:rsidP="00F1471D">
            <w:pPr>
              <w:pStyle w:val="13"/>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2"/>
                <w:szCs w:val="22"/>
              </w:rPr>
            </w:pPr>
          </w:p>
        </w:tc>
        <w:tc>
          <w:tcPr>
            <w:tcW w:w="4678" w:type="dxa"/>
          </w:tcPr>
          <w:p w14:paraId="408EF918" w14:textId="6A24B02D" w:rsidR="00461027" w:rsidRPr="00AD1F03" w:rsidRDefault="00461027" w:rsidP="004E4CB8">
            <w:pPr>
              <w:tabs>
                <w:tab w:val="left" w:pos="567"/>
              </w:tabs>
              <w:autoSpaceDE w:val="0"/>
              <w:autoSpaceDN w:val="0"/>
              <w:adjustRightInd w:val="0"/>
              <w:ind w:left="228"/>
              <w:jc w:val="both"/>
              <w:rPr>
                <w:sz w:val="22"/>
                <w:szCs w:val="22"/>
                <w:lang w:val="en-US"/>
              </w:rPr>
            </w:pPr>
            <w:r w:rsidRPr="00AD1F03">
              <w:rPr>
                <w:sz w:val="22"/>
                <w:szCs w:val="22"/>
                <w:lang w:val="en-US"/>
              </w:rPr>
              <w:lastRenderedPageBreak/>
              <w:t>1.</w:t>
            </w:r>
            <w:r w:rsidRPr="00AD1F03">
              <w:rPr>
                <w:rFonts w:eastAsia="?????? Pro W3"/>
                <w:color w:val="000000"/>
                <w:sz w:val="22"/>
                <w:szCs w:val="22"/>
                <w:lang w:val="en-US" w:eastAsia="en-US"/>
              </w:rPr>
              <w:t xml:space="preserve">2. The right to use the Licensed Programs shall transfer to the Client for a period </w:t>
            </w:r>
            <w:r w:rsidR="004B4972" w:rsidRPr="00AD1F03">
              <w:rPr>
                <w:rFonts w:eastAsia="?????? Pro W3"/>
                <w:color w:val="000000"/>
                <w:sz w:val="22"/>
                <w:szCs w:val="22"/>
                <w:lang w:val="en-US" w:eastAsia="en-US"/>
              </w:rPr>
              <w:t xml:space="preserve">specified in </w:t>
            </w:r>
            <w:r w:rsidR="0037488D" w:rsidRPr="00AD1F03">
              <w:rPr>
                <w:rFonts w:eastAsia="?????? Pro W3"/>
                <w:color w:val="000000"/>
                <w:sz w:val="22"/>
                <w:szCs w:val="22"/>
                <w:lang w:val="en-US" w:eastAsia="en-US"/>
              </w:rPr>
              <w:t>Schedule</w:t>
            </w:r>
            <w:r w:rsidR="004B4972" w:rsidRPr="00AD1F03">
              <w:rPr>
                <w:rFonts w:eastAsia="?????? Pro W3"/>
                <w:color w:val="000000"/>
                <w:sz w:val="22"/>
                <w:szCs w:val="22"/>
                <w:lang w:val="en-US" w:eastAsia="en-US"/>
              </w:rPr>
              <w:t xml:space="preserve"> No.1 hereto and as per the process stipulated in clause 3.1.3 hereof</w:t>
            </w:r>
            <w:r w:rsidRPr="00AD1F03">
              <w:rPr>
                <w:rFonts w:eastAsia="?????? Pro W3"/>
                <w:color w:val="000000"/>
                <w:sz w:val="22"/>
                <w:szCs w:val="22"/>
                <w:lang w:val="en-US" w:eastAsia="en-US"/>
              </w:rPr>
              <w:t xml:space="preserve"> as per the template attached hereto in part 1 of Schedule </w:t>
            </w:r>
            <w:r w:rsidRPr="00AD1F03">
              <w:rPr>
                <w:rFonts w:eastAsia="?????? Pro W3"/>
                <w:color w:val="000000"/>
                <w:sz w:val="22"/>
                <w:szCs w:val="22"/>
                <w:lang w:val="en-US" w:eastAsia="en-US"/>
              </w:rPr>
              <w:lastRenderedPageBreak/>
              <w:t xml:space="preserve">No.3 (hereinafter – </w:t>
            </w:r>
            <w:r w:rsidRPr="00AD1F03">
              <w:rPr>
                <w:rFonts w:eastAsia="?????? Pro W3"/>
                <w:b/>
                <w:color w:val="000000"/>
                <w:sz w:val="22"/>
                <w:szCs w:val="22"/>
                <w:lang w:val="en-US" w:eastAsia="en-US"/>
              </w:rPr>
              <w:t>“Licensed Programs CoA</w:t>
            </w:r>
            <w:r w:rsidRPr="00AD1F03">
              <w:rPr>
                <w:sz w:val="22"/>
                <w:szCs w:val="22"/>
                <w:lang w:val="en-US"/>
              </w:rPr>
              <w:t>”).</w:t>
            </w:r>
          </w:p>
        </w:tc>
      </w:tr>
      <w:tr w:rsidR="00461027" w:rsidRPr="00340FAD" w14:paraId="182D6858" w14:textId="77777777" w:rsidTr="00167874">
        <w:tc>
          <w:tcPr>
            <w:tcW w:w="5279" w:type="dxa"/>
          </w:tcPr>
          <w:p w14:paraId="64499FB3" w14:textId="77777777" w:rsidR="00461027" w:rsidRPr="00AD1F03" w:rsidRDefault="00461027" w:rsidP="00F1471D">
            <w:pPr>
              <w:jc w:val="both"/>
              <w:rPr>
                <w:color w:val="000000"/>
                <w:sz w:val="22"/>
                <w:szCs w:val="22"/>
                <w:lang w:val="en-US"/>
              </w:rPr>
            </w:pPr>
          </w:p>
        </w:tc>
        <w:tc>
          <w:tcPr>
            <w:tcW w:w="4678" w:type="dxa"/>
          </w:tcPr>
          <w:p w14:paraId="778082F8" w14:textId="77777777" w:rsidR="00461027" w:rsidRPr="00AD1F03" w:rsidRDefault="00461027" w:rsidP="00461027">
            <w:pPr>
              <w:ind w:left="228"/>
              <w:jc w:val="both"/>
              <w:rPr>
                <w:color w:val="000000"/>
                <w:sz w:val="22"/>
                <w:szCs w:val="22"/>
                <w:lang w:val="en-US"/>
              </w:rPr>
            </w:pPr>
          </w:p>
        </w:tc>
      </w:tr>
      <w:tr w:rsidR="00461027" w:rsidRPr="00340FAD" w14:paraId="58E493AE" w14:textId="77777777" w:rsidTr="00167874">
        <w:tc>
          <w:tcPr>
            <w:tcW w:w="5279" w:type="dxa"/>
          </w:tcPr>
          <w:p w14:paraId="2108C260" w14:textId="77777777" w:rsidR="00461027" w:rsidRPr="00AD1F03" w:rsidRDefault="00461027" w:rsidP="00F1471D">
            <w:pPr>
              <w:pStyle w:val="13"/>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 xml:space="preserve">Срок оказания  Услуг поддержки составляет 1 (один) год </w:t>
            </w:r>
            <w:proofErr w:type="gramStart"/>
            <w:r w:rsidRPr="00AD1F03">
              <w:rPr>
                <w:sz w:val="22"/>
                <w:szCs w:val="22"/>
              </w:rPr>
              <w:t>с даты подписания</w:t>
            </w:r>
            <w:proofErr w:type="gramEnd"/>
            <w:r w:rsidRPr="00AD1F03">
              <w:rPr>
                <w:sz w:val="22"/>
                <w:szCs w:val="22"/>
              </w:rPr>
              <w:t xml:space="preserve"> обеими Сторонами Акта </w:t>
            </w:r>
            <w:r w:rsidR="004177FF" w:rsidRPr="00AD1F03">
              <w:rPr>
                <w:sz w:val="22"/>
                <w:szCs w:val="22"/>
              </w:rPr>
              <w:t xml:space="preserve">приема-передачи </w:t>
            </w:r>
            <w:r w:rsidRPr="00AD1F03">
              <w:rPr>
                <w:sz w:val="22"/>
                <w:szCs w:val="22"/>
              </w:rPr>
              <w:t>Лицензионных программ</w:t>
            </w:r>
            <w:r w:rsidR="00026809" w:rsidRPr="00AD1F03">
              <w:rPr>
                <w:sz w:val="22"/>
                <w:szCs w:val="22"/>
              </w:rPr>
              <w:t xml:space="preserve"> на первый год использования</w:t>
            </w:r>
            <w:r w:rsidRPr="00AD1F03">
              <w:rPr>
                <w:sz w:val="22"/>
                <w:szCs w:val="22"/>
              </w:rPr>
              <w:t xml:space="preserve">. Тем не менее, отчетным периодом Стороны согласились считать один календарный квартал (периоды с 01 января по 31 марта, с 01 апреля по 30 июня, и с 01 июля </w:t>
            </w:r>
            <w:proofErr w:type="gramStart"/>
            <w:r w:rsidRPr="00AD1F03">
              <w:rPr>
                <w:sz w:val="22"/>
                <w:szCs w:val="22"/>
              </w:rPr>
              <w:t>по</w:t>
            </w:r>
            <w:proofErr w:type="gramEnd"/>
            <w:r w:rsidRPr="00AD1F03">
              <w:rPr>
                <w:sz w:val="22"/>
                <w:szCs w:val="22"/>
              </w:rPr>
              <w:t xml:space="preserve"> 30 сентября и с 01 октября по 31 декабря). </w:t>
            </w:r>
          </w:p>
          <w:p w14:paraId="68159E83" w14:textId="77777777" w:rsidR="00461027" w:rsidRPr="00AD1F03" w:rsidRDefault="00461027" w:rsidP="001317EF">
            <w:pPr>
              <w:pStyle w:val="13"/>
              <w:numPr>
                <w:ilvl w:val="1"/>
                <w:numId w:val="4"/>
              </w:numPr>
              <w:tabs>
                <w:tab w:val="left" w:pos="851"/>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По истечении указанного в пункте 1.</w:t>
            </w:r>
            <w:r w:rsidR="001317EF" w:rsidRPr="00AD1F03">
              <w:rPr>
                <w:sz w:val="22"/>
                <w:szCs w:val="22"/>
              </w:rPr>
              <w:t>3</w:t>
            </w:r>
            <w:r w:rsidRPr="00AD1F03">
              <w:rPr>
                <w:sz w:val="22"/>
                <w:szCs w:val="22"/>
              </w:rPr>
              <w:t xml:space="preserve"> Договора срока оказания Услуг поддержки, Заказчик вправе в случае победы Исполнителя в закупочной процедуре Заказчика  заключить договор с Исполнител</w:t>
            </w:r>
            <w:r w:rsidR="001317EF" w:rsidRPr="00AD1F03">
              <w:rPr>
                <w:sz w:val="22"/>
                <w:szCs w:val="22"/>
              </w:rPr>
              <w:t>ем на оказание Услуг поддержки еще на 1 (один) год</w:t>
            </w:r>
            <w:r w:rsidRPr="00AD1F03">
              <w:rPr>
                <w:sz w:val="22"/>
                <w:szCs w:val="22"/>
              </w:rPr>
              <w:t>.</w:t>
            </w:r>
          </w:p>
        </w:tc>
        <w:tc>
          <w:tcPr>
            <w:tcW w:w="4678" w:type="dxa"/>
          </w:tcPr>
          <w:p w14:paraId="206EE5ED" w14:textId="77777777" w:rsidR="00461027" w:rsidRPr="00AD1F03" w:rsidRDefault="00461027" w:rsidP="00461027">
            <w:pPr>
              <w:ind w:left="228"/>
              <w:jc w:val="both"/>
              <w:rPr>
                <w:sz w:val="22"/>
                <w:szCs w:val="22"/>
                <w:lang w:val="en-US"/>
              </w:rPr>
            </w:pPr>
            <w:r w:rsidRPr="00AD1F03">
              <w:rPr>
                <w:sz w:val="22"/>
                <w:szCs w:val="22"/>
                <w:lang w:val="en-US"/>
              </w:rPr>
              <w:t>1.3. The period of rendering Support Services is 1 year from the date of signing the Licensed Programs CoA by both Parties hereto. Howe</w:t>
            </w:r>
            <w:r w:rsidR="00B83D8D" w:rsidRPr="00AD1F03">
              <w:rPr>
                <w:sz w:val="22"/>
                <w:szCs w:val="22"/>
                <w:lang w:val="en-US"/>
              </w:rPr>
              <w:t>ver, the Parties have agreed on</w:t>
            </w:r>
            <w:r w:rsidRPr="00AD1F03">
              <w:rPr>
                <w:sz w:val="22"/>
                <w:szCs w:val="22"/>
                <w:lang w:val="en-US"/>
              </w:rPr>
              <w:t xml:space="preserve"> a quarterly reporting period covering a calendar quarter (periods starting on 01 January and ending on March 31</w:t>
            </w:r>
            <w:r w:rsidRPr="00AD1F03">
              <w:rPr>
                <w:sz w:val="22"/>
                <w:szCs w:val="22"/>
                <w:vertAlign w:val="superscript"/>
                <w:lang w:val="en-US"/>
              </w:rPr>
              <w:t>st</w:t>
            </w:r>
            <w:r w:rsidRPr="00AD1F03">
              <w:rPr>
                <w:sz w:val="22"/>
                <w:szCs w:val="22"/>
                <w:lang w:val="en-US"/>
              </w:rPr>
              <w:t>, starting on 01 April and ending on June 30</w:t>
            </w:r>
            <w:r w:rsidRPr="00AD1F03">
              <w:rPr>
                <w:sz w:val="22"/>
                <w:szCs w:val="22"/>
                <w:vertAlign w:val="superscript"/>
                <w:lang w:val="en-US"/>
              </w:rPr>
              <w:t>th</w:t>
            </w:r>
            <w:r w:rsidRPr="00AD1F03">
              <w:rPr>
                <w:sz w:val="22"/>
                <w:szCs w:val="22"/>
                <w:lang w:val="en-US"/>
              </w:rPr>
              <w:t>, starting on 01 July and ending on September 30</w:t>
            </w:r>
            <w:r w:rsidRPr="00AD1F03">
              <w:rPr>
                <w:sz w:val="22"/>
                <w:szCs w:val="22"/>
                <w:vertAlign w:val="superscript"/>
                <w:lang w:val="en-US"/>
              </w:rPr>
              <w:t>th</w:t>
            </w:r>
            <w:r w:rsidRPr="00AD1F03">
              <w:rPr>
                <w:sz w:val="22"/>
                <w:szCs w:val="22"/>
                <w:lang w:val="en-US"/>
              </w:rPr>
              <w:t xml:space="preserve"> and starting on 01 October and ending on December 31</w:t>
            </w:r>
            <w:r w:rsidRPr="00AD1F03">
              <w:rPr>
                <w:sz w:val="22"/>
                <w:szCs w:val="22"/>
                <w:vertAlign w:val="superscript"/>
                <w:lang w:val="en-US"/>
              </w:rPr>
              <w:t>st</w:t>
            </w:r>
            <w:r w:rsidRPr="00AD1F03">
              <w:rPr>
                <w:sz w:val="22"/>
                <w:szCs w:val="22"/>
                <w:lang w:val="en-US"/>
              </w:rPr>
              <w:t xml:space="preserve">). </w:t>
            </w:r>
          </w:p>
          <w:p w14:paraId="597782DF" w14:textId="77777777" w:rsidR="00461027" w:rsidRPr="00AD1F03" w:rsidRDefault="00461027" w:rsidP="001317EF">
            <w:pPr>
              <w:ind w:left="228"/>
              <w:jc w:val="both"/>
              <w:rPr>
                <w:sz w:val="22"/>
                <w:szCs w:val="22"/>
                <w:lang w:val="en-US"/>
              </w:rPr>
            </w:pPr>
            <w:r w:rsidRPr="00AD1F03">
              <w:rPr>
                <w:sz w:val="22"/>
                <w:szCs w:val="22"/>
                <w:lang w:val="en-US"/>
              </w:rPr>
              <w:t xml:space="preserve">1.4. </w:t>
            </w:r>
            <w:r w:rsidR="00885E2A" w:rsidRPr="00AD1F03">
              <w:rPr>
                <w:sz w:val="22"/>
                <w:szCs w:val="22"/>
                <w:lang w:val="en-US"/>
              </w:rPr>
              <w:t xml:space="preserve">Upon expiry of the period of Support Services indicated in clause 1.3 hereof, and provided that the Contractor wins the tender of the Customer, the Customer may enter into an agreement with the Contractor for Support Services for one (1) additional year. </w:t>
            </w:r>
          </w:p>
        </w:tc>
      </w:tr>
      <w:tr w:rsidR="00461027" w:rsidRPr="00340FAD" w14:paraId="704B1E39" w14:textId="77777777" w:rsidTr="00167874">
        <w:tc>
          <w:tcPr>
            <w:tcW w:w="5279" w:type="dxa"/>
          </w:tcPr>
          <w:p w14:paraId="54025EEA" w14:textId="77777777" w:rsidR="00461027" w:rsidRPr="00AD1F03" w:rsidRDefault="00461027" w:rsidP="00F1471D">
            <w:pPr>
              <w:jc w:val="both"/>
              <w:rPr>
                <w:color w:val="000000"/>
                <w:sz w:val="22"/>
                <w:szCs w:val="22"/>
                <w:lang w:val="en-US"/>
              </w:rPr>
            </w:pPr>
          </w:p>
        </w:tc>
        <w:tc>
          <w:tcPr>
            <w:tcW w:w="4678" w:type="dxa"/>
          </w:tcPr>
          <w:p w14:paraId="7A0015A4" w14:textId="77777777" w:rsidR="00461027" w:rsidRPr="00AD1F03" w:rsidRDefault="00461027" w:rsidP="00461027">
            <w:pPr>
              <w:ind w:left="228"/>
              <w:jc w:val="both"/>
              <w:rPr>
                <w:color w:val="000000"/>
                <w:sz w:val="22"/>
                <w:szCs w:val="22"/>
                <w:lang w:val="en-US"/>
              </w:rPr>
            </w:pPr>
          </w:p>
        </w:tc>
      </w:tr>
      <w:tr w:rsidR="00461027" w:rsidRPr="00340FAD" w14:paraId="258EEA21" w14:textId="77777777" w:rsidTr="00167874">
        <w:tc>
          <w:tcPr>
            <w:tcW w:w="5279" w:type="dxa"/>
          </w:tcPr>
          <w:p w14:paraId="0CD37569" w14:textId="77777777" w:rsidR="00461027" w:rsidRPr="00AD1F03"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AD1F03">
              <w:rPr>
                <w:sz w:val="22"/>
                <w:szCs w:val="22"/>
              </w:rPr>
              <w:t>ЦЕНА ДОГОВОРА И ПОРЯДОК ОПЛАТЫ</w:t>
            </w:r>
          </w:p>
        </w:tc>
        <w:tc>
          <w:tcPr>
            <w:tcW w:w="4678" w:type="dxa"/>
          </w:tcPr>
          <w:p w14:paraId="274BE4A2" w14:textId="77777777" w:rsidR="00461027" w:rsidRPr="00AD1F03" w:rsidRDefault="00461027" w:rsidP="00461027">
            <w:pPr>
              <w:ind w:left="228"/>
              <w:jc w:val="both"/>
              <w:rPr>
                <w:sz w:val="22"/>
                <w:szCs w:val="22"/>
                <w:lang w:val="en-US"/>
              </w:rPr>
            </w:pPr>
            <w:r w:rsidRPr="00AD1F03">
              <w:rPr>
                <w:sz w:val="22"/>
                <w:szCs w:val="22"/>
                <w:lang w:val="en-US"/>
              </w:rPr>
              <w:t>2. AGREEMENT PRICE AND PAYMENT PROCEDURE</w:t>
            </w:r>
          </w:p>
        </w:tc>
      </w:tr>
      <w:tr w:rsidR="00461027" w:rsidRPr="00340FAD" w14:paraId="69FD1E77" w14:textId="77777777" w:rsidTr="00167874">
        <w:tc>
          <w:tcPr>
            <w:tcW w:w="5279" w:type="dxa"/>
          </w:tcPr>
          <w:p w14:paraId="76B8AE34" w14:textId="77777777" w:rsidR="00461027" w:rsidRPr="00AD1F03" w:rsidRDefault="00461027" w:rsidP="00F1471D">
            <w:pPr>
              <w:jc w:val="both"/>
              <w:rPr>
                <w:color w:val="000000"/>
                <w:sz w:val="22"/>
                <w:szCs w:val="22"/>
                <w:lang w:val="en-US"/>
              </w:rPr>
            </w:pPr>
          </w:p>
        </w:tc>
        <w:tc>
          <w:tcPr>
            <w:tcW w:w="4678" w:type="dxa"/>
          </w:tcPr>
          <w:p w14:paraId="26000644" w14:textId="77777777" w:rsidR="00461027" w:rsidRPr="00AD1F03" w:rsidRDefault="00461027" w:rsidP="00461027">
            <w:pPr>
              <w:ind w:left="228"/>
              <w:jc w:val="both"/>
              <w:rPr>
                <w:color w:val="000000"/>
                <w:sz w:val="22"/>
                <w:szCs w:val="22"/>
                <w:lang w:val="en-US"/>
              </w:rPr>
            </w:pPr>
          </w:p>
        </w:tc>
      </w:tr>
      <w:tr w:rsidR="00461027" w:rsidRPr="00340FAD" w14:paraId="5F1FE7C0" w14:textId="77777777" w:rsidTr="00167874">
        <w:tc>
          <w:tcPr>
            <w:tcW w:w="5279" w:type="dxa"/>
          </w:tcPr>
          <w:p w14:paraId="2E86AB2D" w14:textId="77777777" w:rsidR="00461027" w:rsidRPr="00AD1F03"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 xml:space="preserve">Общая цена настоящего Договора составляет </w:t>
            </w:r>
            <w:r w:rsidRPr="00AD1F03">
              <w:rPr>
                <w:color w:val="FF0000"/>
                <w:sz w:val="22"/>
                <w:szCs w:val="22"/>
              </w:rPr>
              <w:t>ХХХ (</w:t>
            </w:r>
            <w:proofErr w:type="spellStart"/>
            <w:r w:rsidRPr="00AD1F03">
              <w:rPr>
                <w:color w:val="FF0000"/>
                <w:sz w:val="22"/>
                <w:szCs w:val="22"/>
              </w:rPr>
              <w:t>ххх</w:t>
            </w:r>
            <w:proofErr w:type="spellEnd"/>
            <w:r w:rsidRPr="00AD1F03">
              <w:rPr>
                <w:color w:val="FF0000"/>
                <w:sz w:val="22"/>
                <w:szCs w:val="22"/>
              </w:rPr>
              <w:t>)</w:t>
            </w:r>
            <w:r w:rsidRPr="00AD1F03">
              <w:rPr>
                <w:sz w:val="22"/>
                <w:szCs w:val="22"/>
              </w:rPr>
              <w:t xml:space="preserve"> рублей  </w:t>
            </w:r>
            <w:proofErr w:type="spellStart"/>
            <w:r w:rsidRPr="00AD1F03">
              <w:rPr>
                <w:color w:val="FF0000"/>
                <w:sz w:val="22"/>
                <w:szCs w:val="22"/>
              </w:rPr>
              <w:t>хх</w:t>
            </w:r>
            <w:proofErr w:type="spellEnd"/>
            <w:r w:rsidRPr="00AD1F03">
              <w:rPr>
                <w:sz w:val="22"/>
                <w:szCs w:val="22"/>
              </w:rPr>
              <w:t xml:space="preserve"> копеек и складывается </w:t>
            </w:r>
            <w:proofErr w:type="gramStart"/>
            <w:r w:rsidRPr="00AD1F03">
              <w:rPr>
                <w:sz w:val="22"/>
                <w:szCs w:val="22"/>
              </w:rPr>
              <w:t>из</w:t>
            </w:r>
            <w:proofErr w:type="gramEnd"/>
            <w:r w:rsidRPr="00AD1F03">
              <w:rPr>
                <w:sz w:val="22"/>
                <w:szCs w:val="22"/>
              </w:rPr>
              <w:t xml:space="preserve">:  </w:t>
            </w:r>
          </w:p>
        </w:tc>
        <w:tc>
          <w:tcPr>
            <w:tcW w:w="4678" w:type="dxa"/>
          </w:tcPr>
          <w:p w14:paraId="7F619F0E" w14:textId="77777777" w:rsidR="00461027" w:rsidRPr="00AD1F03" w:rsidRDefault="00461027" w:rsidP="00461027">
            <w:pPr>
              <w:ind w:left="228"/>
              <w:jc w:val="both"/>
              <w:rPr>
                <w:sz w:val="22"/>
                <w:szCs w:val="22"/>
                <w:lang w:val="en-US"/>
              </w:rPr>
            </w:pPr>
            <w:r w:rsidRPr="00AD1F03">
              <w:rPr>
                <w:sz w:val="22"/>
                <w:szCs w:val="22"/>
                <w:lang w:val="en-US"/>
              </w:rPr>
              <w:t xml:space="preserve">2.1 The total price of this Agreement constitutes </w:t>
            </w:r>
            <w:r w:rsidRPr="00AD1F03">
              <w:rPr>
                <w:color w:val="FF0000"/>
                <w:sz w:val="22"/>
                <w:szCs w:val="22"/>
              </w:rPr>
              <w:t>ХХХ</w:t>
            </w:r>
            <w:r w:rsidRPr="00AD1F03">
              <w:rPr>
                <w:color w:val="FF0000"/>
                <w:sz w:val="22"/>
                <w:szCs w:val="22"/>
                <w:lang w:val="en-US"/>
              </w:rPr>
              <w:t xml:space="preserve"> (</w:t>
            </w:r>
            <w:proofErr w:type="spellStart"/>
            <w:r w:rsidRPr="00AD1F03">
              <w:rPr>
                <w:color w:val="FF0000"/>
                <w:sz w:val="22"/>
                <w:szCs w:val="22"/>
              </w:rPr>
              <w:t>ххх</w:t>
            </w:r>
            <w:proofErr w:type="spellEnd"/>
            <w:r w:rsidRPr="00AD1F03">
              <w:rPr>
                <w:color w:val="FF0000"/>
                <w:sz w:val="22"/>
                <w:szCs w:val="22"/>
                <w:lang w:val="en-US"/>
              </w:rPr>
              <w:t>)</w:t>
            </w:r>
            <w:r w:rsidRPr="00AD1F03">
              <w:rPr>
                <w:sz w:val="22"/>
                <w:szCs w:val="22"/>
                <w:lang w:val="en-US"/>
              </w:rPr>
              <w:t xml:space="preserve"> rubles xx kopecks and is comprised of:</w:t>
            </w:r>
          </w:p>
        </w:tc>
      </w:tr>
      <w:tr w:rsidR="00461027" w:rsidRPr="00340FAD" w14:paraId="52C4831A" w14:textId="77777777" w:rsidTr="00167874">
        <w:tc>
          <w:tcPr>
            <w:tcW w:w="5279" w:type="dxa"/>
          </w:tcPr>
          <w:p w14:paraId="40C66E3F" w14:textId="58B2A97C" w:rsidR="00C2060F" w:rsidRPr="00AD1F03" w:rsidRDefault="00461027">
            <w:pPr>
              <w:pStyle w:val="13"/>
              <w:numPr>
                <w:ilvl w:val="2"/>
                <w:numId w:val="2"/>
              </w:numP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34"/>
              <w:rPr>
                <w:sz w:val="22"/>
                <w:szCs w:val="22"/>
              </w:rPr>
            </w:pPr>
            <w:r w:rsidRPr="00AD1F03">
              <w:rPr>
                <w:sz w:val="22"/>
                <w:szCs w:val="22"/>
              </w:rPr>
              <w:t>Общей стоимости предоставления права использования Лицензионных программ</w:t>
            </w:r>
            <w:r w:rsidR="007E41FC" w:rsidRPr="00AD1F03">
              <w:rPr>
                <w:sz w:val="22"/>
                <w:szCs w:val="22"/>
              </w:rPr>
              <w:t xml:space="preserve"> на срок, указанный в Приложении №1 к настоящему Договору</w:t>
            </w:r>
            <w:r w:rsidRPr="00AD1F03">
              <w:rPr>
                <w:sz w:val="22"/>
                <w:szCs w:val="22"/>
              </w:rPr>
              <w:t xml:space="preserve">, передаваемого по настоящему </w:t>
            </w:r>
            <w:r w:rsidR="001C5ADE" w:rsidRPr="00AD1F03">
              <w:rPr>
                <w:sz w:val="22"/>
                <w:szCs w:val="22"/>
              </w:rPr>
              <w:t>Договору</w:t>
            </w:r>
            <w:r w:rsidRPr="00AD1F03">
              <w:rPr>
                <w:sz w:val="22"/>
                <w:szCs w:val="22"/>
              </w:rPr>
              <w:t>, подлежащей уплате Заказчиком в размере ХХХ (</w:t>
            </w:r>
            <w:proofErr w:type="spellStart"/>
            <w:r w:rsidRPr="00AD1F03">
              <w:rPr>
                <w:sz w:val="22"/>
                <w:szCs w:val="22"/>
              </w:rPr>
              <w:t>ххх</w:t>
            </w:r>
            <w:proofErr w:type="spellEnd"/>
            <w:r w:rsidRPr="00AD1F03">
              <w:rPr>
                <w:sz w:val="22"/>
                <w:szCs w:val="22"/>
              </w:rPr>
              <w:t xml:space="preserve">) рублей </w:t>
            </w:r>
            <w:proofErr w:type="spellStart"/>
            <w:r w:rsidRPr="00AD1F03">
              <w:rPr>
                <w:sz w:val="22"/>
                <w:szCs w:val="22"/>
              </w:rPr>
              <w:t>хх</w:t>
            </w:r>
            <w:proofErr w:type="spellEnd"/>
            <w:r w:rsidRPr="00AD1F03">
              <w:rPr>
                <w:sz w:val="22"/>
                <w:szCs w:val="22"/>
              </w:rPr>
              <w:t xml:space="preserve"> копеек, НДС не облагается в силу пп.26 п.2 ст.149 НК РФ</w:t>
            </w:r>
            <w:r w:rsidR="00C2060F" w:rsidRPr="00AD1F03">
              <w:rPr>
                <w:sz w:val="22"/>
                <w:szCs w:val="22"/>
              </w:rPr>
              <w:t xml:space="preserve">, </w:t>
            </w:r>
          </w:p>
          <w:p w14:paraId="2F59A492" w14:textId="1C227B2C" w:rsidR="00461027" w:rsidRPr="00AD1F03" w:rsidRDefault="00461027" w:rsidP="00811382">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54" w:firstLine="0"/>
              <w:rPr>
                <w:sz w:val="22"/>
                <w:szCs w:val="22"/>
              </w:rPr>
            </w:pPr>
          </w:p>
        </w:tc>
        <w:tc>
          <w:tcPr>
            <w:tcW w:w="4678" w:type="dxa"/>
          </w:tcPr>
          <w:p w14:paraId="1D0B3A33" w14:textId="24AB6B8C" w:rsidR="00461027" w:rsidRPr="00AD1F03" w:rsidRDefault="00461027" w:rsidP="00461027">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228" w:firstLine="0"/>
              <w:rPr>
                <w:sz w:val="22"/>
                <w:szCs w:val="22"/>
                <w:lang w:val="en-US"/>
              </w:rPr>
            </w:pPr>
            <w:r w:rsidRPr="00AD1F03">
              <w:rPr>
                <w:sz w:val="22"/>
                <w:szCs w:val="22"/>
                <w:lang w:val="en-US"/>
              </w:rPr>
              <w:t xml:space="preserve">2.1.1 Total price of granting the right to use </w:t>
            </w:r>
            <w:r w:rsidRPr="00AD1F03">
              <w:rPr>
                <w:rFonts w:eastAsia="Batang"/>
                <w:sz w:val="22"/>
                <w:szCs w:val="22"/>
                <w:lang w:val="en-US" w:eastAsia="ko-KR"/>
              </w:rPr>
              <w:t xml:space="preserve">Licensed Programs delivered </w:t>
            </w:r>
            <w:r w:rsidRPr="00AD1F03">
              <w:rPr>
                <w:sz w:val="22"/>
                <w:szCs w:val="22"/>
                <w:lang w:val="en-US"/>
              </w:rPr>
              <w:t>hereunder</w:t>
            </w:r>
            <w:r w:rsidRPr="00AD1F03">
              <w:rPr>
                <w:rFonts w:eastAsia="Batang"/>
                <w:sz w:val="22"/>
                <w:szCs w:val="22"/>
                <w:lang w:val="en-US" w:eastAsia="ko-KR"/>
              </w:rPr>
              <w:t xml:space="preserve"> </w:t>
            </w:r>
            <w:r w:rsidR="007E41FC" w:rsidRPr="00AD1F03">
              <w:rPr>
                <w:rFonts w:eastAsia="Batang"/>
                <w:sz w:val="22"/>
                <w:szCs w:val="22"/>
                <w:lang w:val="en-US" w:eastAsia="ko-KR"/>
              </w:rPr>
              <w:t xml:space="preserve">for the period specified in Schedule No.1 hereto, </w:t>
            </w:r>
            <w:r w:rsidRPr="00AD1F03">
              <w:rPr>
                <w:rFonts w:eastAsia="Batang"/>
                <w:sz w:val="22"/>
                <w:szCs w:val="22"/>
                <w:lang w:val="en-US" w:eastAsia="ko-KR"/>
              </w:rPr>
              <w:t xml:space="preserve">to be paid by the </w:t>
            </w:r>
            <w:r w:rsidRPr="00AD1F03">
              <w:rPr>
                <w:sz w:val="22"/>
                <w:szCs w:val="22"/>
                <w:lang w:val="en-US"/>
              </w:rPr>
              <w:t xml:space="preserve">Licensee which amounts to </w:t>
            </w:r>
            <w:r w:rsidRPr="00AD1F03">
              <w:rPr>
                <w:color w:val="FF0000"/>
                <w:sz w:val="22"/>
                <w:szCs w:val="22"/>
                <w:lang w:val="en-US"/>
              </w:rPr>
              <w:t>ХХХ (</w:t>
            </w:r>
            <w:proofErr w:type="spellStart"/>
            <w:r w:rsidRPr="00AD1F03">
              <w:rPr>
                <w:color w:val="FF0000"/>
                <w:sz w:val="22"/>
                <w:szCs w:val="22"/>
                <w:lang w:val="en-US"/>
              </w:rPr>
              <w:t>ххх</w:t>
            </w:r>
            <w:proofErr w:type="spellEnd"/>
            <w:r w:rsidRPr="00AD1F03">
              <w:rPr>
                <w:color w:val="FF0000"/>
                <w:sz w:val="22"/>
                <w:szCs w:val="22"/>
                <w:lang w:val="en-US"/>
              </w:rPr>
              <w:t>)</w:t>
            </w:r>
            <w:r w:rsidRPr="00AD1F03">
              <w:rPr>
                <w:sz w:val="22"/>
                <w:szCs w:val="22"/>
                <w:lang w:val="en-US"/>
              </w:rPr>
              <w:t xml:space="preserve"> rubles and </w:t>
            </w:r>
            <w:proofErr w:type="spellStart"/>
            <w:r w:rsidRPr="00AD1F03">
              <w:rPr>
                <w:color w:val="FF0000"/>
                <w:sz w:val="22"/>
                <w:szCs w:val="22"/>
                <w:lang w:val="en-US"/>
              </w:rPr>
              <w:t>хх</w:t>
            </w:r>
            <w:proofErr w:type="spellEnd"/>
            <w:r w:rsidRPr="00AD1F03">
              <w:rPr>
                <w:color w:val="FF0000"/>
                <w:sz w:val="22"/>
                <w:szCs w:val="22"/>
                <w:lang w:val="en-US"/>
              </w:rPr>
              <w:t xml:space="preserve"> </w:t>
            </w:r>
            <w:r w:rsidRPr="00AD1F03">
              <w:rPr>
                <w:sz w:val="22"/>
                <w:szCs w:val="22"/>
                <w:lang w:val="en-US"/>
              </w:rPr>
              <w:t>kopeks and is not subject to VAT according to sub-item 26, item 2, Article 149 of the Tax Code of the Russian Federation;</w:t>
            </w:r>
          </w:p>
        </w:tc>
      </w:tr>
      <w:tr w:rsidR="00461027" w:rsidRPr="00340FAD" w14:paraId="2284098C" w14:textId="77777777" w:rsidTr="00167874">
        <w:tc>
          <w:tcPr>
            <w:tcW w:w="5279" w:type="dxa"/>
          </w:tcPr>
          <w:p w14:paraId="57E66EB6" w14:textId="77777777" w:rsidR="00461027" w:rsidRPr="00AD1F03" w:rsidRDefault="00461027" w:rsidP="00F1471D">
            <w:pPr>
              <w:pStyle w:val="13"/>
              <w:numPr>
                <w:ilvl w:val="2"/>
                <w:numId w:val="2"/>
              </w:numPr>
              <w:tabs>
                <w:tab w:val="clear"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34"/>
              <w:rPr>
                <w:sz w:val="22"/>
                <w:szCs w:val="22"/>
              </w:rPr>
            </w:pPr>
            <w:r w:rsidRPr="00AD1F03">
              <w:rPr>
                <w:sz w:val="22"/>
                <w:szCs w:val="22"/>
              </w:rPr>
              <w:t>Общей стоимости Услуг поддержки, оказываемых по настоящему Договору, подлежащей уплате Заказчиком в размере ХХХ (</w:t>
            </w:r>
            <w:proofErr w:type="spellStart"/>
            <w:r w:rsidRPr="00AD1F03">
              <w:rPr>
                <w:sz w:val="22"/>
                <w:szCs w:val="22"/>
              </w:rPr>
              <w:t>ххх</w:t>
            </w:r>
            <w:proofErr w:type="spellEnd"/>
            <w:r w:rsidRPr="00AD1F03">
              <w:rPr>
                <w:sz w:val="22"/>
                <w:szCs w:val="22"/>
              </w:rPr>
              <w:t xml:space="preserve">) рублей </w:t>
            </w:r>
            <w:proofErr w:type="spellStart"/>
            <w:r w:rsidRPr="00AD1F03">
              <w:rPr>
                <w:sz w:val="22"/>
                <w:szCs w:val="22"/>
              </w:rPr>
              <w:t>хх</w:t>
            </w:r>
            <w:proofErr w:type="spellEnd"/>
            <w:r w:rsidRPr="00AD1F03">
              <w:rPr>
                <w:sz w:val="22"/>
                <w:szCs w:val="22"/>
              </w:rPr>
              <w:t xml:space="preserve"> копеек, в том числе НДС 18% - ХХХ (</w:t>
            </w:r>
            <w:proofErr w:type="spellStart"/>
            <w:r w:rsidRPr="00AD1F03">
              <w:rPr>
                <w:sz w:val="22"/>
                <w:szCs w:val="22"/>
              </w:rPr>
              <w:t>ххх</w:t>
            </w:r>
            <w:proofErr w:type="spellEnd"/>
            <w:r w:rsidRPr="00AD1F03">
              <w:rPr>
                <w:sz w:val="22"/>
                <w:szCs w:val="22"/>
              </w:rPr>
              <w:t xml:space="preserve">) рублей </w:t>
            </w:r>
            <w:proofErr w:type="spellStart"/>
            <w:r w:rsidRPr="00AD1F03">
              <w:rPr>
                <w:sz w:val="22"/>
                <w:szCs w:val="22"/>
              </w:rPr>
              <w:t>хх</w:t>
            </w:r>
            <w:proofErr w:type="spellEnd"/>
            <w:r w:rsidRPr="00AD1F03">
              <w:rPr>
                <w:sz w:val="22"/>
                <w:szCs w:val="22"/>
              </w:rPr>
              <w:t xml:space="preserve"> копеек.</w:t>
            </w:r>
          </w:p>
        </w:tc>
        <w:tc>
          <w:tcPr>
            <w:tcW w:w="4678" w:type="dxa"/>
          </w:tcPr>
          <w:p w14:paraId="3E321608" w14:textId="77777777" w:rsidR="00461027" w:rsidRPr="00AD1F03" w:rsidRDefault="00461027" w:rsidP="00461027">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228" w:firstLine="0"/>
              <w:rPr>
                <w:sz w:val="22"/>
                <w:szCs w:val="22"/>
                <w:lang w:val="en-US"/>
              </w:rPr>
            </w:pPr>
            <w:r w:rsidRPr="00AD1F03">
              <w:rPr>
                <w:sz w:val="22"/>
                <w:szCs w:val="22"/>
                <w:lang w:val="en-US"/>
              </w:rPr>
              <w:t>2.1.2 Total price of the Support Services performed hereunder to be paid by the Licensee which amounts to ХХХ (</w:t>
            </w:r>
            <w:proofErr w:type="spellStart"/>
            <w:r w:rsidRPr="00AD1F03">
              <w:rPr>
                <w:sz w:val="22"/>
                <w:szCs w:val="22"/>
                <w:lang w:val="en-US"/>
              </w:rPr>
              <w:t>ххх</w:t>
            </w:r>
            <w:proofErr w:type="spellEnd"/>
            <w:r w:rsidRPr="00AD1F03">
              <w:rPr>
                <w:sz w:val="22"/>
                <w:szCs w:val="22"/>
                <w:lang w:val="en-US"/>
              </w:rPr>
              <w:t xml:space="preserve">) rubles and </w:t>
            </w:r>
            <w:proofErr w:type="spellStart"/>
            <w:r w:rsidRPr="00AD1F03">
              <w:rPr>
                <w:sz w:val="22"/>
                <w:szCs w:val="22"/>
                <w:lang w:val="en-US"/>
              </w:rPr>
              <w:t>хх</w:t>
            </w:r>
            <w:proofErr w:type="spellEnd"/>
            <w:r w:rsidRPr="00AD1F03">
              <w:rPr>
                <w:sz w:val="22"/>
                <w:szCs w:val="22"/>
                <w:lang w:val="en-US"/>
              </w:rPr>
              <w:t xml:space="preserve"> kopeks, including 18% VAT of ХХХ (</w:t>
            </w:r>
            <w:proofErr w:type="spellStart"/>
            <w:r w:rsidRPr="00AD1F03">
              <w:rPr>
                <w:sz w:val="22"/>
                <w:szCs w:val="22"/>
                <w:lang w:val="en-US"/>
              </w:rPr>
              <w:t>ххх</w:t>
            </w:r>
            <w:proofErr w:type="spellEnd"/>
            <w:r w:rsidRPr="00AD1F03">
              <w:rPr>
                <w:sz w:val="22"/>
                <w:szCs w:val="22"/>
                <w:lang w:val="en-US"/>
              </w:rPr>
              <w:t xml:space="preserve">) rubles </w:t>
            </w:r>
            <w:proofErr w:type="spellStart"/>
            <w:r w:rsidRPr="00AD1F03">
              <w:rPr>
                <w:sz w:val="22"/>
                <w:szCs w:val="22"/>
                <w:lang w:val="en-US"/>
              </w:rPr>
              <w:t>хх</w:t>
            </w:r>
            <w:proofErr w:type="spellEnd"/>
            <w:r w:rsidRPr="00AD1F03">
              <w:rPr>
                <w:sz w:val="22"/>
                <w:szCs w:val="22"/>
                <w:lang w:val="en-US"/>
              </w:rPr>
              <w:t xml:space="preserve"> kopeks.</w:t>
            </w:r>
          </w:p>
        </w:tc>
      </w:tr>
      <w:tr w:rsidR="00461027" w:rsidRPr="00340FAD" w14:paraId="45CEA616" w14:textId="77777777" w:rsidTr="00167874">
        <w:tc>
          <w:tcPr>
            <w:tcW w:w="5279" w:type="dxa"/>
          </w:tcPr>
          <w:p w14:paraId="3E6F1521" w14:textId="77777777" w:rsidR="00461027" w:rsidRPr="00AD1F03" w:rsidRDefault="00461027" w:rsidP="00F1471D">
            <w:pPr>
              <w:jc w:val="both"/>
              <w:rPr>
                <w:color w:val="000000"/>
                <w:sz w:val="22"/>
                <w:szCs w:val="22"/>
                <w:lang w:val="en-US"/>
              </w:rPr>
            </w:pPr>
          </w:p>
        </w:tc>
        <w:tc>
          <w:tcPr>
            <w:tcW w:w="4678" w:type="dxa"/>
          </w:tcPr>
          <w:p w14:paraId="468A6197" w14:textId="77777777" w:rsidR="00461027" w:rsidRPr="00AD1F03" w:rsidRDefault="00461027" w:rsidP="00461027">
            <w:pPr>
              <w:ind w:left="228"/>
              <w:jc w:val="both"/>
              <w:rPr>
                <w:color w:val="000000"/>
                <w:sz w:val="22"/>
                <w:szCs w:val="22"/>
                <w:lang w:val="en-US"/>
              </w:rPr>
            </w:pPr>
          </w:p>
        </w:tc>
      </w:tr>
      <w:tr w:rsidR="00461027" w:rsidRPr="00AD1F03" w14:paraId="339B314E" w14:textId="77777777" w:rsidTr="00167874">
        <w:tc>
          <w:tcPr>
            <w:tcW w:w="5279" w:type="dxa"/>
          </w:tcPr>
          <w:p w14:paraId="23C677BB" w14:textId="77777777" w:rsidR="00461027" w:rsidRPr="00AD1F03"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Заказчик осуществляет:</w:t>
            </w:r>
          </w:p>
          <w:p w14:paraId="0FEBFD54" w14:textId="77777777" w:rsidR="00461027" w:rsidRPr="00AD1F03" w:rsidRDefault="00461027" w:rsidP="00F1471D">
            <w:pPr>
              <w:jc w:val="both"/>
              <w:rPr>
                <w:color w:val="000000"/>
                <w:sz w:val="22"/>
                <w:szCs w:val="22"/>
                <w:lang w:val="en-US"/>
              </w:rPr>
            </w:pPr>
          </w:p>
        </w:tc>
        <w:tc>
          <w:tcPr>
            <w:tcW w:w="4678" w:type="dxa"/>
          </w:tcPr>
          <w:p w14:paraId="6B62426D" w14:textId="77777777" w:rsidR="00461027" w:rsidRPr="00AD1F03" w:rsidRDefault="00461027" w:rsidP="00461027">
            <w:pPr>
              <w:ind w:left="228"/>
              <w:jc w:val="both"/>
              <w:rPr>
                <w:color w:val="000000"/>
                <w:sz w:val="22"/>
                <w:szCs w:val="22"/>
                <w:lang w:val="en-US"/>
              </w:rPr>
            </w:pPr>
            <w:r w:rsidRPr="00AD1F03">
              <w:rPr>
                <w:color w:val="000000"/>
                <w:sz w:val="22"/>
                <w:szCs w:val="22"/>
                <w:lang w:val="en-US"/>
              </w:rPr>
              <w:t>2.2 The Client shall</w:t>
            </w:r>
          </w:p>
        </w:tc>
      </w:tr>
      <w:tr w:rsidR="00461027" w:rsidRPr="00340FAD" w14:paraId="43A094A2" w14:textId="77777777" w:rsidTr="00167874">
        <w:tc>
          <w:tcPr>
            <w:tcW w:w="5279" w:type="dxa"/>
          </w:tcPr>
          <w:p w14:paraId="63BF51C7" w14:textId="77777777" w:rsidR="00461027" w:rsidRPr="00AD1F03" w:rsidRDefault="00461027" w:rsidP="00F1471D">
            <w:pPr>
              <w:pStyle w:val="13"/>
              <w:numPr>
                <w:ilvl w:val="2"/>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 xml:space="preserve">Оплату права использования Лицензионных программ в размере согласно пункту 2.1.1 </w:t>
            </w:r>
            <w:r w:rsidR="001C5ADE" w:rsidRPr="00AD1F03">
              <w:rPr>
                <w:sz w:val="22"/>
                <w:szCs w:val="22"/>
              </w:rPr>
              <w:t xml:space="preserve">Договора </w:t>
            </w:r>
            <w:r w:rsidRPr="00AD1F03">
              <w:rPr>
                <w:sz w:val="22"/>
                <w:szCs w:val="22"/>
              </w:rPr>
              <w:t>в следующем порядке:</w:t>
            </w:r>
          </w:p>
          <w:p w14:paraId="3DB13455" w14:textId="441E068B" w:rsidR="00461027" w:rsidRPr="00AD1F03" w:rsidRDefault="00A60920" w:rsidP="00F1471D">
            <w:pPr>
              <w:pStyle w:val="13"/>
              <w:numPr>
                <w:ilvl w:val="3"/>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t xml:space="preserve">За первый год использования Заказчиком Лицензионных программ </w:t>
            </w:r>
            <w:r w:rsidR="00461027" w:rsidRPr="00AD1F03">
              <w:rPr>
                <w:sz w:val="22"/>
                <w:szCs w:val="22"/>
              </w:rPr>
              <w:t xml:space="preserve">[указать сумму – </w:t>
            </w:r>
            <w:r w:rsidR="00C904E0" w:rsidRPr="00AD1F03">
              <w:rPr>
                <w:sz w:val="22"/>
                <w:szCs w:val="22"/>
              </w:rPr>
              <w:t>50</w:t>
            </w:r>
            <w:r w:rsidR="00461027" w:rsidRPr="00AD1F03">
              <w:rPr>
                <w:sz w:val="22"/>
                <w:szCs w:val="22"/>
              </w:rPr>
              <w:t xml:space="preserve">% </w:t>
            </w:r>
            <w:r w:rsidR="00AD2474" w:rsidRPr="00AD1F03">
              <w:rPr>
                <w:sz w:val="22"/>
                <w:szCs w:val="22"/>
              </w:rPr>
              <w:t>стоимости права использования</w:t>
            </w:r>
            <w:r w:rsidR="00461027" w:rsidRPr="00AD1F03">
              <w:rPr>
                <w:sz w:val="22"/>
                <w:szCs w:val="22"/>
              </w:rPr>
              <w:t xml:space="preserve">] не позднее </w:t>
            </w:r>
            <w:r w:rsidR="00D26814" w:rsidRPr="00AD1F03">
              <w:rPr>
                <w:sz w:val="22"/>
                <w:szCs w:val="22"/>
              </w:rPr>
              <w:t xml:space="preserve">30 (тридцати) дней </w:t>
            </w:r>
            <w:proofErr w:type="gramStart"/>
            <w:r w:rsidR="00D26814" w:rsidRPr="00AD1F03">
              <w:rPr>
                <w:sz w:val="22"/>
                <w:szCs w:val="22"/>
              </w:rPr>
              <w:t xml:space="preserve">с даты </w:t>
            </w:r>
            <w:r w:rsidR="00E64EBF" w:rsidRPr="00AD1F03">
              <w:rPr>
                <w:sz w:val="22"/>
                <w:szCs w:val="22"/>
              </w:rPr>
              <w:t>подписания</w:t>
            </w:r>
            <w:proofErr w:type="gramEnd"/>
            <w:r w:rsidR="00E64EBF" w:rsidRPr="00AD1F03">
              <w:rPr>
                <w:i/>
                <w:sz w:val="22"/>
                <w:szCs w:val="22"/>
              </w:rPr>
              <w:t xml:space="preserve"> </w:t>
            </w:r>
            <w:r w:rsidRPr="00AD1F03">
              <w:rPr>
                <w:sz w:val="22"/>
                <w:szCs w:val="22"/>
              </w:rPr>
              <w:t xml:space="preserve">Акта приема-передачи Лицензионных программ </w:t>
            </w:r>
            <w:r w:rsidR="00C05D07" w:rsidRPr="00AD1F03">
              <w:rPr>
                <w:sz w:val="22"/>
                <w:szCs w:val="22"/>
              </w:rPr>
              <w:t>на первый год предоставления</w:t>
            </w:r>
            <w:r w:rsidR="00D26814" w:rsidRPr="00AD1F03">
              <w:rPr>
                <w:sz w:val="22"/>
                <w:szCs w:val="22"/>
              </w:rPr>
              <w:t>;</w:t>
            </w:r>
          </w:p>
          <w:p w14:paraId="52317014" w14:textId="4EEDCB8D" w:rsidR="00461027" w:rsidRPr="00AD1F03" w:rsidRDefault="00461027" w:rsidP="00AD2474">
            <w:pPr>
              <w:pStyle w:val="13"/>
              <w:numPr>
                <w:ilvl w:val="3"/>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AD1F03">
              <w:rPr>
                <w:sz w:val="22"/>
                <w:szCs w:val="22"/>
              </w:rPr>
              <w:lastRenderedPageBreak/>
              <w:t xml:space="preserve">Уплатить [указать сумму – </w:t>
            </w:r>
            <w:r w:rsidR="00C904E0" w:rsidRPr="00AD1F03">
              <w:rPr>
                <w:sz w:val="22"/>
                <w:szCs w:val="22"/>
              </w:rPr>
              <w:t>50</w:t>
            </w:r>
            <w:r w:rsidRPr="00AD1F03">
              <w:rPr>
                <w:sz w:val="22"/>
                <w:szCs w:val="22"/>
              </w:rPr>
              <w:t xml:space="preserve">% </w:t>
            </w:r>
            <w:r w:rsidR="00AD2474" w:rsidRPr="00AD1F03">
              <w:rPr>
                <w:sz w:val="22"/>
                <w:szCs w:val="22"/>
              </w:rPr>
              <w:t>стоимости права использования</w:t>
            </w:r>
            <w:r w:rsidRPr="00AD1F03">
              <w:rPr>
                <w:sz w:val="22"/>
                <w:szCs w:val="22"/>
              </w:rPr>
              <w:t xml:space="preserve">] </w:t>
            </w:r>
            <w:r w:rsidR="00703EB2" w:rsidRPr="00AD1F03">
              <w:rPr>
                <w:sz w:val="22"/>
                <w:szCs w:val="22"/>
              </w:rPr>
              <w:t xml:space="preserve">не позднее 30 (тридцати) дней </w:t>
            </w:r>
            <w:proofErr w:type="gramStart"/>
            <w:r w:rsidR="00703EB2" w:rsidRPr="00AD1F03">
              <w:rPr>
                <w:sz w:val="22"/>
                <w:szCs w:val="22"/>
              </w:rPr>
              <w:t>с даты подписания</w:t>
            </w:r>
            <w:proofErr w:type="gramEnd"/>
            <w:r w:rsidR="00703EB2" w:rsidRPr="00AD1F03">
              <w:rPr>
                <w:i/>
                <w:sz w:val="22"/>
                <w:szCs w:val="22"/>
              </w:rPr>
              <w:t xml:space="preserve"> </w:t>
            </w:r>
            <w:r w:rsidR="00703EB2" w:rsidRPr="00AD1F03">
              <w:rPr>
                <w:sz w:val="22"/>
                <w:szCs w:val="22"/>
              </w:rPr>
              <w:t>Акта приема-передачи Лицензионных программ на второй год предоставления</w:t>
            </w:r>
            <w:r w:rsidR="002E10D4" w:rsidRPr="00AD1F03">
              <w:rPr>
                <w:sz w:val="22"/>
                <w:szCs w:val="22"/>
              </w:rPr>
              <w:t>.</w:t>
            </w:r>
          </w:p>
        </w:tc>
        <w:tc>
          <w:tcPr>
            <w:tcW w:w="4678" w:type="dxa"/>
          </w:tcPr>
          <w:p w14:paraId="4DA588E1" w14:textId="13A6BDE3" w:rsidR="00461027" w:rsidRPr="00AD1F03" w:rsidRDefault="00461027" w:rsidP="00461027">
            <w:pPr>
              <w:ind w:left="228"/>
              <w:jc w:val="both"/>
              <w:rPr>
                <w:sz w:val="22"/>
                <w:szCs w:val="22"/>
                <w:lang w:val="en-US"/>
              </w:rPr>
            </w:pPr>
            <w:r w:rsidRPr="00AD1F03">
              <w:rPr>
                <w:sz w:val="22"/>
                <w:szCs w:val="22"/>
                <w:lang w:val="en-US"/>
              </w:rPr>
              <w:lastRenderedPageBreak/>
              <w:t xml:space="preserve">2.2.1 pay the Contractor for the right to use the Licensed Programs in the amount indicated in clause </w:t>
            </w:r>
            <w:r w:rsidR="0062791E" w:rsidRPr="00AD1F03">
              <w:rPr>
                <w:sz w:val="22"/>
                <w:szCs w:val="22"/>
                <w:lang w:val="en-US"/>
              </w:rPr>
              <w:t>2</w:t>
            </w:r>
            <w:r w:rsidRPr="00AD1F03">
              <w:rPr>
                <w:sz w:val="22"/>
                <w:szCs w:val="22"/>
                <w:lang w:val="en-US"/>
              </w:rPr>
              <w:t>.1.1 hereof as follows:</w:t>
            </w:r>
          </w:p>
          <w:p w14:paraId="628102DE" w14:textId="5C598DA7" w:rsidR="00461027" w:rsidRPr="00AD1F03" w:rsidRDefault="00461027" w:rsidP="00A203A2">
            <w:pPr>
              <w:pStyle w:val="13"/>
              <w:numPr>
                <w:ilvl w:val="3"/>
                <w:numId w:val="21"/>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2"/>
                <w:szCs w:val="22"/>
                <w:lang w:val="en-US"/>
              </w:rPr>
            </w:pPr>
            <w:r w:rsidRPr="00AD1F03">
              <w:rPr>
                <w:sz w:val="22"/>
                <w:szCs w:val="22"/>
                <w:lang w:val="en-US"/>
              </w:rPr>
              <w:t xml:space="preserve">To pay [specify the amount of </w:t>
            </w:r>
            <w:r w:rsidR="00C904E0" w:rsidRPr="00AD1F03">
              <w:rPr>
                <w:sz w:val="22"/>
                <w:szCs w:val="22"/>
                <w:lang w:val="en-US"/>
              </w:rPr>
              <w:t>50</w:t>
            </w:r>
            <w:r w:rsidRPr="00AD1F03">
              <w:rPr>
                <w:sz w:val="22"/>
                <w:szCs w:val="22"/>
                <w:lang w:val="en-US"/>
              </w:rPr>
              <w:t>% or the</w:t>
            </w:r>
            <w:r w:rsidR="00000E15" w:rsidRPr="00AD1F03">
              <w:rPr>
                <w:sz w:val="22"/>
                <w:szCs w:val="22"/>
                <w:lang w:val="en-US"/>
              </w:rPr>
              <w:t xml:space="preserve"> </w:t>
            </w:r>
            <w:r w:rsidRPr="00AD1F03">
              <w:rPr>
                <w:sz w:val="22"/>
                <w:szCs w:val="22"/>
                <w:lang w:val="en-US"/>
              </w:rPr>
              <w:t>fee</w:t>
            </w:r>
            <w:r w:rsidR="00000E15" w:rsidRPr="00AD1F03">
              <w:rPr>
                <w:sz w:val="22"/>
                <w:szCs w:val="22"/>
                <w:lang w:val="en-US"/>
              </w:rPr>
              <w:t xml:space="preserve"> payable for the right to use the Licensed Programs</w:t>
            </w:r>
            <w:r w:rsidRPr="00AD1F03">
              <w:rPr>
                <w:sz w:val="22"/>
                <w:szCs w:val="22"/>
                <w:lang w:val="en-US"/>
              </w:rPr>
              <w:t xml:space="preserve">] </w:t>
            </w:r>
            <w:r w:rsidR="00D26814" w:rsidRPr="00AD1F03">
              <w:rPr>
                <w:sz w:val="22"/>
                <w:szCs w:val="22"/>
                <w:lang w:val="en-US"/>
              </w:rPr>
              <w:t xml:space="preserve">within 30 (thirty) days of the date of </w:t>
            </w:r>
            <w:r w:rsidR="00E64EBF" w:rsidRPr="00AD1F03">
              <w:rPr>
                <w:sz w:val="22"/>
                <w:szCs w:val="22"/>
                <w:lang w:val="en-US"/>
              </w:rPr>
              <w:t xml:space="preserve">signing of </w:t>
            </w:r>
            <w:r w:rsidR="00F078C1" w:rsidRPr="00AD1F03">
              <w:rPr>
                <w:sz w:val="22"/>
                <w:szCs w:val="22"/>
                <w:lang w:val="en-US"/>
              </w:rPr>
              <w:t>the Certificate of Acceptance of Licensed Programs for the first year</w:t>
            </w:r>
            <w:r w:rsidRPr="00AD1F03">
              <w:rPr>
                <w:sz w:val="22"/>
                <w:szCs w:val="22"/>
                <w:lang w:val="en-US"/>
              </w:rPr>
              <w:t>;</w:t>
            </w:r>
          </w:p>
          <w:p w14:paraId="0A57E468" w14:textId="76A02598" w:rsidR="00461027" w:rsidRPr="00AD1F03" w:rsidRDefault="00461027" w:rsidP="00A203A2">
            <w:pPr>
              <w:pStyle w:val="13"/>
              <w:numPr>
                <w:ilvl w:val="3"/>
                <w:numId w:val="21"/>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rPr>
                <w:sz w:val="22"/>
                <w:szCs w:val="22"/>
                <w:lang w:val="en-US"/>
              </w:rPr>
            </w:pPr>
            <w:r w:rsidRPr="00AD1F03">
              <w:rPr>
                <w:sz w:val="22"/>
                <w:szCs w:val="22"/>
                <w:lang w:val="en-US"/>
              </w:rPr>
              <w:t xml:space="preserve">To pay [specify the amount of </w:t>
            </w:r>
            <w:r w:rsidR="00C904E0" w:rsidRPr="00AD1F03">
              <w:rPr>
                <w:sz w:val="22"/>
                <w:szCs w:val="22"/>
                <w:lang w:val="en-US"/>
              </w:rPr>
              <w:t>50</w:t>
            </w:r>
            <w:r w:rsidRPr="00AD1F03">
              <w:rPr>
                <w:sz w:val="22"/>
                <w:szCs w:val="22"/>
                <w:lang w:val="en-US"/>
              </w:rPr>
              <w:t xml:space="preserve">% or the </w:t>
            </w:r>
            <w:r w:rsidRPr="00AD1F03">
              <w:rPr>
                <w:sz w:val="22"/>
                <w:szCs w:val="22"/>
                <w:lang w:val="en-US"/>
              </w:rPr>
              <w:lastRenderedPageBreak/>
              <w:t>fee</w:t>
            </w:r>
            <w:r w:rsidR="00000E15" w:rsidRPr="00AD1F03">
              <w:rPr>
                <w:sz w:val="22"/>
                <w:szCs w:val="22"/>
                <w:lang w:val="en-US"/>
              </w:rPr>
              <w:t xml:space="preserve"> payable for the right to use the Licensed Programs</w:t>
            </w:r>
            <w:r w:rsidRPr="00AD1F03">
              <w:rPr>
                <w:sz w:val="22"/>
                <w:szCs w:val="22"/>
                <w:lang w:val="en-US"/>
              </w:rPr>
              <w:t>]</w:t>
            </w:r>
            <w:r w:rsidR="00E332EC" w:rsidRPr="00AD1F03">
              <w:rPr>
                <w:sz w:val="22"/>
                <w:szCs w:val="22"/>
                <w:lang w:val="en-US"/>
              </w:rPr>
              <w:t xml:space="preserve"> within 30 (thirty) days of the date of signing of the Certificate </w:t>
            </w:r>
            <w:r w:rsidR="00F078C1" w:rsidRPr="00AD1F03">
              <w:rPr>
                <w:sz w:val="22"/>
                <w:szCs w:val="22"/>
                <w:lang w:val="en-US"/>
              </w:rPr>
              <w:t>of Acceptance of</w:t>
            </w:r>
            <w:r w:rsidR="00E332EC" w:rsidRPr="00AD1F03">
              <w:rPr>
                <w:sz w:val="22"/>
                <w:szCs w:val="22"/>
                <w:lang w:val="en-US"/>
              </w:rPr>
              <w:t xml:space="preserve"> Licensed Programs for the second year</w:t>
            </w:r>
            <w:r w:rsidRPr="00AD1F03">
              <w:rPr>
                <w:sz w:val="22"/>
                <w:szCs w:val="22"/>
                <w:lang w:val="en-US"/>
              </w:rPr>
              <w:t>.</w:t>
            </w:r>
          </w:p>
          <w:p w14:paraId="68E21084" w14:textId="77777777" w:rsidR="00461027" w:rsidRPr="003B50CB" w:rsidRDefault="00461027" w:rsidP="00461027">
            <w:pPr>
              <w:ind w:left="228"/>
              <w:jc w:val="both"/>
              <w:rPr>
                <w:sz w:val="22"/>
                <w:szCs w:val="22"/>
                <w:lang w:val="en-US"/>
              </w:rPr>
            </w:pPr>
            <w:r w:rsidRPr="003B50CB">
              <w:rPr>
                <w:sz w:val="22"/>
                <w:szCs w:val="22"/>
                <w:lang w:val="en-US"/>
              </w:rPr>
              <w:t xml:space="preserve"> </w:t>
            </w:r>
          </w:p>
        </w:tc>
      </w:tr>
      <w:tr w:rsidR="00461027" w:rsidRPr="00340FAD" w14:paraId="15212C04" w14:textId="77777777" w:rsidTr="00167874">
        <w:tc>
          <w:tcPr>
            <w:tcW w:w="5279" w:type="dxa"/>
          </w:tcPr>
          <w:p w14:paraId="0272EE49" w14:textId="77777777" w:rsidR="00461027" w:rsidRPr="002251B3" w:rsidRDefault="00461027" w:rsidP="006D3330">
            <w:pPr>
              <w:pStyle w:val="13"/>
              <w:numPr>
                <w:ilvl w:val="2"/>
                <w:numId w:val="2"/>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lastRenderedPageBreak/>
              <w:t>Оплату Услуг поддержки в пользу Исполнителя</w:t>
            </w:r>
            <w:r w:rsidRPr="002D512C">
              <w:rPr>
                <w:sz w:val="22"/>
                <w:szCs w:val="22"/>
              </w:rPr>
              <w:t xml:space="preserve"> ежеквартально, в течение 20 (двадцати) рабочих дней </w:t>
            </w:r>
            <w:proofErr w:type="gramStart"/>
            <w:r w:rsidRPr="002D512C">
              <w:rPr>
                <w:sz w:val="22"/>
                <w:szCs w:val="22"/>
              </w:rPr>
              <w:t>с даты подписания</w:t>
            </w:r>
            <w:proofErr w:type="gramEnd"/>
            <w:r w:rsidRPr="002D512C">
              <w:rPr>
                <w:sz w:val="22"/>
                <w:szCs w:val="22"/>
              </w:rPr>
              <w:t xml:space="preserve"> Сторонами Акта приемки-передачи предоставленных Заказчику у</w:t>
            </w:r>
            <w:r w:rsidR="0048766E" w:rsidRPr="002D512C">
              <w:rPr>
                <w:sz w:val="22"/>
                <w:szCs w:val="22"/>
              </w:rPr>
              <w:t>слуг поддержки и</w:t>
            </w:r>
            <w:r w:rsidRPr="002251B3">
              <w:rPr>
                <w:sz w:val="22"/>
                <w:szCs w:val="22"/>
              </w:rPr>
              <w:t xml:space="preserve"> получения Заказчиком счета на оплату Услуг поддержки.</w:t>
            </w:r>
          </w:p>
        </w:tc>
        <w:tc>
          <w:tcPr>
            <w:tcW w:w="4678" w:type="dxa"/>
          </w:tcPr>
          <w:p w14:paraId="0E2C1B6C" w14:textId="77777777" w:rsidR="00461027" w:rsidRPr="003B50CB" w:rsidRDefault="00461027" w:rsidP="00461027">
            <w:pPr>
              <w:ind w:left="228"/>
              <w:jc w:val="both"/>
              <w:rPr>
                <w:sz w:val="22"/>
                <w:szCs w:val="22"/>
                <w:lang w:val="en-US"/>
              </w:rPr>
            </w:pPr>
            <w:r w:rsidRPr="003B50CB">
              <w:rPr>
                <w:sz w:val="22"/>
                <w:szCs w:val="22"/>
                <w:lang w:val="en-US"/>
              </w:rPr>
              <w:t xml:space="preserve">2.2.2 </w:t>
            </w:r>
            <w:proofErr w:type="gramStart"/>
            <w:r w:rsidRPr="003B50CB">
              <w:rPr>
                <w:sz w:val="22"/>
                <w:szCs w:val="22"/>
                <w:lang w:val="en-US"/>
              </w:rPr>
              <w:t>pay</w:t>
            </w:r>
            <w:proofErr w:type="gramEnd"/>
            <w:r w:rsidRPr="003B50CB">
              <w:rPr>
                <w:sz w:val="22"/>
                <w:szCs w:val="22"/>
                <w:lang w:val="en-US"/>
              </w:rPr>
              <w:t xml:space="preserve"> the Contractor for the Support Services on a quarterly basis within 20 business days of the date of signing by the Parties of the CoA for the Support Services and receipt by the Client of the invoice for the Support Services.</w:t>
            </w:r>
          </w:p>
          <w:p w14:paraId="4D24BADA" w14:textId="77777777" w:rsidR="00461027" w:rsidRPr="003B50CB" w:rsidRDefault="00461027" w:rsidP="00461027">
            <w:pPr>
              <w:ind w:left="228"/>
              <w:jc w:val="both"/>
              <w:rPr>
                <w:color w:val="000000"/>
                <w:sz w:val="22"/>
                <w:szCs w:val="22"/>
                <w:lang w:val="en-US"/>
              </w:rPr>
            </w:pPr>
          </w:p>
        </w:tc>
      </w:tr>
      <w:tr w:rsidR="00461027" w:rsidRPr="00340FAD" w14:paraId="1DB46F8E" w14:textId="77777777" w:rsidTr="00167874">
        <w:tc>
          <w:tcPr>
            <w:tcW w:w="5279" w:type="dxa"/>
          </w:tcPr>
          <w:p w14:paraId="34A261BB" w14:textId="77777777" w:rsidR="00461027" w:rsidRPr="003B50CB"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Днём оплаты признаётся день списания денежных сре</w:t>
            </w:r>
            <w:proofErr w:type="gramStart"/>
            <w:r w:rsidRPr="00B93E66">
              <w:rPr>
                <w:sz w:val="22"/>
                <w:szCs w:val="22"/>
              </w:rPr>
              <w:t>дств с к</w:t>
            </w:r>
            <w:proofErr w:type="gramEnd"/>
            <w:r w:rsidRPr="00B93E66">
              <w:rPr>
                <w:sz w:val="22"/>
                <w:szCs w:val="22"/>
              </w:rPr>
              <w:t>орреспондентског</w:t>
            </w:r>
            <w:r w:rsidRPr="002D512C">
              <w:rPr>
                <w:sz w:val="22"/>
                <w:szCs w:val="22"/>
              </w:rPr>
              <w:t>о счёта банка, обслуживающего расчётный счёт Заказчика, в адрес расчётного счёта и иных реквизитов Исполнителя. По требованию Исполнителя Заказчик предоставляет ему копию платёжного поручения с отметкой банка о принятии к исполнению.</w:t>
            </w:r>
          </w:p>
        </w:tc>
        <w:tc>
          <w:tcPr>
            <w:tcW w:w="4678" w:type="dxa"/>
          </w:tcPr>
          <w:p w14:paraId="548C1953" w14:textId="77777777" w:rsidR="00461027" w:rsidRPr="003B50CB" w:rsidRDefault="00461027" w:rsidP="00461027">
            <w:pPr>
              <w:ind w:left="228"/>
              <w:jc w:val="both"/>
              <w:rPr>
                <w:sz w:val="22"/>
                <w:szCs w:val="22"/>
                <w:lang w:val="en-US"/>
              </w:rPr>
            </w:pPr>
            <w:r w:rsidRPr="003B50CB">
              <w:rPr>
                <w:sz w:val="22"/>
                <w:szCs w:val="22"/>
                <w:lang w:val="en-US"/>
              </w:rPr>
              <w:t>2.3. The day of payment shall be deemed to be the day of funds write-off from the correspondent account of the bank servicing the Contractor’s settlement account, according to settlement account details and other details of the Client. The Client shall provide to the Contractor, upon its request, a copy of the payment order bearing the bank’s note stating that this payment order is accepted for execution.</w:t>
            </w:r>
          </w:p>
        </w:tc>
      </w:tr>
      <w:tr w:rsidR="00461027" w:rsidRPr="00340FAD" w14:paraId="6124C35F" w14:textId="77777777" w:rsidTr="00167874">
        <w:tc>
          <w:tcPr>
            <w:tcW w:w="5279" w:type="dxa"/>
          </w:tcPr>
          <w:p w14:paraId="2E284B5E" w14:textId="77777777"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Стороны обязаны ежеквартально производить сверку расчетов по обязательствам, возникшим из исполняемого</w:t>
            </w:r>
            <w:r w:rsidRPr="002D512C">
              <w:rPr>
                <w:sz w:val="22"/>
                <w:szCs w:val="22"/>
              </w:rPr>
              <w:t xml:space="preserve"> договора. Заказчик обязан представлять подписанные акты сверки расчетов (далее - акт сверки), составленные на последнее число месяца прошедшего квартала в 2-х экземплярах.  Исполнитель в течение 5 (Пяти) рабочих дней </w:t>
            </w:r>
            <w:proofErr w:type="gramStart"/>
            <w:r w:rsidRPr="002D512C">
              <w:rPr>
                <w:sz w:val="22"/>
                <w:szCs w:val="22"/>
              </w:rPr>
              <w:t>с даты получения</w:t>
            </w:r>
            <w:proofErr w:type="gramEnd"/>
            <w:r w:rsidRPr="002D512C">
              <w:rPr>
                <w:sz w:val="22"/>
                <w:szCs w:val="22"/>
              </w:rPr>
              <w:t xml:space="preserve">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tc>
        <w:tc>
          <w:tcPr>
            <w:tcW w:w="4678" w:type="dxa"/>
          </w:tcPr>
          <w:p w14:paraId="5AE01224" w14:textId="77777777" w:rsidR="00461027" w:rsidRPr="003B50CB" w:rsidRDefault="00CD7F07" w:rsidP="00461027">
            <w:pPr>
              <w:ind w:left="228"/>
              <w:jc w:val="both"/>
              <w:rPr>
                <w:sz w:val="22"/>
                <w:szCs w:val="22"/>
                <w:lang w:val="en-US"/>
              </w:rPr>
            </w:pPr>
            <w:r w:rsidRPr="003B50CB">
              <w:rPr>
                <w:sz w:val="22"/>
                <w:szCs w:val="22"/>
                <w:lang w:val="en-US"/>
              </w:rPr>
              <w:t>2.4</w:t>
            </w:r>
            <w:r w:rsidR="00461027" w:rsidRPr="003B50CB">
              <w:rPr>
                <w:sz w:val="22"/>
                <w:szCs w:val="22"/>
                <w:lang w:val="en-US"/>
              </w:rPr>
              <w:t xml:space="preserve"> The Parties shall be obligated to carry out a quarterly reconciliation of settlements on the obligations that have arisen out of the agreement being performed. The Client shall be obligated to present in duplicate signed accounts reconciliation statements (hereinafter – reconciliation statements) drawn up as of the last day of the month in the quarter just ended. The Contractor shall, within five (5) business days from the date of receipt of the reconciliation statement, sign the reconciliation statement and return one counterpart to the Client or else, in case of discrepancies, send the Client a signed discrepancy report.</w:t>
            </w:r>
          </w:p>
        </w:tc>
      </w:tr>
      <w:tr w:rsidR="009C1195" w:rsidRPr="00340FAD" w14:paraId="227E9130" w14:textId="77777777" w:rsidTr="00167874">
        <w:tc>
          <w:tcPr>
            <w:tcW w:w="5279" w:type="dxa"/>
          </w:tcPr>
          <w:p w14:paraId="5A67FA9D" w14:textId="7E3CB917" w:rsidR="009C1195" w:rsidRPr="002D512C" w:rsidRDefault="00943AA0" w:rsidP="006F1758">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На сумму любого долга Заказчика перед Исполнителем по настоящему Договору проценты, предусмотренные статьей 317.1 Гражданского кодекса РФ, не начисляются и не выплачиваются.</w:t>
            </w:r>
          </w:p>
        </w:tc>
        <w:tc>
          <w:tcPr>
            <w:tcW w:w="4678" w:type="dxa"/>
          </w:tcPr>
          <w:p w14:paraId="6206307A" w14:textId="580264E0" w:rsidR="009C1195" w:rsidRPr="003B50CB" w:rsidRDefault="00000E15">
            <w:pPr>
              <w:ind w:left="228"/>
              <w:jc w:val="both"/>
              <w:rPr>
                <w:sz w:val="22"/>
                <w:szCs w:val="22"/>
                <w:lang w:val="en-US"/>
              </w:rPr>
            </w:pPr>
            <w:r>
              <w:rPr>
                <w:sz w:val="22"/>
                <w:szCs w:val="22"/>
                <w:lang w:val="en-US"/>
              </w:rPr>
              <w:t xml:space="preserve">2.5. </w:t>
            </w:r>
            <w:r w:rsidRPr="003B50CB">
              <w:rPr>
                <w:sz w:val="22"/>
                <w:szCs w:val="22"/>
                <w:lang w:val="en-US"/>
              </w:rPr>
              <w:t xml:space="preserve">Interest envisaged by article 317.1 of the Russian Civil Code shall not accrue nor become </w:t>
            </w:r>
            <w:r w:rsidRPr="00C44363">
              <w:rPr>
                <w:sz w:val="22"/>
                <w:szCs w:val="22"/>
                <w:lang w:val="en-US"/>
              </w:rPr>
              <w:t xml:space="preserve">payable on any outstanding amount payable by the Client to the Contractor hereunder. </w:t>
            </w:r>
          </w:p>
        </w:tc>
      </w:tr>
      <w:tr w:rsidR="00461027" w:rsidRPr="00340FAD" w14:paraId="1DC10BC4" w14:textId="77777777" w:rsidTr="00167874">
        <w:tc>
          <w:tcPr>
            <w:tcW w:w="5279" w:type="dxa"/>
          </w:tcPr>
          <w:p w14:paraId="6C94A23F" w14:textId="77777777" w:rsidR="00461027" w:rsidRPr="003B50CB" w:rsidRDefault="00461027" w:rsidP="00F1471D">
            <w:pPr>
              <w:jc w:val="both"/>
              <w:rPr>
                <w:color w:val="000000"/>
                <w:sz w:val="22"/>
                <w:szCs w:val="22"/>
                <w:lang w:val="en-US"/>
              </w:rPr>
            </w:pPr>
          </w:p>
        </w:tc>
        <w:tc>
          <w:tcPr>
            <w:tcW w:w="4678" w:type="dxa"/>
          </w:tcPr>
          <w:p w14:paraId="1D21337D" w14:textId="77777777" w:rsidR="00461027" w:rsidRPr="003B50CB" w:rsidRDefault="00461027" w:rsidP="00461027">
            <w:pPr>
              <w:ind w:left="228"/>
              <w:jc w:val="both"/>
              <w:rPr>
                <w:color w:val="000000"/>
                <w:sz w:val="22"/>
                <w:szCs w:val="22"/>
                <w:lang w:val="en-US"/>
              </w:rPr>
            </w:pPr>
          </w:p>
        </w:tc>
      </w:tr>
      <w:tr w:rsidR="00461027" w:rsidRPr="00B93E66" w14:paraId="3C2FDC3E" w14:textId="77777777" w:rsidTr="00167874">
        <w:tc>
          <w:tcPr>
            <w:tcW w:w="5279" w:type="dxa"/>
          </w:tcPr>
          <w:p w14:paraId="11ED3160" w14:textId="77777777" w:rsidR="00461027" w:rsidRPr="00B93E66"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ОБЯЗАННОСТИ СТОРОН</w:t>
            </w:r>
          </w:p>
        </w:tc>
        <w:tc>
          <w:tcPr>
            <w:tcW w:w="4678" w:type="dxa"/>
          </w:tcPr>
          <w:p w14:paraId="538BFB2D" w14:textId="77777777" w:rsidR="00461027" w:rsidRPr="003B50CB" w:rsidRDefault="00461027" w:rsidP="00461027">
            <w:pPr>
              <w:ind w:left="228"/>
              <w:jc w:val="both"/>
              <w:rPr>
                <w:sz w:val="22"/>
                <w:szCs w:val="22"/>
              </w:rPr>
            </w:pPr>
            <w:r w:rsidRPr="003B50CB">
              <w:rPr>
                <w:sz w:val="22"/>
                <w:szCs w:val="22"/>
              </w:rPr>
              <w:t xml:space="preserve">3. </w:t>
            </w:r>
            <w:r w:rsidRPr="003B50CB">
              <w:rPr>
                <w:sz w:val="22"/>
                <w:szCs w:val="22"/>
                <w:lang w:val="en-US"/>
              </w:rPr>
              <w:t>OBLIGATIONS</w:t>
            </w:r>
            <w:r w:rsidRPr="003B50CB">
              <w:rPr>
                <w:sz w:val="22"/>
                <w:szCs w:val="22"/>
              </w:rPr>
              <w:t xml:space="preserve"> </w:t>
            </w:r>
            <w:r w:rsidRPr="003B50CB">
              <w:rPr>
                <w:sz w:val="22"/>
                <w:szCs w:val="22"/>
                <w:lang w:val="en-US"/>
              </w:rPr>
              <w:t>OF</w:t>
            </w:r>
            <w:r w:rsidRPr="003B50CB">
              <w:rPr>
                <w:sz w:val="22"/>
                <w:szCs w:val="22"/>
              </w:rPr>
              <w:t xml:space="preserve"> </w:t>
            </w:r>
            <w:r w:rsidRPr="003B50CB">
              <w:rPr>
                <w:sz w:val="22"/>
                <w:szCs w:val="22"/>
                <w:lang w:val="en-US"/>
              </w:rPr>
              <w:t>THE</w:t>
            </w:r>
            <w:r w:rsidRPr="003B50CB">
              <w:rPr>
                <w:sz w:val="22"/>
                <w:szCs w:val="22"/>
              </w:rPr>
              <w:t xml:space="preserve"> </w:t>
            </w:r>
            <w:r w:rsidRPr="003B50CB">
              <w:rPr>
                <w:sz w:val="22"/>
                <w:szCs w:val="22"/>
                <w:lang w:val="en-US"/>
              </w:rPr>
              <w:t>PARTIES</w:t>
            </w:r>
          </w:p>
        </w:tc>
      </w:tr>
      <w:tr w:rsidR="00461027" w:rsidRPr="00B93E66" w14:paraId="620DA883" w14:textId="77777777" w:rsidTr="00167874">
        <w:tc>
          <w:tcPr>
            <w:tcW w:w="5279" w:type="dxa"/>
          </w:tcPr>
          <w:p w14:paraId="132109C6" w14:textId="77777777" w:rsidR="00461027" w:rsidRPr="003B50CB" w:rsidRDefault="00461027" w:rsidP="00F1471D">
            <w:pPr>
              <w:jc w:val="both"/>
              <w:rPr>
                <w:color w:val="000000"/>
                <w:sz w:val="22"/>
                <w:szCs w:val="22"/>
              </w:rPr>
            </w:pPr>
          </w:p>
        </w:tc>
        <w:tc>
          <w:tcPr>
            <w:tcW w:w="4678" w:type="dxa"/>
          </w:tcPr>
          <w:p w14:paraId="75809CD6" w14:textId="77777777" w:rsidR="00461027" w:rsidRPr="003B50CB" w:rsidRDefault="00461027" w:rsidP="00461027">
            <w:pPr>
              <w:ind w:left="228"/>
              <w:jc w:val="both"/>
              <w:rPr>
                <w:color w:val="000000"/>
                <w:sz w:val="22"/>
                <w:szCs w:val="22"/>
              </w:rPr>
            </w:pPr>
          </w:p>
        </w:tc>
      </w:tr>
      <w:tr w:rsidR="00461027" w:rsidRPr="00B93E66" w14:paraId="2251D13A" w14:textId="77777777" w:rsidTr="00167874">
        <w:tc>
          <w:tcPr>
            <w:tcW w:w="5279" w:type="dxa"/>
          </w:tcPr>
          <w:p w14:paraId="4106A3A6" w14:textId="77777777" w:rsidR="00461027" w:rsidRPr="00B93E66" w:rsidRDefault="00461027" w:rsidP="00F1471D">
            <w:pPr>
              <w:pStyle w:val="13"/>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B93E66">
              <w:rPr>
                <w:sz w:val="22"/>
                <w:szCs w:val="22"/>
              </w:rPr>
              <w:t>Исполнитель обязан:</w:t>
            </w:r>
          </w:p>
        </w:tc>
        <w:tc>
          <w:tcPr>
            <w:tcW w:w="4678" w:type="dxa"/>
          </w:tcPr>
          <w:p w14:paraId="36C0ED06" w14:textId="77777777" w:rsidR="00461027" w:rsidRPr="003B50CB" w:rsidRDefault="00461027" w:rsidP="00461027">
            <w:pPr>
              <w:ind w:left="228"/>
              <w:jc w:val="both"/>
              <w:rPr>
                <w:sz w:val="22"/>
                <w:szCs w:val="22"/>
              </w:rPr>
            </w:pPr>
            <w:r w:rsidRPr="003B50CB">
              <w:rPr>
                <w:sz w:val="22"/>
                <w:szCs w:val="22"/>
              </w:rPr>
              <w:t xml:space="preserve">3.1 </w:t>
            </w:r>
            <w:r w:rsidRPr="003B50CB">
              <w:rPr>
                <w:sz w:val="22"/>
                <w:szCs w:val="22"/>
                <w:lang w:val="en-US"/>
              </w:rPr>
              <w:t>The</w:t>
            </w:r>
            <w:r w:rsidRPr="003B50CB">
              <w:rPr>
                <w:sz w:val="22"/>
                <w:szCs w:val="22"/>
              </w:rPr>
              <w:t xml:space="preserve"> </w:t>
            </w:r>
            <w:r w:rsidRPr="003B50CB">
              <w:rPr>
                <w:sz w:val="22"/>
                <w:szCs w:val="22"/>
                <w:lang w:val="en-US"/>
              </w:rPr>
              <w:t>Contractor</w:t>
            </w:r>
            <w:r w:rsidRPr="003B50CB">
              <w:rPr>
                <w:sz w:val="22"/>
                <w:szCs w:val="22"/>
              </w:rPr>
              <w:t xml:space="preserve"> </w:t>
            </w:r>
            <w:r w:rsidRPr="003B50CB">
              <w:rPr>
                <w:sz w:val="22"/>
                <w:szCs w:val="22"/>
                <w:lang w:val="en-US"/>
              </w:rPr>
              <w:t>shall</w:t>
            </w:r>
            <w:r w:rsidRPr="003B50CB">
              <w:rPr>
                <w:sz w:val="22"/>
                <w:szCs w:val="22"/>
              </w:rPr>
              <w:t>:</w:t>
            </w:r>
          </w:p>
        </w:tc>
      </w:tr>
      <w:tr w:rsidR="00461027" w:rsidRPr="00B93E66" w14:paraId="3770CB9C" w14:textId="77777777" w:rsidTr="00167874">
        <w:tc>
          <w:tcPr>
            <w:tcW w:w="5279" w:type="dxa"/>
          </w:tcPr>
          <w:p w14:paraId="37D473F0" w14:textId="77777777" w:rsidR="00461027" w:rsidRPr="003B50CB" w:rsidRDefault="00461027" w:rsidP="00F1471D">
            <w:pPr>
              <w:jc w:val="both"/>
              <w:rPr>
                <w:color w:val="000000"/>
                <w:sz w:val="22"/>
                <w:szCs w:val="22"/>
              </w:rPr>
            </w:pPr>
          </w:p>
        </w:tc>
        <w:tc>
          <w:tcPr>
            <w:tcW w:w="4678" w:type="dxa"/>
          </w:tcPr>
          <w:p w14:paraId="6C709E2B" w14:textId="77777777" w:rsidR="00461027" w:rsidRPr="003B50CB" w:rsidRDefault="00461027" w:rsidP="00461027">
            <w:pPr>
              <w:ind w:left="228"/>
              <w:jc w:val="both"/>
              <w:rPr>
                <w:color w:val="000000"/>
                <w:sz w:val="22"/>
                <w:szCs w:val="22"/>
              </w:rPr>
            </w:pPr>
          </w:p>
        </w:tc>
      </w:tr>
      <w:tr w:rsidR="00461027" w:rsidRPr="00340FAD" w14:paraId="415039D2" w14:textId="77777777" w:rsidTr="00167874">
        <w:tc>
          <w:tcPr>
            <w:tcW w:w="5279" w:type="dxa"/>
          </w:tcPr>
          <w:p w14:paraId="7D400067" w14:textId="77777777" w:rsidR="00461027" w:rsidRPr="002D512C" w:rsidRDefault="00461027" w:rsidP="00F1471D">
            <w:pPr>
              <w:pStyle w:val="13"/>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B93E66">
              <w:rPr>
                <w:sz w:val="22"/>
                <w:szCs w:val="22"/>
              </w:rPr>
              <w:t xml:space="preserve">Оказывать услуги по сервисной поддержке Лицензионных программ в соответствии со спецификацией (Приложение №1) и описанием Услуг поддержки (Приложение № 2). Услуги поддержки оказываются удаленно по месту </w:t>
            </w:r>
            <w:r w:rsidRPr="002D512C">
              <w:rPr>
                <w:sz w:val="22"/>
                <w:szCs w:val="22"/>
              </w:rPr>
              <w:t>нахождения Исполнителя через информационно-телекоммуникационные сети.</w:t>
            </w:r>
          </w:p>
        </w:tc>
        <w:tc>
          <w:tcPr>
            <w:tcW w:w="4678" w:type="dxa"/>
          </w:tcPr>
          <w:p w14:paraId="1B5C5C5E" w14:textId="1F4B9340" w:rsidR="00461027" w:rsidRPr="003B50CB" w:rsidRDefault="00461027" w:rsidP="00340FAD">
            <w:pPr>
              <w:ind w:left="228"/>
              <w:jc w:val="both"/>
              <w:rPr>
                <w:sz w:val="22"/>
                <w:szCs w:val="22"/>
                <w:lang w:val="en-US"/>
              </w:rPr>
            </w:pPr>
            <w:r w:rsidRPr="003B50CB">
              <w:rPr>
                <w:sz w:val="22"/>
                <w:szCs w:val="22"/>
                <w:lang w:val="en-US"/>
              </w:rPr>
              <w:t xml:space="preserve">3.1.1 </w:t>
            </w:r>
            <w:r w:rsidR="00340FAD">
              <w:rPr>
                <w:sz w:val="22"/>
                <w:szCs w:val="22"/>
                <w:lang w:val="en-US"/>
              </w:rPr>
              <w:t>R</w:t>
            </w:r>
            <w:r w:rsidRPr="003B50CB">
              <w:rPr>
                <w:sz w:val="22"/>
                <w:szCs w:val="22"/>
                <w:lang w:val="en-US"/>
              </w:rPr>
              <w:t>ender support services with respect to the Licensed Programs according to the specification (Schedule </w:t>
            </w:r>
            <w:r w:rsidR="0062791E" w:rsidRPr="00F407B4">
              <w:rPr>
                <w:rFonts w:eastAsia="?????? Pro W3"/>
                <w:color w:val="000000"/>
                <w:sz w:val="22"/>
                <w:szCs w:val="22"/>
                <w:lang w:val="en-US" w:eastAsia="en-US"/>
              </w:rPr>
              <w:t>No</w:t>
            </w:r>
            <w:r w:rsidR="0062791E">
              <w:rPr>
                <w:rFonts w:eastAsia="?????? Pro W3"/>
                <w:color w:val="000000"/>
                <w:sz w:val="22"/>
                <w:szCs w:val="22"/>
                <w:lang w:val="en-US" w:eastAsia="en-US"/>
              </w:rPr>
              <w:t>.</w:t>
            </w:r>
            <w:r w:rsidRPr="003B50CB">
              <w:rPr>
                <w:sz w:val="22"/>
                <w:szCs w:val="22"/>
                <w:lang w:val="en-US"/>
              </w:rPr>
              <w:t>1) and the description of the Support Services (Schedule </w:t>
            </w:r>
            <w:r w:rsidR="0062791E" w:rsidRPr="00F407B4">
              <w:rPr>
                <w:rFonts w:eastAsia="?????? Pro W3"/>
                <w:color w:val="000000"/>
                <w:sz w:val="22"/>
                <w:szCs w:val="22"/>
                <w:lang w:val="en-US" w:eastAsia="en-US"/>
              </w:rPr>
              <w:t>No</w:t>
            </w:r>
            <w:r w:rsidR="0062791E">
              <w:rPr>
                <w:rFonts w:eastAsia="?????? Pro W3"/>
                <w:color w:val="000000"/>
                <w:sz w:val="22"/>
                <w:szCs w:val="22"/>
                <w:lang w:val="en-US" w:eastAsia="en-US"/>
              </w:rPr>
              <w:t>.</w:t>
            </w:r>
            <w:r w:rsidRPr="003B50CB">
              <w:rPr>
                <w:sz w:val="22"/>
                <w:szCs w:val="22"/>
                <w:lang w:val="en-US"/>
              </w:rPr>
              <w:t>2). Support Services shall be rendered remotely at the Contractor’s location through telecommunication networks.</w:t>
            </w:r>
          </w:p>
        </w:tc>
      </w:tr>
      <w:tr w:rsidR="00461027" w:rsidRPr="00340FAD" w14:paraId="3234D315" w14:textId="77777777" w:rsidTr="00167874">
        <w:tc>
          <w:tcPr>
            <w:tcW w:w="5279" w:type="dxa"/>
          </w:tcPr>
          <w:p w14:paraId="3DC7058E" w14:textId="77777777" w:rsidR="00461027" w:rsidRPr="003B50CB" w:rsidRDefault="00461027" w:rsidP="00F1471D">
            <w:pPr>
              <w:jc w:val="both"/>
              <w:rPr>
                <w:color w:val="000000"/>
                <w:sz w:val="22"/>
                <w:szCs w:val="22"/>
                <w:lang w:val="en-US"/>
              </w:rPr>
            </w:pPr>
          </w:p>
        </w:tc>
        <w:tc>
          <w:tcPr>
            <w:tcW w:w="4678" w:type="dxa"/>
          </w:tcPr>
          <w:p w14:paraId="172CF161" w14:textId="77777777" w:rsidR="00461027" w:rsidRPr="003B50CB" w:rsidRDefault="00461027" w:rsidP="00461027">
            <w:pPr>
              <w:ind w:left="228"/>
              <w:jc w:val="both"/>
              <w:rPr>
                <w:color w:val="000000"/>
                <w:sz w:val="22"/>
                <w:szCs w:val="22"/>
                <w:lang w:val="en-US"/>
              </w:rPr>
            </w:pPr>
          </w:p>
        </w:tc>
      </w:tr>
      <w:tr w:rsidR="0048766E" w:rsidRPr="00340FAD" w14:paraId="00E44D86" w14:textId="77777777" w:rsidTr="00167874">
        <w:tc>
          <w:tcPr>
            <w:tcW w:w="5279" w:type="dxa"/>
          </w:tcPr>
          <w:p w14:paraId="2F9292FD" w14:textId="63495B38" w:rsidR="0048766E" w:rsidRPr="002251B3" w:rsidRDefault="0048766E" w:rsidP="003B50CB">
            <w:pPr>
              <w:pStyle w:val="13"/>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B93E66">
              <w:rPr>
                <w:sz w:val="22"/>
                <w:szCs w:val="22"/>
              </w:rPr>
              <w:lastRenderedPageBreak/>
              <w:t xml:space="preserve">Не позднее 25 числа первого месяца, следующего за каждым отчетным периодом, оформлять и направлять в адрес Заказчика счет-фактуру и </w:t>
            </w:r>
            <w:r w:rsidRPr="003B50CB">
              <w:rPr>
                <w:sz w:val="22"/>
                <w:szCs w:val="22"/>
              </w:rPr>
              <w:t xml:space="preserve">акт </w:t>
            </w:r>
            <w:r w:rsidR="00FF7049" w:rsidRPr="002D512C">
              <w:rPr>
                <w:sz w:val="22"/>
                <w:szCs w:val="22"/>
              </w:rPr>
              <w:t xml:space="preserve">приемки-передачи предоставленных Заказчику </w:t>
            </w:r>
            <w:r w:rsidRPr="00B93E66">
              <w:rPr>
                <w:sz w:val="22"/>
                <w:szCs w:val="22"/>
              </w:rPr>
              <w:t>Услуг поддержки</w:t>
            </w:r>
            <w:r w:rsidRPr="002D512C">
              <w:rPr>
                <w:sz w:val="22"/>
                <w:szCs w:val="22"/>
              </w:rPr>
              <w:t>, составленный по форме согласно части 2 Приложения № 3 к Договору (далее – «</w:t>
            </w:r>
            <w:r w:rsidRPr="002D512C">
              <w:rPr>
                <w:b/>
                <w:sz w:val="22"/>
                <w:szCs w:val="22"/>
              </w:rPr>
              <w:t>Акт об оказании Услуг поддержки</w:t>
            </w:r>
            <w:r w:rsidRPr="002251B3">
              <w:rPr>
                <w:sz w:val="22"/>
                <w:szCs w:val="22"/>
              </w:rPr>
              <w:t xml:space="preserve">»), за отчетный период. Отчетным периодом является календарный квартал. Первичные бухгалтерские документы (Акты об оказании Услуг поддержки, счета, </w:t>
            </w:r>
            <w:proofErr w:type="gramStart"/>
            <w:r w:rsidRPr="002251B3">
              <w:rPr>
                <w:sz w:val="22"/>
                <w:szCs w:val="22"/>
              </w:rPr>
              <w:t>счет-фактуры</w:t>
            </w:r>
            <w:proofErr w:type="gramEnd"/>
            <w:r w:rsidRPr="002251B3">
              <w:rPr>
                <w:sz w:val="22"/>
                <w:szCs w:val="22"/>
              </w:rPr>
              <w:t xml:space="preserve"> и т.д.), представляемые Исполнителем Заказчику, должны в обязательном порядке содержать атрибуты Договора (номер, дату)</w:t>
            </w:r>
            <w:r w:rsidR="00EB2DA9" w:rsidRPr="002251B3">
              <w:rPr>
                <w:sz w:val="22"/>
                <w:szCs w:val="22"/>
              </w:rPr>
              <w:t>.</w:t>
            </w:r>
          </w:p>
        </w:tc>
        <w:tc>
          <w:tcPr>
            <w:tcW w:w="4678" w:type="dxa"/>
          </w:tcPr>
          <w:p w14:paraId="251DBCE4" w14:textId="77777777" w:rsidR="0048766E" w:rsidRPr="003B50CB" w:rsidRDefault="0048766E" w:rsidP="0048766E">
            <w:pPr>
              <w:jc w:val="both"/>
              <w:rPr>
                <w:sz w:val="22"/>
                <w:szCs w:val="22"/>
                <w:lang w:val="en-US"/>
              </w:rPr>
            </w:pPr>
            <w:r w:rsidRPr="003B50CB">
              <w:rPr>
                <w:sz w:val="22"/>
                <w:szCs w:val="22"/>
                <w:lang w:val="en-US"/>
              </w:rPr>
              <w:t>3.1.2 to execute and send to the Client a VAT invoice and certificate of acceptance of the Support Services rendered, drawn up as per the template attached hereto in part 2 of Schedule No.3 (hereinafter “</w:t>
            </w:r>
            <w:r w:rsidRPr="003B50CB">
              <w:rPr>
                <w:b/>
                <w:sz w:val="22"/>
                <w:szCs w:val="22"/>
                <w:lang w:val="en-US"/>
              </w:rPr>
              <w:t>Support Services COA</w:t>
            </w:r>
            <w:r w:rsidRPr="003B50CB">
              <w:rPr>
                <w:sz w:val="22"/>
                <w:szCs w:val="22"/>
                <w:lang w:val="en-US"/>
              </w:rPr>
              <w:t>”) with respect to Support Services for the reporting period, not later than on the 25</w:t>
            </w:r>
            <w:r w:rsidRPr="003B50CB">
              <w:rPr>
                <w:sz w:val="22"/>
                <w:szCs w:val="22"/>
                <w:vertAlign w:val="superscript"/>
                <w:lang w:val="en-US"/>
              </w:rPr>
              <w:t>th</w:t>
            </w:r>
            <w:r w:rsidRPr="003B50CB">
              <w:rPr>
                <w:sz w:val="22"/>
                <w:szCs w:val="22"/>
                <w:lang w:val="en-US"/>
              </w:rPr>
              <w:t xml:space="preserve"> day of the first month following each reporting period. The reporting period shall be the calendar quarter. The primary accounting documents (Support Services COA, invoices, VAT invoices, etc.) to be presented by the Contractor to the Client must, without fail, include the Agreement details (number, date).</w:t>
            </w:r>
          </w:p>
        </w:tc>
      </w:tr>
      <w:tr w:rsidR="00BB511C" w:rsidRPr="00340FAD" w14:paraId="301449E4" w14:textId="77777777" w:rsidTr="00167874">
        <w:tc>
          <w:tcPr>
            <w:tcW w:w="5279" w:type="dxa"/>
          </w:tcPr>
          <w:p w14:paraId="517EC739" w14:textId="1087C686" w:rsidR="00BB511C" w:rsidRPr="00FF7049" w:rsidRDefault="009A4496" w:rsidP="00F430D4">
            <w:pPr>
              <w:pStyle w:val="13"/>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proofErr w:type="gramStart"/>
            <w:r w:rsidRPr="00B93E66">
              <w:rPr>
                <w:sz w:val="22"/>
                <w:szCs w:val="22"/>
              </w:rPr>
              <w:t xml:space="preserve">Право использования Лицензионных программ </w:t>
            </w:r>
            <w:r w:rsidR="00EB2DA9" w:rsidRPr="002D512C">
              <w:rPr>
                <w:sz w:val="22"/>
                <w:szCs w:val="22"/>
              </w:rPr>
              <w:t xml:space="preserve">на первый год использования </w:t>
            </w:r>
            <w:r w:rsidRPr="002D512C">
              <w:rPr>
                <w:sz w:val="22"/>
                <w:szCs w:val="22"/>
              </w:rPr>
              <w:t>предоставляется Заказчику</w:t>
            </w:r>
            <w:r w:rsidR="00283CC3" w:rsidRPr="003B50CB">
              <w:rPr>
                <w:sz w:val="22"/>
                <w:szCs w:val="22"/>
              </w:rPr>
              <w:t xml:space="preserve"> </w:t>
            </w:r>
            <w:r w:rsidR="00283CC3">
              <w:rPr>
                <w:sz w:val="22"/>
                <w:szCs w:val="22"/>
              </w:rPr>
              <w:t xml:space="preserve">путем предоставления Заказчику доступа к скачиванию Лицензионных программ в электронном виде с официального сайта Исполнителя в сети </w:t>
            </w:r>
            <w:r w:rsidR="00283CC3" w:rsidRPr="002D7111">
              <w:rPr>
                <w:sz w:val="22"/>
                <w:szCs w:val="22"/>
              </w:rPr>
              <w:t>Интернет</w:t>
            </w:r>
            <w:r w:rsidR="00574256" w:rsidRPr="002D7111">
              <w:rPr>
                <w:sz w:val="22"/>
                <w:szCs w:val="22"/>
              </w:rPr>
              <w:t xml:space="preserve"> </w:t>
            </w:r>
            <w:r w:rsidR="00574256" w:rsidRPr="003B50CB">
              <w:rPr>
                <w:sz w:val="22"/>
                <w:szCs w:val="22"/>
              </w:rPr>
              <w:t>с даты подписания Акта приемки-передачи права использования Лицензионных программ обеими сторонами</w:t>
            </w:r>
            <w:r w:rsidR="00574256" w:rsidRPr="002D7111">
              <w:rPr>
                <w:sz w:val="22"/>
                <w:szCs w:val="22"/>
              </w:rPr>
              <w:t xml:space="preserve"> </w:t>
            </w:r>
            <w:r w:rsidR="00574256" w:rsidRPr="003B50CB">
              <w:rPr>
                <w:sz w:val="22"/>
                <w:szCs w:val="22"/>
              </w:rPr>
              <w:t>за первый год срока использования Лицензионных программ</w:t>
            </w:r>
            <w:r w:rsidR="00574256" w:rsidRPr="002D7111">
              <w:rPr>
                <w:sz w:val="22"/>
                <w:szCs w:val="22"/>
              </w:rPr>
              <w:t xml:space="preserve"> в</w:t>
            </w:r>
            <w:r w:rsidRPr="002D7111">
              <w:rPr>
                <w:sz w:val="22"/>
                <w:szCs w:val="22"/>
              </w:rPr>
              <w:t xml:space="preserve"> течение 25 (Двадцати пяти)  рабочих</w:t>
            </w:r>
            <w:r w:rsidRPr="002D512C">
              <w:rPr>
                <w:sz w:val="22"/>
                <w:szCs w:val="22"/>
              </w:rPr>
              <w:t xml:space="preserve"> дней с даты подписания обеим</w:t>
            </w:r>
            <w:r w:rsidR="00EB2DA9" w:rsidRPr="002251B3">
              <w:rPr>
                <w:sz w:val="22"/>
                <w:szCs w:val="22"/>
              </w:rPr>
              <w:t>и Сторонами настоящего Договора</w:t>
            </w:r>
            <w:proofErr w:type="gramEnd"/>
            <w:r w:rsidR="00EB2DA9" w:rsidRPr="002251B3">
              <w:rPr>
                <w:sz w:val="22"/>
                <w:szCs w:val="22"/>
              </w:rPr>
              <w:t xml:space="preserve">; на второй год использования </w:t>
            </w:r>
            <w:r w:rsidR="00090D6B" w:rsidRPr="002251B3">
              <w:rPr>
                <w:sz w:val="22"/>
                <w:szCs w:val="22"/>
              </w:rPr>
              <w:t xml:space="preserve">– </w:t>
            </w:r>
            <w:r w:rsidR="00090D6B" w:rsidRPr="007D2610">
              <w:rPr>
                <w:sz w:val="22"/>
                <w:szCs w:val="22"/>
              </w:rPr>
              <w:t xml:space="preserve">в первый день, следующий за последним днем </w:t>
            </w:r>
            <w:proofErr w:type="gramStart"/>
            <w:r w:rsidR="00480258" w:rsidRPr="007D2610">
              <w:rPr>
                <w:sz w:val="22"/>
                <w:szCs w:val="22"/>
              </w:rPr>
              <w:t xml:space="preserve">срока </w:t>
            </w:r>
            <w:r w:rsidR="00090D6B" w:rsidRPr="007D2610">
              <w:rPr>
                <w:sz w:val="22"/>
                <w:szCs w:val="22"/>
              </w:rPr>
              <w:t xml:space="preserve">действия права </w:t>
            </w:r>
            <w:r w:rsidR="00292766" w:rsidRPr="007D2610">
              <w:rPr>
                <w:sz w:val="22"/>
                <w:szCs w:val="22"/>
              </w:rPr>
              <w:t>использования Лицензионных программ</w:t>
            </w:r>
            <w:proofErr w:type="gramEnd"/>
            <w:r w:rsidR="00292766" w:rsidRPr="007D2610">
              <w:rPr>
                <w:sz w:val="22"/>
                <w:szCs w:val="22"/>
              </w:rPr>
              <w:t xml:space="preserve"> </w:t>
            </w:r>
            <w:r w:rsidR="00480258" w:rsidRPr="007D2610">
              <w:rPr>
                <w:sz w:val="22"/>
                <w:szCs w:val="22"/>
              </w:rPr>
              <w:t xml:space="preserve">за </w:t>
            </w:r>
            <w:r w:rsidR="00090D6B" w:rsidRPr="007D2610">
              <w:rPr>
                <w:sz w:val="22"/>
                <w:szCs w:val="22"/>
              </w:rPr>
              <w:t>перв</w:t>
            </w:r>
            <w:r w:rsidR="00480258" w:rsidRPr="007D2610">
              <w:rPr>
                <w:sz w:val="22"/>
                <w:szCs w:val="22"/>
              </w:rPr>
              <w:t>ый</w:t>
            </w:r>
            <w:r w:rsidR="00090D6B" w:rsidRPr="007D2610">
              <w:rPr>
                <w:sz w:val="22"/>
                <w:szCs w:val="22"/>
              </w:rPr>
              <w:t xml:space="preserve"> год</w:t>
            </w:r>
            <w:r w:rsidR="00292766" w:rsidRPr="007D2610">
              <w:rPr>
                <w:sz w:val="22"/>
                <w:szCs w:val="22"/>
              </w:rPr>
              <w:t xml:space="preserve"> использования</w:t>
            </w:r>
            <w:r w:rsidR="00F430D4">
              <w:rPr>
                <w:sz w:val="22"/>
                <w:szCs w:val="22"/>
              </w:rPr>
              <w:t xml:space="preserve"> при условии подписания Акта</w:t>
            </w:r>
            <w:r w:rsidR="00F430D4" w:rsidRPr="003B50CB">
              <w:rPr>
                <w:sz w:val="22"/>
                <w:szCs w:val="22"/>
              </w:rPr>
              <w:t xml:space="preserve"> приемки-передачи права использования Лицензионных программ</w:t>
            </w:r>
            <w:r w:rsidR="00F430D4">
              <w:rPr>
                <w:sz w:val="22"/>
                <w:szCs w:val="22"/>
              </w:rPr>
              <w:t xml:space="preserve"> на второй год использования</w:t>
            </w:r>
            <w:r w:rsidR="00292766" w:rsidRPr="007D2610">
              <w:rPr>
                <w:sz w:val="22"/>
                <w:szCs w:val="22"/>
              </w:rPr>
              <w:t>.</w:t>
            </w:r>
            <w:r w:rsidR="00090D6B" w:rsidRPr="00FF7049">
              <w:rPr>
                <w:sz w:val="22"/>
                <w:szCs w:val="22"/>
              </w:rPr>
              <w:t xml:space="preserve"> </w:t>
            </w:r>
          </w:p>
        </w:tc>
        <w:tc>
          <w:tcPr>
            <w:tcW w:w="4678" w:type="dxa"/>
          </w:tcPr>
          <w:p w14:paraId="07ADC2BC" w14:textId="2EC36BD5" w:rsidR="00BB511C" w:rsidRPr="003B50CB" w:rsidRDefault="00BB511C">
            <w:pPr>
              <w:ind w:left="228"/>
              <w:jc w:val="both"/>
              <w:rPr>
                <w:color w:val="000000"/>
                <w:sz w:val="22"/>
                <w:szCs w:val="22"/>
                <w:lang w:val="en-US"/>
              </w:rPr>
            </w:pPr>
            <w:r w:rsidRPr="003B50CB">
              <w:rPr>
                <w:sz w:val="22"/>
                <w:szCs w:val="22"/>
                <w:lang w:val="en-US"/>
              </w:rPr>
              <w:t xml:space="preserve">3.1.3. </w:t>
            </w:r>
            <w:r w:rsidR="0037488D">
              <w:rPr>
                <w:sz w:val="22"/>
                <w:szCs w:val="22"/>
                <w:lang w:val="en-US"/>
              </w:rPr>
              <w:t xml:space="preserve">The right to use the Licensed Programs for the first year of use shall be provided to the Customer </w:t>
            </w:r>
            <w:r w:rsidR="009F53AF">
              <w:rPr>
                <w:sz w:val="22"/>
                <w:szCs w:val="22"/>
                <w:lang w:val="en-US"/>
              </w:rPr>
              <w:t xml:space="preserve">from the date of signing the Certificate of Acceptance of the right to use the Licensed Programs for the first year of the period of use of Licensed Programs by both parties </w:t>
            </w:r>
            <w:r w:rsidRPr="003B50CB">
              <w:rPr>
                <w:sz w:val="22"/>
                <w:szCs w:val="22"/>
                <w:lang w:val="en-US"/>
              </w:rPr>
              <w:t xml:space="preserve">within 25 (twenty five) business days after both Parties sign this Agreement, </w:t>
            </w:r>
            <w:r w:rsidR="00283CC3">
              <w:rPr>
                <w:sz w:val="22"/>
                <w:szCs w:val="22"/>
                <w:lang w:val="en-US"/>
              </w:rPr>
              <w:t>by way of</w:t>
            </w:r>
            <w:r w:rsidR="00283CC3" w:rsidRPr="003B50CB">
              <w:rPr>
                <w:sz w:val="22"/>
                <w:szCs w:val="22"/>
                <w:lang w:val="en-US"/>
              </w:rPr>
              <w:t xml:space="preserve"> </w:t>
            </w:r>
            <w:r w:rsidRPr="003B50CB">
              <w:rPr>
                <w:sz w:val="22"/>
                <w:szCs w:val="22"/>
                <w:lang w:val="en-US"/>
              </w:rPr>
              <w:t>provid</w:t>
            </w:r>
            <w:r w:rsidR="00283CC3">
              <w:rPr>
                <w:sz w:val="22"/>
                <w:szCs w:val="22"/>
                <w:lang w:val="en-US"/>
              </w:rPr>
              <w:t>ing</w:t>
            </w:r>
            <w:r w:rsidRPr="003B50CB">
              <w:rPr>
                <w:sz w:val="22"/>
                <w:szCs w:val="22"/>
                <w:lang w:val="en-US"/>
              </w:rPr>
              <w:t xml:space="preserve"> the Client with access to downloading Licensed Programs in digital form from the official website of the Contractor on the Internet</w:t>
            </w:r>
            <w:r w:rsidR="00283CC3">
              <w:rPr>
                <w:sz w:val="22"/>
                <w:szCs w:val="22"/>
                <w:lang w:val="en-US"/>
              </w:rPr>
              <w:t>; and for the second year of use, on the first day following the last day of the effective period of the right to use the Licensed Programs of the first year of use</w:t>
            </w:r>
            <w:r w:rsidR="00661507" w:rsidRPr="00340FAD">
              <w:rPr>
                <w:sz w:val="22"/>
                <w:szCs w:val="22"/>
                <w:lang w:val="en-US"/>
              </w:rPr>
              <w:t xml:space="preserve"> </w:t>
            </w:r>
            <w:r w:rsidR="00661507">
              <w:rPr>
                <w:sz w:val="22"/>
                <w:szCs w:val="22"/>
                <w:lang w:val="en-US"/>
              </w:rPr>
              <w:t>provided that the Certificate of Acceptance of the right to use the Licensed Programs for the second year of use has been signed</w:t>
            </w:r>
            <w:r w:rsidR="00283CC3">
              <w:rPr>
                <w:sz w:val="22"/>
                <w:szCs w:val="22"/>
                <w:lang w:val="en-US"/>
              </w:rPr>
              <w:t>.</w:t>
            </w:r>
          </w:p>
        </w:tc>
      </w:tr>
      <w:tr w:rsidR="00461027" w:rsidRPr="00340FAD" w14:paraId="37B5417B" w14:textId="77777777" w:rsidTr="00167874">
        <w:tc>
          <w:tcPr>
            <w:tcW w:w="5279" w:type="dxa"/>
          </w:tcPr>
          <w:p w14:paraId="15636E06" w14:textId="77777777" w:rsidR="00461027" w:rsidRPr="003B50CB" w:rsidRDefault="00461027" w:rsidP="00F1471D">
            <w:pPr>
              <w:jc w:val="both"/>
              <w:rPr>
                <w:color w:val="000000"/>
                <w:sz w:val="22"/>
                <w:szCs w:val="22"/>
                <w:lang w:val="en-US"/>
              </w:rPr>
            </w:pPr>
          </w:p>
        </w:tc>
        <w:tc>
          <w:tcPr>
            <w:tcW w:w="4678" w:type="dxa"/>
          </w:tcPr>
          <w:p w14:paraId="22808684" w14:textId="77777777" w:rsidR="00461027" w:rsidRPr="003B50CB" w:rsidRDefault="00461027" w:rsidP="00461027">
            <w:pPr>
              <w:ind w:left="228"/>
              <w:jc w:val="both"/>
              <w:rPr>
                <w:color w:val="000000"/>
                <w:sz w:val="22"/>
                <w:szCs w:val="22"/>
                <w:lang w:val="en-US"/>
              </w:rPr>
            </w:pPr>
          </w:p>
        </w:tc>
      </w:tr>
      <w:tr w:rsidR="00461027" w:rsidRPr="00340FAD" w14:paraId="035470F4" w14:textId="77777777" w:rsidTr="00167874">
        <w:tc>
          <w:tcPr>
            <w:tcW w:w="5279" w:type="dxa"/>
          </w:tcPr>
          <w:p w14:paraId="3F9DE91F" w14:textId="522CE1BE" w:rsidR="00461027" w:rsidRPr="002251B3" w:rsidRDefault="00461027" w:rsidP="00B86F80">
            <w:pPr>
              <w:pStyle w:val="13"/>
              <w:numPr>
                <w:ilvl w:val="2"/>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09" w:hanging="709"/>
              <w:rPr>
                <w:sz w:val="22"/>
                <w:szCs w:val="22"/>
              </w:rPr>
            </w:pPr>
            <w:r w:rsidRPr="00B93E66">
              <w:rPr>
                <w:sz w:val="22"/>
                <w:szCs w:val="22"/>
              </w:rPr>
              <w:t xml:space="preserve">Не разглашать конфиденциальную информацию, </w:t>
            </w:r>
            <w:r w:rsidRPr="002D512C">
              <w:rPr>
                <w:sz w:val="22"/>
                <w:szCs w:val="22"/>
              </w:rPr>
              <w:t xml:space="preserve">предоставленную в связи с настоящим Договором вне рамок оказания Услуг поддержки, четко помеченную как </w:t>
            </w:r>
            <w:proofErr w:type="gramStart"/>
            <w:r w:rsidRPr="002D512C">
              <w:rPr>
                <w:sz w:val="22"/>
                <w:szCs w:val="22"/>
              </w:rPr>
              <w:t>конфиденциальная</w:t>
            </w:r>
            <w:proofErr w:type="gramEnd"/>
            <w:r w:rsidRPr="002D512C">
              <w:rPr>
                <w:sz w:val="22"/>
                <w:szCs w:val="22"/>
              </w:rPr>
              <w:t xml:space="preserve">, третьим лицам в течение 5 лет с момента ее раскрытия и не использовать ее для каких-либо целей, кроме связанных с выполнением обязательств по настоящему Договору. Однако Заказчик обязан обеспечивать, чтобы </w:t>
            </w:r>
            <w:r w:rsidRPr="002251B3">
              <w:rPr>
                <w:sz w:val="22"/>
                <w:szCs w:val="22"/>
              </w:rPr>
              <w:t xml:space="preserve">Исполнителю не предоставлялась конфиденциальная информация в рамках оказания Услуг поддержки. </w:t>
            </w:r>
          </w:p>
        </w:tc>
        <w:tc>
          <w:tcPr>
            <w:tcW w:w="4678" w:type="dxa"/>
          </w:tcPr>
          <w:p w14:paraId="28051125" w14:textId="58BAB557" w:rsidR="0062791E" w:rsidRPr="003B50CB" w:rsidRDefault="00461027" w:rsidP="00461027">
            <w:pPr>
              <w:ind w:left="228"/>
              <w:jc w:val="both"/>
              <w:rPr>
                <w:sz w:val="22"/>
                <w:szCs w:val="22"/>
                <w:lang w:val="en-US"/>
              </w:rPr>
            </w:pPr>
            <w:r w:rsidRPr="003B50CB">
              <w:rPr>
                <w:sz w:val="22"/>
                <w:szCs w:val="22"/>
                <w:lang w:val="en-US"/>
              </w:rPr>
              <w:t xml:space="preserve">3.1.4 </w:t>
            </w:r>
            <w:r w:rsidR="00340FAD">
              <w:rPr>
                <w:sz w:val="22"/>
                <w:szCs w:val="22"/>
                <w:lang w:val="en-US"/>
              </w:rPr>
              <w:t>R</w:t>
            </w:r>
            <w:r w:rsidRPr="003B50CB">
              <w:rPr>
                <w:sz w:val="22"/>
                <w:szCs w:val="22"/>
                <w:lang w:val="en-US"/>
              </w:rPr>
              <w:t xml:space="preserve">efrain from disclosing confidential information provided hereunder outside the scope of the Support Services, which is clearly marked as confidential to third parties for a period of 5 years from disclosure and to refrain from using it for any purposes other than in relation to the performance of obligations under this Agreement. </w:t>
            </w:r>
          </w:p>
          <w:p w14:paraId="656F8BD6" w14:textId="77777777" w:rsidR="00461027" w:rsidRPr="003B50CB" w:rsidRDefault="00461027" w:rsidP="00461027">
            <w:pPr>
              <w:ind w:left="228"/>
              <w:jc w:val="both"/>
              <w:rPr>
                <w:sz w:val="22"/>
                <w:szCs w:val="22"/>
                <w:lang w:val="en-US"/>
              </w:rPr>
            </w:pPr>
            <w:r w:rsidRPr="003B50CB">
              <w:rPr>
                <w:sz w:val="22"/>
                <w:szCs w:val="22"/>
                <w:lang w:val="en-US"/>
              </w:rPr>
              <w:t>However, the Client shall ensure that no confidential information is provided to the Contractor within the scope of provision of the Support Services.</w:t>
            </w:r>
          </w:p>
        </w:tc>
      </w:tr>
      <w:tr w:rsidR="00461027" w:rsidRPr="00340FAD" w14:paraId="473D70C0" w14:textId="77777777" w:rsidTr="00167874">
        <w:tc>
          <w:tcPr>
            <w:tcW w:w="5279" w:type="dxa"/>
          </w:tcPr>
          <w:p w14:paraId="597DFCCF" w14:textId="77777777" w:rsidR="00461027" w:rsidRPr="003B50CB" w:rsidRDefault="00461027" w:rsidP="00F1471D">
            <w:pPr>
              <w:jc w:val="both"/>
              <w:rPr>
                <w:color w:val="000000"/>
                <w:sz w:val="22"/>
                <w:szCs w:val="22"/>
                <w:lang w:val="en-US"/>
              </w:rPr>
            </w:pPr>
          </w:p>
        </w:tc>
        <w:tc>
          <w:tcPr>
            <w:tcW w:w="4678" w:type="dxa"/>
          </w:tcPr>
          <w:p w14:paraId="51586592" w14:textId="77777777" w:rsidR="00461027" w:rsidRPr="003B50CB" w:rsidRDefault="00461027" w:rsidP="00461027">
            <w:pPr>
              <w:ind w:left="228"/>
              <w:jc w:val="both"/>
              <w:rPr>
                <w:color w:val="000000"/>
                <w:sz w:val="22"/>
                <w:szCs w:val="22"/>
                <w:lang w:val="en-US"/>
              </w:rPr>
            </w:pPr>
          </w:p>
        </w:tc>
      </w:tr>
      <w:tr w:rsidR="00461027" w:rsidRPr="00340FAD" w14:paraId="320BAE12" w14:textId="77777777" w:rsidTr="00167874">
        <w:tc>
          <w:tcPr>
            <w:tcW w:w="5279" w:type="dxa"/>
          </w:tcPr>
          <w:p w14:paraId="1B1B4002" w14:textId="77777777" w:rsidR="00461027" w:rsidRPr="002D512C" w:rsidRDefault="00461027" w:rsidP="00F1471D">
            <w:pPr>
              <w:pStyle w:val="13"/>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r w:rsidRPr="00B93E66">
              <w:rPr>
                <w:sz w:val="22"/>
                <w:szCs w:val="22"/>
              </w:rPr>
              <w:t xml:space="preserve">Экспорт (реэкспорт) Конфиденциальной информации или </w:t>
            </w:r>
            <w:proofErr w:type="spellStart"/>
            <w:r w:rsidRPr="00B93E66">
              <w:rPr>
                <w:sz w:val="22"/>
                <w:szCs w:val="22"/>
              </w:rPr>
              <w:t>неконфиденциальной</w:t>
            </w:r>
            <w:proofErr w:type="spellEnd"/>
            <w:r w:rsidRPr="00B93E66">
              <w:rPr>
                <w:sz w:val="22"/>
                <w:szCs w:val="22"/>
              </w:rPr>
              <w:t xml:space="preserve"> информации, полученной от стороны настоящего Договора, обусловлен соблю</w:t>
            </w:r>
            <w:r w:rsidRPr="002D512C">
              <w:rPr>
                <w:sz w:val="22"/>
                <w:szCs w:val="22"/>
              </w:rPr>
              <w:t xml:space="preserve">дением применимых законодательных и подзаконных актов об экспортном </w:t>
            </w:r>
            <w:r w:rsidRPr="002D512C">
              <w:rPr>
                <w:sz w:val="22"/>
                <w:szCs w:val="22"/>
              </w:rPr>
              <w:lastRenderedPageBreak/>
              <w:t xml:space="preserve">контроле. </w:t>
            </w:r>
          </w:p>
          <w:p w14:paraId="7F73406C" w14:textId="77777777" w:rsidR="00461027" w:rsidRPr="002251B3" w:rsidRDefault="00461027" w:rsidP="00F1471D">
            <w:pPr>
              <w:pStyle w:val="13"/>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743" w:firstLine="0"/>
              <w:rPr>
                <w:sz w:val="22"/>
                <w:szCs w:val="22"/>
              </w:rPr>
            </w:pPr>
            <w:r w:rsidRPr="002D512C">
              <w:rPr>
                <w:sz w:val="22"/>
                <w:szCs w:val="22"/>
              </w:rPr>
              <w:t>Если иное не предусмотрено сторонам</w:t>
            </w:r>
            <w:r w:rsidRPr="002251B3">
              <w:rPr>
                <w:sz w:val="22"/>
                <w:szCs w:val="22"/>
              </w:rPr>
              <w:t>и в отдельном договоре, стороны обязуются не раскрывать и не обмениваться информацией, если такое раскрытие или обмен подлежат заблаговременному декларированию или направлению запроса на получение разрешения или лицензии от органов государственной власти или иных лицензирующих органов.</w:t>
            </w:r>
          </w:p>
        </w:tc>
        <w:tc>
          <w:tcPr>
            <w:tcW w:w="4678" w:type="dxa"/>
          </w:tcPr>
          <w:p w14:paraId="037B7C2E" w14:textId="77777777" w:rsidR="00461027" w:rsidRPr="003B50CB" w:rsidRDefault="00461027" w:rsidP="00461027">
            <w:pPr>
              <w:ind w:left="228"/>
              <w:jc w:val="both"/>
              <w:rPr>
                <w:sz w:val="22"/>
                <w:szCs w:val="22"/>
                <w:lang w:val="en-US"/>
              </w:rPr>
            </w:pPr>
            <w:r w:rsidRPr="003B50CB">
              <w:rPr>
                <w:sz w:val="22"/>
                <w:szCs w:val="22"/>
                <w:lang w:val="en-US"/>
              </w:rPr>
              <w:lastRenderedPageBreak/>
              <w:t xml:space="preserve">The export or re-export of Confidential Information or non-confidential information received from a party to this Agreement is subject to compliance with applicable export control laws and regulations. </w:t>
            </w:r>
          </w:p>
          <w:p w14:paraId="33579773" w14:textId="77777777" w:rsidR="00461027" w:rsidRPr="003B50CB" w:rsidRDefault="00461027" w:rsidP="00461027">
            <w:pPr>
              <w:pStyle w:val="BodyText"/>
              <w:ind w:left="228"/>
              <w:rPr>
                <w:sz w:val="22"/>
                <w:szCs w:val="22"/>
              </w:rPr>
            </w:pPr>
          </w:p>
          <w:p w14:paraId="4259ED18" w14:textId="77777777" w:rsidR="00461027" w:rsidRPr="003B50CB" w:rsidRDefault="00461027" w:rsidP="00461027">
            <w:pPr>
              <w:pStyle w:val="BodyText"/>
              <w:ind w:left="228"/>
              <w:rPr>
                <w:sz w:val="22"/>
                <w:szCs w:val="22"/>
              </w:rPr>
            </w:pPr>
            <w:r w:rsidRPr="003B50CB">
              <w:rPr>
                <w:sz w:val="22"/>
                <w:szCs w:val="22"/>
              </w:rPr>
              <w:lastRenderedPageBreak/>
              <w:t>Unless provided for in a separate agreement between the parties, the parties shall not disclose or exchange any information that is subject to a prior declaration, request for authorization or for a license issued by a governmental body or other competent authority.</w:t>
            </w:r>
          </w:p>
          <w:p w14:paraId="0EE99527" w14:textId="77777777" w:rsidR="00461027" w:rsidRPr="003B50CB" w:rsidRDefault="00461027" w:rsidP="00461027">
            <w:pPr>
              <w:ind w:left="228"/>
              <w:jc w:val="both"/>
              <w:rPr>
                <w:sz w:val="22"/>
                <w:szCs w:val="22"/>
                <w:lang w:val="en-US"/>
              </w:rPr>
            </w:pPr>
          </w:p>
        </w:tc>
      </w:tr>
      <w:tr w:rsidR="00461027" w:rsidRPr="00340FAD" w14:paraId="49C6A12F" w14:textId="77777777" w:rsidTr="00167874">
        <w:tc>
          <w:tcPr>
            <w:tcW w:w="5279" w:type="dxa"/>
          </w:tcPr>
          <w:p w14:paraId="0B62A07F" w14:textId="77777777" w:rsidR="00461027" w:rsidRPr="003B50CB" w:rsidRDefault="00461027" w:rsidP="00F1471D">
            <w:pPr>
              <w:jc w:val="both"/>
              <w:rPr>
                <w:color w:val="000000"/>
                <w:sz w:val="22"/>
                <w:szCs w:val="22"/>
                <w:lang w:val="en-US"/>
              </w:rPr>
            </w:pPr>
          </w:p>
        </w:tc>
        <w:tc>
          <w:tcPr>
            <w:tcW w:w="4678" w:type="dxa"/>
          </w:tcPr>
          <w:p w14:paraId="61B3CCDA" w14:textId="77777777" w:rsidR="00461027" w:rsidRPr="003B50CB" w:rsidRDefault="00461027" w:rsidP="00461027">
            <w:pPr>
              <w:ind w:left="228"/>
              <w:jc w:val="both"/>
              <w:rPr>
                <w:color w:val="000000"/>
                <w:sz w:val="22"/>
                <w:szCs w:val="22"/>
                <w:lang w:val="en-US"/>
              </w:rPr>
            </w:pPr>
          </w:p>
        </w:tc>
      </w:tr>
      <w:tr w:rsidR="00461027" w:rsidRPr="00B93E66" w14:paraId="21E1092F" w14:textId="77777777" w:rsidTr="00167874">
        <w:tc>
          <w:tcPr>
            <w:tcW w:w="5279" w:type="dxa"/>
          </w:tcPr>
          <w:p w14:paraId="642267AE" w14:textId="77777777" w:rsidR="00461027" w:rsidRPr="00B93E66" w:rsidRDefault="00461027" w:rsidP="00F1471D">
            <w:pPr>
              <w:pStyle w:val="13"/>
              <w:numPr>
                <w:ilvl w:val="1"/>
                <w:numId w:val="6"/>
              </w:numP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0" w:firstLine="0"/>
              <w:rPr>
                <w:sz w:val="22"/>
                <w:szCs w:val="22"/>
              </w:rPr>
            </w:pPr>
            <w:r w:rsidRPr="00B93E66">
              <w:rPr>
                <w:sz w:val="22"/>
                <w:szCs w:val="22"/>
              </w:rPr>
              <w:t>Заказчик обязан:</w:t>
            </w:r>
          </w:p>
        </w:tc>
        <w:tc>
          <w:tcPr>
            <w:tcW w:w="4678" w:type="dxa"/>
          </w:tcPr>
          <w:p w14:paraId="16F075B9" w14:textId="77777777" w:rsidR="00461027" w:rsidRPr="003B50CB" w:rsidRDefault="00461027" w:rsidP="00461027">
            <w:pPr>
              <w:ind w:left="228"/>
              <w:jc w:val="both"/>
              <w:rPr>
                <w:sz w:val="22"/>
                <w:szCs w:val="22"/>
              </w:rPr>
            </w:pPr>
            <w:r w:rsidRPr="003B50CB">
              <w:rPr>
                <w:sz w:val="22"/>
                <w:szCs w:val="22"/>
              </w:rPr>
              <w:t>3.</w:t>
            </w:r>
            <w:r w:rsidRPr="003B50CB">
              <w:rPr>
                <w:sz w:val="22"/>
                <w:szCs w:val="22"/>
                <w:lang w:val="en-US"/>
              </w:rPr>
              <w:t>2</w:t>
            </w:r>
            <w:r w:rsidRPr="003B50CB">
              <w:rPr>
                <w:sz w:val="22"/>
                <w:szCs w:val="22"/>
              </w:rPr>
              <w:t xml:space="preserve"> </w:t>
            </w:r>
            <w:r w:rsidRPr="003B50CB">
              <w:rPr>
                <w:sz w:val="22"/>
                <w:szCs w:val="22"/>
                <w:lang w:val="en-US"/>
              </w:rPr>
              <w:t>The</w:t>
            </w:r>
            <w:r w:rsidRPr="003B50CB">
              <w:rPr>
                <w:sz w:val="22"/>
                <w:szCs w:val="22"/>
              </w:rPr>
              <w:t xml:space="preserve"> </w:t>
            </w:r>
            <w:r w:rsidRPr="003B50CB">
              <w:rPr>
                <w:sz w:val="22"/>
                <w:szCs w:val="22"/>
                <w:lang w:val="en-US"/>
              </w:rPr>
              <w:t>Client</w:t>
            </w:r>
            <w:r w:rsidRPr="003B50CB">
              <w:rPr>
                <w:sz w:val="22"/>
                <w:szCs w:val="22"/>
              </w:rPr>
              <w:t xml:space="preserve"> </w:t>
            </w:r>
            <w:r w:rsidRPr="003B50CB">
              <w:rPr>
                <w:sz w:val="22"/>
                <w:szCs w:val="22"/>
                <w:lang w:val="en-US"/>
              </w:rPr>
              <w:t>is</w:t>
            </w:r>
            <w:r w:rsidRPr="003B50CB">
              <w:rPr>
                <w:sz w:val="22"/>
                <w:szCs w:val="22"/>
              </w:rPr>
              <w:t xml:space="preserve"> </w:t>
            </w:r>
            <w:r w:rsidRPr="003B50CB">
              <w:rPr>
                <w:sz w:val="22"/>
                <w:szCs w:val="22"/>
                <w:lang w:val="en-US"/>
              </w:rPr>
              <w:t>obligated</w:t>
            </w:r>
            <w:r w:rsidRPr="003B50CB">
              <w:rPr>
                <w:sz w:val="22"/>
                <w:szCs w:val="22"/>
              </w:rPr>
              <w:t>:</w:t>
            </w:r>
          </w:p>
        </w:tc>
      </w:tr>
      <w:tr w:rsidR="00461027" w:rsidRPr="00B93E66" w14:paraId="0EE69270" w14:textId="77777777" w:rsidTr="00167874">
        <w:tc>
          <w:tcPr>
            <w:tcW w:w="5279" w:type="dxa"/>
          </w:tcPr>
          <w:p w14:paraId="512A14C8" w14:textId="77777777" w:rsidR="00461027" w:rsidRPr="003B50CB" w:rsidRDefault="00461027" w:rsidP="00F1471D">
            <w:pPr>
              <w:jc w:val="both"/>
              <w:rPr>
                <w:color w:val="000000"/>
                <w:sz w:val="22"/>
                <w:szCs w:val="22"/>
              </w:rPr>
            </w:pPr>
          </w:p>
        </w:tc>
        <w:tc>
          <w:tcPr>
            <w:tcW w:w="4678" w:type="dxa"/>
          </w:tcPr>
          <w:p w14:paraId="566C2C26" w14:textId="77777777" w:rsidR="00461027" w:rsidRPr="003B50CB" w:rsidRDefault="00461027" w:rsidP="00461027">
            <w:pPr>
              <w:ind w:left="228"/>
              <w:jc w:val="both"/>
              <w:rPr>
                <w:color w:val="000000"/>
                <w:sz w:val="22"/>
                <w:szCs w:val="22"/>
              </w:rPr>
            </w:pPr>
          </w:p>
        </w:tc>
      </w:tr>
      <w:tr w:rsidR="00461027" w:rsidRPr="00340FAD" w14:paraId="1E92E706" w14:textId="77777777" w:rsidTr="00167874">
        <w:tc>
          <w:tcPr>
            <w:tcW w:w="5279" w:type="dxa"/>
          </w:tcPr>
          <w:p w14:paraId="3E8C83FE" w14:textId="77777777" w:rsidR="00461027" w:rsidRPr="002D512C" w:rsidRDefault="00461027" w:rsidP="00F1471D">
            <w:pPr>
              <w:pStyle w:val="13"/>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proofErr w:type="gramStart"/>
            <w:r w:rsidRPr="00B93E66">
              <w:rPr>
                <w:sz w:val="22"/>
                <w:szCs w:val="22"/>
              </w:rPr>
              <w:t>Оплатить стоимость права</w:t>
            </w:r>
            <w:proofErr w:type="gramEnd"/>
            <w:r w:rsidRPr="00B93E66">
              <w:rPr>
                <w:sz w:val="22"/>
                <w:szCs w:val="22"/>
              </w:rPr>
              <w:t xml:space="preserve"> использования Лицензионных программ и</w:t>
            </w:r>
            <w:r w:rsidRPr="002D512C">
              <w:rPr>
                <w:sz w:val="22"/>
                <w:szCs w:val="22"/>
              </w:rPr>
              <w:t xml:space="preserve"> Услуг поддержки в размерах и в сроки, установленные настоящим Договором.</w:t>
            </w:r>
          </w:p>
        </w:tc>
        <w:tc>
          <w:tcPr>
            <w:tcW w:w="4678" w:type="dxa"/>
          </w:tcPr>
          <w:p w14:paraId="2FB06EAE" w14:textId="77777777" w:rsidR="00461027" w:rsidRPr="003B50CB" w:rsidRDefault="00461027" w:rsidP="00461027">
            <w:pPr>
              <w:ind w:left="228"/>
              <w:jc w:val="both"/>
              <w:rPr>
                <w:sz w:val="22"/>
                <w:szCs w:val="22"/>
                <w:lang w:val="en-US"/>
              </w:rPr>
            </w:pPr>
            <w:r w:rsidRPr="003B50CB">
              <w:rPr>
                <w:sz w:val="22"/>
                <w:szCs w:val="22"/>
                <w:lang w:val="en-US"/>
              </w:rPr>
              <w:t>3.2.1 To pay the cost for rendering the right to use the Licensed Programs and for the Support Services in the amounts and within the terms stipulated by this Agreement.</w:t>
            </w:r>
          </w:p>
        </w:tc>
      </w:tr>
      <w:tr w:rsidR="00461027" w:rsidRPr="00340FAD" w14:paraId="1EF16D9A" w14:textId="77777777" w:rsidTr="00167874">
        <w:tc>
          <w:tcPr>
            <w:tcW w:w="5279" w:type="dxa"/>
          </w:tcPr>
          <w:p w14:paraId="04B5948B" w14:textId="77777777" w:rsidR="00461027" w:rsidRPr="003B50CB" w:rsidRDefault="00461027" w:rsidP="00F1471D">
            <w:pPr>
              <w:jc w:val="both"/>
              <w:rPr>
                <w:color w:val="000000"/>
                <w:sz w:val="22"/>
                <w:szCs w:val="22"/>
                <w:lang w:val="en-US"/>
              </w:rPr>
            </w:pPr>
          </w:p>
        </w:tc>
        <w:tc>
          <w:tcPr>
            <w:tcW w:w="4678" w:type="dxa"/>
          </w:tcPr>
          <w:p w14:paraId="45105749" w14:textId="77777777" w:rsidR="00461027" w:rsidRPr="003B50CB" w:rsidRDefault="00461027" w:rsidP="00461027">
            <w:pPr>
              <w:ind w:left="228"/>
              <w:jc w:val="both"/>
              <w:rPr>
                <w:color w:val="000000"/>
                <w:sz w:val="22"/>
                <w:szCs w:val="22"/>
                <w:lang w:val="en-US"/>
              </w:rPr>
            </w:pPr>
          </w:p>
        </w:tc>
      </w:tr>
      <w:tr w:rsidR="00461027" w:rsidRPr="00340FAD" w14:paraId="4DB28CB3" w14:textId="77777777" w:rsidTr="00167874">
        <w:tc>
          <w:tcPr>
            <w:tcW w:w="5279" w:type="dxa"/>
          </w:tcPr>
          <w:p w14:paraId="2F067DDF" w14:textId="77777777" w:rsidR="00461027" w:rsidRPr="002251B3" w:rsidRDefault="00461027" w:rsidP="00F1471D">
            <w:pPr>
              <w:pStyle w:val="13"/>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B93E66">
              <w:rPr>
                <w:sz w:val="22"/>
                <w:szCs w:val="22"/>
              </w:rPr>
              <w:t>Не позднее 10 (</w:t>
            </w:r>
            <w:r w:rsidRPr="002D512C">
              <w:rPr>
                <w:sz w:val="22"/>
                <w:szCs w:val="22"/>
              </w:rPr>
              <w:t xml:space="preserve">десяти) рабочих дней </w:t>
            </w:r>
            <w:proofErr w:type="gramStart"/>
            <w:r w:rsidRPr="002D512C">
              <w:rPr>
                <w:sz w:val="22"/>
                <w:szCs w:val="22"/>
              </w:rPr>
              <w:t>с даты получения</w:t>
            </w:r>
            <w:proofErr w:type="gramEnd"/>
            <w:r w:rsidRPr="002D512C">
              <w:rPr>
                <w:sz w:val="22"/>
                <w:szCs w:val="22"/>
              </w:rPr>
              <w:t xml:space="preserve"> Акта об оказании Услуг поддержки направить Исполнителю подписанный со своей стороны экземпляр Акта об оказании Услуг поддержки</w:t>
            </w:r>
            <w:r w:rsidR="0007695A" w:rsidRPr="002251B3">
              <w:rPr>
                <w:sz w:val="22"/>
                <w:szCs w:val="22"/>
              </w:rPr>
              <w:t xml:space="preserve"> либо мотивированный письменный отказ от его подписания</w:t>
            </w:r>
            <w:r w:rsidRPr="002251B3">
              <w:rPr>
                <w:sz w:val="22"/>
                <w:szCs w:val="22"/>
              </w:rPr>
              <w:t>.</w:t>
            </w:r>
          </w:p>
        </w:tc>
        <w:tc>
          <w:tcPr>
            <w:tcW w:w="4678" w:type="dxa"/>
          </w:tcPr>
          <w:p w14:paraId="27178E15" w14:textId="0D942B3E" w:rsidR="00461027" w:rsidRPr="003B50CB" w:rsidRDefault="00461027" w:rsidP="00461027">
            <w:pPr>
              <w:ind w:left="228"/>
              <w:jc w:val="both"/>
              <w:rPr>
                <w:sz w:val="22"/>
                <w:szCs w:val="22"/>
                <w:lang w:val="en-US"/>
              </w:rPr>
            </w:pPr>
            <w:r w:rsidRPr="003B50CB">
              <w:rPr>
                <w:sz w:val="22"/>
                <w:szCs w:val="22"/>
                <w:lang w:val="en-US"/>
              </w:rPr>
              <w:t>3.2.2 Within ten (10) business days upon receipt of the Support Services CoA, to provide the Contractor with a countersigned copy thereof</w:t>
            </w:r>
            <w:r w:rsidR="00480258" w:rsidRPr="003B50CB">
              <w:rPr>
                <w:sz w:val="22"/>
                <w:szCs w:val="22"/>
                <w:lang w:val="en-US"/>
              </w:rPr>
              <w:t xml:space="preserve"> </w:t>
            </w:r>
            <w:r w:rsidR="00480258">
              <w:rPr>
                <w:sz w:val="22"/>
                <w:szCs w:val="22"/>
                <w:lang w:val="en-US"/>
              </w:rPr>
              <w:t>or a motivated refusal to sign it</w:t>
            </w:r>
            <w:r w:rsidRPr="003B50CB">
              <w:rPr>
                <w:sz w:val="22"/>
                <w:szCs w:val="22"/>
                <w:lang w:val="en-US"/>
              </w:rPr>
              <w:t xml:space="preserve">.  </w:t>
            </w:r>
          </w:p>
        </w:tc>
      </w:tr>
      <w:tr w:rsidR="00461027" w:rsidRPr="00340FAD" w14:paraId="2F773F39" w14:textId="77777777" w:rsidTr="00167874">
        <w:tc>
          <w:tcPr>
            <w:tcW w:w="5279" w:type="dxa"/>
          </w:tcPr>
          <w:p w14:paraId="55CC9D65" w14:textId="77777777" w:rsidR="00461027" w:rsidRPr="003B50CB" w:rsidRDefault="00461027" w:rsidP="00F1471D">
            <w:pPr>
              <w:jc w:val="both"/>
              <w:rPr>
                <w:color w:val="000000"/>
                <w:sz w:val="22"/>
                <w:szCs w:val="22"/>
                <w:lang w:val="en-US"/>
              </w:rPr>
            </w:pPr>
          </w:p>
        </w:tc>
        <w:tc>
          <w:tcPr>
            <w:tcW w:w="4678" w:type="dxa"/>
          </w:tcPr>
          <w:p w14:paraId="25BF1AE3" w14:textId="77777777" w:rsidR="00461027" w:rsidRPr="003B50CB" w:rsidRDefault="00461027" w:rsidP="00461027">
            <w:pPr>
              <w:ind w:left="228"/>
              <w:jc w:val="both"/>
              <w:rPr>
                <w:color w:val="000000"/>
                <w:sz w:val="22"/>
                <w:szCs w:val="22"/>
                <w:lang w:val="en-US"/>
              </w:rPr>
            </w:pPr>
          </w:p>
        </w:tc>
      </w:tr>
      <w:tr w:rsidR="00461027" w:rsidRPr="00340FAD" w14:paraId="62914EE4" w14:textId="77777777" w:rsidTr="00167874">
        <w:tc>
          <w:tcPr>
            <w:tcW w:w="5279" w:type="dxa"/>
          </w:tcPr>
          <w:p w14:paraId="0CC12F7F" w14:textId="77777777" w:rsidR="00461027" w:rsidRPr="002251B3" w:rsidRDefault="00461027" w:rsidP="00DE700B">
            <w:pPr>
              <w:pStyle w:val="13"/>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B93E66">
              <w:rPr>
                <w:sz w:val="22"/>
                <w:szCs w:val="22"/>
              </w:rPr>
              <w:t xml:space="preserve">Не позднее 5 (пяти) рабочих дней с даты </w:t>
            </w:r>
            <w:r w:rsidR="003D0329" w:rsidRPr="00B93E66">
              <w:rPr>
                <w:sz w:val="22"/>
                <w:szCs w:val="22"/>
              </w:rPr>
              <w:t xml:space="preserve">с получения </w:t>
            </w:r>
            <w:proofErr w:type="gramStart"/>
            <w:r w:rsidR="003D0329" w:rsidRPr="002D512C">
              <w:rPr>
                <w:sz w:val="22"/>
                <w:szCs w:val="22"/>
              </w:rPr>
              <w:t>Акта приема-передачи права использования Лицензионных программ</w:t>
            </w:r>
            <w:proofErr w:type="gramEnd"/>
            <w:r w:rsidR="003D0329" w:rsidRPr="002D512C">
              <w:rPr>
                <w:sz w:val="22"/>
                <w:szCs w:val="22"/>
              </w:rPr>
              <w:t xml:space="preserve"> </w:t>
            </w:r>
            <w:r w:rsidRPr="002D512C">
              <w:rPr>
                <w:sz w:val="22"/>
                <w:szCs w:val="22"/>
              </w:rPr>
              <w:t xml:space="preserve">направить Исполнителю подписанный со своей стороны экземпляр Акта </w:t>
            </w:r>
            <w:r w:rsidR="00CE3FAF" w:rsidRPr="002251B3">
              <w:rPr>
                <w:sz w:val="22"/>
                <w:szCs w:val="22"/>
              </w:rPr>
              <w:t>приемки-передачи</w:t>
            </w:r>
            <w:r w:rsidRPr="002251B3">
              <w:rPr>
                <w:sz w:val="22"/>
                <w:szCs w:val="22"/>
              </w:rPr>
              <w:t xml:space="preserve"> Лицензионных программ</w:t>
            </w:r>
            <w:r w:rsidR="0007695A" w:rsidRPr="002251B3">
              <w:rPr>
                <w:sz w:val="22"/>
                <w:szCs w:val="22"/>
              </w:rPr>
              <w:t xml:space="preserve"> либо мотивированный письменный отказ от его подписания</w:t>
            </w:r>
            <w:r w:rsidRPr="002251B3">
              <w:rPr>
                <w:sz w:val="22"/>
                <w:szCs w:val="22"/>
              </w:rPr>
              <w:t>.</w:t>
            </w:r>
          </w:p>
        </w:tc>
        <w:tc>
          <w:tcPr>
            <w:tcW w:w="4678" w:type="dxa"/>
          </w:tcPr>
          <w:p w14:paraId="6A47E10B" w14:textId="07C9A305" w:rsidR="00461027" w:rsidRPr="003B50CB" w:rsidRDefault="00461027" w:rsidP="00DE700B">
            <w:pPr>
              <w:ind w:left="228"/>
              <w:jc w:val="both"/>
              <w:rPr>
                <w:color w:val="000000"/>
                <w:sz w:val="22"/>
                <w:szCs w:val="22"/>
                <w:lang w:val="en-US"/>
              </w:rPr>
            </w:pPr>
            <w:r w:rsidRPr="003B50CB">
              <w:rPr>
                <w:sz w:val="22"/>
                <w:szCs w:val="22"/>
                <w:lang w:val="en-US"/>
              </w:rPr>
              <w:t xml:space="preserve">3.2.2 Within five (5) business days upon </w:t>
            </w:r>
            <w:r w:rsidR="003D0329" w:rsidRPr="003B50CB">
              <w:rPr>
                <w:sz w:val="22"/>
                <w:szCs w:val="22"/>
                <w:lang w:val="en-US"/>
              </w:rPr>
              <w:t>receipt of the Licensed Programs CoA</w:t>
            </w:r>
            <w:r w:rsidRPr="003B50CB">
              <w:rPr>
                <w:sz w:val="22"/>
                <w:szCs w:val="22"/>
                <w:lang w:val="en-US"/>
              </w:rPr>
              <w:t>, to provide the Contractor with a countersigned copy of the Licensed Programs CoA</w:t>
            </w:r>
            <w:r w:rsidR="00B4413B">
              <w:rPr>
                <w:sz w:val="22"/>
                <w:szCs w:val="22"/>
                <w:lang w:val="en-US"/>
              </w:rPr>
              <w:t xml:space="preserve"> or a motivated refusal to sign it</w:t>
            </w:r>
            <w:r w:rsidRPr="003B50CB">
              <w:rPr>
                <w:sz w:val="22"/>
                <w:szCs w:val="22"/>
                <w:lang w:val="en-US"/>
              </w:rPr>
              <w:t xml:space="preserve">.  </w:t>
            </w:r>
          </w:p>
        </w:tc>
      </w:tr>
      <w:tr w:rsidR="00461027" w:rsidRPr="00340FAD" w14:paraId="01C41CCD" w14:textId="77777777" w:rsidTr="00167874">
        <w:tc>
          <w:tcPr>
            <w:tcW w:w="5279" w:type="dxa"/>
          </w:tcPr>
          <w:p w14:paraId="7B8C703E" w14:textId="77777777" w:rsidR="00461027" w:rsidRPr="003B50CB" w:rsidRDefault="00461027" w:rsidP="00F1471D">
            <w:pPr>
              <w:jc w:val="both"/>
              <w:rPr>
                <w:color w:val="000000"/>
                <w:sz w:val="22"/>
                <w:szCs w:val="22"/>
                <w:lang w:val="en-US"/>
              </w:rPr>
            </w:pPr>
          </w:p>
        </w:tc>
        <w:tc>
          <w:tcPr>
            <w:tcW w:w="4678" w:type="dxa"/>
          </w:tcPr>
          <w:p w14:paraId="55BAFE8C" w14:textId="77777777" w:rsidR="00461027" w:rsidRPr="003B50CB" w:rsidRDefault="00461027" w:rsidP="00461027">
            <w:pPr>
              <w:ind w:left="228"/>
              <w:jc w:val="both"/>
              <w:rPr>
                <w:color w:val="000000"/>
                <w:sz w:val="22"/>
                <w:szCs w:val="22"/>
                <w:lang w:val="en-US"/>
              </w:rPr>
            </w:pPr>
          </w:p>
        </w:tc>
      </w:tr>
      <w:tr w:rsidR="00461027" w:rsidRPr="00340FAD" w14:paraId="55BF75C7" w14:textId="77777777" w:rsidTr="00167874">
        <w:tc>
          <w:tcPr>
            <w:tcW w:w="5279" w:type="dxa"/>
          </w:tcPr>
          <w:p w14:paraId="5B919314" w14:textId="77777777" w:rsidR="00461027" w:rsidRPr="002D512C" w:rsidRDefault="00461027" w:rsidP="00F1471D">
            <w:pPr>
              <w:pStyle w:val="13"/>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B93E66">
              <w:rPr>
                <w:sz w:val="22"/>
                <w:szCs w:val="22"/>
              </w:rPr>
              <w:t>Использовать Лицензионные программы</w:t>
            </w:r>
            <w:r w:rsidRPr="002D512C">
              <w:rPr>
                <w:sz w:val="22"/>
                <w:szCs w:val="22"/>
              </w:rPr>
              <w:t xml:space="preserve"> исключительно в интересах Заказчика и на территории Российской Федерации, если иное не предусмотрено СЛКП, и в рамках прав, предоставленных СЛКП. </w:t>
            </w:r>
          </w:p>
        </w:tc>
        <w:tc>
          <w:tcPr>
            <w:tcW w:w="4678" w:type="dxa"/>
          </w:tcPr>
          <w:p w14:paraId="7AC43F5B" w14:textId="77777777" w:rsidR="00461027" w:rsidRPr="003B50CB" w:rsidRDefault="00461027" w:rsidP="00461027">
            <w:pPr>
              <w:ind w:left="228"/>
              <w:jc w:val="both"/>
              <w:rPr>
                <w:color w:val="000000"/>
                <w:sz w:val="22"/>
                <w:szCs w:val="22"/>
                <w:lang w:val="en-US"/>
              </w:rPr>
            </w:pPr>
            <w:r w:rsidRPr="003B50CB">
              <w:rPr>
                <w:sz w:val="22"/>
                <w:szCs w:val="22"/>
                <w:lang w:val="en-US"/>
              </w:rPr>
              <w:t xml:space="preserve">3.2.3 To use </w:t>
            </w:r>
            <w:r w:rsidRPr="003B50CB">
              <w:rPr>
                <w:rFonts w:eastAsia="Batang"/>
                <w:sz w:val="22"/>
                <w:szCs w:val="22"/>
                <w:lang w:val="en-US" w:eastAsia="ko-KR"/>
              </w:rPr>
              <w:t>the Licensed Programs</w:t>
            </w:r>
            <w:r w:rsidRPr="003B50CB">
              <w:rPr>
                <w:sz w:val="22"/>
                <w:szCs w:val="22"/>
                <w:lang w:val="en-US"/>
              </w:rPr>
              <w:t xml:space="preserve"> solely to the benefit of the Client and within the Russian Federation, unless otherwise stated in the EULA, within the scope of rights granted under the EULA.</w:t>
            </w:r>
          </w:p>
        </w:tc>
      </w:tr>
      <w:tr w:rsidR="00461027" w:rsidRPr="00340FAD" w14:paraId="09B9B032" w14:textId="77777777" w:rsidTr="00167874">
        <w:tc>
          <w:tcPr>
            <w:tcW w:w="5279" w:type="dxa"/>
          </w:tcPr>
          <w:p w14:paraId="2D16268A" w14:textId="77777777" w:rsidR="00461027" w:rsidRPr="003B50CB" w:rsidRDefault="00461027" w:rsidP="00F1471D">
            <w:pPr>
              <w:jc w:val="both"/>
              <w:rPr>
                <w:color w:val="000000"/>
                <w:sz w:val="22"/>
                <w:szCs w:val="22"/>
                <w:lang w:val="en-US"/>
              </w:rPr>
            </w:pPr>
          </w:p>
        </w:tc>
        <w:tc>
          <w:tcPr>
            <w:tcW w:w="4678" w:type="dxa"/>
          </w:tcPr>
          <w:p w14:paraId="45D14E67" w14:textId="77777777" w:rsidR="00461027" w:rsidRPr="003B50CB" w:rsidRDefault="00461027" w:rsidP="00461027">
            <w:pPr>
              <w:ind w:left="228"/>
              <w:jc w:val="both"/>
              <w:rPr>
                <w:color w:val="000000"/>
                <w:sz w:val="22"/>
                <w:szCs w:val="22"/>
                <w:lang w:val="en-US"/>
              </w:rPr>
            </w:pPr>
          </w:p>
        </w:tc>
      </w:tr>
      <w:tr w:rsidR="00461027" w:rsidRPr="00340FAD" w14:paraId="1A51ADB5" w14:textId="77777777" w:rsidTr="00167874">
        <w:tc>
          <w:tcPr>
            <w:tcW w:w="5279" w:type="dxa"/>
          </w:tcPr>
          <w:p w14:paraId="33A91B6C" w14:textId="77777777" w:rsidR="00461027" w:rsidRPr="002D512C" w:rsidRDefault="00461027" w:rsidP="00F1471D">
            <w:pPr>
              <w:pStyle w:val="13"/>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B93E66">
              <w:rPr>
                <w:sz w:val="22"/>
                <w:szCs w:val="22"/>
              </w:rPr>
              <w:t xml:space="preserve">Совершить все необходимые действия, обеспечивающие условия оказания услуг, а также надлежащее исполнение данного договора, и соблюдать условия настоящего Договора, включая условия Приложения </w:t>
            </w:r>
            <w:r w:rsidRPr="002D512C">
              <w:rPr>
                <w:sz w:val="22"/>
                <w:szCs w:val="22"/>
              </w:rPr>
              <w:t>№ 2.</w:t>
            </w:r>
          </w:p>
          <w:p w14:paraId="798DCCFB" w14:textId="77777777" w:rsidR="00461027" w:rsidRPr="003B50CB" w:rsidRDefault="00461027" w:rsidP="00F1471D">
            <w:pPr>
              <w:jc w:val="both"/>
              <w:rPr>
                <w:color w:val="000000"/>
                <w:sz w:val="22"/>
                <w:szCs w:val="22"/>
              </w:rPr>
            </w:pPr>
          </w:p>
        </w:tc>
        <w:tc>
          <w:tcPr>
            <w:tcW w:w="4678" w:type="dxa"/>
          </w:tcPr>
          <w:p w14:paraId="4FFDB5B7" w14:textId="77777777" w:rsidR="00461027" w:rsidRPr="003B50CB" w:rsidRDefault="00461027" w:rsidP="00461027">
            <w:pPr>
              <w:ind w:left="228"/>
              <w:jc w:val="both"/>
              <w:rPr>
                <w:sz w:val="22"/>
                <w:szCs w:val="22"/>
                <w:lang w:val="en-US"/>
              </w:rPr>
            </w:pPr>
            <w:r w:rsidRPr="003B50CB">
              <w:rPr>
                <w:sz w:val="22"/>
                <w:szCs w:val="22"/>
                <w:lang w:val="en-US"/>
              </w:rPr>
              <w:t xml:space="preserve">3.2.5 Take all actions required for supporting the terms and conditions for rendering services, as well as the proper performance of this agreement and comply with the terms of this agreement including the terms of Schedule </w:t>
            </w:r>
            <w:r w:rsidR="0062791E" w:rsidRPr="00F407B4">
              <w:rPr>
                <w:rFonts w:eastAsia="?????? Pro W3"/>
                <w:color w:val="000000"/>
                <w:sz w:val="22"/>
                <w:szCs w:val="22"/>
                <w:lang w:val="en-US" w:eastAsia="en-US"/>
              </w:rPr>
              <w:t>No</w:t>
            </w:r>
            <w:r w:rsidR="0062791E">
              <w:rPr>
                <w:rFonts w:eastAsia="?????? Pro W3"/>
                <w:color w:val="000000"/>
                <w:sz w:val="22"/>
                <w:szCs w:val="22"/>
                <w:lang w:val="en-US" w:eastAsia="en-US"/>
              </w:rPr>
              <w:t>.</w:t>
            </w:r>
            <w:r w:rsidRPr="003B50CB">
              <w:rPr>
                <w:sz w:val="22"/>
                <w:szCs w:val="22"/>
                <w:lang w:val="en-US"/>
              </w:rPr>
              <w:t>2.</w:t>
            </w:r>
          </w:p>
          <w:p w14:paraId="5331031F" w14:textId="77777777" w:rsidR="00461027" w:rsidRPr="003B50CB" w:rsidRDefault="00461027" w:rsidP="00461027">
            <w:pPr>
              <w:ind w:left="228"/>
              <w:jc w:val="both"/>
              <w:rPr>
                <w:color w:val="000000"/>
                <w:sz w:val="22"/>
                <w:szCs w:val="22"/>
                <w:lang w:val="en-US"/>
              </w:rPr>
            </w:pPr>
          </w:p>
        </w:tc>
      </w:tr>
      <w:tr w:rsidR="00461027" w:rsidRPr="00340FAD" w14:paraId="155E29FB" w14:textId="77777777" w:rsidTr="00167874">
        <w:tc>
          <w:tcPr>
            <w:tcW w:w="5279" w:type="dxa"/>
          </w:tcPr>
          <w:p w14:paraId="4A81AC61" w14:textId="77777777" w:rsidR="00461027" w:rsidRPr="003B50CB" w:rsidRDefault="00461027" w:rsidP="00F1471D">
            <w:pPr>
              <w:jc w:val="both"/>
              <w:rPr>
                <w:color w:val="000000"/>
                <w:sz w:val="22"/>
                <w:szCs w:val="22"/>
                <w:lang w:val="en-US"/>
              </w:rPr>
            </w:pPr>
          </w:p>
        </w:tc>
        <w:tc>
          <w:tcPr>
            <w:tcW w:w="4678" w:type="dxa"/>
          </w:tcPr>
          <w:p w14:paraId="6BBEE4D8" w14:textId="77777777" w:rsidR="00461027" w:rsidRPr="003B50CB" w:rsidRDefault="00461027" w:rsidP="00461027">
            <w:pPr>
              <w:ind w:left="228"/>
              <w:jc w:val="both"/>
              <w:rPr>
                <w:color w:val="000000"/>
                <w:sz w:val="22"/>
                <w:szCs w:val="22"/>
                <w:lang w:val="en-US"/>
              </w:rPr>
            </w:pPr>
          </w:p>
        </w:tc>
      </w:tr>
      <w:tr w:rsidR="00461027" w:rsidRPr="00340FAD" w14:paraId="1C10AB55" w14:textId="77777777" w:rsidTr="00167874">
        <w:tc>
          <w:tcPr>
            <w:tcW w:w="5279" w:type="dxa"/>
          </w:tcPr>
          <w:p w14:paraId="587D513B" w14:textId="77777777" w:rsidR="00461027" w:rsidRPr="002D512C" w:rsidRDefault="00461027" w:rsidP="00F1471D">
            <w:pPr>
              <w:pStyle w:val="13"/>
              <w:numPr>
                <w:ilvl w:val="2"/>
                <w:numId w:val="3"/>
              </w:num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720"/>
              <w:rPr>
                <w:sz w:val="22"/>
                <w:szCs w:val="22"/>
              </w:rPr>
            </w:pPr>
            <w:r w:rsidRPr="00B93E66">
              <w:rPr>
                <w:sz w:val="22"/>
                <w:szCs w:val="22"/>
              </w:rPr>
              <w:t>Не предоставлять</w:t>
            </w:r>
            <w:r w:rsidRPr="002D512C">
              <w:rPr>
                <w:sz w:val="22"/>
                <w:szCs w:val="22"/>
              </w:rPr>
              <w:t xml:space="preserve"> конфиденциальную информацию Исполнителю и соблюдать обязательства, указанные в пункте 3.1.4. В </w:t>
            </w:r>
            <w:proofErr w:type="gramStart"/>
            <w:r w:rsidRPr="002D512C">
              <w:rPr>
                <w:sz w:val="22"/>
                <w:szCs w:val="22"/>
              </w:rPr>
              <w:t>случае</w:t>
            </w:r>
            <w:proofErr w:type="gramEnd"/>
            <w:r w:rsidRPr="002D512C">
              <w:rPr>
                <w:sz w:val="22"/>
                <w:szCs w:val="22"/>
              </w:rPr>
              <w:t xml:space="preserve"> необходимости передачи Заказчиком Исполнителю конфиденциальной информации, Стороны заблаговременно в письменном виде согласовывают передачу </w:t>
            </w:r>
            <w:r w:rsidRPr="002D512C">
              <w:rPr>
                <w:sz w:val="22"/>
                <w:szCs w:val="22"/>
              </w:rPr>
              <w:lastRenderedPageBreak/>
              <w:t xml:space="preserve">конфиденциальной информации Заказчиком Исполнителю. </w:t>
            </w:r>
          </w:p>
        </w:tc>
        <w:tc>
          <w:tcPr>
            <w:tcW w:w="4678" w:type="dxa"/>
          </w:tcPr>
          <w:p w14:paraId="5AA23679" w14:textId="77777777" w:rsidR="00461027" w:rsidRPr="003B50CB" w:rsidRDefault="00461027" w:rsidP="00461027">
            <w:pPr>
              <w:ind w:left="228"/>
              <w:jc w:val="both"/>
              <w:rPr>
                <w:sz w:val="22"/>
                <w:szCs w:val="22"/>
                <w:lang w:val="en-US"/>
              </w:rPr>
            </w:pPr>
            <w:r w:rsidRPr="003B50CB">
              <w:rPr>
                <w:sz w:val="22"/>
                <w:szCs w:val="22"/>
                <w:lang w:val="en-US"/>
              </w:rPr>
              <w:lastRenderedPageBreak/>
              <w:t>3.2.6. To refrain from providing confidential information to Contractor and to comply with the obligations as set out under 3.1.4. In the event that the Client needs to transfer certain confidential information to the Contractor, the parties in advance agree in writing on the transfer of such confidential information.</w:t>
            </w:r>
          </w:p>
        </w:tc>
      </w:tr>
      <w:tr w:rsidR="00461027" w:rsidRPr="00340FAD" w14:paraId="318CEC08" w14:textId="77777777" w:rsidTr="00167874">
        <w:tc>
          <w:tcPr>
            <w:tcW w:w="5279" w:type="dxa"/>
          </w:tcPr>
          <w:p w14:paraId="46899A85" w14:textId="77777777" w:rsidR="00461027" w:rsidRPr="003B50CB" w:rsidRDefault="00461027" w:rsidP="00F1471D">
            <w:pPr>
              <w:jc w:val="both"/>
              <w:rPr>
                <w:color w:val="000000"/>
                <w:sz w:val="22"/>
                <w:szCs w:val="22"/>
                <w:lang w:val="en-US"/>
              </w:rPr>
            </w:pPr>
          </w:p>
        </w:tc>
        <w:tc>
          <w:tcPr>
            <w:tcW w:w="4678" w:type="dxa"/>
          </w:tcPr>
          <w:p w14:paraId="27F9B476" w14:textId="77777777" w:rsidR="00461027" w:rsidRPr="003B50CB" w:rsidRDefault="00461027" w:rsidP="00461027">
            <w:pPr>
              <w:ind w:left="228"/>
              <w:jc w:val="both"/>
              <w:rPr>
                <w:color w:val="000000"/>
                <w:sz w:val="22"/>
                <w:szCs w:val="22"/>
                <w:lang w:val="en-US"/>
              </w:rPr>
            </w:pPr>
          </w:p>
        </w:tc>
      </w:tr>
      <w:tr w:rsidR="00461027" w:rsidRPr="00B93E66" w14:paraId="5E5B714F" w14:textId="77777777" w:rsidTr="00167874">
        <w:tc>
          <w:tcPr>
            <w:tcW w:w="5279" w:type="dxa"/>
          </w:tcPr>
          <w:p w14:paraId="0647CE98" w14:textId="77777777" w:rsidR="00461027" w:rsidRPr="00B93E66"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ОТВЕТСТВЕННОСТЬ СТОРОН</w:t>
            </w:r>
          </w:p>
        </w:tc>
        <w:tc>
          <w:tcPr>
            <w:tcW w:w="4678" w:type="dxa"/>
          </w:tcPr>
          <w:p w14:paraId="0BCD4EFA" w14:textId="77777777" w:rsidR="00461027" w:rsidRPr="003B50CB" w:rsidRDefault="00461027" w:rsidP="00461027">
            <w:pPr>
              <w:ind w:left="228"/>
              <w:jc w:val="both"/>
              <w:rPr>
                <w:sz w:val="22"/>
                <w:szCs w:val="22"/>
              </w:rPr>
            </w:pPr>
            <w:r w:rsidRPr="003B50CB">
              <w:rPr>
                <w:sz w:val="22"/>
                <w:szCs w:val="22"/>
                <w:lang w:val="en-US"/>
              </w:rPr>
              <w:t>4. LIABILITY OF THE PARTIES</w:t>
            </w:r>
          </w:p>
        </w:tc>
      </w:tr>
      <w:tr w:rsidR="00461027" w:rsidRPr="00B93E66" w14:paraId="6537749B" w14:textId="77777777" w:rsidTr="00167874">
        <w:tc>
          <w:tcPr>
            <w:tcW w:w="5279" w:type="dxa"/>
          </w:tcPr>
          <w:p w14:paraId="7516CF25" w14:textId="77777777" w:rsidR="00461027" w:rsidRPr="003B50CB" w:rsidRDefault="00461027" w:rsidP="00F1471D">
            <w:pPr>
              <w:jc w:val="both"/>
              <w:rPr>
                <w:color w:val="000000"/>
                <w:sz w:val="22"/>
                <w:szCs w:val="22"/>
              </w:rPr>
            </w:pPr>
          </w:p>
        </w:tc>
        <w:tc>
          <w:tcPr>
            <w:tcW w:w="4678" w:type="dxa"/>
          </w:tcPr>
          <w:p w14:paraId="0715AA6B" w14:textId="77777777" w:rsidR="00461027" w:rsidRPr="003B50CB" w:rsidRDefault="00461027" w:rsidP="00461027">
            <w:pPr>
              <w:ind w:left="228"/>
              <w:jc w:val="both"/>
              <w:rPr>
                <w:color w:val="000000"/>
                <w:sz w:val="22"/>
                <w:szCs w:val="22"/>
              </w:rPr>
            </w:pPr>
          </w:p>
        </w:tc>
      </w:tr>
      <w:tr w:rsidR="00461027" w:rsidRPr="00340FAD" w14:paraId="086AE664" w14:textId="77777777" w:rsidTr="00167874">
        <w:tc>
          <w:tcPr>
            <w:tcW w:w="5279" w:type="dxa"/>
          </w:tcPr>
          <w:p w14:paraId="1B813ED2" w14:textId="508FF8C3" w:rsidR="007B748C" w:rsidRPr="00B93E66" w:rsidRDefault="00943AA0" w:rsidP="00387319">
            <w:pPr>
              <w:pStyle w:val="BodyText"/>
              <w:tabs>
                <w:tab w:val="left" w:pos="-567"/>
              </w:tabs>
              <w:ind w:left="709" w:hanging="709"/>
              <w:rPr>
                <w:sz w:val="22"/>
                <w:szCs w:val="22"/>
                <w:lang w:val="ru-RU" w:eastAsia="ru-RU"/>
              </w:rPr>
            </w:pPr>
            <w:r w:rsidRPr="003B50CB">
              <w:rPr>
                <w:sz w:val="22"/>
                <w:szCs w:val="22"/>
                <w:lang w:val="ru-RU"/>
              </w:rPr>
              <w:t xml:space="preserve">4.1. В случае нарушения Исполнителем сроков </w:t>
            </w:r>
            <w:r w:rsidR="005239BD" w:rsidRPr="003B50CB">
              <w:rPr>
                <w:sz w:val="22"/>
                <w:szCs w:val="22"/>
                <w:lang w:val="ru-RU"/>
              </w:rPr>
              <w:t>передачи Заказчику права</w:t>
            </w:r>
            <w:r w:rsidRPr="003B50CB">
              <w:rPr>
                <w:sz w:val="22"/>
                <w:szCs w:val="22"/>
                <w:lang w:val="ru-RU"/>
              </w:rPr>
              <w:t xml:space="preserve"> использования лицензионного программного обеспечения, указанного в спецификации (Приложении № 1 к настоящему Договору)</w:t>
            </w:r>
            <w:r w:rsidR="005239BD" w:rsidRPr="003B50CB">
              <w:rPr>
                <w:sz w:val="22"/>
                <w:szCs w:val="22"/>
                <w:lang w:val="ru-RU"/>
              </w:rPr>
              <w:t>,</w:t>
            </w:r>
            <w:r w:rsidRPr="003B50CB">
              <w:rPr>
                <w:sz w:val="22"/>
                <w:szCs w:val="22"/>
                <w:lang w:val="ru-RU"/>
              </w:rPr>
              <w:t xml:space="preserve"> </w:t>
            </w:r>
            <w:r w:rsidR="005239BD" w:rsidRPr="003B50CB">
              <w:rPr>
                <w:sz w:val="22"/>
                <w:szCs w:val="22"/>
                <w:lang w:val="ru-RU"/>
              </w:rPr>
              <w:t>Исполнитель</w:t>
            </w:r>
            <w:r w:rsidRPr="003B50CB">
              <w:rPr>
                <w:sz w:val="22"/>
                <w:szCs w:val="22"/>
                <w:lang w:val="ru-RU"/>
              </w:rPr>
              <w:t xml:space="preserve"> обязан выплатить Заказчику пени в размере 0,048% процентов от </w:t>
            </w:r>
            <w:r w:rsidR="004200F5" w:rsidRPr="003B50CB">
              <w:rPr>
                <w:sz w:val="22"/>
                <w:szCs w:val="22"/>
                <w:lang w:val="ru-RU"/>
              </w:rPr>
              <w:t>суммы,</w:t>
            </w:r>
            <w:r w:rsidR="00387319">
              <w:rPr>
                <w:sz w:val="22"/>
                <w:szCs w:val="22"/>
                <w:lang w:val="ru-RU"/>
              </w:rPr>
              <w:t xml:space="preserve"> </w:t>
            </w:r>
            <w:r w:rsidR="00387319" w:rsidRPr="00D60C5E">
              <w:rPr>
                <w:sz w:val="22"/>
                <w:szCs w:val="22"/>
                <w:lang w:val="ru-RU"/>
              </w:rPr>
              <w:t xml:space="preserve">подлежащей оплате Заказчиком за соответствующие </w:t>
            </w:r>
            <w:r w:rsidR="00387319" w:rsidRPr="003B50CB">
              <w:rPr>
                <w:sz w:val="22"/>
                <w:szCs w:val="22"/>
                <w:lang w:val="ru-RU"/>
              </w:rPr>
              <w:t>права использования лицензионного программного обеспечения</w:t>
            </w:r>
            <w:r w:rsidR="00387319" w:rsidRPr="00692F40">
              <w:rPr>
                <w:sz w:val="22"/>
                <w:szCs w:val="22"/>
                <w:lang w:val="ru-RU"/>
              </w:rPr>
              <w:t>,</w:t>
            </w:r>
            <w:r w:rsidR="00387319">
              <w:rPr>
                <w:sz w:val="22"/>
                <w:szCs w:val="22"/>
                <w:lang w:val="ru-RU"/>
              </w:rPr>
              <w:t xml:space="preserve"> </w:t>
            </w:r>
            <w:proofErr w:type="gramStart"/>
            <w:r w:rsidR="00387319">
              <w:rPr>
                <w:sz w:val="22"/>
                <w:szCs w:val="22"/>
                <w:lang w:val="ru-RU"/>
              </w:rPr>
              <w:t>сроки</w:t>
            </w:r>
            <w:proofErr w:type="gramEnd"/>
            <w:r w:rsidR="00387319">
              <w:rPr>
                <w:sz w:val="22"/>
                <w:szCs w:val="22"/>
                <w:lang w:val="ru-RU"/>
              </w:rPr>
              <w:t xml:space="preserve"> предоставления которых были нарушены</w:t>
            </w:r>
            <w:r w:rsidR="00387319" w:rsidRPr="00D60C5E">
              <w:rPr>
                <w:sz w:val="22"/>
                <w:szCs w:val="22"/>
                <w:lang w:val="ru-RU"/>
              </w:rPr>
              <w:t xml:space="preserve"> Исполнителем</w:t>
            </w:r>
            <w:r w:rsidR="004200F5" w:rsidRPr="003B50CB">
              <w:rPr>
                <w:sz w:val="22"/>
                <w:szCs w:val="22"/>
                <w:lang w:val="ru-RU"/>
              </w:rPr>
              <w:t xml:space="preserve">, </w:t>
            </w:r>
            <w:r w:rsidRPr="003B50CB">
              <w:rPr>
                <w:sz w:val="22"/>
                <w:szCs w:val="22"/>
                <w:lang w:val="ru-RU"/>
              </w:rPr>
              <w:t xml:space="preserve">за каждый день просрочки, но не более </w:t>
            </w:r>
            <w:r w:rsidR="00B021C7" w:rsidRPr="003B50CB">
              <w:rPr>
                <w:sz w:val="22"/>
                <w:szCs w:val="22"/>
                <w:lang w:val="ru-RU"/>
              </w:rPr>
              <w:t xml:space="preserve">10 % от указанной </w:t>
            </w:r>
            <w:r w:rsidRPr="003B50CB">
              <w:rPr>
                <w:sz w:val="22"/>
                <w:szCs w:val="22"/>
                <w:lang w:val="ru-RU"/>
              </w:rPr>
              <w:t>суммы</w:t>
            </w:r>
            <w:r w:rsidR="00D72549" w:rsidRPr="003B50CB">
              <w:rPr>
                <w:sz w:val="22"/>
                <w:szCs w:val="22"/>
                <w:lang w:val="ru-RU"/>
              </w:rPr>
              <w:t>.</w:t>
            </w:r>
          </w:p>
        </w:tc>
        <w:tc>
          <w:tcPr>
            <w:tcW w:w="4678" w:type="dxa"/>
          </w:tcPr>
          <w:p w14:paraId="4D9280FA" w14:textId="7F0A23D5" w:rsidR="002251B3" w:rsidRPr="00340FAD" w:rsidRDefault="00387319" w:rsidP="00461027">
            <w:pPr>
              <w:ind w:left="228"/>
              <w:jc w:val="both"/>
              <w:rPr>
                <w:sz w:val="22"/>
                <w:szCs w:val="22"/>
                <w:lang w:val="en-US"/>
              </w:rPr>
            </w:pPr>
            <w:r w:rsidRPr="00D60C5E">
              <w:rPr>
                <w:sz w:val="22"/>
                <w:szCs w:val="22"/>
                <w:lang w:val="en-US"/>
              </w:rPr>
              <w:t xml:space="preserve">4.1. </w:t>
            </w:r>
            <w:r>
              <w:rPr>
                <w:sz w:val="22"/>
                <w:szCs w:val="22"/>
                <w:lang w:val="en-US"/>
              </w:rPr>
              <w:t>If the Contractor breaches the timeframes for providing the Client with the right to use the Licensed Programs specified in the quote (Schedule No.1 hereto), the Contractor shall pay the Client a penalty of 0.48% of the amount due by the Client for the relevant overdue rights to use the Licensed Programs, for each day of delay, capped at 10% of said amount</w:t>
            </w:r>
          </w:p>
        </w:tc>
      </w:tr>
      <w:tr w:rsidR="00AF3A5F" w:rsidRPr="00340FAD" w14:paraId="170531B5" w14:textId="77777777" w:rsidTr="00167874">
        <w:tc>
          <w:tcPr>
            <w:tcW w:w="5279" w:type="dxa"/>
          </w:tcPr>
          <w:p w14:paraId="08154F91" w14:textId="77777777" w:rsidR="00AF3A5F" w:rsidRPr="00B93E66" w:rsidRDefault="00AF3A5F" w:rsidP="00D72549">
            <w:pPr>
              <w:pStyle w:val="BodyText"/>
              <w:tabs>
                <w:tab w:val="left" w:pos="429"/>
              </w:tabs>
              <w:rPr>
                <w:sz w:val="22"/>
                <w:szCs w:val="22"/>
              </w:rPr>
            </w:pPr>
          </w:p>
        </w:tc>
        <w:tc>
          <w:tcPr>
            <w:tcW w:w="4678" w:type="dxa"/>
          </w:tcPr>
          <w:p w14:paraId="349A1ADC" w14:textId="77777777" w:rsidR="00AF3A5F" w:rsidRPr="003B50CB" w:rsidRDefault="00AF3A5F" w:rsidP="00461027">
            <w:pPr>
              <w:ind w:left="228"/>
              <w:jc w:val="both"/>
              <w:rPr>
                <w:sz w:val="22"/>
                <w:szCs w:val="22"/>
                <w:lang w:val="en-US"/>
              </w:rPr>
            </w:pPr>
          </w:p>
        </w:tc>
      </w:tr>
      <w:tr w:rsidR="00461027" w:rsidRPr="00340FAD" w14:paraId="4919658B" w14:textId="77777777" w:rsidTr="00167874">
        <w:tc>
          <w:tcPr>
            <w:tcW w:w="5279" w:type="dxa"/>
          </w:tcPr>
          <w:p w14:paraId="3D50A0AE" w14:textId="4629158B" w:rsidR="007B748C" w:rsidRPr="00B93E66" w:rsidRDefault="00D72549" w:rsidP="00387319">
            <w:pPr>
              <w:ind w:left="709" w:hanging="709"/>
              <w:jc w:val="both"/>
              <w:rPr>
                <w:color w:val="000000"/>
                <w:sz w:val="22"/>
                <w:szCs w:val="22"/>
              </w:rPr>
            </w:pPr>
            <w:r w:rsidRPr="003B50CB">
              <w:rPr>
                <w:color w:val="000000"/>
                <w:sz w:val="22"/>
                <w:szCs w:val="22"/>
              </w:rPr>
              <w:t xml:space="preserve">4.2. </w:t>
            </w:r>
            <w:proofErr w:type="gramStart"/>
            <w:r w:rsidRPr="003B50CB">
              <w:rPr>
                <w:sz w:val="22"/>
                <w:szCs w:val="22"/>
                <w:lang w:eastAsia="en-US"/>
              </w:rPr>
              <w:t xml:space="preserve">В случае нарушения Исполнителем сроков </w:t>
            </w:r>
            <w:r w:rsidR="00DC514D" w:rsidRPr="003B50CB">
              <w:rPr>
                <w:sz w:val="22"/>
                <w:szCs w:val="22"/>
              </w:rPr>
              <w:t>оказания Услуг поддержки</w:t>
            </w:r>
            <w:r w:rsidRPr="003B50CB">
              <w:rPr>
                <w:sz w:val="22"/>
                <w:szCs w:val="22"/>
              </w:rPr>
              <w:t xml:space="preserve"> Исполнитель</w:t>
            </w:r>
            <w:r w:rsidRPr="003B50CB">
              <w:rPr>
                <w:sz w:val="22"/>
                <w:szCs w:val="22"/>
                <w:lang w:eastAsia="en-US"/>
              </w:rPr>
              <w:t xml:space="preserve"> обязан выплатить Заказчику пени в размере 0,048% процентов от </w:t>
            </w:r>
            <w:r w:rsidRPr="003B50CB">
              <w:rPr>
                <w:sz w:val="22"/>
                <w:szCs w:val="22"/>
              </w:rPr>
              <w:t>суммы,</w:t>
            </w:r>
            <w:r w:rsidR="00387319">
              <w:rPr>
                <w:sz w:val="22"/>
                <w:szCs w:val="22"/>
              </w:rPr>
              <w:t xml:space="preserve"> подлежащей оплате Заказчиком за соответствующие Услуги поддержки, просроченные Исполнителем</w:t>
            </w:r>
            <w:r w:rsidR="00D83A1D" w:rsidRPr="00010156">
              <w:rPr>
                <w:sz w:val="22"/>
                <w:szCs w:val="22"/>
              </w:rPr>
              <w:t>,</w:t>
            </w:r>
            <w:r w:rsidRPr="003B50CB">
              <w:rPr>
                <w:sz w:val="22"/>
                <w:szCs w:val="22"/>
              </w:rPr>
              <w:t xml:space="preserve"> </w:t>
            </w:r>
            <w:r w:rsidRPr="003B50CB">
              <w:rPr>
                <w:sz w:val="22"/>
                <w:szCs w:val="22"/>
                <w:lang w:eastAsia="en-US"/>
              </w:rPr>
              <w:t xml:space="preserve">за каждый день просрочки, но не более </w:t>
            </w:r>
            <w:r w:rsidRPr="003B50CB">
              <w:rPr>
                <w:sz w:val="22"/>
                <w:szCs w:val="22"/>
              </w:rPr>
              <w:t xml:space="preserve">10 % от указанной </w:t>
            </w:r>
            <w:r w:rsidRPr="003B50CB">
              <w:rPr>
                <w:sz w:val="22"/>
                <w:szCs w:val="22"/>
                <w:lang w:eastAsia="en-US"/>
              </w:rPr>
              <w:t>суммы</w:t>
            </w:r>
            <w:r w:rsidRPr="003B50CB">
              <w:rPr>
                <w:sz w:val="22"/>
                <w:szCs w:val="22"/>
              </w:rPr>
              <w:t>.</w:t>
            </w:r>
            <w:proofErr w:type="gramEnd"/>
          </w:p>
        </w:tc>
        <w:tc>
          <w:tcPr>
            <w:tcW w:w="4678" w:type="dxa"/>
          </w:tcPr>
          <w:p w14:paraId="59310854" w14:textId="7C7B3C05" w:rsidR="00461027" w:rsidRPr="00340FAD" w:rsidRDefault="00387319" w:rsidP="00461027">
            <w:pPr>
              <w:ind w:left="228"/>
              <w:jc w:val="both"/>
              <w:rPr>
                <w:color w:val="000000"/>
                <w:sz w:val="22"/>
                <w:szCs w:val="22"/>
                <w:lang w:val="en-US"/>
              </w:rPr>
            </w:pPr>
            <w:r w:rsidRPr="004D589C">
              <w:rPr>
                <w:sz w:val="22"/>
                <w:szCs w:val="22"/>
                <w:lang w:val="en-US"/>
              </w:rPr>
              <w:t xml:space="preserve">4.2. </w:t>
            </w:r>
            <w:r>
              <w:rPr>
                <w:sz w:val="22"/>
                <w:szCs w:val="22"/>
                <w:lang w:val="en-US"/>
              </w:rPr>
              <w:t>If the Contractor breaches the timeframes for providing Support Services, the Contractor shall pay the Client a penalty 0.48% of the amount due for the Support Services delayed by the Contractor, for each day of delay, capped at 10% of said amount</w:t>
            </w:r>
          </w:p>
        </w:tc>
      </w:tr>
      <w:tr w:rsidR="00AF3A5F" w:rsidRPr="00340FAD" w14:paraId="6C2B3123" w14:textId="77777777" w:rsidTr="00167874">
        <w:tc>
          <w:tcPr>
            <w:tcW w:w="5279" w:type="dxa"/>
          </w:tcPr>
          <w:p w14:paraId="6E5955F7" w14:textId="77777777" w:rsidR="00AF3A5F" w:rsidRPr="00340FAD" w:rsidRDefault="00AF3A5F" w:rsidP="00DC514D">
            <w:pPr>
              <w:jc w:val="both"/>
              <w:rPr>
                <w:color w:val="000000"/>
                <w:sz w:val="22"/>
                <w:szCs w:val="22"/>
                <w:lang w:val="en-US"/>
              </w:rPr>
            </w:pPr>
          </w:p>
        </w:tc>
        <w:tc>
          <w:tcPr>
            <w:tcW w:w="4678" w:type="dxa"/>
          </w:tcPr>
          <w:p w14:paraId="7443E814" w14:textId="77777777" w:rsidR="00AF3A5F" w:rsidRPr="00340FAD" w:rsidRDefault="00AF3A5F" w:rsidP="00461027">
            <w:pPr>
              <w:ind w:left="228"/>
              <w:jc w:val="both"/>
              <w:rPr>
                <w:color w:val="000000"/>
                <w:sz w:val="22"/>
                <w:szCs w:val="22"/>
                <w:lang w:val="en-US"/>
              </w:rPr>
            </w:pPr>
          </w:p>
        </w:tc>
      </w:tr>
      <w:tr w:rsidR="00DC514D" w:rsidRPr="00340FAD" w14:paraId="62374E47" w14:textId="77777777" w:rsidTr="00167874">
        <w:tc>
          <w:tcPr>
            <w:tcW w:w="5279" w:type="dxa"/>
          </w:tcPr>
          <w:p w14:paraId="5008FEE1" w14:textId="77777777" w:rsidR="007B748C" w:rsidRPr="00B93E66" w:rsidRDefault="007C4B80" w:rsidP="006D3988">
            <w:pPr>
              <w:pStyle w:val="BodyText"/>
              <w:ind w:left="709" w:hanging="709"/>
              <w:rPr>
                <w:color w:val="000000"/>
                <w:sz w:val="22"/>
                <w:szCs w:val="22"/>
                <w:lang w:val="ru-RU"/>
              </w:rPr>
            </w:pPr>
            <w:r w:rsidRPr="003B50CB">
              <w:rPr>
                <w:sz w:val="22"/>
                <w:szCs w:val="22"/>
                <w:lang w:val="ru-RU"/>
              </w:rPr>
              <w:t xml:space="preserve">4.3. </w:t>
            </w:r>
            <w:r w:rsidR="00943AA0" w:rsidRPr="003B50CB">
              <w:rPr>
                <w:sz w:val="22"/>
                <w:szCs w:val="22"/>
                <w:lang w:val="ru-RU"/>
              </w:rPr>
              <w:t xml:space="preserve">В </w:t>
            </w:r>
            <w:proofErr w:type="gramStart"/>
            <w:r w:rsidR="00943AA0" w:rsidRPr="003B50CB">
              <w:rPr>
                <w:sz w:val="22"/>
                <w:szCs w:val="22"/>
                <w:lang w:val="ru-RU"/>
              </w:rPr>
              <w:t>случае</w:t>
            </w:r>
            <w:proofErr w:type="gramEnd"/>
            <w:r w:rsidR="00943AA0" w:rsidRPr="003B50CB">
              <w:rPr>
                <w:sz w:val="22"/>
                <w:szCs w:val="22"/>
                <w:lang w:val="ru-RU"/>
              </w:rPr>
              <w:t xml:space="preserve"> нарушен</w:t>
            </w:r>
            <w:r w:rsidR="00884781" w:rsidRPr="003B50CB">
              <w:rPr>
                <w:sz w:val="22"/>
                <w:szCs w:val="22"/>
                <w:lang w:val="ru-RU"/>
              </w:rPr>
              <w:t>ия Заказчиком сроков оплаты по Д</w:t>
            </w:r>
            <w:r w:rsidR="00943AA0" w:rsidRPr="003B50CB">
              <w:rPr>
                <w:sz w:val="22"/>
                <w:szCs w:val="22"/>
                <w:lang w:val="ru-RU"/>
              </w:rPr>
              <w:t xml:space="preserve">оговору Заказчик обязан выплатить Исполнителю пени в размере 0,048% процентов от суммы, </w:t>
            </w:r>
            <w:r w:rsidR="00C9005C" w:rsidRPr="003B50CB">
              <w:rPr>
                <w:sz w:val="22"/>
                <w:szCs w:val="22"/>
                <w:lang w:val="ru-RU"/>
              </w:rPr>
              <w:t>подлежащей оплате и просроченной Заказчиком</w:t>
            </w:r>
            <w:r w:rsidR="00884781" w:rsidRPr="003B50CB">
              <w:rPr>
                <w:sz w:val="22"/>
                <w:szCs w:val="22"/>
                <w:lang w:val="ru-RU"/>
              </w:rPr>
              <w:t>,</w:t>
            </w:r>
            <w:r w:rsidR="00943AA0" w:rsidRPr="003B50CB">
              <w:rPr>
                <w:sz w:val="22"/>
                <w:szCs w:val="22"/>
                <w:lang w:val="ru-RU"/>
              </w:rPr>
              <w:t xml:space="preserve"> но не более </w:t>
            </w:r>
            <w:r w:rsidR="00884781" w:rsidRPr="003B50CB">
              <w:rPr>
                <w:sz w:val="22"/>
                <w:szCs w:val="22"/>
                <w:lang w:val="ru-RU"/>
              </w:rPr>
              <w:t xml:space="preserve">10 % </w:t>
            </w:r>
            <w:r w:rsidR="00F92D1F" w:rsidRPr="003B50CB">
              <w:rPr>
                <w:sz w:val="22"/>
                <w:szCs w:val="22"/>
                <w:lang w:val="ru-RU"/>
              </w:rPr>
              <w:t xml:space="preserve">от указанной </w:t>
            </w:r>
            <w:r w:rsidR="00943AA0" w:rsidRPr="003B50CB">
              <w:rPr>
                <w:sz w:val="22"/>
                <w:szCs w:val="22"/>
                <w:lang w:val="ru-RU"/>
              </w:rPr>
              <w:t>суммы</w:t>
            </w:r>
            <w:r w:rsidR="00F92D1F" w:rsidRPr="003B50CB">
              <w:rPr>
                <w:sz w:val="22"/>
                <w:szCs w:val="22"/>
                <w:lang w:val="ru-RU"/>
              </w:rPr>
              <w:t>.</w:t>
            </w:r>
          </w:p>
        </w:tc>
        <w:tc>
          <w:tcPr>
            <w:tcW w:w="4678" w:type="dxa"/>
          </w:tcPr>
          <w:p w14:paraId="0426DEA0" w14:textId="45025B09" w:rsidR="00DC514D" w:rsidRPr="00340FAD" w:rsidRDefault="007074E4" w:rsidP="00461027">
            <w:pPr>
              <w:ind w:left="228"/>
              <w:jc w:val="both"/>
              <w:rPr>
                <w:color w:val="000000"/>
                <w:sz w:val="22"/>
                <w:szCs w:val="22"/>
                <w:lang w:val="en-US"/>
              </w:rPr>
            </w:pPr>
            <w:r w:rsidRPr="004D589C">
              <w:rPr>
                <w:sz w:val="22"/>
                <w:szCs w:val="22"/>
                <w:lang w:val="en-US"/>
              </w:rPr>
              <w:t xml:space="preserve">4.3. </w:t>
            </w:r>
            <w:r>
              <w:rPr>
                <w:sz w:val="22"/>
                <w:szCs w:val="22"/>
                <w:lang w:val="en-US"/>
              </w:rPr>
              <w:t>If the Client breaches the timeframes for payment hereunder, the Client shall pay the Contractor a penalty of 0.048% of the amount overdue by the Client, capped at 10% of said amount.</w:t>
            </w:r>
          </w:p>
        </w:tc>
      </w:tr>
      <w:tr w:rsidR="00461027" w:rsidRPr="00B93E66" w14:paraId="3055EF5D" w14:textId="77777777" w:rsidTr="00167874">
        <w:tc>
          <w:tcPr>
            <w:tcW w:w="5279" w:type="dxa"/>
          </w:tcPr>
          <w:p w14:paraId="7EC2F5CC" w14:textId="77777777" w:rsidR="00461027" w:rsidRPr="00B93E66"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ОБСТОЯТЕЛЬСТВА НЕПРЕОДОЛИМОЙ СИЛЫ</w:t>
            </w:r>
          </w:p>
        </w:tc>
        <w:tc>
          <w:tcPr>
            <w:tcW w:w="4678" w:type="dxa"/>
          </w:tcPr>
          <w:p w14:paraId="185C848E" w14:textId="77777777" w:rsidR="00461027" w:rsidRPr="003B50CB" w:rsidRDefault="00461027" w:rsidP="00461027">
            <w:pPr>
              <w:ind w:left="228"/>
              <w:jc w:val="both"/>
              <w:rPr>
                <w:sz w:val="22"/>
                <w:szCs w:val="22"/>
              </w:rPr>
            </w:pPr>
            <w:r w:rsidRPr="003B50CB">
              <w:rPr>
                <w:sz w:val="22"/>
                <w:szCs w:val="22"/>
                <w:lang w:val="en-US"/>
              </w:rPr>
              <w:t>5. FORCE MAJEURE</w:t>
            </w:r>
          </w:p>
        </w:tc>
      </w:tr>
      <w:tr w:rsidR="00461027" w:rsidRPr="00B93E66" w14:paraId="4200A7CD" w14:textId="77777777" w:rsidTr="00167874">
        <w:tc>
          <w:tcPr>
            <w:tcW w:w="5279" w:type="dxa"/>
          </w:tcPr>
          <w:p w14:paraId="6BCC89F7" w14:textId="77777777" w:rsidR="00461027" w:rsidRPr="003B50CB" w:rsidRDefault="00461027" w:rsidP="00F1471D">
            <w:pPr>
              <w:jc w:val="both"/>
              <w:rPr>
                <w:color w:val="000000"/>
                <w:sz w:val="22"/>
                <w:szCs w:val="22"/>
              </w:rPr>
            </w:pPr>
          </w:p>
        </w:tc>
        <w:tc>
          <w:tcPr>
            <w:tcW w:w="4678" w:type="dxa"/>
          </w:tcPr>
          <w:p w14:paraId="20D5B800" w14:textId="77777777" w:rsidR="00461027" w:rsidRPr="003B50CB" w:rsidRDefault="00461027" w:rsidP="00461027">
            <w:pPr>
              <w:ind w:left="228"/>
              <w:jc w:val="both"/>
              <w:rPr>
                <w:color w:val="000000"/>
                <w:sz w:val="22"/>
                <w:szCs w:val="22"/>
              </w:rPr>
            </w:pPr>
          </w:p>
        </w:tc>
      </w:tr>
      <w:tr w:rsidR="00461027" w:rsidRPr="00340FAD" w14:paraId="1963B1A2" w14:textId="77777777" w:rsidTr="00167874">
        <w:tc>
          <w:tcPr>
            <w:tcW w:w="5279" w:type="dxa"/>
          </w:tcPr>
          <w:p w14:paraId="2E32281C" w14:textId="77777777"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proofErr w:type="gramStart"/>
            <w:r w:rsidRPr="00B93E66">
              <w:rPr>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w:t>
            </w:r>
            <w:r w:rsidRPr="002D512C">
              <w:rPr>
                <w:sz w:val="22"/>
                <w:szCs w:val="22"/>
              </w:rPr>
              <w:t>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tc>
        <w:tc>
          <w:tcPr>
            <w:tcW w:w="4678" w:type="dxa"/>
          </w:tcPr>
          <w:p w14:paraId="55397C55" w14:textId="77777777" w:rsidR="00461027" w:rsidRPr="003B50CB" w:rsidRDefault="00461027" w:rsidP="00461027">
            <w:pPr>
              <w:ind w:left="228"/>
              <w:jc w:val="both"/>
              <w:rPr>
                <w:sz w:val="22"/>
                <w:szCs w:val="22"/>
                <w:lang w:val="en-US"/>
              </w:rPr>
            </w:pPr>
            <w:r w:rsidRPr="003B50CB">
              <w:rPr>
                <w:sz w:val="22"/>
                <w:szCs w:val="22"/>
                <w:lang w:val="en-US"/>
              </w:rPr>
              <w:t>5.1 Neither Party shall be liable to the other Party for default on or improper performance of obligations hereunder caused by force majeure, that is, extraordinary circumstances that are unavoidable in the given situation, including declared or de facto war, civil uprisings, epidemics, blockades, fires, floods, and other natural disasters, as well as the issuance of acts of government authorities.</w:t>
            </w:r>
          </w:p>
        </w:tc>
      </w:tr>
      <w:tr w:rsidR="00461027" w:rsidRPr="00340FAD" w14:paraId="7A39818B" w14:textId="77777777" w:rsidTr="00167874">
        <w:tc>
          <w:tcPr>
            <w:tcW w:w="5279" w:type="dxa"/>
          </w:tcPr>
          <w:p w14:paraId="20A244C8" w14:textId="77777777" w:rsidR="00461027" w:rsidRPr="003B50CB" w:rsidRDefault="00461027" w:rsidP="00F1471D">
            <w:pPr>
              <w:jc w:val="both"/>
              <w:rPr>
                <w:color w:val="000000"/>
                <w:sz w:val="22"/>
                <w:szCs w:val="22"/>
                <w:lang w:val="en-US"/>
              </w:rPr>
            </w:pPr>
          </w:p>
        </w:tc>
        <w:tc>
          <w:tcPr>
            <w:tcW w:w="4678" w:type="dxa"/>
          </w:tcPr>
          <w:p w14:paraId="0C357797" w14:textId="77777777" w:rsidR="00461027" w:rsidRPr="003B50CB" w:rsidRDefault="00461027" w:rsidP="00461027">
            <w:pPr>
              <w:ind w:left="228"/>
              <w:jc w:val="both"/>
              <w:rPr>
                <w:color w:val="000000"/>
                <w:sz w:val="22"/>
                <w:szCs w:val="22"/>
                <w:lang w:val="en-US"/>
              </w:rPr>
            </w:pPr>
          </w:p>
        </w:tc>
      </w:tr>
      <w:tr w:rsidR="00461027" w:rsidRPr="00340FAD" w14:paraId="71828AB1" w14:textId="77777777" w:rsidTr="00167874">
        <w:tc>
          <w:tcPr>
            <w:tcW w:w="5279" w:type="dxa"/>
          </w:tcPr>
          <w:p w14:paraId="0B2B995A" w14:textId="77777777"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Сторона, которая не исполняет свои обязательства вследствие действия обстоятельств непреодолимой силы, должна не</w:t>
            </w:r>
            <w:r w:rsidRPr="002D512C">
              <w:rPr>
                <w:sz w:val="22"/>
                <w:szCs w:val="22"/>
              </w:rPr>
              <w:t xml:space="preserve"> позднее чем в трехдневный срок известить другую Сторону о таких обстоятельствах и их </w:t>
            </w:r>
            <w:r w:rsidRPr="002D512C">
              <w:rPr>
                <w:sz w:val="22"/>
                <w:szCs w:val="22"/>
              </w:rPr>
              <w:lastRenderedPageBreak/>
              <w:t>влиянии на исполнение обязательств по настоящему Договору.</w:t>
            </w:r>
          </w:p>
        </w:tc>
        <w:tc>
          <w:tcPr>
            <w:tcW w:w="4678" w:type="dxa"/>
          </w:tcPr>
          <w:p w14:paraId="22A6BBE2" w14:textId="77777777" w:rsidR="00461027" w:rsidRPr="003B50CB" w:rsidRDefault="00461027" w:rsidP="00461027">
            <w:pPr>
              <w:ind w:left="228"/>
              <w:jc w:val="both"/>
              <w:rPr>
                <w:sz w:val="22"/>
                <w:szCs w:val="22"/>
                <w:lang w:val="en-US"/>
              </w:rPr>
            </w:pPr>
            <w:r w:rsidRPr="003B50CB">
              <w:rPr>
                <w:sz w:val="22"/>
                <w:szCs w:val="22"/>
                <w:lang w:val="en-US"/>
              </w:rPr>
              <w:lastRenderedPageBreak/>
              <w:t xml:space="preserve">5.2 The Party that is not performing its obligations due to force majeure must, within no more than three days’ time, inform the other Party of such circumstances and the effect thereof on the performance of obligations under </w:t>
            </w:r>
            <w:r w:rsidRPr="003B50CB">
              <w:rPr>
                <w:sz w:val="22"/>
                <w:szCs w:val="22"/>
                <w:lang w:val="en-US"/>
              </w:rPr>
              <w:lastRenderedPageBreak/>
              <w:t>this Agreement.</w:t>
            </w:r>
          </w:p>
        </w:tc>
      </w:tr>
      <w:tr w:rsidR="00461027" w:rsidRPr="00340FAD" w14:paraId="296A89BD" w14:textId="77777777" w:rsidTr="00167874">
        <w:tc>
          <w:tcPr>
            <w:tcW w:w="5279" w:type="dxa"/>
          </w:tcPr>
          <w:p w14:paraId="380F8DFB" w14:textId="77777777" w:rsidR="00461027" w:rsidRPr="003B50CB" w:rsidRDefault="00461027" w:rsidP="00F1471D">
            <w:pPr>
              <w:jc w:val="both"/>
              <w:rPr>
                <w:color w:val="000000"/>
                <w:sz w:val="22"/>
                <w:szCs w:val="22"/>
                <w:lang w:val="en-US"/>
              </w:rPr>
            </w:pPr>
          </w:p>
        </w:tc>
        <w:tc>
          <w:tcPr>
            <w:tcW w:w="4678" w:type="dxa"/>
          </w:tcPr>
          <w:p w14:paraId="47C69C64" w14:textId="77777777" w:rsidR="00461027" w:rsidRPr="003B50CB" w:rsidRDefault="00461027" w:rsidP="00461027">
            <w:pPr>
              <w:ind w:left="228"/>
              <w:jc w:val="both"/>
              <w:rPr>
                <w:color w:val="000000"/>
                <w:sz w:val="22"/>
                <w:szCs w:val="22"/>
                <w:lang w:val="en-US"/>
              </w:rPr>
            </w:pPr>
          </w:p>
        </w:tc>
      </w:tr>
      <w:tr w:rsidR="00461027" w:rsidRPr="00340FAD" w14:paraId="75800311" w14:textId="77777777" w:rsidTr="00167874">
        <w:tc>
          <w:tcPr>
            <w:tcW w:w="5279" w:type="dxa"/>
          </w:tcPr>
          <w:p w14:paraId="7732D03A" w14:textId="77777777"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lang w:val="en-US"/>
              </w:rPr>
              <w:t xml:space="preserve"> </w:t>
            </w:r>
            <w:r w:rsidRPr="00B93E66">
              <w:rPr>
                <w:sz w:val="22"/>
                <w:szCs w:val="22"/>
              </w:rPr>
              <w:t xml:space="preserve">Если обстоятельства непреодолимой силы действуют на протяжении 3 (трех) последовательных месяцев, настоящий </w:t>
            </w:r>
            <w:proofErr w:type="gramStart"/>
            <w:r w:rsidRPr="00B93E66">
              <w:rPr>
                <w:sz w:val="22"/>
                <w:szCs w:val="22"/>
              </w:rPr>
              <w:t>Договор</w:t>
            </w:r>
            <w:proofErr w:type="gramEnd"/>
            <w:r w:rsidRPr="002D512C">
              <w:rPr>
                <w:sz w:val="22"/>
                <w:szCs w:val="22"/>
              </w:rPr>
              <w:t xml:space="preserve"> может быть расторгнут по соглашению Сторон, либо в порядке, установленном настоящим Договором.</w:t>
            </w:r>
          </w:p>
        </w:tc>
        <w:tc>
          <w:tcPr>
            <w:tcW w:w="4678" w:type="dxa"/>
          </w:tcPr>
          <w:p w14:paraId="736B4697" w14:textId="77777777" w:rsidR="00461027" w:rsidRPr="003B50CB" w:rsidRDefault="00461027" w:rsidP="00461027">
            <w:pPr>
              <w:ind w:left="228"/>
              <w:jc w:val="both"/>
              <w:rPr>
                <w:sz w:val="22"/>
                <w:szCs w:val="22"/>
                <w:lang w:val="en-US"/>
              </w:rPr>
            </w:pPr>
            <w:r w:rsidRPr="003B50CB">
              <w:rPr>
                <w:sz w:val="22"/>
                <w:szCs w:val="22"/>
                <w:lang w:val="en-US"/>
              </w:rPr>
              <w:t>5.3 If the force majeure lasts for three (3) consecutive months, this Agreement may be terminated by agreement of the Parties, or else in the manner prescribed by this Agreement.</w:t>
            </w:r>
          </w:p>
        </w:tc>
      </w:tr>
      <w:tr w:rsidR="00461027" w:rsidRPr="00340FAD" w14:paraId="29656837" w14:textId="77777777" w:rsidTr="00167874">
        <w:tc>
          <w:tcPr>
            <w:tcW w:w="5279" w:type="dxa"/>
          </w:tcPr>
          <w:p w14:paraId="4B0298E3" w14:textId="77777777" w:rsidR="00461027" w:rsidRPr="003B50CB" w:rsidRDefault="00461027" w:rsidP="00F1471D">
            <w:pPr>
              <w:jc w:val="both"/>
              <w:rPr>
                <w:color w:val="000000"/>
                <w:sz w:val="22"/>
                <w:szCs w:val="22"/>
                <w:lang w:val="en-US"/>
              </w:rPr>
            </w:pPr>
          </w:p>
        </w:tc>
        <w:tc>
          <w:tcPr>
            <w:tcW w:w="4678" w:type="dxa"/>
          </w:tcPr>
          <w:p w14:paraId="3DB02417" w14:textId="77777777" w:rsidR="00461027" w:rsidRPr="003B50CB" w:rsidRDefault="00461027" w:rsidP="00461027">
            <w:pPr>
              <w:ind w:left="228"/>
              <w:jc w:val="both"/>
              <w:rPr>
                <w:color w:val="000000"/>
                <w:sz w:val="22"/>
                <w:szCs w:val="22"/>
                <w:lang w:val="en-US"/>
              </w:rPr>
            </w:pPr>
          </w:p>
        </w:tc>
      </w:tr>
      <w:tr w:rsidR="00461027" w:rsidRPr="00B93E66" w14:paraId="5A6AB245" w14:textId="77777777" w:rsidTr="00167874">
        <w:tc>
          <w:tcPr>
            <w:tcW w:w="5279" w:type="dxa"/>
          </w:tcPr>
          <w:p w14:paraId="325BC200" w14:textId="77777777" w:rsidR="00461027" w:rsidRPr="00B93E66"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РАЗРЕШЕНИЕ СПОРОВ</w:t>
            </w:r>
          </w:p>
        </w:tc>
        <w:tc>
          <w:tcPr>
            <w:tcW w:w="4678" w:type="dxa"/>
          </w:tcPr>
          <w:p w14:paraId="052E4070" w14:textId="77777777" w:rsidR="00461027" w:rsidRPr="003B50CB" w:rsidRDefault="00461027" w:rsidP="00461027">
            <w:pPr>
              <w:ind w:left="228"/>
              <w:jc w:val="both"/>
              <w:rPr>
                <w:sz w:val="22"/>
                <w:szCs w:val="22"/>
              </w:rPr>
            </w:pPr>
            <w:r w:rsidRPr="003B50CB">
              <w:rPr>
                <w:sz w:val="22"/>
                <w:szCs w:val="22"/>
              </w:rPr>
              <w:t xml:space="preserve">6. </w:t>
            </w:r>
            <w:r w:rsidRPr="003B50CB">
              <w:rPr>
                <w:sz w:val="22"/>
                <w:szCs w:val="22"/>
                <w:lang w:val="en-US"/>
              </w:rPr>
              <w:t>RESOLUTION</w:t>
            </w:r>
            <w:r w:rsidRPr="003B50CB">
              <w:rPr>
                <w:sz w:val="22"/>
                <w:szCs w:val="22"/>
              </w:rPr>
              <w:t xml:space="preserve"> </w:t>
            </w:r>
            <w:r w:rsidRPr="003B50CB">
              <w:rPr>
                <w:sz w:val="22"/>
                <w:szCs w:val="22"/>
                <w:lang w:val="en-US"/>
              </w:rPr>
              <w:t>OF</w:t>
            </w:r>
            <w:r w:rsidRPr="003B50CB">
              <w:rPr>
                <w:sz w:val="22"/>
                <w:szCs w:val="22"/>
              </w:rPr>
              <w:t xml:space="preserve"> </w:t>
            </w:r>
            <w:r w:rsidRPr="003B50CB">
              <w:rPr>
                <w:sz w:val="22"/>
                <w:szCs w:val="22"/>
                <w:lang w:val="en-US"/>
              </w:rPr>
              <w:t>DISPUTES</w:t>
            </w:r>
          </w:p>
        </w:tc>
      </w:tr>
      <w:tr w:rsidR="00461027" w:rsidRPr="00B93E66" w14:paraId="58885DA7" w14:textId="77777777" w:rsidTr="00167874">
        <w:tc>
          <w:tcPr>
            <w:tcW w:w="5279" w:type="dxa"/>
          </w:tcPr>
          <w:p w14:paraId="4A45FA00" w14:textId="77777777" w:rsidR="00461027" w:rsidRPr="003B50CB" w:rsidRDefault="00461027" w:rsidP="00F1471D">
            <w:pPr>
              <w:jc w:val="both"/>
              <w:rPr>
                <w:color w:val="000000"/>
                <w:sz w:val="22"/>
                <w:szCs w:val="22"/>
              </w:rPr>
            </w:pPr>
          </w:p>
        </w:tc>
        <w:tc>
          <w:tcPr>
            <w:tcW w:w="4678" w:type="dxa"/>
          </w:tcPr>
          <w:p w14:paraId="7994B248" w14:textId="77777777" w:rsidR="00461027" w:rsidRPr="003B50CB" w:rsidRDefault="00461027" w:rsidP="00461027">
            <w:pPr>
              <w:ind w:left="228"/>
              <w:jc w:val="both"/>
              <w:rPr>
                <w:color w:val="000000"/>
                <w:sz w:val="22"/>
                <w:szCs w:val="22"/>
              </w:rPr>
            </w:pPr>
          </w:p>
        </w:tc>
      </w:tr>
      <w:tr w:rsidR="00461027" w:rsidRPr="00340FAD" w14:paraId="7C4073F5" w14:textId="77777777" w:rsidTr="00167874">
        <w:tc>
          <w:tcPr>
            <w:tcW w:w="5279" w:type="dxa"/>
          </w:tcPr>
          <w:p w14:paraId="027DC649" w14:textId="77777777"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 xml:space="preserve">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w:t>
            </w:r>
            <w:r w:rsidRPr="002D512C">
              <w:rPr>
                <w:sz w:val="22"/>
                <w:szCs w:val="22"/>
              </w:rPr>
              <w:t>факсимильными сообщениями.</w:t>
            </w:r>
          </w:p>
        </w:tc>
        <w:tc>
          <w:tcPr>
            <w:tcW w:w="4678" w:type="dxa"/>
          </w:tcPr>
          <w:p w14:paraId="2E2C803D" w14:textId="77777777" w:rsidR="00461027" w:rsidRPr="003B50CB" w:rsidRDefault="00461027" w:rsidP="00461027">
            <w:pPr>
              <w:ind w:left="228"/>
              <w:jc w:val="both"/>
              <w:rPr>
                <w:sz w:val="22"/>
                <w:szCs w:val="22"/>
                <w:lang w:val="en-US"/>
              </w:rPr>
            </w:pPr>
            <w:r w:rsidRPr="003B50CB">
              <w:rPr>
                <w:sz w:val="22"/>
                <w:szCs w:val="22"/>
                <w:lang w:val="en-US"/>
              </w:rPr>
              <w:t xml:space="preserve">6.1 All disputes arising in the process of the performance hereof shall be resolved by the Parties through negotiations, which may be conducted, </w:t>
            </w:r>
            <w:r w:rsidRPr="003B50CB">
              <w:rPr>
                <w:i/>
                <w:sz w:val="22"/>
                <w:szCs w:val="22"/>
                <w:lang w:val="en-US"/>
              </w:rPr>
              <w:t>inter alia</w:t>
            </w:r>
            <w:r w:rsidRPr="003B50CB">
              <w:rPr>
                <w:sz w:val="22"/>
                <w:szCs w:val="22"/>
                <w:lang w:val="en-US"/>
              </w:rPr>
              <w:t>, by sending letters by post or exchanging fax messages.</w:t>
            </w:r>
          </w:p>
        </w:tc>
      </w:tr>
      <w:tr w:rsidR="00461027" w:rsidRPr="00340FAD" w14:paraId="046192BD" w14:textId="77777777" w:rsidTr="00167874">
        <w:tc>
          <w:tcPr>
            <w:tcW w:w="5279" w:type="dxa"/>
          </w:tcPr>
          <w:p w14:paraId="4FAD8001" w14:textId="77777777" w:rsidR="00461027" w:rsidRPr="003B50CB" w:rsidRDefault="00461027" w:rsidP="00F1471D">
            <w:pPr>
              <w:jc w:val="both"/>
              <w:rPr>
                <w:color w:val="000000"/>
                <w:sz w:val="22"/>
                <w:szCs w:val="22"/>
                <w:lang w:val="en-US"/>
              </w:rPr>
            </w:pPr>
          </w:p>
        </w:tc>
        <w:tc>
          <w:tcPr>
            <w:tcW w:w="4678" w:type="dxa"/>
          </w:tcPr>
          <w:p w14:paraId="4E1485E5" w14:textId="77777777" w:rsidR="00461027" w:rsidRPr="003B50CB" w:rsidRDefault="00461027" w:rsidP="00461027">
            <w:pPr>
              <w:ind w:left="228"/>
              <w:jc w:val="both"/>
              <w:rPr>
                <w:color w:val="000000"/>
                <w:sz w:val="22"/>
                <w:szCs w:val="22"/>
                <w:lang w:val="en-US"/>
              </w:rPr>
            </w:pPr>
          </w:p>
        </w:tc>
      </w:tr>
      <w:tr w:rsidR="00461027" w:rsidRPr="00340FAD" w14:paraId="16E5D533" w14:textId="77777777" w:rsidTr="00167874">
        <w:tc>
          <w:tcPr>
            <w:tcW w:w="5279" w:type="dxa"/>
          </w:tcPr>
          <w:p w14:paraId="2E470965" w14:textId="77777777"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B93E66">
              <w:rPr>
                <w:sz w:val="22"/>
                <w:szCs w:val="22"/>
              </w:rPr>
              <w:t>с даты получения</w:t>
            </w:r>
            <w:proofErr w:type="gramEnd"/>
            <w:r w:rsidRPr="00B93E66">
              <w:rPr>
                <w:sz w:val="22"/>
                <w:szCs w:val="22"/>
              </w:rPr>
              <w:t xml:space="preserve"> претензии.</w:t>
            </w:r>
          </w:p>
        </w:tc>
        <w:tc>
          <w:tcPr>
            <w:tcW w:w="4678" w:type="dxa"/>
          </w:tcPr>
          <w:p w14:paraId="76402C06" w14:textId="77777777" w:rsidR="00461027" w:rsidRPr="003B50CB" w:rsidRDefault="00461027" w:rsidP="00461027">
            <w:pPr>
              <w:ind w:left="228"/>
              <w:jc w:val="both"/>
              <w:rPr>
                <w:sz w:val="22"/>
                <w:szCs w:val="22"/>
                <w:lang w:val="en-US"/>
              </w:rPr>
            </w:pPr>
            <w:r w:rsidRPr="003B50CB">
              <w:rPr>
                <w:sz w:val="22"/>
                <w:szCs w:val="22"/>
                <w:lang w:val="en-US"/>
              </w:rPr>
              <w:t>6.2 If the Parties fail to come to an agreement through negotiations, all disputes shall be reviewed via a complaint procedure. The complaint review period shall be twenty (20) calendar days from the date of receipt of the complaint.</w:t>
            </w:r>
          </w:p>
        </w:tc>
      </w:tr>
      <w:tr w:rsidR="00461027" w:rsidRPr="00340FAD" w14:paraId="3A1C7DB8" w14:textId="77777777" w:rsidTr="00167874">
        <w:tc>
          <w:tcPr>
            <w:tcW w:w="5279" w:type="dxa"/>
          </w:tcPr>
          <w:p w14:paraId="0A30B21D" w14:textId="77777777" w:rsidR="00461027" w:rsidRPr="003B50CB" w:rsidRDefault="00461027" w:rsidP="00F1471D">
            <w:pPr>
              <w:jc w:val="both"/>
              <w:rPr>
                <w:color w:val="000000"/>
                <w:sz w:val="22"/>
                <w:szCs w:val="22"/>
                <w:lang w:val="en-US"/>
              </w:rPr>
            </w:pPr>
          </w:p>
        </w:tc>
        <w:tc>
          <w:tcPr>
            <w:tcW w:w="4678" w:type="dxa"/>
          </w:tcPr>
          <w:p w14:paraId="092DB8F0" w14:textId="77777777" w:rsidR="00461027" w:rsidRPr="003B50CB" w:rsidRDefault="00461027" w:rsidP="00461027">
            <w:pPr>
              <w:ind w:left="228"/>
              <w:jc w:val="both"/>
              <w:rPr>
                <w:color w:val="000000"/>
                <w:sz w:val="22"/>
                <w:szCs w:val="22"/>
                <w:lang w:val="en-US"/>
              </w:rPr>
            </w:pPr>
          </w:p>
        </w:tc>
      </w:tr>
      <w:tr w:rsidR="00461027" w:rsidRPr="00340FAD" w14:paraId="0F41EB9E" w14:textId="77777777" w:rsidTr="00167874">
        <w:tc>
          <w:tcPr>
            <w:tcW w:w="5279" w:type="dxa"/>
          </w:tcPr>
          <w:p w14:paraId="720FCDF6" w14:textId="3A967EA2" w:rsidR="00461027" w:rsidRPr="002D512C" w:rsidRDefault="00461027" w:rsidP="00F1471D">
            <w:pPr>
              <w:pStyle w:val="13"/>
              <w:numPr>
                <w:ilvl w:val="1"/>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576"/>
              <w:rPr>
                <w:sz w:val="22"/>
                <w:szCs w:val="22"/>
              </w:rPr>
            </w:pPr>
            <w:r w:rsidRPr="00B93E66">
              <w:rPr>
                <w:sz w:val="22"/>
                <w:szCs w:val="22"/>
              </w:rPr>
              <w:t xml:space="preserve">В </w:t>
            </w:r>
            <w:proofErr w:type="gramStart"/>
            <w:r w:rsidRPr="00B93E66">
              <w:rPr>
                <w:sz w:val="22"/>
                <w:szCs w:val="22"/>
              </w:rPr>
              <w:t>случае</w:t>
            </w:r>
            <w:proofErr w:type="gramEnd"/>
            <w:r w:rsidRPr="00B93E66">
              <w:rPr>
                <w:sz w:val="22"/>
                <w:szCs w:val="22"/>
              </w:rPr>
              <w:t xml:space="preserve"> если споры не урегулированы Сторонами с помощью переговоров  и  в претензионном </w:t>
            </w:r>
            <w:r w:rsidRPr="002D512C">
              <w:rPr>
                <w:sz w:val="22"/>
                <w:szCs w:val="22"/>
              </w:rPr>
              <w:t>порядке, то они передаются заинтересованной Стороной в Арбитражный суд Нижегородской области.</w:t>
            </w:r>
          </w:p>
        </w:tc>
        <w:tc>
          <w:tcPr>
            <w:tcW w:w="4678" w:type="dxa"/>
          </w:tcPr>
          <w:p w14:paraId="635D5991" w14:textId="77777777" w:rsidR="00461027" w:rsidRPr="003B50CB" w:rsidRDefault="00461027" w:rsidP="00461027">
            <w:pPr>
              <w:ind w:left="228"/>
              <w:jc w:val="both"/>
              <w:rPr>
                <w:sz w:val="22"/>
                <w:szCs w:val="22"/>
                <w:lang w:val="en-US"/>
              </w:rPr>
            </w:pPr>
            <w:r w:rsidRPr="003B50CB">
              <w:rPr>
                <w:sz w:val="22"/>
                <w:szCs w:val="22"/>
                <w:lang w:val="en-US"/>
              </w:rPr>
              <w:t>6.3 In the event that disputes are not settled by the Parties by way of negotiations and the complaint procedure, they shall be referred by the interested Party to the Nizhny Novgorod Oblast State Commercial (</w:t>
            </w:r>
            <w:proofErr w:type="spellStart"/>
            <w:r w:rsidRPr="003B50CB">
              <w:rPr>
                <w:sz w:val="22"/>
                <w:szCs w:val="22"/>
                <w:lang w:val="en-US"/>
              </w:rPr>
              <w:t>Arbitrazh</w:t>
            </w:r>
            <w:proofErr w:type="spellEnd"/>
            <w:r w:rsidRPr="003B50CB">
              <w:rPr>
                <w:sz w:val="22"/>
                <w:szCs w:val="22"/>
                <w:lang w:val="en-US"/>
              </w:rPr>
              <w:t>) Court.</w:t>
            </w:r>
          </w:p>
        </w:tc>
      </w:tr>
      <w:tr w:rsidR="00461027" w:rsidRPr="00340FAD" w14:paraId="250AB0EF" w14:textId="77777777" w:rsidTr="00167874">
        <w:tc>
          <w:tcPr>
            <w:tcW w:w="5279" w:type="dxa"/>
          </w:tcPr>
          <w:p w14:paraId="6EF8BB00" w14:textId="77777777" w:rsidR="00461027" w:rsidRPr="003B50CB" w:rsidRDefault="00461027" w:rsidP="00F1471D">
            <w:pPr>
              <w:jc w:val="both"/>
              <w:rPr>
                <w:color w:val="000000"/>
                <w:sz w:val="22"/>
                <w:szCs w:val="22"/>
                <w:lang w:val="en-US"/>
              </w:rPr>
            </w:pPr>
          </w:p>
        </w:tc>
        <w:tc>
          <w:tcPr>
            <w:tcW w:w="4678" w:type="dxa"/>
          </w:tcPr>
          <w:p w14:paraId="572AEE74" w14:textId="77777777" w:rsidR="00461027" w:rsidRPr="003B50CB" w:rsidRDefault="00461027" w:rsidP="00461027">
            <w:pPr>
              <w:ind w:left="228"/>
              <w:jc w:val="both"/>
              <w:rPr>
                <w:color w:val="000000"/>
                <w:sz w:val="22"/>
                <w:szCs w:val="22"/>
                <w:lang w:val="en-US"/>
              </w:rPr>
            </w:pPr>
          </w:p>
        </w:tc>
      </w:tr>
      <w:tr w:rsidR="00461027" w:rsidRPr="00340FAD" w14:paraId="32236AAA" w14:textId="77777777" w:rsidTr="00167874">
        <w:tc>
          <w:tcPr>
            <w:tcW w:w="5279" w:type="dxa"/>
          </w:tcPr>
          <w:p w14:paraId="26327DAB" w14:textId="77777777" w:rsidR="00461027" w:rsidRPr="002D512C"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ПОРЯДОК  ВНЕСЕНИЯ ИЗМЕНЕНИЙ, ДОПОЛНЕНИЙ В ДОГОВОР И ЕГО РАСТОРЖЕНИЯ</w:t>
            </w:r>
          </w:p>
        </w:tc>
        <w:tc>
          <w:tcPr>
            <w:tcW w:w="4678" w:type="dxa"/>
          </w:tcPr>
          <w:p w14:paraId="7A0BCF7A" w14:textId="77777777" w:rsidR="00461027" w:rsidRPr="003B50CB" w:rsidRDefault="00461027" w:rsidP="00461027">
            <w:pPr>
              <w:ind w:left="228"/>
              <w:jc w:val="both"/>
              <w:rPr>
                <w:sz w:val="22"/>
                <w:szCs w:val="22"/>
                <w:lang w:val="en-US"/>
              </w:rPr>
            </w:pPr>
            <w:r w:rsidRPr="003B50CB">
              <w:rPr>
                <w:sz w:val="22"/>
                <w:szCs w:val="22"/>
                <w:lang w:val="en-US"/>
              </w:rPr>
              <w:t>7. PROCEDURES FOR MAKING AMENDMENTS AND SUPPLEMENTS TO THE AGREEMENT AND FOR THE TERMINATION HEREOF</w:t>
            </w:r>
          </w:p>
        </w:tc>
      </w:tr>
      <w:tr w:rsidR="00461027" w:rsidRPr="00340FAD" w14:paraId="174BAB61" w14:textId="77777777" w:rsidTr="00167874">
        <w:tc>
          <w:tcPr>
            <w:tcW w:w="5279" w:type="dxa"/>
          </w:tcPr>
          <w:p w14:paraId="13BFD29A" w14:textId="77777777" w:rsidR="00461027" w:rsidRPr="003B50CB" w:rsidRDefault="00461027" w:rsidP="00F1471D">
            <w:pPr>
              <w:jc w:val="both"/>
              <w:rPr>
                <w:color w:val="000000"/>
                <w:sz w:val="22"/>
                <w:szCs w:val="22"/>
                <w:lang w:val="en-US"/>
              </w:rPr>
            </w:pPr>
          </w:p>
        </w:tc>
        <w:tc>
          <w:tcPr>
            <w:tcW w:w="4678" w:type="dxa"/>
          </w:tcPr>
          <w:p w14:paraId="40FF256D" w14:textId="77777777" w:rsidR="00461027" w:rsidRPr="003B50CB" w:rsidRDefault="00461027" w:rsidP="00461027">
            <w:pPr>
              <w:ind w:left="228"/>
              <w:jc w:val="both"/>
              <w:rPr>
                <w:color w:val="000000"/>
                <w:sz w:val="22"/>
                <w:szCs w:val="22"/>
                <w:lang w:val="en-US"/>
              </w:rPr>
            </w:pPr>
          </w:p>
        </w:tc>
      </w:tr>
      <w:tr w:rsidR="00461027" w:rsidRPr="00340FAD" w14:paraId="3DD49B64" w14:textId="77777777" w:rsidTr="00167874">
        <w:tc>
          <w:tcPr>
            <w:tcW w:w="5279" w:type="dxa"/>
          </w:tcPr>
          <w:p w14:paraId="4CFA677A"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tc>
        <w:tc>
          <w:tcPr>
            <w:tcW w:w="4678" w:type="dxa"/>
          </w:tcPr>
          <w:p w14:paraId="3D6098D9" w14:textId="77777777" w:rsidR="00461027" w:rsidRPr="003B50CB" w:rsidRDefault="00461027" w:rsidP="00461027">
            <w:pPr>
              <w:ind w:left="228"/>
              <w:jc w:val="both"/>
              <w:rPr>
                <w:sz w:val="22"/>
                <w:szCs w:val="22"/>
                <w:lang w:val="en-US"/>
              </w:rPr>
            </w:pPr>
            <w:r w:rsidRPr="003B50CB">
              <w:rPr>
                <w:sz w:val="22"/>
                <w:szCs w:val="22"/>
                <w:lang w:val="en-US"/>
              </w:rPr>
              <w:t>7.1 The Parties may introduce amendments and supplements hereto, which shall be formalized in addenda to this Agreement.</w:t>
            </w:r>
          </w:p>
        </w:tc>
      </w:tr>
      <w:tr w:rsidR="00461027" w:rsidRPr="00340FAD" w14:paraId="309649BC" w14:textId="77777777" w:rsidTr="00167874">
        <w:tc>
          <w:tcPr>
            <w:tcW w:w="5279" w:type="dxa"/>
          </w:tcPr>
          <w:p w14:paraId="205A2E03" w14:textId="77777777" w:rsidR="00461027" w:rsidRPr="003B50CB" w:rsidRDefault="00461027" w:rsidP="00F1471D">
            <w:pPr>
              <w:jc w:val="both"/>
              <w:rPr>
                <w:color w:val="000000"/>
                <w:sz w:val="22"/>
                <w:szCs w:val="22"/>
                <w:lang w:val="en-US"/>
              </w:rPr>
            </w:pPr>
          </w:p>
        </w:tc>
        <w:tc>
          <w:tcPr>
            <w:tcW w:w="4678" w:type="dxa"/>
          </w:tcPr>
          <w:p w14:paraId="3EA3E508" w14:textId="77777777" w:rsidR="00461027" w:rsidRPr="003B50CB" w:rsidRDefault="00461027" w:rsidP="00461027">
            <w:pPr>
              <w:ind w:left="228"/>
              <w:jc w:val="both"/>
              <w:rPr>
                <w:color w:val="000000"/>
                <w:sz w:val="22"/>
                <w:szCs w:val="22"/>
                <w:lang w:val="en-US"/>
              </w:rPr>
            </w:pPr>
          </w:p>
        </w:tc>
      </w:tr>
      <w:tr w:rsidR="00461027" w:rsidRPr="00340FAD" w14:paraId="1178C8C7" w14:textId="77777777" w:rsidTr="00167874">
        <w:tc>
          <w:tcPr>
            <w:tcW w:w="5279" w:type="dxa"/>
          </w:tcPr>
          <w:p w14:paraId="1097855F"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 xml:space="preserve">Настоящий Договор </w:t>
            </w:r>
            <w:proofErr w:type="gramStart"/>
            <w:r w:rsidRPr="00B93E66">
              <w:rPr>
                <w:sz w:val="22"/>
                <w:szCs w:val="22"/>
              </w:rPr>
              <w:t>может быть досрочно расторгнут</w:t>
            </w:r>
            <w:proofErr w:type="gramEnd"/>
            <w:r w:rsidRPr="00B93E66">
              <w:rPr>
                <w:sz w:val="22"/>
                <w:szCs w:val="22"/>
              </w:rPr>
              <w:t xml:space="preserve"> по основаниям, предусмотренным настоящим Договором и законодательством Российской Федерации.</w:t>
            </w:r>
          </w:p>
        </w:tc>
        <w:tc>
          <w:tcPr>
            <w:tcW w:w="4678" w:type="dxa"/>
          </w:tcPr>
          <w:p w14:paraId="1FE43959" w14:textId="77777777" w:rsidR="00461027" w:rsidRPr="003B50CB" w:rsidRDefault="00461027" w:rsidP="00461027">
            <w:pPr>
              <w:ind w:left="228"/>
              <w:jc w:val="both"/>
              <w:rPr>
                <w:sz w:val="22"/>
                <w:szCs w:val="22"/>
                <w:lang w:val="en-US"/>
              </w:rPr>
            </w:pPr>
            <w:r w:rsidRPr="003B50CB">
              <w:rPr>
                <w:sz w:val="22"/>
                <w:szCs w:val="22"/>
                <w:lang w:val="en-US"/>
              </w:rPr>
              <w:t>7.2 This Agreement may be terminated ahead of schedule on the grounds contemplated by this Agreement and Russian Federation laws.</w:t>
            </w:r>
          </w:p>
        </w:tc>
      </w:tr>
      <w:tr w:rsidR="00461027" w:rsidRPr="00340FAD" w14:paraId="31DD589D" w14:textId="77777777" w:rsidTr="00167874">
        <w:tc>
          <w:tcPr>
            <w:tcW w:w="5279" w:type="dxa"/>
          </w:tcPr>
          <w:p w14:paraId="61BB2BAB" w14:textId="77777777" w:rsidR="00461027" w:rsidRPr="003B50CB" w:rsidRDefault="00461027" w:rsidP="00F1471D">
            <w:pPr>
              <w:jc w:val="both"/>
              <w:rPr>
                <w:color w:val="000000"/>
                <w:sz w:val="22"/>
                <w:szCs w:val="22"/>
                <w:lang w:val="en-US"/>
              </w:rPr>
            </w:pPr>
          </w:p>
        </w:tc>
        <w:tc>
          <w:tcPr>
            <w:tcW w:w="4678" w:type="dxa"/>
          </w:tcPr>
          <w:p w14:paraId="648733DC" w14:textId="77777777" w:rsidR="00461027" w:rsidRPr="003B50CB" w:rsidRDefault="00461027" w:rsidP="00461027">
            <w:pPr>
              <w:ind w:left="228"/>
              <w:jc w:val="both"/>
              <w:rPr>
                <w:color w:val="000000"/>
                <w:sz w:val="22"/>
                <w:szCs w:val="22"/>
                <w:lang w:val="en-US"/>
              </w:rPr>
            </w:pPr>
          </w:p>
        </w:tc>
      </w:tr>
      <w:tr w:rsidR="00461027" w:rsidRPr="00340FAD" w14:paraId="3BD775FE" w14:textId="77777777" w:rsidTr="00167874">
        <w:tc>
          <w:tcPr>
            <w:tcW w:w="5279" w:type="dxa"/>
          </w:tcPr>
          <w:p w14:paraId="139D42C6"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 xml:space="preserve">Заказчик имеет право в одностороннем порядке отказаться от исполнения настоящего Договора, направив </w:t>
            </w:r>
            <w:r w:rsidRPr="002D512C">
              <w:rPr>
                <w:sz w:val="22"/>
                <w:szCs w:val="22"/>
              </w:rPr>
              <w:t>Исполнителю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в следующих случаях:</w:t>
            </w:r>
          </w:p>
          <w:p w14:paraId="13176133" w14:textId="2C051CD8" w:rsidR="00461027" w:rsidRPr="002251B3" w:rsidRDefault="006641B9" w:rsidP="00F1471D">
            <w:pPr>
              <w:pStyle w:val="13"/>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2251B3">
              <w:rPr>
                <w:sz w:val="22"/>
                <w:szCs w:val="22"/>
              </w:rPr>
              <w:t xml:space="preserve">Просрочки Исполнителем </w:t>
            </w:r>
            <w:r w:rsidRPr="002251B3">
              <w:rPr>
                <w:sz w:val="22"/>
                <w:szCs w:val="22"/>
              </w:rPr>
              <w:lastRenderedPageBreak/>
              <w:t>предоставления права на использование Лицензионных программ или предоставления доступа к Услугам поддержки более</w:t>
            </w:r>
            <w:proofErr w:type="gramStart"/>
            <w:r w:rsidRPr="002251B3">
              <w:rPr>
                <w:sz w:val="22"/>
                <w:szCs w:val="22"/>
              </w:rPr>
              <w:t>,</w:t>
            </w:r>
            <w:proofErr w:type="gramEnd"/>
            <w:r w:rsidRPr="002251B3">
              <w:rPr>
                <w:sz w:val="22"/>
                <w:szCs w:val="22"/>
              </w:rPr>
              <w:t xml:space="preserve"> чем на 20 (двадцать) дней с даты, когда соответствующие обязательства должны были быть исполнены Исполнителем согласно настоящему Договору</w:t>
            </w:r>
            <w:r w:rsidR="00461027" w:rsidRPr="002251B3">
              <w:rPr>
                <w:sz w:val="22"/>
                <w:szCs w:val="22"/>
              </w:rPr>
              <w:t xml:space="preserve">; </w:t>
            </w:r>
          </w:p>
          <w:p w14:paraId="02F8AF02" w14:textId="77777777" w:rsidR="00461027" w:rsidRPr="002251B3" w:rsidRDefault="00461027" w:rsidP="00F1471D">
            <w:pPr>
              <w:pStyle w:val="13"/>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2251B3">
              <w:rPr>
                <w:sz w:val="22"/>
                <w:szCs w:val="22"/>
              </w:rPr>
              <w:t>Введения в отношении Исполнителя одной из процедур банкротства, определенных действующим законодательством РФ,</w:t>
            </w:r>
          </w:p>
          <w:p w14:paraId="195E8C29" w14:textId="77777777" w:rsidR="00461027" w:rsidRPr="00AD2474" w:rsidRDefault="00461027" w:rsidP="00F1471D">
            <w:pPr>
              <w:pStyle w:val="13"/>
              <w:numPr>
                <w:ilvl w:val="2"/>
                <w:numId w:val="2"/>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proofErr w:type="gramStart"/>
            <w:r w:rsidRPr="00AD2474">
              <w:rPr>
                <w:sz w:val="22"/>
                <w:szCs w:val="22"/>
              </w:rPr>
              <w:t>Отсутствия необходимости в дальнейшем использовании ПО, предоставленного Исполнителем по настоящему Договору.</w:t>
            </w:r>
            <w:proofErr w:type="gramEnd"/>
          </w:p>
          <w:p w14:paraId="5B33CFB8" w14:textId="77777777" w:rsidR="00461027" w:rsidRPr="00FF7049" w:rsidRDefault="00461027" w:rsidP="00F1471D">
            <w:pPr>
              <w:pStyle w:val="13"/>
              <w:numPr>
                <w:ilvl w:val="1"/>
                <w:numId w:val="18"/>
              </w:numPr>
              <w:tabs>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601" w:firstLine="0"/>
              <w:rPr>
                <w:sz w:val="22"/>
                <w:szCs w:val="22"/>
              </w:rPr>
            </w:pPr>
            <w:r w:rsidRPr="00AD2474">
              <w:rPr>
                <w:sz w:val="22"/>
                <w:szCs w:val="22"/>
              </w:rPr>
              <w:t xml:space="preserve">При одностороннем отказе от исполнения Договора в указанных выше случаях настоящий Договор считается расторгнутым </w:t>
            </w:r>
            <w:r w:rsidRPr="00FF7049">
              <w:rPr>
                <w:sz w:val="22"/>
                <w:szCs w:val="22"/>
              </w:rPr>
              <w:t xml:space="preserve">с даты, указанной в уведомлении об одностороннем отказе от исполнения Договора. </w:t>
            </w:r>
          </w:p>
          <w:p w14:paraId="6DB4B9FB" w14:textId="77777777" w:rsidR="00461027" w:rsidRPr="00B93E66" w:rsidRDefault="00461027" w:rsidP="00F1471D">
            <w:pPr>
              <w:pStyle w:val="13"/>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proofErr w:type="gramStart"/>
            <w:r w:rsidRPr="00FF7049">
              <w:rPr>
                <w:sz w:val="22"/>
                <w:szCs w:val="22"/>
              </w:rPr>
              <w:t>Стороны соглашаются и признают, что настоящий Договор заключен в отношении пакета Услуг поддержки за весь период оказания Услуг поддержки и прав использования Лицензионных про</w:t>
            </w:r>
            <w:r w:rsidRPr="00B93E66">
              <w:rPr>
                <w:sz w:val="22"/>
                <w:szCs w:val="22"/>
              </w:rPr>
              <w:t xml:space="preserve">грамм за весь период предоставления прав использования Лицензионных программ, и цена Договора, хотя и уплачивается </w:t>
            </w:r>
            <w:r w:rsidR="00C1528F" w:rsidRPr="00B93E66">
              <w:rPr>
                <w:sz w:val="22"/>
                <w:szCs w:val="22"/>
              </w:rPr>
              <w:t xml:space="preserve">несколькими </w:t>
            </w:r>
            <w:r w:rsidRPr="00B93E66">
              <w:rPr>
                <w:sz w:val="22"/>
                <w:szCs w:val="22"/>
              </w:rPr>
              <w:t xml:space="preserve">платежами, установлена Сторонами с учетом полного срока оказания Услуг поддержки и срока действия прав использования Лицензионных программ. </w:t>
            </w:r>
            <w:proofErr w:type="gramEnd"/>
          </w:p>
          <w:p w14:paraId="494FC0DA" w14:textId="1FCA9859" w:rsidR="00461027" w:rsidRPr="00B93E66" w:rsidRDefault="00461027" w:rsidP="007D4676">
            <w:pPr>
              <w:pStyle w:val="13"/>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576" w:firstLine="0"/>
              <w:rPr>
                <w:sz w:val="22"/>
                <w:szCs w:val="22"/>
              </w:rPr>
            </w:pPr>
            <w:r w:rsidRPr="00B93E66">
              <w:rPr>
                <w:sz w:val="22"/>
                <w:szCs w:val="22"/>
              </w:rPr>
              <w:t xml:space="preserve">При отказе Заказчика от исполнения настоящего Договора в случае, указанном в пункте 7.3.3 Заказчик возмещает Исполнителю расходы в связи с таким отказом. </w:t>
            </w:r>
            <w:r w:rsidR="00486FEA">
              <w:rPr>
                <w:sz w:val="22"/>
                <w:szCs w:val="22"/>
              </w:rPr>
              <w:t xml:space="preserve"> </w:t>
            </w:r>
          </w:p>
        </w:tc>
        <w:tc>
          <w:tcPr>
            <w:tcW w:w="4678" w:type="dxa"/>
          </w:tcPr>
          <w:p w14:paraId="13A64FFA" w14:textId="77777777" w:rsidR="00461027" w:rsidRPr="003B50CB" w:rsidRDefault="00461027" w:rsidP="00461027">
            <w:pPr>
              <w:ind w:left="228"/>
              <w:jc w:val="both"/>
              <w:rPr>
                <w:sz w:val="22"/>
                <w:szCs w:val="22"/>
                <w:lang w:val="en-US"/>
              </w:rPr>
            </w:pPr>
            <w:r w:rsidRPr="003B50CB">
              <w:rPr>
                <w:sz w:val="22"/>
                <w:szCs w:val="22"/>
                <w:lang w:val="en-US"/>
              </w:rPr>
              <w:lastRenderedPageBreak/>
              <w:t>7.3 The Client shall be entitled to repudiate this Agreement on a unilateral basis by giving written notice to the Contractor of the unilateral repudiation of the Agreement at least thirty (30) calendar days prior to the expected termination date of the Agreement in the following cases:</w:t>
            </w:r>
          </w:p>
          <w:p w14:paraId="6E56E90F" w14:textId="77777777" w:rsidR="00461027" w:rsidRPr="003B50CB" w:rsidRDefault="00461027" w:rsidP="00461027">
            <w:pPr>
              <w:ind w:left="228"/>
              <w:jc w:val="both"/>
              <w:rPr>
                <w:sz w:val="22"/>
                <w:szCs w:val="22"/>
                <w:lang w:val="en-US"/>
              </w:rPr>
            </w:pPr>
          </w:p>
          <w:p w14:paraId="1737C9FB" w14:textId="77777777" w:rsidR="00461027" w:rsidRPr="003B50CB" w:rsidRDefault="00461027" w:rsidP="00461027">
            <w:pPr>
              <w:ind w:left="228"/>
              <w:jc w:val="both"/>
              <w:rPr>
                <w:sz w:val="22"/>
                <w:szCs w:val="22"/>
                <w:lang w:val="en-US"/>
              </w:rPr>
            </w:pPr>
            <w:r w:rsidRPr="003B50CB">
              <w:rPr>
                <w:sz w:val="22"/>
                <w:szCs w:val="22"/>
                <w:lang w:val="en-US"/>
              </w:rPr>
              <w:t xml:space="preserve">7.3.1 If the Contractor delays granting of the right to use the Licensed Programs or granting </w:t>
            </w:r>
            <w:r w:rsidRPr="003B50CB">
              <w:rPr>
                <w:sz w:val="22"/>
                <w:szCs w:val="22"/>
                <w:lang w:val="en-US"/>
              </w:rPr>
              <w:lastRenderedPageBreak/>
              <w:t>access to Support Services by more than twenty (20) days from the date when the relevant obligation should have been fulfilled hereunder</w:t>
            </w:r>
            <w:r w:rsidR="00171441" w:rsidRPr="003B50CB">
              <w:rPr>
                <w:sz w:val="22"/>
                <w:szCs w:val="22"/>
                <w:lang w:val="en-US"/>
              </w:rPr>
              <w:t xml:space="preserve"> provided that such delay arose solely at the Contractor’s fault and that the Client complied with its obligations as per clause 3.2.3 hereof</w:t>
            </w:r>
            <w:r w:rsidRPr="003B50CB">
              <w:rPr>
                <w:sz w:val="22"/>
                <w:szCs w:val="22"/>
                <w:lang w:val="en-US"/>
              </w:rPr>
              <w:t>;</w:t>
            </w:r>
          </w:p>
          <w:p w14:paraId="524C5A74" w14:textId="77777777" w:rsidR="00461027" w:rsidRPr="003B50CB" w:rsidRDefault="00461027" w:rsidP="00461027">
            <w:pPr>
              <w:ind w:left="228"/>
              <w:jc w:val="both"/>
              <w:rPr>
                <w:sz w:val="22"/>
                <w:szCs w:val="22"/>
                <w:lang w:val="en-US"/>
              </w:rPr>
            </w:pPr>
            <w:r w:rsidRPr="003B50CB">
              <w:rPr>
                <w:sz w:val="22"/>
                <w:szCs w:val="22"/>
                <w:lang w:val="en-US"/>
              </w:rPr>
              <w:t xml:space="preserve">7.3.2. </w:t>
            </w:r>
            <w:proofErr w:type="gramStart"/>
            <w:r w:rsidRPr="003B50CB">
              <w:rPr>
                <w:sz w:val="22"/>
                <w:szCs w:val="22"/>
                <w:lang w:val="en-US"/>
              </w:rPr>
              <w:t>if</w:t>
            </w:r>
            <w:proofErr w:type="gramEnd"/>
            <w:r w:rsidRPr="003B50CB">
              <w:rPr>
                <w:sz w:val="22"/>
                <w:szCs w:val="22"/>
                <w:lang w:val="en-US"/>
              </w:rPr>
              <w:t xml:space="preserve"> one of the bankruptcy proceeding provided by applicable law of the Russian Federation, are initiated against the Contractor.</w:t>
            </w:r>
          </w:p>
          <w:p w14:paraId="5636FDCA" w14:textId="77777777" w:rsidR="00461027" w:rsidRPr="003B50CB" w:rsidRDefault="00461027" w:rsidP="00461027">
            <w:pPr>
              <w:ind w:left="228"/>
              <w:jc w:val="both"/>
              <w:rPr>
                <w:sz w:val="22"/>
                <w:szCs w:val="22"/>
                <w:lang w:val="en-US"/>
              </w:rPr>
            </w:pPr>
            <w:r w:rsidRPr="003B50CB">
              <w:rPr>
                <w:sz w:val="22"/>
                <w:szCs w:val="22"/>
                <w:lang w:val="en-US"/>
              </w:rPr>
              <w:t>7.3.3. Lack of the demand to further use the Licensed Programs provided by the Contractor hereunder.</w:t>
            </w:r>
          </w:p>
          <w:p w14:paraId="16B30C92" w14:textId="77777777" w:rsidR="00461027" w:rsidRPr="003B50CB" w:rsidRDefault="00461027" w:rsidP="00461027">
            <w:pPr>
              <w:ind w:left="228"/>
              <w:jc w:val="both"/>
              <w:rPr>
                <w:sz w:val="22"/>
                <w:szCs w:val="22"/>
                <w:lang w:val="en-US"/>
              </w:rPr>
            </w:pPr>
          </w:p>
          <w:p w14:paraId="6DF5FCE0" w14:textId="77777777" w:rsidR="00461027" w:rsidRPr="003B50CB" w:rsidRDefault="00FF7049" w:rsidP="00461027">
            <w:pPr>
              <w:ind w:left="228"/>
              <w:jc w:val="both"/>
              <w:rPr>
                <w:sz w:val="22"/>
                <w:szCs w:val="22"/>
                <w:lang w:val="en-US"/>
              </w:rPr>
            </w:pPr>
            <w:r w:rsidRPr="003B50CB">
              <w:rPr>
                <w:sz w:val="22"/>
                <w:szCs w:val="22"/>
                <w:lang w:val="en-US"/>
              </w:rPr>
              <w:t xml:space="preserve">7.4. </w:t>
            </w:r>
            <w:r w:rsidR="00461027" w:rsidRPr="003B50CB">
              <w:rPr>
                <w:sz w:val="22"/>
                <w:szCs w:val="22"/>
                <w:lang w:val="en-US"/>
              </w:rPr>
              <w:t xml:space="preserve">In the event of repudiation from the Agreement in the cases provided for above, this Agreement shall be deemed terminated as from the date indicated in the notice of unilateral repudiation of the Agreement. </w:t>
            </w:r>
          </w:p>
          <w:p w14:paraId="10F3144A" w14:textId="77777777" w:rsidR="00461027" w:rsidRPr="003B50CB" w:rsidRDefault="00461027" w:rsidP="00461027">
            <w:pPr>
              <w:ind w:left="228"/>
              <w:jc w:val="both"/>
              <w:rPr>
                <w:sz w:val="22"/>
                <w:szCs w:val="22"/>
                <w:lang w:val="en-US"/>
              </w:rPr>
            </w:pPr>
          </w:p>
          <w:p w14:paraId="585E188C" w14:textId="77777777" w:rsidR="00461027" w:rsidRPr="003B50CB" w:rsidRDefault="00461027" w:rsidP="00461027">
            <w:pPr>
              <w:ind w:left="228"/>
              <w:jc w:val="both"/>
              <w:rPr>
                <w:sz w:val="22"/>
                <w:szCs w:val="22"/>
                <w:lang w:val="en-US"/>
              </w:rPr>
            </w:pPr>
            <w:r w:rsidRPr="003B50CB">
              <w:rPr>
                <w:sz w:val="22"/>
                <w:szCs w:val="22"/>
                <w:lang w:val="en-US"/>
              </w:rPr>
              <w:t xml:space="preserve">The Parties acknowledge and agree that this Agreement is entered into with respect to the package of Support Services for the whole period of Support Services and with respect to the rights to use the Licensed Programs for the whole period of the rights to use the Licensed Programs, and the price of the Agreement, although paid by </w:t>
            </w:r>
            <w:r w:rsidR="00C1528F" w:rsidRPr="003B50CB">
              <w:rPr>
                <w:sz w:val="22"/>
                <w:szCs w:val="22"/>
                <w:lang w:val="en-US"/>
              </w:rPr>
              <w:t>several</w:t>
            </w:r>
            <w:r w:rsidRPr="003B50CB">
              <w:rPr>
                <w:sz w:val="22"/>
                <w:szCs w:val="22"/>
                <w:lang w:val="en-US"/>
              </w:rPr>
              <w:t xml:space="preserve"> installments, is established by the Parties given the whole period of rendering the Support Services and the effective period of the rights to use the Licensed Programs. </w:t>
            </w:r>
          </w:p>
          <w:p w14:paraId="4054003D" w14:textId="7D600050" w:rsidR="00461027" w:rsidRPr="003B50CB" w:rsidRDefault="00461027" w:rsidP="007D2610">
            <w:pPr>
              <w:ind w:left="228"/>
              <w:jc w:val="both"/>
              <w:rPr>
                <w:sz w:val="22"/>
                <w:szCs w:val="22"/>
                <w:lang w:val="en-US"/>
              </w:rPr>
            </w:pPr>
            <w:r w:rsidRPr="003B50CB">
              <w:rPr>
                <w:sz w:val="22"/>
                <w:szCs w:val="22"/>
                <w:lang w:val="en-US"/>
              </w:rPr>
              <w:t>If the Client repudiates this Agreement on the grounds specified in clause 7.3.3 hereof, the Client shall reimburse the Contractor for the costs in connection with such refusal.</w:t>
            </w:r>
          </w:p>
          <w:p w14:paraId="7199FEF8" w14:textId="77777777" w:rsidR="00461027" w:rsidRPr="003B50CB" w:rsidRDefault="00461027" w:rsidP="0062791E">
            <w:pPr>
              <w:ind w:left="228"/>
              <w:jc w:val="both"/>
              <w:rPr>
                <w:sz w:val="22"/>
                <w:szCs w:val="22"/>
                <w:lang w:val="en-US"/>
              </w:rPr>
            </w:pPr>
          </w:p>
        </w:tc>
      </w:tr>
      <w:tr w:rsidR="00461027" w:rsidRPr="00340FAD" w14:paraId="58B00662" w14:textId="77777777" w:rsidTr="00167874">
        <w:tc>
          <w:tcPr>
            <w:tcW w:w="5279" w:type="dxa"/>
          </w:tcPr>
          <w:p w14:paraId="53D65B87" w14:textId="77777777" w:rsidR="00461027" w:rsidRPr="003B50CB" w:rsidRDefault="00461027" w:rsidP="00F1471D">
            <w:pPr>
              <w:jc w:val="both"/>
              <w:rPr>
                <w:color w:val="000000"/>
                <w:sz w:val="22"/>
                <w:szCs w:val="22"/>
                <w:lang w:val="en-US"/>
              </w:rPr>
            </w:pPr>
          </w:p>
        </w:tc>
        <w:tc>
          <w:tcPr>
            <w:tcW w:w="4678" w:type="dxa"/>
          </w:tcPr>
          <w:p w14:paraId="6182241B" w14:textId="77777777" w:rsidR="00461027" w:rsidRPr="003B50CB" w:rsidRDefault="00461027" w:rsidP="00461027">
            <w:pPr>
              <w:ind w:left="228"/>
              <w:jc w:val="both"/>
              <w:rPr>
                <w:color w:val="000000"/>
                <w:sz w:val="22"/>
                <w:szCs w:val="22"/>
                <w:lang w:val="en-US"/>
              </w:rPr>
            </w:pPr>
          </w:p>
        </w:tc>
      </w:tr>
      <w:tr w:rsidR="00461027" w:rsidRPr="00B93E66" w14:paraId="49260E63" w14:textId="77777777" w:rsidTr="00167874">
        <w:tc>
          <w:tcPr>
            <w:tcW w:w="5279" w:type="dxa"/>
          </w:tcPr>
          <w:p w14:paraId="73F1D0FD" w14:textId="77777777" w:rsidR="00461027" w:rsidRPr="002D512C" w:rsidRDefault="00625B8E"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 xml:space="preserve">СРОК </w:t>
            </w:r>
            <w:r w:rsidR="00461027" w:rsidRPr="00B93E66">
              <w:rPr>
                <w:sz w:val="22"/>
                <w:szCs w:val="22"/>
              </w:rPr>
              <w:t>ДЕЙСТВИЯ ДОГОВОРА</w:t>
            </w:r>
          </w:p>
        </w:tc>
        <w:tc>
          <w:tcPr>
            <w:tcW w:w="4678" w:type="dxa"/>
          </w:tcPr>
          <w:p w14:paraId="1EEB6FA0" w14:textId="77777777" w:rsidR="00461027" w:rsidRPr="003B50CB" w:rsidRDefault="00461027" w:rsidP="00461027">
            <w:pPr>
              <w:ind w:left="228"/>
              <w:jc w:val="both"/>
              <w:rPr>
                <w:sz w:val="22"/>
                <w:szCs w:val="22"/>
              </w:rPr>
            </w:pPr>
            <w:r w:rsidRPr="003B50CB">
              <w:rPr>
                <w:sz w:val="22"/>
                <w:szCs w:val="22"/>
              </w:rPr>
              <w:t xml:space="preserve">8. </w:t>
            </w:r>
            <w:r w:rsidRPr="003B50CB">
              <w:rPr>
                <w:sz w:val="22"/>
                <w:szCs w:val="22"/>
                <w:lang w:val="en-US"/>
              </w:rPr>
              <w:t>AGREEMENT</w:t>
            </w:r>
            <w:r w:rsidRPr="003B50CB">
              <w:rPr>
                <w:sz w:val="22"/>
                <w:szCs w:val="22"/>
              </w:rPr>
              <w:t xml:space="preserve"> </w:t>
            </w:r>
            <w:r w:rsidRPr="003B50CB">
              <w:rPr>
                <w:sz w:val="22"/>
                <w:szCs w:val="22"/>
                <w:lang w:val="en-US"/>
              </w:rPr>
              <w:t>TERM</w:t>
            </w:r>
          </w:p>
        </w:tc>
      </w:tr>
      <w:tr w:rsidR="00461027" w:rsidRPr="00B93E66" w14:paraId="0A2B33EC" w14:textId="77777777" w:rsidTr="00167874">
        <w:tc>
          <w:tcPr>
            <w:tcW w:w="5279" w:type="dxa"/>
          </w:tcPr>
          <w:p w14:paraId="5402CDD2" w14:textId="77777777" w:rsidR="00461027" w:rsidRPr="003B50CB" w:rsidRDefault="00461027" w:rsidP="00F1471D">
            <w:pPr>
              <w:jc w:val="both"/>
              <w:rPr>
                <w:color w:val="000000"/>
                <w:sz w:val="22"/>
                <w:szCs w:val="22"/>
              </w:rPr>
            </w:pPr>
          </w:p>
        </w:tc>
        <w:tc>
          <w:tcPr>
            <w:tcW w:w="4678" w:type="dxa"/>
          </w:tcPr>
          <w:p w14:paraId="0A9ED3AC" w14:textId="77777777" w:rsidR="00461027" w:rsidRPr="003B50CB" w:rsidRDefault="00461027" w:rsidP="00461027">
            <w:pPr>
              <w:ind w:left="228"/>
              <w:jc w:val="both"/>
              <w:rPr>
                <w:color w:val="000000"/>
                <w:sz w:val="22"/>
                <w:szCs w:val="22"/>
              </w:rPr>
            </w:pPr>
          </w:p>
        </w:tc>
      </w:tr>
      <w:tr w:rsidR="00461027" w:rsidRPr="00340FAD" w14:paraId="2FF253B5" w14:textId="77777777" w:rsidTr="00167874">
        <w:tc>
          <w:tcPr>
            <w:tcW w:w="5279" w:type="dxa"/>
          </w:tcPr>
          <w:p w14:paraId="36738E52"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9"/>
              <w:rPr>
                <w:color w:val="auto"/>
                <w:sz w:val="22"/>
                <w:szCs w:val="22"/>
              </w:rPr>
            </w:pPr>
            <w:r w:rsidRPr="00B93E66">
              <w:rPr>
                <w:color w:val="auto"/>
                <w:sz w:val="22"/>
                <w:szCs w:val="22"/>
              </w:rPr>
              <w:t xml:space="preserve">Настоящий Договор вступает в силу </w:t>
            </w:r>
            <w:proofErr w:type="gramStart"/>
            <w:r w:rsidRPr="00B93E66">
              <w:rPr>
                <w:color w:val="auto"/>
                <w:sz w:val="22"/>
                <w:szCs w:val="22"/>
              </w:rPr>
              <w:t>с даты</w:t>
            </w:r>
            <w:proofErr w:type="gramEnd"/>
            <w:r w:rsidRPr="00B93E66">
              <w:rPr>
                <w:color w:val="auto"/>
                <w:sz w:val="22"/>
                <w:szCs w:val="22"/>
              </w:rPr>
              <w:t xml:space="preserve"> его </w:t>
            </w:r>
            <w:r w:rsidRPr="002D512C">
              <w:rPr>
                <w:color w:val="auto"/>
                <w:sz w:val="22"/>
                <w:szCs w:val="22"/>
              </w:rPr>
              <w:t>подписания Сторонами и действует до полного исполнения Сторонами своих обязательств.</w:t>
            </w:r>
          </w:p>
        </w:tc>
        <w:tc>
          <w:tcPr>
            <w:tcW w:w="4678" w:type="dxa"/>
          </w:tcPr>
          <w:p w14:paraId="0A27B25D" w14:textId="77777777" w:rsidR="00461027" w:rsidRPr="003B50CB" w:rsidRDefault="00461027" w:rsidP="00461027">
            <w:pPr>
              <w:ind w:left="228"/>
              <w:jc w:val="both"/>
              <w:rPr>
                <w:sz w:val="22"/>
                <w:szCs w:val="22"/>
                <w:lang w:val="en-US"/>
              </w:rPr>
            </w:pPr>
            <w:r w:rsidRPr="003B50CB">
              <w:rPr>
                <w:sz w:val="22"/>
                <w:szCs w:val="22"/>
                <w:lang w:val="en-US"/>
              </w:rPr>
              <w:t xml:space="preserve">8.1 This Agreement enters into force as from the date of its signature by the Parties and shall be effective until the Parties fulfill their obligations hereunder to the full extent. </w:t>
            </w:r>
          </w:p>
        </w:tc>
      </w:tr>
      <w:tr w:rsidR="00461027" w:rsidRPr="00340FAD" w14:paraId="0021076D" w14:textId="77777777" w:rsidTr="00167874">
        <w:tc>
          <w:tcPr>
            <w:tcW w:w="5279" w:type="dxa"/>
          </w:tcPr>
          <w:p w14:paraId="7E8209E3" w14:textId="77777777" w:rsidR="00461027" w:rsidRPr="00B93E66" w:rsidRDefault="00461027" w:rsidP="00F1471D">
            <w:pPr>
              <w:pStyle w:val="13"/>
              <w:tabs>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lang w:val="en-US"/>
              </w:rPr>
            </w:pPr>
          </w:p>
        </w:tc>
        <w:tc>
          <w:tcPr>
            <w:tcW w:w="4678" w:type="dxa"/>
          </w:tcPr>
          <w:p w14:paraId="5DC24013" w14:textId="77777777" w:rsidR="00461027" w:rsidRPr="003B50CB" w:rsidRDefault="00461027" w:rsidP="00461027">
            <w:pPr>
              <w:ind w:left="228"/>
              <w:jc w:val="both"/>
              <w:rPr>
                <w:sz w:val="22"/>
                <w:szCs w:val="22"/>
                <w:lang w:val="en-US"/>
              </w:rPr>
            </w:pPr>
          </w:p>
        </w:tc>
      </w:tr>
      <w:tr w:rsidR="00461027" w:rsidRPr="00B93E66" w14:paraId="1D56EFA5" w14:textId="77777777" w:rsidTr="00167874">
        <w:tc>
          <w:tcPr>
            <w:tcW w:w="5279" w:type="dxa"/>
          </w:tcPr>
          <w:p w14:paraId="0E269101" w14:textId="77777777" w:rsidR="00461027" w:rsidRPr="00B93E66"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t>ПРОЧИЕ УСЛОВИЯ</w:t>
            </w:r>
          </w:p>
        </w:tc>
        <w:tc>
          <w:tcPr>
            <w:tcW w:w="4678" w:type="dxa"/>
          </w:tcPr>
          <w:p w14:paraId="789593E0" w14:textId="77777777" w:rsidR="00461027" w:rsidRPr="003B50CB" w:rsidRDefault="00461027" w:rsidP="00461027">
            <w:pPr>
              <w:ind w:left="228"/>
              <w:jc w:val="both"/>
              <w:rPr>
                <w:sz w:val="22"/>
                <w:szCs w:val="22"/>
              </w:rPr>
            </w:pPr>
            <w:r w:rsidRPr="003B50CB">
              <w:rPr>
                <w:sz w:val="22"/>
                <w:szCs w:val="22"/>
              </w:rPr>
              <w:t xml:space="preserve">9. </w:t>
            </w:r>
            <w:r w:rsidRPr="003B50CB">
              <w:rPr>
                <w:sz w:val="22"/>
                <w:szCs w:val="22"/>
                <w:lang w:val="en-US"/>
              </w:rPr>
              <w:t>MISCELLANEOUS</w:t>
            </w:r>
          </w:p>
        </w:tc>
      </w:tr>
      <w:tr w:rsidR="00461027" w:rsidRPr="00B93E66" w14:paraId="0D9B5EAD" w14:textId="77777777" w:rsidTr="00167874">
        <w:tc>
          <w:tcPr>
            <w:tcW w:w="5279" w:type="dxa"/>
          </w:tcPr>
          <w:p w14:paraId="2B344EF4" w14:textId="77777777" w:rsidR="00461027" w:rsidRPr="003B50CB" w:rsidRDefault="00461027" w:rsidP="00F1471D">
            <w:pPr>
              <w:jc w:val="both"/>
              <w:rPr>
                <w:color w:val="000000"/>
                <w:sz w:val="22"/>
                <w:szCs w:val="22"/>
              </w:rPr>
            </w:pPr>
          </w:p>
        </w:tc>
        <w:tc>
          <w:tcPr>
            <w:tcW w:w="4678" w:type="dxa"/>
          </w:tcPr>
          <w:p w14:paraId="10C5C175" w14:textId="77777777" w:rsidR="00461027" w:rsidRPr="003B50CB" w:rsidRDefault="00461027" w:rsidP="00461027">
            <w:pPr>
              <w:ind w:left="228"/>
              <w:jc w:val="both"/>
              <w:rPr>
                <w:color w:val="000000"/>
                <w:sz w:val="22"/>
                <w:szCs w:val="22"/>
              </w:rPr>
            </w:pPr>
          </w:p>
        </w:tc>
      </w:tr>
      <w:tr w:rsidR="00461027" w:rsidRPr="006767A2" w14:paraId="0D42DFEB" w14:textId="77777777" w:rsidTr="00167874">
        <w:tc>
          <w:tcPr>
            <w:tcW w:w="5279" w:type="dxa"/>
          </w:tcPr>
          <w:p w14:paraId="1C8BDD07" w14:textId="65F07038" w:rsidR="00461027" w:rsidRPr="002D512C" w:rsidRDefault="00461027" w:rsidP="00340FA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Исполнитель не вправе уступать</w:t>
            </w:r>
            <w:r w:rsidR="00B86F80">
              <w:rPr>
                <w:sz w:val="22"/>
                <w:szCs w:val="22"/>
              </w:rPr>
              <w:t xml:space="preserve"> либо передавать в залог право (требование), принадлежащее ему на основании обяза</w:t>
            </w:r>
            <w:r w:rsidR="00F430D4">
              <w:rPr>
                <w:sz w:val="22"/>
                <w:szCs w:val="22"/>
              </w:rPr>
              <w:t>т</w:t>
            </w:r>
            <w:r w:rsidR="00B86F80">
              <w:rPr>
                <w:sz w:val="22"/>
                <w:szCs w:val="22"/>
              </w:rPr>
              <w:t xml:space="preserve">ельства, </w:t>
            </w:r>
            <w:r w:rsidR="00F430D4">
              <w:rPr>
                <w:sz w:val="22"/>
                <w:szCs w:val="22"/>
              </w:rPr>
              <w:t>в</w:t>
            </w:r>
            <w:r w:rsidR="00B86F80">
              <w:rPr>
                <w:sz w:val="22"/>
                <w:szCs w:val="22"/>
              </w:rPr>
              <w:t>озникшего из настоящего Договора, без письменного согласия Заказчика</w:t>
            </w:r>
            <w:r w:rsidR="00D83A1D">
              <w:rPr>
                <w:sz w:val="22"/>
                <w:szCs w:val="22"/>
              </w:rPr>
              <w:t>, в котором не может быть необоснованно отказано</w:t>
            </w:r>
            <w:r w:rsidR="00B86F80">
              <w:rPr>
                <w:sz w:val="22"/>
                <w:szCs w:val="22"/>
              </w:rPr>
              <w:t xml:space="preserve">. </w:t>
            </w:r>
            <w:proofErr w:type="gramStart"/>
            <w:r w:rsidR="00B86F80">
              <w:rPr>
                <w:sz w:val="22"/>
                <w:szCs w:val="22"/>
              </w:rPr>
              <w:t>В случае совершения Исполнителем сделки</w:t>
            </w:r>
            <w:r w:rsidR="00AC43A6">
              <w:rPr>
                <w:sz w:val="22"/>
                <w:szCs w:val="22"/>
              </w:rPr>
              <w:t xml:space="preserve"> по уступке либо залогу права (требования) по денежному обязательству, </w:t>
            </w:r>
            <w:r w:rsidR="00AC43A6">
              <w:rPr>
                <w:sz w:val="22"/>
                <w:szCs w:val="22"/>
              </w:rPr>
              <w:lastRenderedPageBreak/>
              <w:t>возникшему из настоящего Договора, без письменного согласия Заказчика, Исполнитель уплатит Заказчику штраф в размере данного денежного обязательства.</w:t>
            </w:r>
            <w:r w:rsidRPr="002D512C">
              <w:rPr>
                <w:sz w:val="22"/>
                <w:szCs w:val="22"/>
              </w:rPr>
              <w:t xml:space="preserve"> </w:t>
            </w:r>
            <w:proofErr w:type="gramEnd"/>
          </w:p>
        </w:tc>
        <w:tc>
          <w:tcPr>
            <w:tcW w:w="4678" w:type="dxa"/>
          </w:tcPr>
          <w:p w14:paraId="3CAB28A4" w14:textId="56F3BD84" w:rsidR="00461027" w:rsidRPr="003B50CB" w:rsidRDefault="00461027" w:rsidP="00D83A1D">
            <w:pPr>
              <w:ind w:left="228"/>
              <w:jc w:val="both"/>
              <w:rPr>
                <w:sz w:val="22"/>
                <w:szCs w:val="22"/>
                <w:lang w:val="en-US"/>
              </w:rPr>
            </w:pPr>
            <w:r w:rsidRPr="00387319">
              <w:rPr>
                <w:sz w:val="22"/>
                <w:szCs w:val="22"/>
                <w:lang w:val="en-US"/>
              </w:rPr>
              <w:lastRenderedPageBreak/>
              <w:t xml:space="preserve">9.1 </w:t>
            </w:r>
            <w:r w:rsidRPr="003B50CB">
              <w:rPr>
                <w:sz w:val="22"/>
                <w:szCs w:val="22"/>
                <w:lang w:val="en-US"/>
              </w:rPr>
              <w:t>The</w:t>
            </w:r>
            <w:r w:rsidRPr="00387319">
              <w:rPr>
                <w:sz w:val="22"/>
                <w:szCs w:val="22"/>
                <w:lang w:val="en-US"/>
              </w:rPr>
              <w:t xml:space="preserve"> </w:t>
            </w:r>
            <w:r w:rsidRPr="003B50CB">
              <w:rPr>
                <w:sz w:val="22"/>
                <w:szCs w:val="22"/>
                <w:lang w:val="en-US"/>
              </w:rPr>
              <w:t>Contractor</w:t>
            </w:r>
            <w:r w:rsidRPr="00387319">
              <w:rPr>
                <w:sz w:val="22"/>
                <w:szCs w:val="22"/>
                <w:lang w:val="en-US"/>
              </w:rPr>
              <w:t xml:space="preserve"> </w:t>
            </w:r>
            <w:r w:rsidRPr="003B50CB">
              <w:rPr>
                <w:sz w:val="22"/>
                <w:szCs w:val="22"/>
                <w:lang w:val="en-US"/>
              </w:rPr>
              <w:t>may</w:t>
            </w:r>
            <w:r w:rsidRPr="00387319">
              <w:rPr>
                <w:sz w:val="22"/>
                <w:szCs w:val="22"/>
                <w:lang w:val="en-US"/>
              </w:rPr>
              <w:t xml:space="preserve"> </w:t>
            </w:r>
            <w:r w:rsidRPr="003B50CB">
              <w:rPr>
                <w:sz w:val="22"/>
                <w:szCs w:val="22"/>
                <w:lang w:val="en-US"/>
              </w:rPr>
              <w:t>not</w:t>
            </w:r>
            <w:r w:rsidRPr="00387319">
              <w:rPr>
                <w:sz w:val="22"/>
                <w:szCs w:val="22"/>
                <w:lang w:val="en-US"/>
              </w:rPr>
              <w:t xml:space="preserve"> </w:t>
            </w:r>
            <w:r w:rsidRPr="003B50CB">
              <w:rPr>
                <w:sz w:val="22"/>
                <w:szCs w:val="22"/>
                <w:lang w:val="en-US"/>
              </w:rPr>
              <w:t>assign</w:t>
            </w:r>
            <w:r w:rsidR="00D83A1D">
              <w:rPr>
                <w:sz w:val="22"/>
                <w:szCs w:val="22"/>
                <w:lang w:val="en-US"/>
              </w:rPr>
              <w:t xml:space="preserve"> or pledge a right (claim) the Contractor has on the basis of an obligation arising out of this Agreement without the Client’s written consent</w:t>
            </w:r>
            <w:r w:rsidR="00D83A1D" w:rsidRPr="00340FAD">
              <w:rPr>
                <w:sz w:val="22"/>
                <w:szCs w:val="22"/>
                <w:lang w:val="en-US"/>
              </w:rPr>
              <w:t xml:space="preserve"> </w:t>
            </w:r>
            <w:r w:rsidR="00D83A1D">
              <w:rPr>
                <w:sz w:val="22"/>
                <w:szCs w:val="22"/>
                <w:lang w:val="en-US"/>
              </w:rPr>
              <w:t xml:space="preserve">which shall not be unreasonably withheld. If the Contractor enters into a deal for assignment or pledge of right (claim) under a monetary obligation arising out of this Agreement without the Client’s written consent, the Contractor shall pay to the Client a penalty in the amount of </w:t>
            </w:r>
            <w:r w:rsidR="00D83A1D">
              <w:rPr>
                <w:sz w:val="22"/>
                <w:szCs w:val="22"/>
                <w:lang w:val="en-US"/>
              </w:rPr>
              <w:lastRenderedPageBreak/>
              <w:t xml:space="preserve">such monetary obligation. </w:t>
            </w:r>
          </w:p>
        </w:tc>
      </w:tr>
      <w:tr w:rsidR="00461027" w:rsidRPr="006767A2" w14:paraId="00DAB480" w14:textId="77777777" w:rsidTr="00167874">
        <w:tc>
          <w:tcPr>
            <w:tcW w:w="5279" w:type="dxa"/>
          </w:tcPr>
          <w:p w14:paraId="5994E0A9" w14:textId="77777777" w:rsidR="00461027" w:rsidRPr="003B50CB" w:rsidRDefault="00461027" w:rsidP="00F1471D">
            <w:pPr>
              <w:jc w:val="both"/>
              <w:rPr>
                <w:color w:val="000000"/>
                <w:sz w:val="22"/>
                <w:szCs w:val="22"/>
                <w:lang w:val="en-US"/>
              </w:rPr>
            </w:pPr>
          </w:p>
        </w:tc>
        <w:tc>
          <w:tcPr>
            <w:tcW w:w="4678" w:type="dxa"/>
          </w:tcPr>
          <w:p w14:paraId="3F7B8644" w14:textId="77777777" w:rsidR="00461027" w:rsidRPr="003B50CB" w:rsidRDefault="00461027" w:rsidP="00461027">
            <w:pPr>
              <w:ind w:left="228"/>
              <w:jc w:val="both"/>
              <w:rPr>
                <w:color w:val="000000"/>
                <w:sz w:val="22"/>
                <w:szCs w:val="22"/>
                <w:lang w:val="en-US"/>
              </w:rPr>
            </w:pPr>
          </w:p>
        </w:tc>
      </w:tr>
      <w:tr w:rsidR="00461027" w:rsidRPr="006767A2" w14:paraId="27178ED5" w14:textId="77777777" w:rsidTr="00167874">
        <w:tc>
          <w:tcPr>
            <w:tcW w:w="5279" w:type="dxa"/>
          </w:tcPr>
          <w:p w14:paraId="614B4526" w14:textId="0ADF31ED" w:rsidR="00461027" w:rsidRPr="002251B3"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w:t>
            </w:r>
            <w:r w:rsidR="00DD581F">
              <w:rPr>
                <w:sz w:val="22"/>
                <w:szCs w:val="22"/>
              </w:rPr>
              <w:t>,</w:t>
            </w:r>
            <w:r w:rsidR="00D962E0" w:rsidRPr="002D512C">
              <w:rPr>
                <w:sz w:val="22"/>
                <w:szCs w:val="22"/>
              </w:rPr>
              <w:t xml:space="preserve"> не позднее 20 (Двадцати) рабочих дней </w:t>
            </w:r>
            <w:proofErr w:type="gramStart"/>
            <w:r w:rsidR="00D962E0" w:rsidRPr="002D512C">
              <w:rPr>
                <w:sz w:val="22"/>
                <w:szCs w:val="22"/>
              </w:rPr>
              <w:t>с даты подписания</w:t>
            </w:r>
            <w:proofErr w:type="gramEnd"/>
            <w:r w:rsidR="00D962E0" w:rsidRPr="002D512C">
              <w:rPr>
                <w:sz w:val="22"/>
                <w:szCs w:val="22"/>
              </w:rPr>
              <w:t xml:space="preserve"> соответствующего </w:t>
            </w:r>
            <w:r w:rsidR="00270842" w:rsidRPr="002D512C">
              <w:rPr>
                <w:sz w:val="22"/>
                <w:szCs w:val="22"/>
              </w:rPr>
              <w:t>документа</w:t>
            </w:r>
            <w:r w:rsidRPr="002251B3">
              <w:rPr>
                <w:sz w:val="22"/>
                <w:szCs w:val="22"/>
              </w:rPr>
              <w:t xml:space="preserve">. </w:t>
            </w:r>
          </w:p>
        </w:tc>
        <w:tc>
          <w:tcPr>
            <w:tcW w:w="4678" w:type="dxa"/>
          </w:tcPr>
          <w:p w14:paraId="1FA8BAEB" w14:textId="7785463B" w:rsidR="00461027" w:rsidRPr="003B50CB" w:rsidRDefault="00461027" w:rsidP="00DD581F">
            <w:pPr>
              <w:ind w:left="228"/>
              <w:jc w:val="both"/>
              <w:rPr>
                <w:sz w:val="22"/>
                <w:szCs w:val="22"/>
                <w:lang w:val="en-US"/>
              </w:rPr>
            </w:pPr>
            <w:r w:rsidRPr="003B50CB">
              <w:rPr>
                <w:sz w:val="22"/>
                <w:szCs w:val="22"/>
                <w:lang w:val="en-US"/>
              </w:rPr>
              <w:t xml:space="preserve">9.2 Documents hereunder sent by fax shall be accepted by the parties for action and guidance with the other Party subsequently being provided with originals </w:t>
            </w:r>
            <w:r w:rsidRPr="00486FEA">
              <w:rPr>
                <w:sz w:val="22"/>
                <w:szCs w:val="22"/>
                <w:lang w:val="en-US"/>
              </w:rPr>
              <w:t>thereof signed by authorized representatives of the Parties</w:t>
            </w:r>
            <w:r w:rsidR="00DD581F" w:rsidRPr="00486FEA">
              <w:rPr>
                <w:sz w:val="22"/>
                <w:szCs w:val="22"/>
                <w:lang w:val="en-US"/>
              </w:rPr>
              <w:t>,</w:t>
            </w:r>
            <w:r w:rsidR="00DD581F">
              <w:rPr>
                <w:sz w:val="22"/>
                <w:szCs w:val="22"/>
                <w:lang w:val="en-US"/>
              </w:rPr>
              <w:t xml:space="preserve"> not later than 20 (twenty) business days upon signing of the respective document</w:t>
            </w:r>
            <w:r w:rsidRPr="00486FEA">
              <w:rPr>
                <w:sz w:val="22"/>
                <w:szCs w:val="22"/>
                <w:lang w:val="en-US"/>
              </w:rPr>
              <w:t>.</w:t>
            </w:r>
          </w:p>
        </w:tc>
      </w:tr>
      <w:tr w:rsidR="00461027" w:rsidRPr="006767A2" w14:paraId="1D926481" w14:textId="77777777" w:rsidTr="00167874">
        <w:tc>
          <w:tcPr>
            <w:tcW w:w="5279" w:type="dxa"/>
          </w:tcPr>
          <w:p w14:paraId="4DCF4377" w14:textId="77777777" w:rsidR="00461027" w:rsidRPr="003B50CB" w:rsidRDefault="00461027" w:rsidP="00F1471D">
            <w:pPr>
              <w:jc w:val="both"/>
              <w:rPr>
                <w:color w:val="000000"/>
                <w:sz w:val="22"/>
                <w:szCs w:val="22"/>
                <w:lang w:val="en-US"/>
              </w:rPr>
            </w:pPr>
          </w:p>
        </w:tc>
        <w:tc>
          <w:tcPr>
            <w:tcW w:w="4678" w:type="dxa"/>
          </w:tcPr>
          <w:p w14:paraId="235C0E04" w14:textId="77777777" w:rsidR="00461027" w:rsidRPr="003B50CB" w:rsidRDefault="00461027" w:rsidP="00461027">
            <w:pPr>
              <w:ind w:left="228"/>
              <w:jc w:val="both"/>
              <w:rPr>
                <w:color w:val="000000"/>
                <w:sz w:val="22"/>
                <w:szCs w:val="22"/>
                <w:lang w:val="en-US"/>
              </w:rPr>
            </w:pPr>
          </w:p>
        </w:tc>
      </w:tr>
      <w:tr w:rsidR="00461027" w:rsidRPr="006767A2" w14:paraId="3EBFAE82" w14:textId="77777777" w:rsidTr="00167874">
        <w:tc>
          <w:tcPr>
            <w:tcW w:w="5279" w:type="dxa"/>
          </w:tcPr>
          <w:p w14:paraId="1426736C"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 xml:space="preserve">В случае изменения у </w:t>
            </w:r>
            <w:proofErr w:type="gramStart"/>
            <w:r w:rsidRPr="00B93E66">
              <w:rPr>
                <w:sz w:val="22"/>
                <w:szCs w:val="22"/>
              </w:rPr>
              <w:t>какой-либо</w:t>
            </w:r>
            <w:proofErr w:type="gramEnd"/>
            <w:r w:rsidRPr="00B93E66">
              <w:rPr>
                <w:sz w:val="22"/>
                <w:szCs w:val="22"/>
              </w:rPr>
              <w:t xml:space="preserve"> из Сторон юридического статуса, адреса и банковских реквизитов, она обязана в теч</w:t>
            </w:r>
            <w:r w:rsidRPr="002D512C">
              <w:rPr>
                <w:sz w:val="22"/>
                <w:szCs w:val="22"/>
              </w:rPr>
              <w:t>ение 30 (тридцати) дней со дня возникновения изменений известить об этом другую Сторону.</w:t>
            </w:r>
          </w:p>
        </w:tc>
        <w:tc>
          <w:tcPr>
            <w:tcW w:w="4678" w:type="dxa"/>
          </w:tcPr>
          <w:p w14:paraId="22269F72" w14:textId="77777777" w:rsidR="00461027" w:rsidRPr="003B50CB" w:rsidRDefault="00461027" w:rsidP="00461027">
            <w:pPr>
              <w:ind w:left="228"/>
              <w:jc w:val="both"/>
              <w:rPr>
                <w:sz w:val="22"/>
                <w:szCs w:val="22"/>
                <w:lang w:val="en-US"/>
              </w:rPr>
            </w:pPr>
            <w:r w:rsidRPr="003B50CB">
              <w:rPr>
                <w:sz w:val="22"/>
                <w:szCs w:val="22"/>
                <w:lang w:val="en-US"/>
              </w:rPr>
              <w:t>9.3 In case of a change of legal status, address, and bank details for either Party, it shall be obligated to inform the other Party of such within thirty (30) days from the date when the changes occur.</w:t>
            </w:r>
          </w:p>
        </w:tc>
      </w:tr>
      <w:tr w:rsidR="00461027" w:rsidRPr="006767A2" w14:paraId="25D9D4BC" w14:textId="77777777" w:rsidTr="00167874">
        <w:tc>
          <w:tcPr>
            <w:tcW w:w="5279" w:type="dxa"/>
          </w:tcPr>
          <w:p w14:paraId="5A967FC0" w14:textId="77777777" w:rsidR="00461027" w:rsidRPr="003B50CB" w:rsidRDefault="00461027" w:rsidP="00F1471D">
            <w:pPr>
              <w:jc w:val="both"/>
              <w:rPr>
                <w:color w:val="000000"/>
                <w:sz w:val="22"/>
                <w:szCs w:val="22"/>
                <w:lang w:val="en-US"/>
              </w:rPr>
            </w:pPr>
          </w:p>
        </w:tc>
        <w:tc>
          <w:tcPr>
            <w:tcW w:w="4678" w:type="dxa"/>
          </w:tcPr>
          <w:p w14:paraId="5AAFD060" w14:textId="77777777" w:rsidR="00461027" w:rsidRPr="003B50CB" w:rsidRDefault="00461027" w:rsidP="00461027">
            <w:pPr>
              <w:ind w:left="228"/>
              <w:jc w:val="both"/>
              <w:rPr>
                <w:color w:val="000000"/>
                <w:sz w:val="22"/>
                <w:szCs w:val="22"/>
                <w:lang w:val="en-US"/>
              </w:rPr>
            </w:pPr>
          </w:p>
        </w:tc>
      </w:tr>
      <w:tr w:rsidR="00461027" w:rsidRPr="006767A2" w14:paraId="6B17B8DE" w14:textId="77777777" w:rsidTr="00167874">
        <w:tc>
          <w:tcPr>
            <w:tcW w:w="5279" w:type="dxa"/>
          </w:tcPr>
          <w:p w14:paraId="30C2EC51"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Исполнитель гарантирует Заказчику</w:t>
            </w:r>
            <w:r w:rsidRPr="002D512C">
              <w:rPr>
                <w:sz w:val="22"/>
                <w:szCs w:val="22"/>
              </w:rPr>
              <w:t>, что сведения в отношении всей цепочки собственников и руководителей, включая бенефициаров (в том числе конечных), Исполнителя, предоставленные Исполнителем в рамках открытого конкурса, (далее – Сведения), являются полными, точными и достоверными.</w:t>
            </w:r>
          </w:p>
        </w:tc>
        <w:tc>
          <w:tcPr>
            <w:tcW w:w="4678" w:type="dxa"/>
          </w:tcPr>
          <w:p w14:paraId="40F0A5DC" w14:textId="77777777" w:rsidR="00461027" w:rsidRPr="003B50CB" w:rsidRDefault="00461027" w:rsidP="00461027">
            <w:pPr>
              <w:ind w:left="228"/>
              <w:jc w:val="both"/>
              <w:rPr>
                <w:rFonts w:eastAsia="?????? Pro W3"/>
                <w:color w:val="000000"/>
                <w:sz w:val="22"/>
                <w:szCs w:val="22"/>
                <w:lang w:val="en-US" w:eastAsia="en-US"/>
              </w:rPr>
            </w:pPr>
            <w:r w:rsidRPr="003B50CB">
              <w:rPr>
                <w:sz w:val="22"/>
                <w:szCs w:val="22"/>
                <w:lang w:val="en-US"/>
              </w:rPr>
              <w:t>9.4 The Contractor warrants to the Client that the information on the entire chain of owners and directors, including beneficiaries (ultimate beneficiaries, among others), of the Contractor provided by the Contractor in the context of the open tender (hereinafter – Information) is complete, accurate, and reliable.</w:t>
            </w:r>
          </w:p>
        </w:tc>
      </w:tr>
      <w:tr w:rsidR="00461027" w:rsidRPr="00340FAD" w14:paraId="1943F783" w14:textId="77777777" w:rsidTr="00167874">
        <w:tc>
          <w:tcPr>
            <w:tcW w:w="5279" w:type="dxa"/>
          </w:tcPr>
          <w:p w14:paraId="11948BF9" w14:textId="77777777" w:rsidR="00461027" w:rsidRPr="003B50CB" w:rsidRDefault="00461027" w:rsidP="00F1471D">
            <w:pPr>
              <w:ind w:left="567"/>
              <w:jc w:val="both"/>
              <w:rPr>
                <w:sz w:val="22"/>
                <w:szCs w:val="22"/>
              </w:rPr>
            </w:pPr>
            <w:r w:rsidRPr="003B50CB">
              <w:rPr>
                <w:sz w:val="22"/>
                <w:szCs w:val="22"/>
              </w:rPr>
              <w:t>При изменении Сведений Исполнитель обязан не позднее 1 (одного) месяца с момента таких изменений направить Заказчику</w:t>
            </w:r>
            <w:r w:rsidRPr="003B50CB" w:rsidDel="004B0374">
              <w:rPr>
                <w:sz w:val="22"/>
                <w:szCs w:val="22"/>
              </w:rPr>
              <w:t xml:space="preserve"> </w:t>
            </w:r>
            <w:r w:rsidRPr="003B50CB">
              <w:rPr>
                <w:sz w:val="22"/>
                <w:szCs w:val="22"/>
              </w:rPr>
              <w:t xml:space="preserve">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tc>
        <w:tc>
          <w:tcPr>
            <w:tcW w:w="4678" w:type="dxa"/>
          </w:tcPr>
          <w:p w14:paraId="0ACA985E" w14:textId="77777777" w:rsidR="00461027" w:rsidRPr="003B50CB" w:rsidRDefault="00461027" w:rsidP="00461027">
            <w:pPr>
              <w:ind w:left="228"/>
              <w:jc w:val="both"/>
              <w:rPr>
                <w:sz w:val="22"/>
                <w:szCs w:val="22"/>
                <w:lang w:val="en-US"/>
              </w:rPr>
            </w:pPr>
            <w:r w:rsidRPr="003B50CB">
              <w:rPr>
                <w:sz w:val="22"/>
                <w:szCs w:val="22"/>
                <w:lang w:val="en-US"/>
              </w:rPr>
              <w:t xml:space="preserve">In case of a change in the Information, the Contractor shall be obligated, no later than one (1) month after such changes </w:t>
            </w:r>
            <w:proofErr w:type="gramStart"/>
            <w:r w:rsidRPr="003B50CB">
              <w:rPr>
                <w:sz w:val="22"/>
                <w:szCs w:val="22"/>
                <w:lang w:val="en-US"/>
              </w:rPr>
              <w:t>occur</w:t>
            </w:r>
            <w:proofErr w:type="gramEnd"/>
            <w:r w:rsidRPr="003B50CB">
              <w:rPr>
                <w:sz w:val="22"/>
                <w:szCs w:val="22"/>
                <w:lang w:val="en-US"/>
              </w:rPr>
              <w:t>, to send the corresponding written notice to the Client together with copies of supporting documents certified by a notary or authorized officer of the Contractor.</w:t>
            </w:r>
          </w:p>
        </w:tc>
      </w:tr>
      <w:tr w:rsidR="00461027" w:rsidRPr="00340FAD" w14:paraId="54F7DC05" w14:textId="77777777" w:rsidTr="00167874">
        <w:tc>
          <w:tcPr>
            <w:tcW w:w="5279" w:type="dxa"/>
          </w:tcPr>
          <w:p w14:paraId="22AF6F83" w14:textId="77777777" w:rsidR="00461027" w:rsidRPr="003B50CB" w:rsidRDefault="00461027" w:rsidP="00F1471D">
            <w:pPr>
              <w:ind w:left="567"/>
              <w:jc w:val="both"/>
              <w:rPr>
                <w:sz w:val="22"/>
                <w:szCs w:val="22"/>
              </w:rPr>
            </w:pPr>
            <w:proofErr w:type="gramStart"/>
            <w:r w:rsidRPr="003B50CB">
              <w:rPr>
                <w:sz w:val="22"/>
                <w:szCs w:val="2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АО «НИАЭП» предоставленных Исполнителем Сведений, а также на раскрытие АО «НИАЭП» Сведений, полностью или частично, </w:t>
            </w:r>
            <w:proofErr w:type="spellStart"/>
            <w:r w:rsidRPr="003B50CB">
              <w:rPr>
                <w:sz w:val="22"/>
                <w:szCs w:val="22"/>
              </w:rPr>
              <w:t>Госкорпорации</w:t>
            </w:r>
            <w:proofErr w:type="spellEnd"/>
            <w:r w:rsidRPr="003B50CB">
              <w:rPr>
                <w:sz w:val="22"/>
                <w:szCs w:val="22"/>
              </w:rPr>
              <w:t xml:space="preserve"> «</w:t>
            </w:r>
            <w:proofErr w:type="spellStart"/>
            <w:r w:rsidRPr="003B50CB">
              <w:rPr>
                <w:sz w:val="22"/>
                <w:szCs w:val="22"/>
              </w:rPr>
              <w:t>Росатом</w:t>
            </w:r>
            <w:proofErr w:type="spellEnd"/>
            <w:r w:rsidRPr="003B50CB">
              <w:rPr>
                <w:sz w:val="22"/>
                <w:szCs w:val="22"/>
              </w:rPr>
              <w:t>» и компетентным</w:t>
            </w:r>
            <w:proofErr w:type="gramEnd"/>
            <w:r w:rsidRPr="003B50CB">
              <w:rPr>
                <w:sz w:val="22"/>
                <w:szCs w:val="22"/>
              </w:rPr>
              <w:t xml:space="preserve"> органам государственной власти (в том числе Федеральной налоговой службе, Минэнерго России, </w:t>
            </w:r>
            <w:proofErr w:type="spellStart"/>
            <w:r w:rsidRPr="003B50CB">
              <w:rPr>
                <w:sz w:val="22"/>
                <w:szCs w:val="22"/>
              </w:rPr>
              <w:t>Росфинмониторингу</w:t>
            </w:r>
            <w:proofErr w:type="spellEnd"/>
            <w:r w:rsidRPr="003B50CB">
              <w:rPr>
                <w:sz w:val="22"/>
                <w:szCs w:val="22"/>
              </w:rPr>
              <w:t xml:space="preserve">, Правительству Российской Федерации) и последующую обработку Сведений </w:t>
            </w:r>
            <w:proofErr w:type="spellStart"/>
            <w:r w:rsidRPr="003B50CB">
              <w:rPr>
                <w:sz w:val="22"/>
                <w:szCs w:val="22"/>
              </w:rPr>
              <w:t>Госкорпорацией</w:t>
            </w:r>
            <w:proofErr w:type="spellEnd"/>
            <w:r w:rsidRPr="003B50CB">
              <w:rPr>
                <w:sz w:val="22"/>
                <w:szCs w:val="22"/>
              </w:rPr>
              <w:t xml:space="preserve"> «</w:t>
            </w:r>
            <w:proofErr w:type="spellStart"/>
            <w:r w:rsidRPr="003B50CB">
              <w:rPr>
                <w:sz w:val="22"/>
                <w:szCs w:val="22"/>
              </w:rPr>
              <w:t>Росатом</w:t>
            </w:r>
            <w:proofErr w:type="spellEnd"/>
            <w:r w:rsidRPr="003B50CB">
              <w:rPr>
                <w:sz w:val="22"/>
                <w:szCs w:val="22"/>
              </w:rPr>
              <w:t>» и такими органами (далее – Раскр</w:t>
            </w:r>
            <w:r w:rsidR="006D3988" w:rsidRPr="003B50CB">
              <w:rPr>
                <w:sz w:val="22"/>
                <w:szCs w:val="22"/>
              </w:rPr>
              <w:t xml:space="preserve">ытие). Исполнитель освобождает </w:t>
            </w:r>
            <w:r w:rsidRPr="003B50CB">
              <w:rPr>
                <w:sz w:val="22"/>
                <w:szCs w:val="22"/>
              </w:rPr>
              <w:t xml:space="preserve">АО «НИАЭП» от любой ответственности в связи с </w:t>
            </w:r>
            <w:r w:rsidRPr="003B50CB">
              <w:rPr>
                <w:sz w:val="22"/>
                <w:szCs w:val="22"/>
              </w:rPr>
              <w:lastRenderedPageBreak/>
              <w:t>Раскрытием, в том числе возмещает АО «НИАЭП» убытки, понесенные в связи с предъявлением АО «НИАЭП» претензий, исков и требований любыми третьими лицами, чьи права были или могли быть нарушены таким Раскрытием.</w:t>
            </w:r>
          </w:p>
        </w:tc>
        <w:tc>
          <w:tcPr>
            <w:tcW w:w="4678" w:type="dxa"/>
          </w:tcPr>
          <w:p w14:paraId="3F55ADC3" w14:textId="4B3B07F4" w:rsidR="00461027" w:rsidRPr="003B50CB" w:rsidRDefault="00461027" w:rsidP="00461027">
            <w:pPr>
              <w:ind w:left="228"/>
              <w:jc w:val="both"/>
              <w:rPr>
                <w:sz w:val="22"/>
                <w:szCs w:val="22"/>
                <w:lang w:val="en-US"/>
              </w:rPr>
            </w:pPr>
            <w:r w:rsidRPr="003B50CB">
              <w:rPr>
                <w:sz w:val="22"/>
                <w:szCs w:val="22"/>
                <w:lang w:val="en-US"/>
              </w:rPr>
              <w:lastRenderedPageBreak/>
              <w:t xml:space="preserve">The Contractor hereby gives its consent and confirms that it has obtained all consents as required under the effective Russian Federation laws (including those on trade secrets and personal data) from persons mentioned in, interested in, or linked to the Information for the processing by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of the Information provided by the Contractor, as well as for AO </w:t>
            </w:r>
            <w:r w:rsidR="00FF7049" w:rsidRPr="003B50CB">
              <w:rPr>
                <w:sz w:val="22"/>
                <w:szCs w:val="22"/>
                <w:lang w:val="en-US"/>
              </w:rPr>
              <w:t>«</w:t>
            </w:r>
            <w:r w:rsidRPr="003B50CB">
              <w:rPr>
                <w:sz w:val="22"/>
                <w:szCs w:val="22"/>
                <w:lang w:val="en-US"/>
              </w:rPr>
              <w:t>NIAEP’s</w:t>
            </w:r>
            <w:r w:rsidR="00FF7049" w:rsidRPr="003B50CB">
              <w:rPr>
                <w:sz w:val="22"/>
                <w:szCs w:val="22"/>
                <w:lang w:val="en-US"/>
              </w:rPr>
              <w:t>»</w:t>
            </w:r>
            <w:r w:rsidRPr="003B50CB">
              <w:rPr>
                <w:sz w:val="22"/>
                <w:szCs w:val="22"/>
                <w:lang w:val="en-US"/>
              </w:rPr>
              <w:t xml:space="preserve"> disclosure of the Information, in whole or in part, to State Corporation </w:t>
            </w:r>
            <w:proofErr w:type="spellStart"/>
            <w:r w:rsidRPr="003B50CB">
              <w:rPr>
                <w:sz w:val="22"/>
                <w:szCs w:val="22"/>
                <w:lang w:val="en-US"/>
              </w:rPr>
              <w:t>Rosatom</w:t>
            </w:r>
            <w:proofErr w:type="spellEnd"/>
            <w:r w:rsidRPr="003B50CB">
              <w:rPr>
                <w:sz w:val="22"/>
                <w:szCs w:val="22"/>
                <w:lang w:val="en-US"/>
              </w:rPr>
              <w:t xml:space="preserve"> and competent government agencies (including the Federal Tax Service, the Energy Ministry of Russia, the Federal Financial Monitoring Service, and the Russian Federation Government) and the subsequent processing of the Information by State Corporation </w:t>
            </w:r>
            <w:proofErr w:type="spellStart"/>
            <w:r w:rsidRPr="003B50CB">
              <w:rPr>
                <w:sz w:val="22"/>
                <w:szCs w:val="22"/>
                <w:lang w:val="en-US"/>
              </w:rPr>
              <w:t>Rosatom</w:t>
            </w:r>
            <w:proofErr w:type="spellEnd"/>
            <w:r w:rsidRPr="003B50CB">
              <w:rPr>
                <w:sz w:val="22"/>
                <w:szCs w:val="22"/>
                <w:lang w:val="en-US"/>
              </w:rPr>
              <w:t xml:space="preserve"> and the said agencies (hereinafter – Disclosure). The Contractor shall indemnify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for any liability in connection with the Disclosure, including by compensating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for </w:t>
            </w:r>
            <w:r w:rsidRPr="003B50CB">
              <w:rPr>
                <w:sz w:val="22"/>
                <w:szCs w:val="22"/>
                <w:lang w:val="en-US"/>
              </w:rPr>
              <w:lastRenderedPageBreak/>
              <w:t xml:space="preserve">damages incurred in connection with the filing of complaints, suits, and claims against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by any third parties whose rights have been or may have been infringed by such Disclosure.</w:t>
            </w:r>
          </w:p>
        </w:tc>
      </w:tr>
      <w:tr w:rsidR="00461027" w:rsidRPr="00340FAD" w14:paraId="04FB8C09" w14:textId="77777777" w:rsidTr="00167874">
        <w:tc>
          <w:tcPr>
            <w:tcW w:w="5279" w:type="dxa"/>
          </w:tcPr>
          <w:p w14:paraId="71FEE5A1" w14:textId="77777777" w:rsidR="00461027" w:rsidRPr="003B50CB" w:rsidRDefault="00461027" w:rsidP="00F1471D">
            <w:pPr>
              <w:ind w:left="567"/>
              <w:jc w:val="both"/>
              <w:rPr>
                <w:sz w:val="22"/>
                <w:szCs w:val="22"/>
              </w:rPr>
            </w:pPr>
            <w:r w:rsidRPr="003B50CB">
              <w:rPr>
                <w:sz w:val="22"/>
                <w:szCs w:val="22"/>
              </w:rPr>
              <w:lastRenderedPageBreak/>
              <w:t>Исполнитель и 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4678" w:type="dxa"/>
          </w:tcPr>
          <w:p w14:paraId="5ABC4DA5" w14:textId="3E9D4CE0" w:rsidR="00461027" w:rsidRPr="003B50CB" w:rsidRDefault="00461027" w:rsidP="00461027">
            <w:pPr>
              <w:ind w:left="228"/>
              <w:jc w:val="both"/>
              <w:rPr>
                <w:sz w:val="22"/>
                <w:szCs w:val="22"/>
                <w:lang w:val="en-US"/>
              </w:rPr>
            </w:pPr>
            <w:r w:rsidRPr="003B50CB">
              <w:rPr>
                <w:sz w:val="22"/>
                <w:szCs w:val="22"/>
                <w:lang w:val="en-US"/>
              </w:rPr>
              <w:t xml:space="preserve">The Contractor and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acknowledge that the terms hereof on the provision of Information and on keeping it up-to-date are recognized by them as material terms of this Agreement in accordance with Article 432 of the Russian Federation Civil Code.</w:t>
            </w:r>
          </w:p>
        </w:tc>
      </w:tr>
      <w:tr w:rsidR="00461027" w:rsidRPr="00340FAD" w14:paraId="3FDEC63C" w14:textId="77777777" w:rsidTr="00167874">
        <w:tc>
          <w:tcPr>
            <w:tcW w:w="5279" w:type="dxa"/>
          </w:tcPr>
          <w:p w14:paraId="620E4C4A" w14:textId="77777777" w:rsidR="00461027" w:rsidRPr="003B50CB" w:rsidRDefault="00461027" w:rsidP="00F1471D">
            <w:pPr>
              <w:ind w:left="567"/>
              <w:jc w:val="both"/>
              <w:rPr>
                <w:sz w:val="22"/>
                <w:szCs w:val="22"/>
              </w:rPr>
            </w:pPr>
            <w:proofErr w:type="gramStart"/>
            <w:r w:rsidRPr="003B50CB">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АО «НИАЭП» от исполнения Договора и предъявления АО «НИАЭП» Исполнителю требования о возмещении убытков, причиненных прекращением Договора.</w:t>
            </w:r>
            <w:proofErr w:type="gramEnd"/>
            <w:r w:rsidRPr="003B50CB">
              <w:rPr>
                <w:sz w:val="22"/>
                <w:szCs w:val="22"/>
              </w:rPr>
              <w:t xml:space="preserve"> Договор считается расторгнутым </w:t>
            </w:r>
            <w:proofErr w:type="gramStart"/>
            <w:r w:rsidRPr="003B50CB">
              <w:rPr>
                <w:sz w:val="22"/>
                <w:szCs w:val="22"/>
              </w:rPr>
              <w:t>с даты получения</w:t>
            </w:r>
            <w:proofErr w:type="gramEnd"/>
            <w:r w:rsidRPr="003B50CB">
              <w:rPr>
                <w:sz w:val="22"/>
                <w:szCs w:val="22"/>
              </w:rPr>
              <w:t xml:space="preserve"> Исполнителем соответствующего письменного уведомления АО «НИАЭП», если более поздняя дата не будет установлена в уведомлении.</w:t>
            </w:r>
          </w:p>
        </w:tc>
        <w:tc>
          <w:tcPr>
            <w:tcW w:w="4678" w:type="dxa"/>
          </w:tcPr>
          <w:p w14:paraId="59918D18" w14:textId="411A503C" w:rsidR="00461027" w:rsidRPr="003B50CB" w:rsidRDefault="00461027" w:rsidP="00461027">
            <w:pPr>
              <w:ind w:left="228"/>
              <w:jc w:val="both"/>
              <w:rPr>
                <w:sz w:val="22"/>
                <w:szCs w:val="22"/>
                <w:lang w:val="en-US"/>
              </w:rPr>
            </w:pPr>
            <w:r w:rsidRPr="003B50CB">
              <w:rPr>
                <w:sz w:val="22"/>
                <w:szCs w:val="22"/>
                <w:lang w:val="en-US"/>
              </w:rPr>
              <w:t xml:space="preserve">Unless otherwise stipulated by a special provision of Part Two of the Russian Federation Civil Code, a refusal to provide or the untimely and/or inaccurate and/or incomplete provision of Information (including change notices with supporting documents) shall be grounds for the unilateral repudiation of the Agreement by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and for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xml:space="preserve"> to make a claim against the Contractor for compensation of the damages inflicted by the termination of the Agreement. The Agreement shall be deemed terminated as from the date of the Contractor’s receipt of the respective written notice from AO </w:t>
            </w:r>
            <w:r w:rsidR="00FF7049" w:rsidRPr="003B50CB">
              <w:rPr>
                <w:sz w:val="22"/>
                <w:szCs w:val="22"/>
                <w:lang w:val="en-US"/>
              </w:rPr>
              <w:t>«</w:t>
            </w:r>
            <w:r w:rsidRPr="003B50CB">
              <w:rPr>
                <w:sz w:val="22"/>
                <w:szCs w:val="22"/>
                <w:lang w:val="en-US"/>
              </w:rPr>
              <w:t>NIAEP</w:t>
            </w:r>
            <w:r w:rsidR="00FF7049" w:rsidRPr="003B50CB">
              <w:rPr>
                <w:sz w:val="22"/>
                <w:szCs w:val="22"/>
                <w:lang w:val="en-US"/>
              </w:rPr>
              <w:t>»</w:t>
            </w:r>
            <w:r w:rsidRPr="003B50CB">
              <w:rPr>
                <w:sz w:val="22"/>
                <w:szCs w:val="22"/>
                <w:lang w:val="en-US"/>
              </w:rPr>
              <w:t>, unless a later date is specified in the notice.</w:t>
            </w:r>
          </w:p>
        </w:tc>
      </w:tr>
      <w:tr w:rsidR="00461027" w:rsidRPr="00340FAD" w14:paraId="121C3033" w14:textId="77777777" w:rsidTr="00167874">
        <w:tc>
          <w:tcPr>
            <w:tcW w:w="5279" w:type="dxa"/>
          </w:tcPr>
          <w:p w14:paraId="353066CF" w14:textId="77777777" w:rsidR="00461027" w:rsidRPr="003B50CB" w:rsidRDefault="00461027" w:rsidP="00BA0095">
            <w:pPr>
              <w:jc w:val="both"/>
              <w:rPr>
                <w:color w:val="000000"/>
                <w:sz w:val="22"/>
                <w:szCs w:val="22"/>
                <w:lang w:val="en-US"/>
              </w:rPr>
            </w:pPr>
          </w:p>
        </w:tc>
        <w:tc>
          <w:tcPr>
            <w:tcW w:w="4678" w:type="dxa"/>
          </w:tcPr>
          <w:p w14:paraId="1CE4D716" w14:textId="77777777" w:rsidR="00461027" w:rsidRPr="003B50CB" w:rsidRDefault="00461027" w:rsidP="00461027">
            <w:pPr>
              <w:ind w:left="228"/>
              <w:jc w:val="both"/>
              <w:rPr>
                <w:color w:val="000000"/>
                <w:sz w:val="22"/>
                <w:szCs w:val="22"/>
                <w:lang w:val="en-US"/>
              </w:rPr>
            </w:pPr>
          </w:p>
        </w:tc>
      </w:tr>
      <w:tr w:rsidR="00461027" w:rsidRPr="00340FAD" w14:paraId="52C25ABF" w14:textId="77777777" w:rsidTr="00167874">
        <w:tc>
          <w:tcPr>
            <w:tcW w:w="5279" w:type="dxa"/>
          </w:tcPr>
          <w:p w14:paraId="5E71D9C2"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Все приложения к настоящему Договору являются его неотъемлемой частью.</w:t>
            </w:r>
          </w:p>
        </w:tc>
        <w:tc>
          <w:tcPr>
            <w:tcW w:w="4678" w:type="dxa"/>
          </w:tcPr>
          <w:p w14:paraId="50BBE162" w14:textId="77777777" w:rsidR="00461027" w:rsidRPr="003B50CB" w:rsidRDefault="00BA0095" w:rsidP="00461027">
            <w:pPr>
              <w:ind w:left="228"/>
              <w:jc w:val="both"/>
              <w:rPr>
                <w:sz w:val="22"/>
                <w:szCs w:val="22"/>
                <w:lang w:val="en-US"/>
              </w:rPr>
            </w:pPr>
            <w:r w:rsidRPr="003B50CB">
              <w:rPr>
                <w:sz w:val="22"/>
                <w:szCs w:val="22"/>
                <w:lang w:val="en-US"/>
              </w:rPr>
              <w:t>9.5</w:t>
            </w:r>
            <w:r w:rsidR="00461027" w:rsidRPr="003B50CB">
              <w:rPr>
                <w:sz w:val="22"/>
                <w:szCs w:val="22"/>
                <w:lang w:val="en-US"/>
              </w:rPr>
              <w:t xml:space="preserve"> All schedules to this Agreement are an integral part hereof.</w:t>
            </w:r>
          </w:p>
        </w:tc>
      </w:tr>
      <w:tr w:rsidR="00461027" w:rsidRPr="00340FAD" w14:paraId="13ECCAC3" w14:textId="77777777" w:rsidTr="00167874">
        <w:tc>
          <w:tcPr>
            <w:tcW w:w="5279" w:type="dxa"/>
          </w:tcPr>
          <w:p w14:paraId="05202BAE" w14:textId="77777777" w:rsidR="00461027" w:rsidRPr="003B50CB" w:rsidRDefault="00461027" w:rsidP="00F1471D">
            <w:pPr>
              <w:ind w:left="567"/>
              <w:jc w:val="both"/>
              <w:rPr>
                <w:color w:val="000000"/>
                <w:sz w:val="22"/>
                <w:szCs w:val="22"/>
                <w:lang w:val="en-US"/>
              </w:rPr>
            </w:pPr>
          </w:p>
        </w:tc>
        <w:tc>
          <w:tcPr>
            <w:tcW w:w="4678" w:type="dxa"/>
          </w:tcPr>
          <w:p w14:paraId="3E3860F7" w14:textId="77777777" w:rsidR="00461027" w:rsidRPr="003B50CB" w:rsidRDefault="00461027" w:rsidP="00461027">
            <w:pPr>
              <w:ind w:left="228"/>
              <w:jc w:val="both"/>
              <w:rPr>
                <w:color w:val="000000"/>
                <w:sz w:val="22"/>
                <w:szCs w:val="22"/>
                <w:lang w:val="en-US"/>
              </w:rPr>
            </w:pPr>
          </w:p>
        </w:tc>
      </w:tr>
      <w:tr w:rsidR="00461027" w:rsidRPr="00340FAD" w14:paraId="09B42338" w14:textId="77777777" w:rsidTr="00167874">
        <w:tc>
          <w:tcPr>
            <w:tcW w:w="5279" w:type="dxa"/>
          </w:tcPr>
          <w:p w14:paraId="7E2B44F2"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После подписания настоящего Договора все предварительные переговоры по нему, переписка, предварительные соглашения и про</w:t>
            </w:r>
            <w:r w:rsidRPr="002D512C">
              <w:rPr>
                <w:sz w:val="22"/>
                <w:szCs w:val="22"/>
              </w:rPr>
              <w:t xml:space="preserve">токолы о намерениях по вопросам, так или иначе касающимся настоящего Договора, теряют юридическую силу. </w:t>
            </w:r>
          </w:p>
        </w:tc>
        <w:tc>
          <w:tcPr>
            <w:tcW w:w="4678" w:type="dxa"/>
          </w:tcPr>
          <w:p w14:paraId="5D00FB43" w14:textId="77777777" w:rsidR="00461027" w:rsidRPr="003B50CB" w:rsidRDefault="00BA0095" w:rsidP="00461027">
            <w:pPr>
              <w:ind w:left="228"/>
              <w:jc w:val="both"/>
              <w:rPr>
                <w:sz w:val="22"/>
                <w:szCs w:val="22"/>
                <w:lang w:val="en-US"/>
              </w:rPr>
            </w:pPr>
            <w:r w:rsidRPr="003B50CB">
              <w:rPr>
                <w:sz w:val="22"/>
                <w:szCs w:val="22"/>
                <w:lang w:val="en-US"/>
              </w:rPr>
              <w:t>9.6</w:t>
            </w:r>
            <w:r w:rsidR="00461027" w:rsidRPr="003B50CB">
              <w:rPr>
                <w:sz w:val="22"/>
                <w:szCs w:val="22"/>
                <w:lang w:val="en-US"/>
              </w:rPr>
              <w:t xml:space="preserve"> Upon the execution of this Agreement, all preliminary negotiations hereon, correspondence, preliminary agreements, and declarations of intent on matters relating in one way or another to this Agreement shall lapse.</w:t>
            </w:r>
          </w:p>
        </w:tc>
      </w:tr>
      <w:tr w:rsidR="00461027" w:rsidRPr="00340FAD" w14:paraId="6E6296E3" w14:textId="77777777" w:rsidTr="00167874">
        <w:tc>
          <w:tcPr>
            <w:tcW w:w="5279" w:type="dxa"/>
          </w:tcPr>
          <w:p w14:paraId="5EB7C1B5" w14:textId="77777777" w:rsidR="00461027" w:rsidRPr="003B50CB" w:rsidRDefault="00461027" w:rsidP="00F1471D">
            <w:pPr>
              <w:ind w:left="567"/>
              <w:jc w:val="both"/>
              <w:rPr>
                <w:color w:val="000000"/>
                <w:sz w:val="22"/>
                <w:szCs w:val="22"/>
                <w:lang w:val="en-US"/>
              </w:rPr>
            </w:pPr>
          </w:p>
        </w:tc>
        <w:tc>
          <w:tcPr>
            <w:tcW w:w="4678" w:type="dxa"/>
          </w:tcPr>
          <w:p w14:paraId="4A8F1698" w14:textId="77777777" w:rsidR="00461027" w:rsidRPr="003B50CB" w:rsidRDefault="00461027" w:rsidP="00461027">
            <w:pPr>
              <w:ind w:left="228"/>
              <w:jc w:val="both"/>
              <w:rPr>
                <w:color w:val="000000"/>
                <w:sz w:val="22"/>
                <w:szCs w:val="22"/>
                <w:lang w:val="en-US"/>
              </w:rPr>
            </w:pPr>
          </w:p>
        </w:tc>
      </w:tr>
      <w:tr w:rsidR="00461027" w:rsidRPr="00340FAD" w14:paraId="703FC8A9" w14:textId="77777777" w:rsidTr="00167874">
        <w:tc>
          <w:tcPr>
            <w:tcW w:w="5279" w:type="dxa"/>
          </w:tcPr>
          <w:p w14:paraId="57438237" w14:textId="77777777"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По всем остальным вопросам, не урегулированным настоящим Договором, Заказчик и Исполнитель должны руководствоваться нормами действующего гражданского законодательства РФ.</w:t>
            </w:r>
          </w:p>
        </w:tc>
        <w:tc>
          <w:tcPr>
            <w:tcW w:w="4678" w:type="dxa"/>
          </w:tcPr>
          <w:p w14:paraId="53E76CA5" w14:textId="77777777" w:rsidR="00461027" w:rsidRPr="003B50CB" w:rsidRDefault="00BA0095" w:rsidP="00461027">
            <w:pPr>
              <w:ind w:left="228"/>
              <w:jc w:val="both"/>
              <w:rPr>
                <w:sz w:val="22"/>
                <w:szCs w:val="22"/>
                <w:lang w:val="en-US"/>
              </w:rPr>
            </w:pPr>
            <w:r w:rsidRPr="003B50CB">
              <w:rPr>
                <w:sz w:val="22"/>
                <w:szCs w:val="22"/>
                <w:lang w:val="en-US"/>
              </w:rPr>
              <w:t>9.7</w:t>
            </w:r>
            <w:r w:rsidR="00461027" w:rsidRPr="003B50CB">
              <w:rPr>
                <w:sz w:val="22"/>
                <w:szCs w:val="22"/>
                <w:lang w:val="en-US"/>
              </w:rPr>
              <w:t xml:space="preserve"> On all other matters not governed herein, the Client and the Contractor shall be guided by the rules of applicable RF civil laws.</w:t>
            </w:r>
          </w:p>
        </w:tc>
      </w:tr>
      <w:tr w:rsidR="00461027" w:rsidRPr="00340FAD" w14:paraId="4A49A71D" w14:textId="77777777" w:rsidTr="00167874">
        <w:tc>
          <w:tcPr>
            <w:tcW w:w="5279" w:type="dxa"/>
          </w:tcPr>
          <w:p w14:paraId="5A01E99D" w14:textId="77777777" w:rsidR="00461027" w:rsidRPr="003B50CB" w:rsidRDefault="00461027" w:rsidP="00F1471D">
            <w:pPr>
              <w:ind w:left="567"/>
              <w:jc w:val="both"/>
              <w:rPr>
                <w:color w:val="000000"/>
                <w:sz w:val="22"/>
                <w:szCs w:val="22"/>
                <w:lang w:val="en-US"/>
              </w:rPr>
            </w:pPr>
          </w:p>
        </w:tc>
        <w:tc>
          <w:tcPr>
            <w:tcW w:w="4678" w:type="dxa"/>
          </w:tcPr>
          <w:p w14:paraId="166C0D5F" w14:textId="77777777" w:rsidR="00461027" w:rsidRPr="003B50CB" w:rsidRDefault="00461027" w:rsidP="00461027">
            <w:pPr>
              <w:ind w:left="228"/>
              <w:jc w:val="both"/>
              <w:rPr>
                <w:color w:val="000000"/>
                <w:sz w:val="22"/>
                <w:szCs w:val="22"/>
                <w:lang w:val="en-US"/>
              </w:rPr>
            </w:pPr>
          </w:p>
        </w:tc>
      </w:tr>
      <w:tr w:rsidR="00461027" w:rsidRPr="00340FAD" w14:paraId="27B65B79" w14:textId="77777777" w:rsidTr="00167874">
        <w:tc>
          <w:tcPr>
            <w:tcW w:w="5279" w:type="dxa"/>
          </w:tcPr>
          <w:p w14:paraId="069CE6D2" w14:textId="61DA0D60" w:rsidR="00461027" w:rsidRPr="002D512C" w:rsidRDefault="00461027" w:rsidP="00F1471D">
            <w:pPr>
              <w:pStyle w:val="13"/>
              <w:numPr>
                <w:ilvl w:val="1"/>
                <w:numId w:val="2"/>
              </w:numPr>
              <w:tabs>
                <w:tab w:val="left" w:pos="708"/>
                <w:tab w:val="left" w:pos="1134"/>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firstLine="0"/>
              <w:rPr>
                <w:sz w:val="22"/>
                <w:szCs w:val="22"/>
              </w:rPr>
            </w:pPr>
            <w:r w:rsidRPr="00B93E66">
              <w:rPr>
                <w:sz w:val="22"/>
                <w:szCs w:val="22"/>
              </w:rPr>
              <w:t xml:space="preserve">Настоящий Договор составлен в двух экземплярах, имеющих одинаковую силу, по одному  для каждой из Сторон. Настоящий Договор составлен на русском и английском языках. В </w:t>
            </w:r>
            <w:proofErr w:type="gramStart"/>
            <w:r w:rsidRPr="00B93E66">
              <w:rPr>
                <w:sz w:val="22"/>
                <w:szCs w:val="22"/>
              </w:rPr>
              <w:t>случае</w:t>
            </w:r>
            <w:proofErr w:type="gramEnd"/>
            <w:r w:rsidRPr="00B93E66">
              <w:rPr>
                <w:sz w:val="22"/>
                <w:szCs w:val="22"/>
              </w:rPr>
              <w:t xml:space="preserve"> противоречий между редакциями на русском и английском языках, р</w:t>
            </w:r>
            <w:r w:rsidRPr="002D512C">
              <w:rPr>
                <w:sz w:val="22"/>
                <w:szCs w:val="22"/>
              </w:rPr>
              <w:t>едакция на русском языке имеет преимущественное значение.</w:t>
            </w:r>
          </w:p>
        </w:tc>
        <w:tc>
          <w:tcPr>
            <w:tcW w:w="4678" w:type="dxa"/>
          </w:tcPr>
          <w:p w14:paraId="4C4FAD40" w14:textId="77777777" w:rsidR="00461027" w:rsidRPr="003B50CB" w:rsidRDefault="00BA0095" w:rsidP="00461027">
            <w:pPr>
              <w:ind w:left="228"/>
              <w:jc w:val="both"/>
              <w:rPr>
                <w:sz w:val="22"/>
                <w:szCs w:val="22"/>
                <w:lang w:val="en-US"/>
              </w:rPr>
            </w:pPr>
            <w:r w:rsidRPr="003B50CB">
              <w:rPr>
                <w:sz w:val="22"/>
                <w:szCs w:val="22"/>
                <w:lang w:val="en-US"/>
              </w:rPr>
              <w:t>9.8</w:t>
            </w:r>
            <w:r w:rsidR="00461027" w:rsidRPr="003B50CB">
              <w:rPr>
                <w:sz w:val="22"/>
                <w:szCs w:val="22"/>
                <w:lang w:val="en-US"/>
              </w:rPr>
              <w:t xml:space="preserve"> This Agreement is made in two counterparts of equal force, one for each of the Parties. This Agreement is made in Russian and English languages. In case of discrepancies between Russian and English versions Russian version shall prevail.</w:t>
            </w:r>
          </w:p>
        </w:tc>
      </w:tr>
      <w:tr w:rsidR="00461027" w:rsidRPr="00340FAD" w14:paraId="28BC5518" w14:textId="77777777" w:rsidTr="00167874">
        <w:tc>
          <w:tcPr>
            <w:tcW w:w="5279" w:type="dxa"/>
          </w:tcPr>
          <w:p w14:paraId="19E00807" w14:textId="77777777" w:rsidR="00461027" w:rsidRPr="003B50CB" w:rsidRDefault="00461027" w:rsidP="00F1471D">
            <w:pPr>
              <w:ind w:left="567"/>
              <w:jc w:val="both"/>
              <w:rPr>
                <w:color w:val="000000"/>
                <w:sz w:val="22"/>
                <w:szCs w:val="22"/>
                <w:lang w:val="en-US"/>
              </w:rPr>
            </w:pPr>
          </w:p>
        </w:tc>
        <w:tc>
          <w:tcPr>
            <w:tcW w:w="4678" w:type="dxa"/>
          </w:tcPr>
          <w:p w14:paraId="42A0AA91" w14:textId="77777777" w:rsidR="00461027" w:rsidRPr="003B50CB" w:rsidRDefault="00461027" w:rsidP="00461027">
            <w:pPr>
              <w:ind w:left="228"/>
              <w:jc w:val="both"/>
              <w:rPr>
                <w:color w:val="000000"/>
                <w:sz w:val="22"/>
                <w:szCs w:val="22"/>
                <w:lang w:val="en-US"/>
              </w:rPr>
            </w:pPr>
          </w:p>
        </w:tc>
      </w:tr>
      <w:tr w:rsidR="00461027" w:rsidRPr="00340FAD" w14:paraId="05941854" w14:textId="77777777" w:rsidTr="00167874">
        <w:tc>
          <w:tcPr>
            <w:tcW w:w="5279" w:type="dxa"/>
          </w:tcPr>
          <w:p w14:paraId="5C193A15" w14:textId="77777777" w:rsidR="00461027" w:rsidRPr="002D512C" w:rsidRDefault="00461027" w:rsidP="00F1471D">
            <w:pPr>
              <w:pStyle w:val="13"/>
              <w:numPr>
                <w:ilvl w:val="0"/>
                <w:numId w:val="2"/>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hanging="432"/>
              <w:rPr>
                <w:sz w:val="22"/>
                <w:szCs w:val="22"/>
              </w:rPr>
            </w:pPr>
            <w:r w:rsidRPr="00B93E66">
              <w:rPr>
                <w:sz w:val="22"/>
                <w:szCs w:val="22"/>
              </w:rPr>
              <w:lastRenderedPageBreak/>
              <w:t>ЮРИДИЧЕСКИЕ АДРЕСА И ПЛАТЕЖНЫЕ РЕКВИЗИТЫ СТОРОН</w:t>
            </w:r>
          </w:p>
        </w:tc>
        <w:tc>
          <w:tcPr>
            <w:tcW w:w="4678" w:type="dxa"/>
          </w:tcPr>
          <w:p w14:paraId="4ED61297" w14:textId="77777777" w:rsidR="00461027" w:rsidRPr="003B50CB" w:rsidRDefault="00461027" w:rsidP="00461027">
            <w:pPr>
              <w:ind w:left="228"/>
              <w:jc w:val="both"/>
              <w:rPr>
                <w:rFonts w:eastAsia="?????? Pro W3"/>
                <w:color w:val="000000"/>
                <w:sz w:val="22"/>
                <w:szCs w:val="22"/>
                <w:lang w:val="en-US" w:eastAsia="en-US"/>
              </w:rPr>
            </w:pPr>
            <w:r w:rsidRPr="003B50CB">
              <w:rPr>
                <w:sz w:val="22"/>
                <w:szCs w:val="22"/>
                <w:lang w:val="en-US"/>
              </w:rPr>
              <w:t>10. REGISTERED ADDRESSES AND PAYMENT DETAILS OF THE PARTIES</w:t>
            </w:r>
          </w:p>
        </w:tc>
      </w:tr>
      <w:tr w:rsidR="00461027" w:rsidRPr="00340FAD" w14:paraId="2C8C7834" w14:textId="77777777" w:rsidTr="00167874">
        <w:tc>
          <w:tcPr>
            <w:tcW w:w="5279" w:type="dxa"/>
          </w:tcPr>
          <w:p w14:paraId="1D761074" w14:textId="77777777" w:rsidR="00461027" w:rsidRPr="00B93E66" w:rsidRDefault="00461027" w:rsidP="00F1471D">
            <w:pPr>
              <w:pStyle w:val="13"/>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after="0" w:line="240" w:lineRule="auto"/>
              <w:ind w:left="432" w:firstLine="0"/>
              <w:rPr>
                <w:sz w:val="22"/>
                <w:szCs w:val="22"/>
                <w:lang w:val="en-US"/>
              </w:rPr>
            </w:pPr>
          </w:p>
        </w:tc>
        <w:tc>
          <w:tcPr>
            <w:tcW w:w="4678" w:type="dxa"/>
          </w:tcPr>
          <w:p w14:paraId="556205FC" w14:textId="77777777" w:rsidR="00461027" w:rsidRPr="003B50CB" w:rsidRDefault="00461027" w:rsidP="00461027">
            <w:pPr>
              <w:ind w:left="228"/>
              <w:jc w:val="both"/>
              <w:rPr>
                <w:sz w:val="22"/>
                <w:szCs w:val="22"/>
                <w:lang w:val="en-US"/>
              </w:rPr>
            </w:pPr>
          </w:p>
        </w:tc>
      </w:tr>
      <w:tr w:rsidR="00461027" w:rsidRPr="00B93E66" w14:paraId="3ACEC619" w14:textId="77777777" w:rsidTr="00167874">
        <w:trPr>
          <w:trHeight w:val="258"/>
        </w:trPr>
        <w:tc>
          <w:tcPr>
            <w:tcW w:w="5279" w:type="dxa"/>
          </w:tcPr>
          <w:p w14:paraId="23EC2CB2"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Исполнитель:</w:t>
            </w:r>
          </w:p>
        </w:tc>
        <w:tc>
          <w:tcPr>
            <w:tcW w:w="4678" w:type="dxa"/>
          </w:tcPr>
          <w:p w14:paraId="367B7F48"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r w:rsidRPr="002D512C">
              <w:t>Заказчик:</w:t>
            </w:r>
          </w:p>
        </w:tc>
      </w:tr>
      <w:tr w:rsidR="00461027" w:rsidRPr="00B93E66" w14:paraId="58479425" w14:textId="77777777" w:rsidTr="00167874">
        <w:trPr>
          <w:trHeight w:val="112"/>
        </w:trPr>
        <w:tc>
          <w:tcPr>
            <w:tcW w:w="5279" w:type="dxa"/>
          </w:tcPr>
          <w:p w14:paraId="299277DD"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678" w:type="dxa"/>
          </w:tcPr>
          <w:p w14:paraId="730D1766"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center" w:pos="2305"/>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r w:rsidRPr="002D512C">
              <w:t>АО «НИАЭП»</w:t>
            </w:r>
          </w:p>
        </w:tc>
      </w:tr>
      <w:tr w:rsidR="00167874" w:rsidRPr="00B93E66" w14:paraId="3D35A54B" w14:textId="77777777" w:rsidTr="00167874">
        <w:trPr>
          <w:trHeight w:val="480"/>
        </w:trPr>
        <w:tc>
          <w:tcPr>
            <w:tcW w:w="5279" w:type="dxa"/>
          </w:tcPr>
          <w:p w14:paraId="4D0B4574"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 xml:space="preserve">Место нахождения: </w:t>
            </w:r>
          </w:p>
        </w:tc>
        <w:tc>
          <w:tcPr>
            <w:tcW w:w="4678" w:type="dxa"/>
          </w:tcPr>
          <w:p w14:paraId="44745034" w14:textId="47971652" w:rsidR="00167874" w:rsidRPr="002D512C" w:rsidRDefault="00B93E66"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t>Адрес</w:t>
            </w:r>
            <w:r w:rsidR="00167874" w:rsidRPr="00B93E66">
              <w:t xml:space="preserve">: 603006, г. Нижний </w:t>
            </w:r>
            <w:r w:rsidR="00167874" w:rsidRPr="002D512C">
              <w:t>Новгород, пл. Свободы, д. 3</w:t>
            </w:r>
          </w:p>
        </w:tc>
      </w:tr>
      <w:tr w:rsidR="00167874" w:rsidRPr="00B93E66" w14:paraId="1024517C" w14:textId="77777777" w:rsidTr="00167874">
        <w:trPr>
          <w:trHeight w:val="222"/>
        </w:trPr>
        <w:tc>
          <w:tcPr>
            <w:tcW w:w="5279" w:type="dxa"/>
          </w:tcPr>
          <w:p w14:paraId="4E13163F"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 xml:space="preserve">ИНН/КПП: </w:t>
            </w:r>
          </w:p>
        </w:tc>
        <w:tc>
          <w:tcPr>
            <w:tcW w:w="4678" w:type="dxa"/>
          </w:tcPr>
          <w:p w14:paraId="4D494D39"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D512C">
              <w:t>ИНН/КПП: 5260214123/525350001</w:t>
            </w:r>
          </w:p>
        </w:tc>
      </w:tr>
      <w:tr w:rsidR="00167874" w:rsidRPr="00B93E66" w14:paraId="275DFEB1" w14:textId="77777777" w:rsidTr="00167874">
        <w:trPr>
          <w:trHeight w:val="98"/>
        </w:trPr>
        <w:tc>
          <w:tcPr>
            <w:tcW w:w="5279" w:type="dxa"/>
          </w:tcPr>
          <w:p w14:paraId="5C56CA5A"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 xml:space="preserve">ОГРН: </w:t>
            </w:r>
          </w:p>
        </w:tc>
        <w:tc>
          <w:tcPr>
            <w:tcW w:w="4678" w:type="dxa"/>
          </w:tcPr>
          <w:p w14:paraId="089DC367"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D512C">
              <w:t>ОГРН: 1075260029240</w:t>
            </w:r>
          </w:p>
        </w:tc>
      </w:tr>
      <w:tr w:rsidR="00167874" w:rsidRPr="00B93E66" w14:paraId="0D11120E" w14:textId="77777777" w:rsidTr="00167874">
        <w:trPr>
          <w:trHeight w:val="202"/>
        </w:trPr>
        <w:tc>
          <w:tcPr>
            <w:tcW w:w="5279" w:type="dxa"/>
          </w:tcPr>
          <w:p w14:paraId="5C008F96"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gramStart"/>
            <w:r w:rsidRPr="00B93E66">
              <w:t>р</w:t>
            </w:r>
            <w:proofErr w:type="gramEnd"/>
            <w:r w:rsidRPr="00B93E66">
              <w:t>/</w:t>
            </w:r>
            <w:proofErr w:type="spellStart"/>
            <w:r w:rsidRPr="00B93E66">
              <w:t>сч</w:t>
            </w:r>
            <w:proofErr w:type="spellEnd"/>
            <w:r w:rsidRPr="00B93E66">
              <w:t>.</w:t>
            </w:r>
          </w:p>
        </w:tc>
        <w:tc>
          <w:tcPr>
            <w:tcW w:w="4678" w:type="dxa"/>
          </w:tcPr>
          <w:p w14:paraId="1C914BAE"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gramStart"/>
            <w:r w:rsidRPr="002D512C">
              <w:t>р</w:t>
            </w:r>
            <w:proofErr w:type="gramEnd"/>
            <w:r w:rsidRPr="002D512C">
              <w:t>/</w:t>
            </w:r>
            <w:proofErr w:type="spellStart"/>
            <w:r w:rsidRPr="002D512C">
              <w:t>сч</w:t>
            </w:r>
            <w:proofErr w:type="spellEnd"/>
            <w:r w:rsidRPr="002D512C">
              <w:t>. 40702810542020102883</w:t>
            </w:r>
          </w:p>
        </w:tc>
      </w:tr>
      <w:tr w:rsidR="00167874" w:rsidRPr="00B93E66" w14:paraId="7433897E" w14:textId="77777777" w:rsidTr="00167874">
        <w:trPr>
          <w:trHeight w:val="480"/>
        </w:trPr>
        <w:tc>
          <w:tcPr>
            <w:tcW w:w="5279" w:type="dxa"/>
          </w:tcPr>
          <w:p w14:paraId="62EE4D45"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 xml:space="preserve">в </w:t>
            </w:r>
          </w:p>
        </w:tc>
        <w:tc>
          <w:tcPr>
            <w:tcW w:w="4678" w:type="dxa"/>
          </w:tcPr>
          <w:p w14:paraId="6B173405"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D512C">
              <w:t>в Волго-Вятском банке Сбербанка РФ г. Нижний Новгород</w:t>
            </w:r>
          </w:p>
        </w:tc>
      </w:tr>
      <w:tr w:rsidR="00167874" w:rsidRPr="00B93E66" w14:paraId="3E34B9C1" w14:textId="77777777" w:rsidTr="00167874">
        <w:trPr>
          <w:trHeight w:val="80"/>
        </w:trPr>
        <w:tc>
          <w:tcPr>
            <w:tcW w:w="5279" w:type="dxa"/>
          </w:tcPr>
          <w:p w14:paraId="782E9357"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К/</w:t>
            </w:r>
            <w:proofErr w:type="spellStart"/>
            <w:r w:rsidRPr="00B93E66">
              <w:t>сч</w:t>
            </w:r>
            <w:proofErr w:type="spellEnd"/>
            <w:r w:rsidRPr="00B93E66">
              <w:t xml:space="preserve">. </w:t>
            </w:r>
          </w:p>
        </w:tc>
        <w:tc>
          <w:tcPr>
            <w:tcW w:w="4678" w:type="dxa"/>
          </w:tcPr>
          <w:p w14:paraId="2DD77874"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D512C">
              <w:t>К/</w:t>
            </w:r>
            <w:proofErr w:type="spellStart"/>
            <w:r w:rsidRPr="002D512C">
              <w:t>сч</w:t>
            </w:r>
            <w:proofErr w:type="spellEnd"/>
            <w:r w:rsidRPr="002D512C">
              <w:t>. 30101810900000000603</w:t>
            </w:r>
          </w:p>
        </w:tc>
      </w:tr>
      <w:tr w:rsidR="00167874" w:rsidRPr="00B93E66" w14:paraId="4C5CD089" w14:textId="77777777" w:rsidTr="00167874">
        <w:trPr>
          <w:trHeight w:val="80"/>
        </w:trPr>
        <w:tc>
          <w:tcPr>
            <w:tcW w:w="5279" w:type="dxa"/>
          </w:tcPr>
          <w:p w14:paraId="07C70320"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 xml:space="preserve">БИК </w:t>
            </w:r>
          </w:p>
        </w:tc>
        <w:tc>
          <w:tcPr>
            <w:tcW w:w="4678" w:type="dxa"/>
          </w:tcPr>
          <w:p w14:paraId="78CF8636"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D512C">
              <w:t>БИК 042202603</w:t>
            </w:r>
          </w:p>
        </w:tc>
      </w:tr>
      <w:tr w:rsidR="00167874" w:rsidRPr="00B93E66" w14:paraId="66CCC97A" w14:textId="77777777" w:rsidTr="00167874">
        <w:trPr>
          <w:trHeight w:val="134"/>
        </w:trPr>
        <w:tc>
          <w:tcPr>
            <w:tcW w:w="5279" w:type="dxa"/>
          </w:tcPr>
          <w:p w14:paraId="1FB8E89F"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678" w:type="dxa"/>
          </w:tcPr>
          <w:p w14:paraId="13C0CEDE" w14:textId="633F0BE4"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461027" w:rsidRPr="00B93E66" w14:paraId="711AD5A7" w14:textId="77777777" w:rsidTr="00167874">
        <w:trPr>
          <w:trHeight w:val="134"/>
        </w:trPr>
        <w:tc>
          <w:tcPr>
            <w:tcW w:w="5279" w:type="dxa"/>
          </w:tcPr>
          <w:p w14:paraId="595A3B50"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678" w:type="dxa"/>
          </w:tcPr>
          <w:p w14:paraId="75A25EC6"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p>
        </w:tc>
      </w:tr>
      <w:tr w:rsidR="00461027" w:rsidRPr="00B93E66" w14:paraId="41765372" w14:textId="77777777" w:rsidTr="00167874">
        <w:trPr>
          <w:trHeight w:val="134"/>
        </w:trPr>
        <w:tc>
          <w:tcPr>
            <w:tcW w:w="5279" w:type="dxa"/>
          </w:tcPr>
          <w:p w14:paraId="2D834E19"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678" w:type="dxa"/>
          </w:tcPr>
          <w:p w14:paraId="2157D440"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p>
        </w:tc>
      </w:tr>
      <w:tr w:rsidR="00461027" w:rsidRPr="00B93E66" w14:paraId="7613D201" w14:textId="77777777" w:rsidTr="00167874">
        <w:trPr>
          <w:trHeight w:val="82"/>
        </w:trPr>
        <w:tc>
          <w:tcPr>
            <w:tcW w:w="5279" w:type="dxa"/>
          </w:tcPr>
          <w:p w14:paraId="736C1F18"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B93E66">
              <w:t>Contractor</w:t>
            </w:r>
            <w:proofErr w:type="spellEnd"/>
            <w:r w:rsidRPr="00B93E66">
              <w:t>:</w:t>
            </w:r>
          </w:p>
        </w:tc>
        <w:tc>
          <w:tcPr>
            <w:tcW w:w="4678" w:type="dxa"/>
          </w:tcPr>
          <w:p w14:paraId="15F1BE07"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proofErr w:type="spellStart"/>
            <w:r w:rsidRPr="002D512C">
              <w:t>Client</w:t>
            </w:r>
            <w:proofErr w:type="spellEnd"/>
            <w:r w:rsidRPr="002D512C">
              <w:t>:</w:t>
            </w:r>
          </w:p>
        </w:tc>
      </w:tr>
      <w:tr w:rsidR="00461027" w:rsidRPr="00B93E66" w14:paraId="191AE1F6" w14:textId="77777777" w:rsidTr="00167874">
        <w:trPr>
          <w:trHeight w:val="80"/>
        </w:trPr>
        <w:tc>
          <w:tcPr>
            <w:tcW w:w="5279" w:type="dxa"/>
          </w:tcPr>
          <w:p w14:paraId="716C6ACB"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678" w:type="dxa"/>
          </w:tcPr>
          <w:p w14:paraId="6749E674"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r w:rsidRPr="002D512C">
              <w:t xml:space="preserve">AO </w:t>
            </w:r>
            <w:r w:rsidR="00FF7049">
              <w:t>«</w:t>
            </w:r>
            <w:r w:rsidRPr="002D512C">
              <w:t>NIAEP</w:t>
            </w:r>
            <w:r w:rsidR="00FF7049">
              <w:t>»</w:t>
            </w:r>
          </w:p>
        </w:tc>
      </w:tr>
      <w:tr w:rsidR="00167874" w:rsidRPr="00340FAD" w14:paraId="1EC48664" w14:textId="77777777" w:rsidTr="00167874">
        <w:trPr>
          <w:trHeight w:val="330"/>
        </w:trPr>
        <w:tc>
          <w:tcPr>
            <w:tcW w:w="5279" w:type="dxa"/>
          </w:tcPr>
          <w:p w14:paraId="375B4A79"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B93E66">
              <w:t>Registered</w:t>
            </w:r>
            <w:proofErr w:type="spellEnd"/>
            <w:r w:rsidRPr="00B93E66">
              <w:t xml:space="preserve"> </w:t>
            </w:r>
            <w:proofErr w:type="spellStart"/>
            <w:r w:rsidRPr="00B93E66">
              <w:t>office</w:t>
            </w:r>
            <w:proofErr w:type="spellEnd"/>
            <w:r w:rsidRPr="00B93E66">
              <w:t>:</w:t>
            </w:r>
          </w:p>
        </w:tc>
        <w:tc>
          <w:tcPr>
            <w:tcW w:w="4678" w:type="dxa"/>
          </w:tcPr>
          <w:p w14:paraId="4444CEF6"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2D512C">
              <w:rPr>
                <w:lang w:val="en-US"/>
              </w:rPr>
              <w:t xml:space="preserve">Registered office: 3 </w:t>
            </w:r>
            <w:proofErr w:type="spellStart"/>
            <w:r w:rsidRPr="002D512C">
              <w:rPr>
                <w:lang w:val="en-US"/>
              </w:rPr>
              <w:t>ploshchad</w:t>
            </w:r>
            <w:proofErr w:type="spellEnd"/>
            <w:r w:rsidRPr="002D512C">
              <w:rPr>
                <w:lang w:val="en-US"/>
              </w:rPr>
              <w:t xml:space="preserve"> </w:t>
            </w:r>
            <w:proofErr w:type="spellStart"/>
            <w:r w:rsidRPr="002D512C">
              <w:rPr>
                <w:lang w:val="en-US"/>
              </w:rPr>
              <w:t>Svobody</w:t>
            </w:r>
            <w:proofErr w:type="spellEnd"/>
            <w:r w:rsidRPr="002D512C">
              <w:rPr>
                <w:lang w:val="en-US"/>
              </w:rPr>
              <w:t>, Nizhny Novgorod, 603006</w:t>
            </w:r>
          </w:p>
        </w:tc>
      </w:tr>
      <w:tr w:rsidR="00167874" w:rsidRPr="00340FAD" w14:paraId="30E3E356" w14:textId="77777777" w:rsidTr="00167874">
        <w:trPr>
          <w:trHeight w:val="330"/>
        </w:trPr>
        <w:tc>
          <w:tcPr>
            <w:tcW w:w="5279" w:type="dxa"/>
          </w:tcPr>
          <w:p w14:paraId="746467B1"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B93E66">
              <w:rPr>
                <w:lang w:val="en-US"/>
              </w:rPr>
              <w:t xml:space="preserve">INN (taxpayer ID#)/KPP (tax registration code): </w:t>
            </w:r>
          </w:p>
        </w:tc>
        <w:tc>
          <w:tcPr>
            <w:tcW w:w="4678" w:type="dxa"/>
          </w:tcPr>
          <w:p w14:paraId="4AEAE870"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2D512C">
              <w:rPr>
                <w:lang w:val="en-US"/>
              </w:rPr>
              <w:t>INN (taxpayer ID#)/KPP (tax registration code): 5260214123/525350001</w:t>
            </w:r>
          </w:p>
        </w:tc>
      </w:tr>
      <w:tr w:rsidR="00167874" w:rsidRPr="00340FAD" w14:paraId="3E8134C6" w14:textId="77777777" w:rsidTr="00167874">
        <w:trPr>
          <w:trHeight w:val="126"/>
        </w:trPr>
        <w:tc>
          <w:tcPr>
            <w:tcW w:w="5279" w:type="dxa"/>
          </w:tcPr>
          <w:p w14:paraId="31951B22"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B93E66">
              <w:rPr>
                <w:lang w:val="en-US"/>
              </w:rPr>
              <w:t>OGRN (primary state registration number):</w:t>
            </w:r>
          </w:p>
        </w:tc>
        <w:tc>
          <w:tcPr>
            <w:tcW w:w="4678" w:type="dxa"/>
          </w:tcPr>
          <w:p w14:paraId="403EA65E"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2D512C">
              <w:rPr>
                <w:lang w:val="en-US"/>
              </w:rPr>
              <w:t>OGRN (primary state registration number): 1075260029240</w:t>
            </w:r>
          </w:p>
        </w:tc>
      </w:tr>
      <w:tr w:rsidR="00167874" w:rsidRPr="00B93E66" w14:paraId="64FD90C0" w14:textId="77777777" w:rsidTr="00167874">
        <w:trPr>
          <w:trHeight w:val="175"/>
        </w:trPr>
        <w:tc>
          <w:tcPr>
            <w:tcW w:w="5279" w:type="dxa"/>
          </w:tcPr>
          <w:p w14:paraId="7DD2547C"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B93E66">
              <w:t>settlement</w:t>
            </w:r>
            <w:proofErr w:type="spellEnd"/>
            <w:r w:rsidRPr="00B93E66">
              <w:t xml:space="preserve"> </w:t>
            </w:r>
            <w:proofErr w:type="spellStart"/>
            <w:r w:rsidRPr="00B93E66">
              <w:t>account</w:t>
            </w:r>
            <w:proofErr w:type="spellEnd"/>
          </w:p>
        </w:tc>
        <w:tc>
          <w:tcPr>
            <w:tcW w:w="4678" w:type="dxa"/>
          </w:tcPr>
          <w:p w14:paraId="090020F8" w14:textId="77777777" w:rsidR="00167874" w:rsidRPr="002D512C" w:rsidRDefault="00DF150A"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2D512C">
              <w:t>S</w:t>
            </w:r>
            <w:r w:rsidR="00167874" w:rsidRPr="002D512C">
              <w:t>ettlement</w:t>
            </w:r>
            <w:proofErr w:type="spellEnd"/>
            <w:r w:rsidR="00167874" w:rsidRPr="002D512C">
              <w:t xml:space="preserve"> </w:t>
            </w:r>
            <w:proofErr w:type="spellStart"/>
            <w:r w:rsidR="00167874" w:rsidRPr="002D512C">
              <w:t>account</w:t>
            </w:r>
            <w:proofErr w:type="spellEnd"/>
            <w:r w:rsidR="00167874" w:rsidRPr="002D512C">
              <w:t xml:space="preserve"> 40702810542020102883</w:t>
            </w:r>
          </w:p>
        </w:tc>
      </w:tr>
      <w:tr w:rsidR="00167874" w:rsidRPr="00340FAD" w14:paraId="7CE0F36E" w14:textId="77777777" w:rsidTr="00167874">
        <w:trPr>
          <w:trHeight w:val="330"/>
        </w:trPr>
        <w:tc>
          <w:tcPr>
            <w:tcW w:w="5279" w:type="dxa"/>
          </w:tcPr>
          <w:p w14:paraId="6EA6FA9A"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B93E66">
              <w:t>with</w:t>
            </w:r>
            <w:proofErr w:type="spellEnd"/>
          </w:p>
        </w:tc>
        <w:tc>
          <w:tcPr>
            <w:tcW w:w="4678" w:type="dxa"/>
          </w:tcPr>
          <w:p w14:paraId="16E8D285"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2D512C">
              <w:rPr>
                <w:lang w:val="en-US"/>
              </w:rPr>
              <w:t xml:space="preserve">with Volga-Vyatka Bank of </w:t>
            </w:r>
            <w:proofErr w:type="spellStart"/>
            <w:r w:rsidRPr="002D512C">
              <w:rPr>
                <w:lang w:val="en-US"/>
              </w:rPr>
              <w:t>Sberbank</w:t>
            </w:r>
            <w:proofErr w:type="spellEnd"/>
            <w:r w:rsidRPr="002D512C">
              <w:rPr>
                <w:lang w:val="en-US"/>
              </w:rPr>
              <w:t xml:space="preserve"> RF (city of Nizhny Novgorod)</w:t>
            </w:r>
          </w:p>
        </w:tc>
      </w:tr>
      <w:tr w:rsidR="00167874" w:rsidRPr="00B93E66" w14:paraId="2B816340" w14:textId="77777777" w:rsidTr="00167874">
        <w:trPr>
          <w:trHeight w:val="188"/>
        </w:trPr>
        <w:tc>
          <w:tcPr>
            <w:tcW w:w="5279" w:type="dxa"/>
          </w:tcPr>
          <w:p w14:paraId="5CE7CF3A"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B93E66">
              <w:t>Correspondent</w:t>
            </w:r>
            <w:proofErr w:type="spellEnd"/>
            <w:r w:rsidRPr="00B93E66">
              <w:t xml:space="preserve"> </w:t>
            </w:r>
            <w:proofErr w:type="spellStart"/>
            <w:r w:rsidRPr="00B93E66">
              <w:t>Account</w:t>
            </w:r>
            <w:proofErr w:type="spellEnd"/>
          </w:p>
        </w:tc>
        <w:tc>
          <w:tcPr>
            <w:tcW w:w="4678" w:type="dxa"/>
          </w:tcPr>
          <w:p w14:paraId="4405BF1C"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roofErr w:type="spellStart"/>
            <w:r w:rsidRPr="002D512C">
              <w:t>Correspondent</w:t>
            </w:r>
            <w:proofErr w:type="spellEnd"/>
            <w:r w:rsidRPr="002D512C">
              <w:t xml:space="preserve"> </w:t>
            </w:r>
            <w:proofErr w:type="spellStart"/>
            <w:r w:rsidRPr="002D512C">
              <w:t>Account</w:t>
            </w:r>
            <w:proofErr w:type="spellEnd"/>
            <w:r w:rsidRPr="002D512C">
              <w:t xml:space="preserve"> 30101810900000000603</w:t>
            </w:r>
          </w:p>
        </w:tc>
      </w:tr>
      <w:tr w:rsidR="00167874" w:rsidRPr="00B93E66" w14:paraId="6C1A8ED2" w14:textId="77777777" w:rsidTr="00167874">
        <w:trPr>
          <w:trHeight w:val="149"/>
        </w:trPr>
        <w:tc>
          <w:tcPr>
            <w:tcW w:w="5279" w:type="dxa"/>
          </w:tcPr>
          <w:p w14:paraId="1DC94C11"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B93E66">
              <w:t>BIK (</w:t>
            </w:r>
            <w:proofErr w:type="spellStart"/>
            <w:r w:rsidRPr="00B93E66">
              <w:t>bank</w:t>
            </w:r>
            <w:proofErr w:type="spellEnd"/>
            <w:r w:rsidRPr="00B93E66">
              <w:t xml:space="preserve"> </w:t>
            </w:r>
            <w:proofErr w:type="spellStart"/>
            <w:r w:rsidRPr="00B93E66">
              <w:t>identification</w:t>
            </w:r>
            <w:proofErr w:type="spellEnd"/>
            <w:r w:rsidRPr="00B93E66">
              <w:t xml:space="preserve"> </w:t>
            </w:r>
            <w:proofErr w:type="spellStart"/>
            <w:r w:rsidRPr="00B93E66">
              <w:t>code</w:t>
            </w:r>
            <w:proofErr w:type="spellEnd"/>
            <w:r w:rsidRPr="00B93E66">
              <w:t>)</w:t>
            </w:r>
          </w:p>
        </w:tc>
        <w:tc>
          <w:tcPr>
            <w:tcW w:w="4678" w:type="dxa"/>
          </w:tcPr>
          <w:p w14:paraId="4E77FC65"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D512C">
              <w:t>BIK (</w:t>
            </w:r>
            <w:proofErr w:type="spellStart"/>
            <w:r w:rsidRPr="002D512C">
              <w:t>bank</w:t>
            </w:r>
            <w:proofErr w:type="spellEnd"/>
            <w:r w:rsidRPr="002D512C">
              <w:t xml:space="preserve"> </w:t>
            </w:r>
            <w:proofErr w:type="spellStart"/>
            <w:r w:rsidRPr="002D512C">
              <w:t>identification</w:t>
            </w:r>
            <w:proofErr w:type="spellEnd"/>
            <w:r w:rsidRPr="002D512C">
              <w:t xml:space="preserve"> </w:t>
            </w:r>
            <w:proofErr w:type="spellStart"/>
            <w:r w:rsidRPr="002D512C">
              <w:t>code</w:t>
            </w:r>
            <w:proofErr w:type="spellEnd"/>
            <w:r w:rsidRPr="002D512C">
              <w:t>) 042202603</w:t>
            </w:r>
          </w:p>
        </w:tc>
      </w:tr>
      <w:tr w:rsidR="00167874" w:rsidRPr="00B93E66" w14:paraId="2A843708" w14:textId="77777777" w:rsidTr="00167874">
        <w:trPr>
          <w:trHeight w:val="149"/>
        </w:trPr>
        <w:tc>
          <w:tcPr>
            <w:tcW w:w="5279" w:type="dxa"/>
          </w:tcPr>
          <w:p w14:paraId="51E61037" w14:textId="77777777" w:rsidR="00167874" w:rsidRPr="00B93E66"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678" w:type="dxa"/>
          </w:tcPr>
          <w:p w14:paraId="0208E6A0" w14:textId="77777777" w:rsidR="00167874" w:rsidRPr="002D512C" w:rsidRDefault="00167874" w:rsidP="00167874">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r w:rsidR="00461027" w:rsidRPr="00B93E66" w14:paraId="0B84118A" w14:textId="77777777" w:rsidTr="00167874">
        <w:trPr>
          <w:trHeight w:val="84"/>
        </w:trPr>
        <w:tc>
          <w:tcPr>
            <w:tcW w:w="5279" w:type="dxa"/>
          </w:tcPr>
          <w:p w14:paraId="2D3FFC83"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bookmarkStart w:id="0" w:name="TOC255233551"/>
            <w:r w:rsidRPr="00B93E66">
              <w:t>ПОДПИСИ</w:t>
            </w:r>
            <w:r w:rsidRPr="00B93E66">
              <w:rPr>
                <w:lang w:val="en-US"/>
              </w:rPr>
              <w:t xml:space="preserve"> </w:t>
            </w:r>
            <w:r w:rsidRPr="00B93E66">
              <w:t>СТОРОН</w:t>
            </w:r>
            <w:r w:rsidRPr="00B93E66">
              <w:rPr>
                <w:lang w:val="en-US"/>
              </w:rPr>
              <w:t>:</w:t>
            </w:r>
            <w:bookmarkEnd w:id="0"/>
          </w:p>
        </w:tc>
        <w:tc>
          <w:tcPr>
            <w:tcW w:w="4678" w:type="dxa"/>
          </w:tcPr>
          <w:p w14:paraId="0AC6E677"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rPr>
                <w:lang w:val="en-US"/>
              </w:rPr>
            </w:pPr>
            <w:r w:rsidRPr="002D512C">
              <w:rPr>
                <w:lang w:val="en-US"/>
              </w:rPr>
              <w:t>SIGNATURES OF THE PARTIES:</w:t>
            </w:r>
          </w:p>
        </w:tc>
      </w:tr>
      <w:tr w:rsidR="00461027" w:rsidRPr="00B93E66" w14:paraId="111C7726" w14:textId="77777777" w:rsidTr="00167874">
        <w:trPr>
          <w:trHeight w:val="149"/>
        </w:trPr>
        <w:tc>
          <w:tcPr>
            <w:tcW w:w="5279" w:type="dxa"/>
          </w:tcPr>
          <w:p w14:paraId="64A19859"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678" w:type="dxa"/>
          </w:tcPr>
          <w:p w14:paraId="265E7789"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rPr>
                <w:lang w:val="en-US"/>
              </w:rPr>
            </w:pPr>
          </w:p>
        </w:tc>
      </w:tr>
      <w:tr w:rsidR="00461027" w:rsidRPr="00340FAD" w14:paraId="799D8543" w14:textId="77777777" w:rsidTr="00167874">
        <w:trPr>
          <w:trHeight w:val="149"/>
        </w:trPr>
        <w:tc>
          <w:tcPr>
            <w:tcW w:w="5279" w:type="dxa"/>
          </w:tcPr>
          <w:p w14:paraId="0C139F03"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B93E66">
              <w:t>От</w:t>
            </w:r>
            <w:r w:rsidRPr="00B93E66">
              <w:rPr>
                <w:lang w:val="en-US"/>
              </w:rPr>
              <w:t xml:space="preserve"> </w:t>
            </w:r>
            <w:r w:rsidRPr="00B93E66">
              <w:t>Исполнителя</w:t>
            </w:r>
            <w:r w:rsidRPr="00B93E66">
              <w:rPr>
                <w:lang w:val="en-US"/>
              </w:rPr>
              <w:t xml:space="preserve"> / For the Contractor:</w:t>
            </w:r>
          </w:p>
        </w:tc>
        <w:tc>
          <w:tcPr>
            <w:tcW w:w="4678" w:type="dxa"/>
          </w:tcPr>
          <w:p w14:paraId="67C7DE06" w14:textId="77777777" w:rsidR="00461027" w:rsidRPr="002251B3"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rPr>
                <w:lang w:val="en-US"/>
              </w:rPr>
            </w:pPr>
            <w:r w:rsidRPr="002D512C">
              <w:t>От</w:t>
            </w:r>
            <w:r w:rsidRPr="002D512C">
              <w:rPr>
                <w:lang w:val="en-US"/>
              </w:rPr>
              <w:t xml:space="preserve"> </w:t>
            </w:r>
            <w:r w:rsidRPr="002D512C">
              <w:t>Заказчика</w:t>
            </w:r>
            <w:r w:rsidRPr="002251B3">
              <w:rPr>
                <w:lang w:val="en-US"/>
              </w:rPr>
              <w:t xml:space="preserve"> / For the Client:</w:t>
            </w:r>
          </w:p>
        </w:tc>
      </w:tr>
      <w:tr w:rsidR="00461027" w:rsidRPr="00340FAD" w14:paraId="5F64A61F" w14:textId="77777777" w:rsidTr="00167874">
        <w:trPr>
          <w:trHeight w:val="149"/>
        </w:trPr>
        <w:tc>
          <w:tcPr>
            <w:tcW w:w="5279" w:type="dxa"/>
          </w:tcPr>
          <w:p w14:paraId="2B0E4990"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678" w:type="dxa"/>
          </w:tcPr>
          <w:p w14:paraId="5E28D448"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rPr>
                <w:lang w:val="en-US"/>
              </w:rPr>
            </w:pPr>
          </w:p>
        </w:tc>
      </w:tr>
      <w:tr w:rsidR="00461027" w:rsidRPr="00340FAD" w14:paraId="6F1CE682" w14:textId="77777777" w:rsidTr="00167874">
        <w:trPr>
          <w:trHeight w:val="149"/>
        </w:trPr>
        <w:tc>
          <w:tcPr>
            <w:tcW w:w="5279" w:type="dxa"/>
          </w:tcPr>
          <w:p w14:paraId="3345D68B"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678" w:type="dxa"/>
          </w:tcPr>
          <w:p w14:paraId="19445FD3" w14:textId="77777777" w:rsidR="00461027" w:rsidRPr="002D512C"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rPr>
                <w:lang w:val="en-US"/>
              </w:rPr>
            </w:pPr>
          </w:p>
        </w:tc>
      </w:tr>
      <w:tr w:rsidR="00461027" w:rsidRPr="00B93E66" w14:paraId="3BA09C07" w14:textId="77777777" w:rsidTr="00167874">
        <w:trPr>
          <w:trHeight w:val="149"/>
        </w:trPr>
        <w:tc>
          <w:tcPr>
            <w:tcW w:w="5279" w:type="dxa"/>
          </w:tcPr>
          <w:p w14:paraId="42C406A8"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c>
          <w:tcPr>
            <w:tcW w:w="4678" w:type="dxa"/>
          </w:tcPr>
          <w:p w14:paraId="75403791" w14:textId="77777777" w:rsidR="00461027" w:rsidRPr="00B93E66"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r w:rsidRPr="003B50CB">
              <w:t xml:space="preserve">_________________  /_________________/ </w:t>
            </w:r>
          </w:p>
        </w:tc>
      </w:tr>
      <w:tr w:rsidR="00461027" w:rsidRPr="00B93E66" w14:paraId="6D904ED2" w14:textId="77777777" w:rsidTr="00167874">
        <w:trPr>
          <w:trHeight w:val="149"/>
        </w:trPr>
        <w:tc>
          <w:tcPr>
            <w:tcW w:w="5279" w:type="dxa"/>
          </w:tcPr>
          <w:p w14:paraId="1B8E972E"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vertAlign w:val="superscript"/>
              </w:rPr>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p>
        </w:tc>
        <w:tc>
          <w:tcPr>
            <w:tcW w:w="4678" w:type="dxa"/>
          </w:tcPr>
          <w:p w14:paraId="484A82FF" w14:textId="77777777" w:rsidR="00461027" w:rsidRPr="00B93E66"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r>
      <w:tr w:rsidR="00461027" w:rsidRPr="00B93E66" w14:paraId="0E062BBF" w14:textId="77777777" w:rsidTr="00167874">
        <w:trPr>
          <w:trHeight w:val="149"/>
        </w:trPr>
        <w:tc>
          <w:tcPr>
            <w:tcW w:w="5279" w:type="dxa"/>
          </w:tcPr>
          <w:p w14:paraId="542CB47E" w14:textId="77777777" w:rsidR="00461027" w:rsidRPr="003B50CB" w:rsidRDefault="00167874"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c>
          <w:tcPr>
            <w:tcW w:w="4678" w:type="dxa"/>
          </w:tcPr>
          <w:p w14:paraId="52151652" w14:textId="77777777" w:rsidR="00461027" w:rsidRPr="00B93E66" w:rsidRDefault="00167874"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r w:rsidRPr="003B50CB">
              <w:t>«____» _________________ 2015</w:t>
            </w:r>
          </w:p>
        </w:tc>
      </w:tr>
      <w:tr w:rsidR="00461027" w:rsidRPr="00B93E66" w14:paraId="6782F71E" w14:textId="77777777" w:rsidTr="00167874">
        <w:trPr>
          <w:trHeight w:val="149"/>
        </w:trPr>
        <w:tc>
          <w:tcPr>
            <w:tcW w:w="5279" w:type="dxa"/>
          </w:tcPr>
          <w:p w14:paraId="1DC8FDB4"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678" w:type="dxa"/>
          </w:tcPr>
          <w:p w14:paraId="42B9A886" w14:textId="77777777" w:rsidR="00461027" w:rsidRPr="00B93E66" w:rsidRDefault="00461027" w:rsidP="00461027">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left="228" w:firstLine="0"/>
            </w:pPr>
          </w:p>
        </w:tc>
      </w:tr>
    </w:tbl>
    <w:p w14:paraId="264F1CF5" w14:textId="77777777" w:rsidR="00461027" w:rsidRPr="00B93E66" w:rsidRDefault="00461027" w:rsidP="00461027">
      <w:pPr>
        <w:pStyle w:val="1"/>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756"/>
        </w:tabs>
        <w:spacing w:before="0" w:after="0"/>
        <w:jc w:val="center"/>
      </w:pPr>
    </w:p>
    <w:p w14:paraId="44169B6D" w14:textId="77777777" w:rsidR="00461027" w:rsidRPr="003B50CB" w:rsidRDefault="00461027" w:rsidP="00461027">
      <w:pPr>
        <w:pStyle w:val="a0"/>
        <w:ind w:left="108"/>
        <w:rPr>
          <w:sz w:val="22"/>
          <w:szCs w:val="22"/>
          <w:lang w:val="en-US"/>
        </w:rPr>
      </w:pPr>
    </w:p>
    <w:p w14:paraId="325575D2" w14:textId="64254016" w:rsidR="00461027" w:rsidRPr="003B50CB" w:rsidRDefault="002E5336" w:rsidP="00461027">
      <w:pPr>
        <w:ind w:left="5760"/>
        <w:jc w:val="right"/>
        <w:rPr>
          <w:b/>
          <w:bCs/>
          <w:sz w:val="22"/>
          <w:szCs w:val="22"/>
        </w:rPr>
      </w:pPr>
      <w:r>
        <w:rPr>
          <w:sz w:val="22"/>
          <w:szCs w:val="22"/>
        </w:rPr>
        <w:br/>
      </w:r>
      <w:r w:rsidR="00461027" w:rsidRPr="003B50CB">
        <w:rPr>
          <w:sz w:val="22"/>
          <w:szCs w:val="22"/>
        </w:rPr>
        <w:br w:type="page"/>
      </w:r>
    </w:p>
    <w:tbl>
      <w:tblPr>
        <w:tblW w:w="10207" w:type="dxa"/>
        <w:tblInd w:w="-34" w:type="dxa"/>
        <w:tblLook w:val="00A0" w:firstRow="1" w:lastRow="0" w:firstColumn="1" w:lastColumn="0" w:noHBand="0" w:noVBand="0"/>
      </w:tblPr>
      <w:tblGrid>
        <w:gridCol w:w="5671"/>
        <w:gridCol w:w="4536"/>
      </w:tblGrid>
      <w:tr w:rsidR="00461027" w:rsidRPr="00B93E66" w14:paraId="17A82C79" w14:textId="77777777" w:rsidTr="00F1471D">
        <w:tc>
          <w:tcPr>
            <w:tcW w:w="5671" w:type="dxa"/>
          </w:tcPr>
          <w:p w14:paraId="1395CF3C" w14:textId="77777777" w:rsidR="00461027" w:rsidRPr="003B50CB" w:rsidRDefault="00461027" w:rsidP="00F1471D">
            <w:pPr>
              <w:jc w:val="right"/>
              <w:rPr>
                <w:sz w:val="22"/>
                <w:szCs w:val="22"/>
              </w:rPr>
            </w:pPr>
            <w:r w:rsidRPr="00B93E66">
              <w:rPr>
                <w:b/>
                <w:bCs/>
                <w:sz w:val="22"/>
                <w:szCs w:val="22"/>
              </w:rPr>
              <w:lastRenderedPageBreak/>
              <w:t>Приложение № 1</w:t>
            </w:r>
            <w:r w:rsidRPr="00B93E66">
              <w:rPr>
                <w:sz w:val="22"/>
                <w:szCs w:val="22"/>
              </w:rPr>
              <w:t xml:space="preserve">  </w:t>
            </w:r>
          </w:p>
        </w:tc>
        <w:tc>
          <w:tcPr>
            <w:tcW w:w="4536" w:type="dxa"/>
          </w:tcPr>
          <w:p w14:paraId="753BF162" w14:textId="77777777" w:rsidR="00461027" w:rsidRPr="003B50CB" w:rsidRDefault="00461027" w:rsidP="00F1471D">
            <w:pPr>
              <w:jc w:val="right"/>
              <w:rPr>
                <w:b/>
                <w:bCs/>
                <w:sz w:val="22"/>
                <w:szCs w:val="22"/>
                <w:lang w:val="en-US"/>
              </w:rPr>
            </w:pPr>
            <w:proofErr w:type="spellStart"/>
            <w:r w:rsidRPr="00B93E66">
              <w:rPr>
                <w:b/>
                <w:bCs/>
                <w:sz w:val="22"/>
                <w:szCs w:val="22"/>
              </w:rPr>
              <w:t>Schedule</w:t>
            </w:r>
            <w:proofErr w:type="spellEnd"/>
            <w:r w:rsidRPr="00B93E66">
              <w:rPr>
                <w:b/>
                <w:bCs/>
                <w:sz w:val="22"/>
                <w:szCs w:val="22"/>
              </w:rPr>
              <w:t xml:space="preserve"> </w:t>
            </w:r>
            <w:r w:rsidR="0062791E" w:rsidRPr="00F407B4">
              <w:rPr>
                <w:rFonts w:eastAsia="?????? Pro W3"/>
                <w:color w:val="000000"/>
                <w:sz w:val="22"/>
                <w:szCs w:val="22"/>
                <w:lang w:val="en-US" w:eastAsia="en-US"/>
              </w:rPr>
              <w:t>No</w:t>
            </w:r>
            <w:r w:rsidR="0062791E">
              <w:rPr>
                <w:rFonts w:eastAsia="?????? Pro W3"/>
                <w:color w:val="000000"/>
                <w:sz w:val="22"/>
                <w:szCs w:val="22"/>
                <w:lang w:val="en-US" w:eastAsia="en-US"/>
              </w:rPr>
              <w:t>.</w:t>
            </w:r>
            <w:r w:rsidRPr="00B93E66">
              <w:rPr>
                <w:b/>
                <w:bCs/>
                <w:sz w:val="22"/>
                <w:szCs w:val="22"/>
              </w:rPr>
              <w:t>1</w:t>
            </w:r>
          </w:p>
        </w:tc>
      </w:tr>
      <w:tr w:rsidR="00461027" w:rsidRPr="00B93E66" w14:paraId="210B7950" w14:textId="77777777" w:rsidTr="00F1471D">
        <w:tc>
          <w:tcPr>
            <w:tcW w:w="5671" w:type="dxa"/>
          </w:tcPr>
          <w:p w14:paraId="29BED8C7" w14:textId="77777777" w:rsidR="00461027" w:rsidRPr="003B50CB" w:rsidRDefault="00461027" w:rsidP="00F1471D">
            <w:pPr>
              <w:jc w:val="right"/>
              <w:rPr>
                <w:b/>
                <w:bCs/>
                <w:sz w:val="22"/>
                <w:szCs w:val="22"/>
              </w:rPr>
            </w:pPr>
            <w:r w:rsidRPr="00B93E66">
              <w:rPr>
                <w:b/>
                <w:bCs/>
                <w:sz w:val="22"/>
                <w:szCs w:val="22"/>
              </w:rPr>
              <w:t xml:space="preserve">к договору № </w:t>
            </w:r>
            <w:r w:rsidRPr="00B93E66">
              <w:rPr>
                <w:sz w:val="22"/>
                <w:szCs w:val="22"/>
              </w:rPr>
              <w:t>__________</w:t>
            </w:r>
          </w:p>
        </w:tc>
        <w:tc>
          <w:tcPr>
            <w:tcW w:w="4536" w:type="dxa"/>
          </w:tcPr>
          <w:p w14:paraId="198F1453" w14:textId="77777777" w:rsidR="00461027" w:rsidRPr="003B50CB" w:rsidRDefault="00461027" w:rsidP="00F1471D">
            <w:pPr>
              <w:jc w:val="right"/>
              <w:rPr>
                <w:b/>
                <w:bCs/>
                <w:sz w:val="22"/>
                <w:szCs w:val="22"/>
                <w:lang w:val="en-US"/>
              </w:rPr>
            </w:pPr>
            <w:proofErr w:type="spellStart"/>
            <w:r w:rsidRPr="00B93E66">
              <w:rPr>
                <w:b/>
                <w:bCs/>
                <w:sz w:val="22"/>
                <w:szCs w:val="22"/>
              </w:rPr>
              <w:t>to</w:t>
            </w:r>
            <w:proofErr w:type="spellEnd"/>
            <w:r w:rsidRPr="00B93E66">
              <w:rPr>
                <w:b/>
                <w:bCs/>
                <w:sz w:val="22"/>
                <w:szCs w:val="22"/>
              </w:rPr>
              <w:t xml:space="preserve"> </w:t>
            </w:r>
            <w:proofErr w:type="spellStart"/>
            <w:r w:rsidRPr="00B93E66">
              <w:rPr>
                <w:b/>
                <w:bCs/>
                <w:sz w:val="22"/>
                <w:szCs w:val="22"/>
              </w:rPr>
              <w:t>agreement</w:t>
            </w:r>
            <w:proofErr w:type="spellEnd"/>
            <w:r w:rsidRPr="00B93E66">
              <w:rPr>
                <w:b/>
                <w:bCs/>
                <w:sz w:val="22"/>
                <w:szCs w:val="22"/>
              </w:rPr>
              <w:t xml:space="preserve"> </w:t>
            </w:r>
            <w:proofErr w:type="spellStart"/>
            <w:r w:rsidRPr="00B93E66">
              <w:rPr>
                <w:b/>
                <w:bCs/>
                <w:sz w:val="22"/>
                <w:szCs w:val="22"/>
              </w:rPr>
              <w:t>No</w:t>
            </w:r>
            <w:proofErr w:type="spellEnd"/>
            <w:r w:rsidRPr="00B93E66">
              <w:rPr>
                <w:b/>
                <w:bCs/>
                <w:sz w:val="22"/>
                <w:szCs w:val="22"/>
              </w:rPr>
              <w:t>. __________</w:t>
            </w:r>
          </w:p>
        </w:tc>
      </w:tr>
      <w:tr w:rsidR="00461027" w:rsidRPr="00B93E66" w14:paraId="6468F998" w14:textId="77777777" w:rsidTr="00F1471D">
        <w:tc>
          <w:tcPr>
            <w:tcW w:w="5671" w:type="dxa"/>
          </w:tcPr>
          <w:p w14:paraId="5039BEA3" w14:textId="77777777" w:rsidR="00461027" w:rsidRPr="003B50CB" w:rsidRDefault="00461027" w:rsidP="00F1471D">
            <w:pPr>
              <w:jc w:val="right"/>
              <w:rPr>
                <w:b/>
                <w:bCs/>
                <w:sz w:val="22"/>
                <w:szCs w:val="22"/>
              </w:rPr>
            </w:pPr>
            <w:r w:rsidRPr="00B93E66">
              <w:rPr>
                <w:b/>
                <w:bCs/>
                <w:sz w:val="22"/>
                <w:szCs w:val="22"/>
              </w:rPr>
              <w:t xml:space="preserve">от </w:t>
            </w:r>
            <w:r w:rsidR="0045078C" w:rsidRPr="00B93E66">
              <w:rPr>
                <w:b/>
                <w:sz w:val="22"/>
                <w:szCs w:val="22"/>
              </w:rPr>
              <w:t>_____2015</w:t>
            </w:r>
            <w:r w:rsidRPr="002D512C">
              <w:rPr>
                <w:b/>
                <w:sz w:val="22"/>
                <w:szCs w:val="22"/>
              </w:rPr>
              <w:t xml:space="preserve"> года</w:t>
            </w:r>
          </w:p>
        </w:tc>
        <w:tc>
          <w:tcPr>
            <w:tcW w:w="4536" w:type="dxa"/>
          </w:tcPr>
          <w:p w14:paraId="5253657B" w14:textId="77777777" w:rsidR="00461027" w:rsidRPr="003B50CB" w:rsidRDefault="0045078C" w:rsidP="00F1471D">
            <w:pPr>
              <w:jc w:val="right"/>
              <w:rPr>
                <w:b/>
                <w:bCs/>
                <w:sz w:val="22"/>
                <w:szCs w:val="22"/>
              </w:rPr>
            </w:pPr>
            <w:proofErr w:type="spellStart"/>
            <w:r w:rsidRPr="00B93E66">
              <w:rPr>
                <w:b/>
                <w:bCs/>
                <w:sz w:val="22"/>
                <w:szCs w:val="22"/>
              </w:rPr>
              <w:t>of</w:t>
            </w:r>
            <w:proofErr w:type="spellEnd"/>
            <w:r w:rsidRPr="00B93E66">
              <w:rPr>
                <w:b/>
                <w:bCs/>
                <w:sz w:val="22"/>
                <w:szCs w:val="22"/>
              </w:rPr>
              <w:t xml:space="preserve"> ________, 2015</w:t>
            </w:r>
          </w:p>
        </w:tc>
      </w:tr>
      <w:tr w:rsidR="00461027" w:rsidRPr="00B93E66" w14:paraId="43E91B6C" w14:textId="77777777" w:rsidTr="00F1471D">
        <w:tc>
          <w:tcPr>
            <w:tcW w:w="5671" w:type="dxa"/>
          </w:tcPr>
          <w:p w14:paraId="2A3C3B39" w14:textId="77777777" w:rsidR="00461027" w:rsidRPr="003B50CB" w:rsidRDefault="00461027" w:rsidP="00F1471D">
            <w:pPr>
              <w:jc w:val="right"/>
              <w:rPr>
                <w:b/>
                <w:bCs/>
                <w:sz w:val="22"/>
                <w:szCs w:val="22"/>
              </w:rPr>
            </w:pPr>
          </w:p>
        </w:tc>
        <w:tc>
          <w:tcPr>
            <w:tcW w:w="4536" w:type="dxa"/>
          </w:tcPr>
          <w:p w14:paraId="63B8CEF9" w14:textId="77777777" w:rsidR="00461027" w:rsidRPr="003B50CB" w:rsidRDefault="00461027" w:rsidP="00F1471D">
            <w:pPr>
              <w:jc w:val="right"/>
              <w:rPr>
                <w:b/>
                <w:bCs/>
                <w:sz w:val="22"/>
                <w:szCs w:val="22"/>
              </w:rPr>
            </w:pPr>
          </w:p>
        </w:tc>
      </w:tr>
      <w:tr w:rsidR="00461027" w:rsidRPr="00B93E66" w14:paraId="2A83067D" w14:textId="77777777" w:rsidTr="00F1471D">
        <w:tc>
          <w:tcPr>
            <w:tcW w:w="5671" w:type="dxa"/>
          </w:tcPr>
          <w:p w14:paraId="60CDC677" w14:textId="77777777" w:rsidR="00461027" w:rsidRPr="003B50CB" w:rsidRDefault="00461027" w:rsidP="00F1471D">
            <w:pPr>
              <w:jc w:val="right"/>
              <w:rPr>
                <w:b/>
                <w:bCs/>
                <w:sz w:val="22"/>
                <w:szCs w:val="22"/>
              </w:rPr>
            </w:pPr>
          </w:p>
        </w:tc>
        <w:tc>
          <w:tcPr>
            <w:tcW w:w="4536" w:type="dxa"/>
          </w:tcPr>
          <w:p w14:paraId="5143A0F7" w14:textId="77777777" w:rsidR="00461027" w:rsidRPr="003B50CB" w:rsidRDefault="00461027" w:rsidP="00F1471D">
            <w:pPr>
              <w:jc w:val="right"/>
              <w:rPr>
                <w:b/>
                <w:bCs/>
                <w:sz w:val="22"/>
                <w:szCs w:val="22"/>
              </w:rPr>
            </w:pPr>
          </w:p>
        </w:tc>
      </w:tr>
      <w:tr w:rsidR="00461027" w:rsidRPr="00B93E66" w14:paraId="494F2DCE" w14:textId="77777777" w:rsidTr="00F1471D">
        <w:tc>
          <w:tcPr>
            <w:tcW w:w="5671" w:type="dxa"/>
          </w:tcPr>
          <w:p w14:paraId="7F9CAC51" w14:textId="77777777" w:rsidR="00461027" w:rsidRPr="003B50CB" w:rsidRDefault="00461027" w:rsidP="00F1471D">
            <w:pPr>
              <w:jc w:val="center"/>
              <w:rPr>
                <w:b/>
                <w:bCs/>
                <w:sz w:val="22"/>
                <w:szCs w:val="22"/>
              </w:rPr>
            </w:pPr>
            <w:r w:rsidRPr="00B93E66">
              <w:rPr>
                <w:b/>
                <w:bCs/>
                <w:sz w:val="22"/>
                <w:szCs w:val="22"/>
              </w:rPr>
              <w:t>Спецификация</w:t>
            </w:r>
          </w:p>
        </w:tc>
        <w:tc>
          <w:tcPr>
            <w:tcW w:w="4536" w:type="dxa"/>
          </w:tcPr>
          <w:p w14:paraId="388BA77F" w14:textId="77777777" w:rsidR="00461027" w:rsidRPr="003B50CB" w:rsidRDefault="00461027" w:rsidP="00F1471D">
            <w:pPr>
              <w:jc w:val="center"/>
              <w:rPr>
                <w:b/>
                <w:bCs/>
                <w:sz w:val="22"/>
                <w:szCs w:val="22"/>
              </w:rPr>
            </w:pPr>
            <w:r w:rsidRPr="00B93E66">
              <w:rPr>
                <w:b/>
                <w:bCs/>
                <w:sz w:val="22"/>
                <w:szCs w:val="22"/>
                <w:lang w:val="en-US"/>
              </w:rPr>
              <w:t>Specification</w:t>
            </w:r>
          </w:p>
          <w:p w14:paraId="60A58794" w14:textId="77777777" w:rsidR="00461027" w:rsidRPr="003B50CB" w:rsidRDefault="00461027" w:rsidP="00F1471D">
            <w:pPr>
              <w:jc w:val="center"/>
              <w:rPr>
                <w:b/>
                <w:bCs/>
                <w:sz w:val="22"/>
                <w:szCs w:val="22"/>
              </w:rPr>
            </w:pPr>
          </w:p>
        </w:tc>
      </w:tr>
    </w:tbl>
    <w:p w14:paraId="7D9D0708" w14:textId="77777777" w:rsidR="00461027" w:rsidRPr="00424E9D" w:rsidRDefault="008D5CF2" w:rsidP="00992F16">
      <w:pPr>
        <w:pStyle w:val="BodyTextIndent3"/>
        <w:numPr>
          <w:ilvl w:val="1"/>
          <w:numId w:val="20"/>
        </w:numPr>
        <w:spacing w:line="240" w:lineRule="auto"/>
        <w:ind w:left="1134" w:hanging="567"/>
        <w:rPr>
          <w:rFonts w:ascii="Times New Roman" w:hAnsi="Times New Roman"/>
          <w:sz w:val="22"/>
          <w:szCs w:val="22"/>
          <w:lang w:val="en-US"/>
        </w:rPr>
      </w:pPr>
      <w:r w:rsidRPr="003B50CB">
        <w:rPr>
          <w:rFonts w:ascii="Times New Roman" w:hAnsi="Times New Roman"/>
          <w:snapToGrid w:val="0"/>
          <w:sz w:val="22"/>
          <w:szCs w:val="22"/>
        </w:rPr>
        <w:t xml:space="preserve"> </w:t>
      </w:r>
      <w:r w:rsidR="00461027" w:rsidRPr="003B50CB">
        <w:rPr>
          <w:rFonts w:ascii="Times New Roman" w:hAnsi="Times New Roman"/>
          <w:snapToGrid w:val="0"/>
          <w:sz w:val="22"/>
          <w:szCs w:val="22"/>
        </w:rPr>
        <w:t xml:space="preserve">Место установки </w:t>
      </w:r>
      <w:proofErr w:type="gramStart"/>
      <w:r w:rsidR="00461027" w:rsidRPr="003B50CB">
        <w:rPr>
          <w:rFonts w:ascii="Times New Roman" w:hAnsi="Times New Roman"/>
          <w:snapToGrid w:val="0"/>
          <w:sz w:val="22"/>
          <w:szCs w:val="22"/>
        </w:rPr>
        <w:t>ПО</w:t>
      </w:r>
      <w:proofErr w:type="gramEnd"/>
      <w:r w:rsidR="00461027" w:rsidRPr="003B50CB">
        <w:rPr>
          <w:rFonts w:ascii="Times New Roman" w:hAnsi="Times New Roman"/>
          <w:snapToGrid w:val="0"/>
          <w:sz w:val="22"/>
          <w:szCs w:val="22"/>
        </w:rPr>
        <w:t>: Россия, г.</w:t>
      </w:r>
      <w:r w:rsidR="006D3988" w:rsidRPr="003B50CB">
        <w:rPr>
          <w:rFonts w:ascii="Times New Roman" w:hAnsi="Times New Roman"/>
          <w:snapToGrid w:val="0"/>
          <w:sz w:val="22"/>
          <w:szCs w:val="22"/>
        </w:rPr>
        <w:t xml:space="preserve"> Н. Новгород, пл. Свободы</w:t>
      </w:r>
      <w:r w:rsidR="006D3988" w:rsidRPr="003B50CB">
        <w:rPr>
          <w:rFonts w:ascii="Times New Roman" w:hAnsi="Times New Roman"/>
          <w:snapToGrid w:val="0"/>
          <w:sz w:val="22"/>
          <w:szCs w:val="22"/>
          <w:lang w:val="en-US"/>
        </w:rPr>
        <w:t xml:space="preserve">, </w:t>
      </w:r>
      <w:r w:rsidR="006D3988" w:rsidRPr="003B50CB">
        <w:rPr>
          <w:rFonts w:ascii="Times New Roman" w:hAnsi="Times New Roman"/>
          <w:snapToGrid w:val="0"/>
          <w:sz w:val="22"/>
          <w:szCs w:val="22"/>
        </w:rPr>
        <w:t>д</w:t>
      </w:r>
      <w:r w:rsidR="006D3988" w:rsidRPr="003B50CB">
        <w:rPr>
          <w:rFonts w:ascii="Times New Roman" w:hAnsi="Times New Roman"/>
          <w:snapToGrid w:val="0"/>
          <w:sz w:val="22"/>
          <w:szCs w:val="22"/>
          <w:lang w:val="en-US"/>
        </w:rPr>
        <w:t>. 3</w:t>
      </w:r>
      <w:r w:rsidR="00992F16" w:rsidRPr="003B50CB">
        <w:rPr>
          <w:rFonts w:ascii="Times New Roman" w:hAnsi="Times New Roman"/>
          <w:snapToGrid w:val="0"/>
          <w:sz w:val="22"/>
          <w:szCs w:val="22"/>
          <w:lang w:val="en-US"/>
        </w:rPr>
        <w:br/>
        <w:t xml:space="preserve">Software installed at: 3 </w:t>
      </w:r>
      <w:proofErr w:type="spellStart"/>
      <w:r w:rsidR="00992F16" w:rsidRPr="003B50CB">
        <w:rPr>
          <w:rFonts w:ascii="Times New Roman" w:hAnsi="Times New Roman"/>
          <w:snapToGrid w:val="0"/>
          <w:sz w:val="22"/>
          <w:szCs w:val="22"/>
          <w:lang w:val="en-US"/>
        </w:rPr>
        <w:t>ploshchad</w:t>
      </w:r>
      <w:proofErr w:type="spellEnd"/>
      <w:r w:rsidR="00992F16" w:rsidRPr="003B50CB">
        <w:rPr>
          <w:rFonts w:ascii="Times New Roman" w:hAnsi="Times New Roman"/>
          <w:snapToGrid w:val="0"/>
          <w:sz w:val="22"/>
          <w:szCs w:val="22"/>
          <w:lang w:val="en-US"/>
        </w:rPr>
        <w:t xml:space="preserve"> </w:t>
      </w:r>
      <w:proofErr w:type="spellStart"/>
      <w:r w:rsidR="00992F16" w:rsidRPr="003B50CB">
        <w:rPr>
          <w:rFonts w:ascii="Times New Roman" w:hAnsi="Times New Roman"/>
          <w:snapToGrid w:val="0"/>
          <w:sz w:val="22"/>
          <w:szCs w:val="22"/>
          <w:lang w:val="en-US"/>
        </w:rPr>
        <w:t>Svobody</w:t>
      </w:r>
      <w:proofErr w:type="spellEnd"/>
      <w:r w:rsidR="00992F16" w:rsidRPr="003B50CB">
        <w:rPr>
          <w:rFonts w:ascii="Times New Roman" w:hAnsi="Times New Roman"/>
          <w:snapToGrid w:val="0"/>
          <w:sz w:val="22"/>
          <w:szCs w:val="22"/>
          <w:lang w:val="en-US"/>
        </w:rPr>
        <w:t>, Nizhny Novgorod, 603006, Russia</w:t>
      </w:r>
    </w:p>
    <w:p w14:paraId="64C0179B" w14:textId="7EB988EF" w:rsidR="00424E9D" w:rsidRPr="00340FAD" w:rsidRDefault="00424E9D" w:rsidP="00424E9D">
      <w:pPr>
        <w:pStyle w:val="BodyTextIndent3"/>
        <w:spacing w:line="240" w:lineRule="auto"/>
        <w:ind w:left="567"/>
        <w:rPr>
          <w:rFonts w:ascii="Times New Roman" w:hAnsi="Times New Roman"/>
          <w:sz w:val="22"/>
          <w:szCs w:val="22"/>
          <w:lang w:val="en-US"/>
        </w:rPr>
      </w:pPr>
      <w:r w:rsidRPr="00340FAD">
        <w:rPr>
          <w:rFonts w:ascii="Times New Roman" w:hAnsi="Times New Roman"/>
          <w:sz w:val="22"/>
          <w:szCs w:val="22"/>
          <w:lang w:val="en-US"/>
        </w:rPr>
        <w:t xml:space="preserve">1.1.1 </w:t>
      </w:r>
      <w:r>
        <w:rPr>
          <w:rFonts w:ascii="Times New Roman" w:hAnsi="Times New Roman"/>
          <w:sz w:val="22"/>
          <w:szCs w:val="22"/>
        </w:rPr>
        <w:t>Передача</w:t>
      </w:r>
      <w:r w:rsidRPr="00340FAD">
        <w:rPr>
          <w:rFonts w:ascii="Times New Roman" w:hAnsi="Times New Roman"/>
          <w:sz w:val="22"/>
          <w:szCs w:val="22"/>
          <w:lang w:val="en-US"/>
        </w:rPr>
        <w:t xml:space="preserve"> </w:t>
      </w:r>
      <w:r>
        <w:rPr>
          <w:rFonts w:ascii="Times New Roman" w:hAnsi="Times New Roman"/>
          <w:sz w:val="22"/>
          <w:szCs w:val="22"/>
        </w:rPr>
        <w:t>права</w:t>
      </w:r>
      <w:r w:rsidRPr="00340FAD">
        <w:rPr>
          <w:rFonts w:ascii="Times New Roman" w:hAnsi="Times New Roman"/>
          <w:sz w:val="22"/>
          <w:szCs w:val="22"/>
          <w:lang w:val="en-US"/>
        </w:rPr>
        <w:t xml:space="preserve"> </w:t>
      </w:r>
      <w:r>
        <w:rPr>
          <w:rFonts w:ascii="Times New Roman" w:hAnsi="Times New Roman"/>
          <w:sz w:val="22"/>
          <w:szCs w:val="22"/>
        </w:rPr>
        <w:t>использования</w:t>
      </w:r>
      <w:r w:rsidRPr="00340FAD">
        <w:rPr>
          <w:rFonts w:ascii="Times New Roman" w:hAnsi="Times New Roman"/>
          <w:sz w:val="22"/>
          <w:szCs w:val="22"/>
          <w:lang w:val="en-US"/>
        </w:rPr>
        <w:t xml:space="preserve"> </w:t>
      </w:r>
      <w:r>
        <w:rPr>
          <w:rFonts w:ascii="Times New Roman" w:hAnsi="Times New Roman"/>
          <w:sz w:val="22"/>
          <w:szCs w:val="22"/>
        </w:rPr>
        <w:t>программного</w:t>
      </w:r>
      <w:r w:rsidRPr="00340FAD">
        <w:rPr>
          <w:rFonts w:ascii="Times New Roman" w:hAnsi="Times New Roman"/>
          <w:sz w:val="22"/>
          <w:szCs w:val="22"/>
          <w:lang w:val="en-US"/>
        </w:rPr>
        <w:t xml:space="preserve"> </w:t>
      </w:r>
      <w:r>
        <w:rPr>
          <w:rFonts w:ascii="Times New Roman" w:hAnsi="Times New Roman"/>
          <w:sz w:val="22"/>
          <w:szCs w:val="22"/>
        </w:rPr>
        <w:t>обеспечения</w:t>
      </w:r>
      <w:r w:rsidRPr="00340FAD">
        <w:rPr>
          <w:rFonts w:ascii="Times New Roman" w:hAnsi="Times New Roman"/>
          <w:sz w:val="22"/>
          <w:szCs w:val="22"/>
          <w:lang w:val="en-US"/>
        </w:rPr>
        <w:t xml:space="preserve"> </w:t>
      </w:r>
      <w:r>
        <w:rPr>
          <w:rFonts w:ascii="Times New Roman" w:hAnsi="Times New Roman"/>
          <w:sz w:val="22"/>
          <w:szCs w:val="22"/>
        </w:rPr>
        <w:t>на</w:t>
      </w:r>
      <w:r w:rsidRPr="00340FAD">
        <w:rPr>
          <w:rFonts w:ascii="Times New Roman" w:hAnsi="Times New Roman"/>
          <w:sz w:val="22"/>
          <w:szCs w:val="22"/>
          <w:lang w:val="en-US"/>
        </w:rPr>
        <w:t xml:space="preserve"> </w:t>
      </w:r>
      <w:r>
        <w:rPr>
          <w:rFonts w:ascii="Times New Roman" w:hAnsi="Times New Roman"/>
          <w:sz w:val="22"/>
          <w:szCs w:val="22"/>
        </w:rPr>
        <w:t>первый</w:t>
      </w:r>
      <w:r w:rsidRPr="00340FAD">
        <w:rPr>
          <w:rFonts w:ascii="Times New Roman" w:hAnsi="Times New Roman"/>
          <w:sz w:val="22"/>
          <w:szCs w:val="22"/>
          <w:lang w:val="en-US"/>
        </w:rPr>
        <w:t xml:space="preserve"> </w:t>
      </w:r>
      <w:r>
        <w:rPr>
          <w:rFonts w:ascii="Times New Roman" w:hAnsi="Times New Roman"/>
          <w:sz w:val="22"/>
          <w:szCs w:val="22"/>
        </w:rPr>
        <w:t>год</w:t>
      </w:r>
      <w:r w:rsidRPr="00340FAD">
        <w:rPr>
          <w:rFonts w:ascii="Times New Roman" w:hAnsi="Times New Roman"/>
          <w:sz w:val="22"/>
          <w:szCs w:val="22"/>
          <w:lang w:val="en-US"/>
        </w:rPr>
        <w:t xml:space="preserve"> </w:t>
      </w:r>
      <w:r>
        <w:rPr>
          <w:rFonts w:ascii="Times New Roman" w:hAnsi="Times New Roman"/>
          <w:sz w:val="22"/>
          <w:szCs w:val="22"/>
        </w:rPr>
        <w:t>использования</w:t>
      </w:r>
      <w:r w:rsidR="00010156">
        <w:rPr>
          <w:rFonts w:ascii="Times New Roman" w:hAnsi="Times New Roman"/>
          <w:sz w:val="22"/>
          <w:szCs w:val="22"/>
          <w:lang w:val="en-US"/>
        </w:rPr>
        <w:t>/ Transfer of the right to use the Licensed Programs for the first year of use</w:t>
      </w:r>
      <w:r w:rsidRPr="00340FAD">
        <w:rPr>
          <w:rFonts w:ascii="Times New Roman" w:hAnsi="Times New Roman"/>
          <w:sz w:val="22"/>
          <w:szCs w:val="22"/>
          <w:lang w:val="en-US"/>
        </w:rPr>
        <w:t>:</w:t>
      </w:r>
    </w:p>
    <w:p w14:paraId="0C23BDE3" w14:textId="77777777" w:rsidR="008D5CF2" w:rsidRPr="00340FAD" w:rsidRDefault="008D5CF2" w:rsidP="008D5CF2">
      <w:pPr>
        <w:rPr>
          <w:b/>
          <w:color w:val="000000"/>
          <w:sz w:val="22"/>
          <w:szCs w:val="22"/>
          <w:lang w:val="en-US"/>
        </w:rPr>
      </w:pPr>
    </w:p>
    <w:tbl>
      <w:tblPr>
        <w:tblW w:w="9938" w:type="dxa"/>
        <w:tblInd w:w="93" w:type="dxa"/>
        <w:tblLayout w:type="fixed"/>
        <w:tblLook w:val="00A0" w:firstRow="1" w:lastRow="0" w:firstColumn="1" w:lastColumn="0" w:noHBand="0" w:noVBand="0"/>
      </w:tblPr>
      <w:tblGrid>
        <w:gridCol w:w="625"/>
        <w:gridCol w:w="2180"/>
        <w:gridCol w:w="1170"/>
        <w:gridCol w:w="810"/>
        <w:gridCol w:w="990"/>
        <w:gridCol w:w="1530"/>
        <w:gridCol w:w="2633"/>
      </w:tblGrid>
      <w:tr w:rsidR="008D5CF2" w:rsidRPr="00B93E66" w14:paraId="6B9242A3" w14:textId="77777777" w:rsidTr="008D5CF2">
        <w:trPr>
          <w:trHeight w:val="735"/>
        </w:trPr>
        <w:tc>
          <w:tcPr>
            <w:tcW w:w="625" w:type="dxa"/>
            <w:tcBorders>
              <w:top w:val="single" w:sz="4" w:space="0" w:color="auto"/>
              <w:left w:val="single" w:sz="4" w:space="0" w:color="auto"/>
              <w:bottom w:val="single" w:sz="4" w:space="0" w:color="auto"/>
              <w:right w:val="single" w:sz="4" w:space="0" w:color="auto"/>
            </w:tcBorders>
            <w:vAlign w:val="center"/>
          </w:tcPr>
          <w:p w14:paraId="52386A3B" w14:textId="77777777" w:rsidR="008D5CF2" w:rsidRPr="003B50CB" w:rsidRDefault="008D5CF2" w:rsidP="008D5CF2">
            <w:pPr>
              <w:spacing w:line="276" w:lineRule="auto"/>
              <w:jc w:val="center"/>
              <w:rPr>
                <w:sz w:val="22"/>
                <w:szCs w:val="22"/>
              </w:rPr>
            </w:pPr>
            <w:r w:rsidRPr="003B50CB">
              <w:rPr>
                <w:sz w:val="22"/>
                <w:szCs w:val="22"/>
              </w:rPr>
              <w:t xml:space="preserve">№ </w:t>
            </w:r>
            <w:proofErr w:type="gramStart"/>
            <w:r w:rsidRPr="003B50CB">
              <w:rPr>
                <w:sz w:val="22"/>
                <w:szCs w:val="22"/>
              </w:rPr>
              <w:t>п</w:t>
            </w:r>
            <w:proofErr w:type="gramEnd"/>
            <w:r w:rsidRPr="003B50CB">
              <w:rPr>
                <w:sz w:val="22"/>
                <w:szCs w:val="22"/>
              </w:rPr>
              <w:t>/п</w:t>
            </w:r>
          </w:p>
        </w:tc>
        <w:tc>
          <w:tcPr>
            <w:tcW w:w="2180" w:type="dxa"/>
            <w:tcBorders>
              <w:top w:val="single" w:sz="4" w:space="0" w:color="auto"/>
              <w:left w:val="nil"/>
              <w:bottom w:val="nil"/>
              <w:right w:val="single" w:sz="4" w:space="0" w:color="auto"/>
            </w:tcBorders>
            <w:vAlign w:val="center"/>
          </w:tcPr>
          <w:p w14:paraId="32B4F0D9" w14:textId="77777777" w:rsidR="008D5CF2" w:rsidRDefault="008D5CF2" w:rsidP="008D5CF2">
            <w:pPr>
              <w:spacing w:line="276" w:lineRule="auto"/>
              <w:jc w:val="center"/>
              <w:rPr>
                <w:sz w:val="22"/>
                <w:szCs w:val="22"/>
              </w:rPr>
            </w:pPr>
            <w:r w:rsidRPr="003B50CB">
              <w:rPr>
                <w:sz w:val="22"/>
                <w:szCs w:val="22"/>
              </w:rPr>
              <w:t>Наименование</w:t>
            </w:r>
          </w:p>
          <w:p w14:paraId="59503F2F" w14:textId="21CD068A" w:rsidR="006A152B" w:rsidRPr="003B50CB" w:rsidRDefault="006A152B" w:rsidP="008D5CF2">
            <w:pPr>
              <w:spacing w:line="276" w:lineRule="auto"/>
              <w:jc w:val="center"/>
              <w:rPr>
                <w:sz w:val="22"/>
                <w:szCs w:val="22"/>
                <w:lang w:val="en-US"/>
              </w:rPr>
            </w:pPr>
            <w:r>
              <w:rPr>
                <w:sz w:val="22"/>
                <w:szCs w:val="22"/>
                <w:lang w:val="en-US"/>
              </w:rPr>
              <w:t>Name</w:t>
            </w:r>
          </w:p>
        </w:tc>
        <w:tc>
          <w:tcPr>
            <w:tcW w:w="1170" w:type="dxa"/>
            <w:tcBorders>
              <w:top w:val="single" w:sz="4" w:space="0" w:color="auto"/>
              <w:left w:val="nil"/>
              <w:bottom w:val="nil"/>
              <w:right w:val="single" w:sz="4" w:space="0" w:color="auto"/>
            </w:tcBorders>
            <w:vAlign w:val="center"/>
          </w:tcPr>
          <w:p w14:paraId="7694E189" w14:textId="77777777" w:rsidR="008D5CF2" w:rsidRPr="003B50CB" w:rsidRDefault="008D5CF2" w:rsidP="008D5CF2">
            <w:pPr>
              <w:spacing w:line="276" w:lineRule="auto"/>
              <w:jc w:val="center"/>
              <w:rPr>
                <w:sz w:val="22"/>
                <w:szCs w:val="22"/>
              </w:rPr>
            </w:pPr>
            <w:r w:rsidRPr="003B50CB">
              <w:rPr>
                <w:sz w:val="22"/>
                <w:szCs w:val="22"/>
              </w:rPr>
              <w:t>Код продукта</w:t>
            </w:r>
          </w:p>
        </w:tc>
        <w:tc>
          <w:tcPr>
            <w:tcW w:w="810" w:type="dxa"/>
            <w:tcBorders>
              <w:top w:val="single" w:sz="4" w:space="0" w:color="auto"/>
              <w:left w:val="nil"/>
              <w:bottom w:val="nil"/>
              <w:right w:val="single" w:sz="4" w:space="0" w:color="auto"/>
            </w:tcBorders>
            <w:vAlign w:val="center"/>
          </w:tcPr>
          <w:p w14:paraId="489D4173" w14:textId="74A2A7CB" w:rsidR="008D5CF2" w:rsidRPr="003B50CB" w:rsidRDefault="008D5CF2" w:rsidP="008D5CF2">
            <w:pPr>
              <w:spacing w:line="276" w:lineRule="auto"/>
              <w:jc w:val="center"/>
              <w:rPr>
                <w:sz w:val="22"/>
                <w:szCs w:val="22"/>
                <w:lang w:val="en-US"/>
              </w:rPr>
            </w:pPr>
            <w:r w:rsidRPr="003B50CB">
              <w:rPr>
                <w:sz w:val="22"/>
                <w:szCs w:val="22"/>
              </w:rPr>
              <w:t>Ед. изм.</w:t>
            </w:r>
            <w:r w:rsidR="006A152B">
              <w:rPr>
                <w:sz w:val="22"/>
                <w:szCs w:val="22"/>
                <w:lang w:val="en-US"/>
              </w:rPr>
              <w:t xml:space="preserve"> Measurement unit</w:t>
            </w:r>
          </w:p>
        </w:tc>
        <w:tc>
          <w:tcPr>
            <w:tcW w:w="990" w:type="dxa"/>
            <w:tcBorders>
              <w:top w:val="single" w:sz="4" w:space="0" w:color="auto"/>
              <w:left w:val="nil"/>
              <w:bottom w:val="nil"/>
              <w:right w:val="single" w:sz="4" w:space="0" w:color="auto"/>
            </w:tcBorders>
            <w:vAlign w:val="center"/>
          </w:tcPr>
          <w:p w14:paraId="20C888A2" w14:textId="77777777" w:rsidR="008D5CF2" w:rsidRDefault="008D5CF2" w:rsidP="008D5CF2">
            <w:pPr>
              <w:spacing w:line="276" w:lineRule="auto"/>
              <w:jc w:val="center"/>
              <w:rPr>
                <w:sz w:val="22"/>
                <w:szCs w:val="22"/>
                <w:lang w:val="en-US"/>
              </w:rPr>
            </w:pPr>
            <w:r w:rsidRPr="003B50CB">
              <w:rPr>
                <w:sz w:val="22"/>
                <w:szCs w:val="22"/>
              </w:rPr>
              <w:t>Кол</w:t>
            </w:r>
            <w:r w:rsidRPr="003B50CB">
              <w:rPr>
                <w:sz w:val="22"/>
                <w:szCs w:val="22"/>
                <w:lang w:val="en-US"/>
              </w:rPr>
              <w:t>-</w:t>
            </w:r>
            <w:r w:rsidRPr="003B50CB">
              <w:rPr>
                <w:sz w:val="22"/>
                <w:szCs w:val="22"/>
              </w:rPr>
              <w:t>во</w:t>
            </w:r>
            <w:r w:rsidRPr="003B50CB">
              <w:rPr>
                <w:sz w:val="22"/>
                <w:szCs w:val="22"/>
                <w:lang w:val="en-US"/>
              </w:rPr>
              <w:t xml:space="preserve">, </w:t>
            </w:r>
            <w:proofErr w:type="spellStart"/>
            <w:r w:rsidRPr="003B50CB">
              <w:rPr>
                <w:sz w:val="22"/>
                <w:szCs w:val="22"/>
              </w:rPr>
              <w:t>шт</w:t>
            </w:r>
            <w:proofErr w:type="spellEnd"/>
            <w:r w:rsidRPr="003B50CB">
              <w:rPr>
                <w:sz w:val="22"/>
                <w:szCs w:val="22"/>
                <w:lang w:val="en-US"/>
              </w:rPr>
              <w:t>.</w:t>
            </w:r>
          </w:p>
          <w:p w14:paraId="53E4BC35" w14:textId="0D72A150" w:rsidR="006A152B" w:rsidRPr="003B50CB" w:rsidRDefault="006A152B" w:rsidP="008D5CF2">
            <w:pPr>
              <w:spacing w:line="276" w:lineRule="auto"/>
              <w:jc w:val="center"/>
              <w:rPr>
                <w:sz w:val="22"/>
                <w:szCs w:val="22"/>
                <w:lang w:val="en-US"/>
              </w:rPr>
            </w:pPr>
            <w:r>
              <w:rPr>
                <w:bCs/>
                <w:sz w:val="22"/>
                <w:szCs w:val="22"/>
                <w:lang w:val="en-US"/>
              </w:rPr>
              <w:t>Quantity, items</w:t>
            </w:r>
          </w:p>
        </w:tc>
        <w:tc>
          <w:tcPr>
            <w:tcW w:w="1530" w:type="dxa"/>
            <w:tcBorders>
              <w:top w:val="single" w:sz="4" w:space="0" w:color="auto"/>
              <w:left w:val="nil"/>
              <w:bottom w:val="nil"/>
              <w:right w:val="single" w:sz="4" w:space="0" w:color="auto"/>
            </w:tcBorders>
            <w:vAlign w:val="center"/>
          </w:tcPr>
          <w:p w14:paraId="1388EAE6" w14:textId="77777777" w:rsidR="008D5CF2" w:rsidRPr="003B50CB" w:rsidRDefault="008D5CF2" w:rsidP="008D5CF2">
            <w:pPr>
              <w:spacing w:line="276" w:lineRule="auto"/>
              <w:jc w:val="center"/>
              <w:rPr>
                <w:sz w:val="22"/>
                <w:szCs w:val="22"/>
              </w:rPr>
            </w:pPr>
            <w:r w:rsidRPr="003B50CB">
              <w:rPr>
                <w:sz w:val="22"/>
                <w:szCs w:val="22"/>
              </w:rPr>
              <w:t>Цена за единицу, руб.</w:t>
            </w:r>
          </w:p>
          <w:p w14:paraId="09151885" w14:textId="4578D634" w:rsidR="006A152B" w:rsidRPr="003B50CB" w:rsidRDefault="006A152B" w:rsidP="006A152B">
            <w:pPr>
              <w:spacing w:line="276" w:lineRule="auto"/>
              <w:jc w:val="center"/>
              <w:rPr>
                <w:sz w:val="22"/>
                <w:szCs w:val="22"/>
              </w:rPr>
            </w:pPr>
            <w:r w:rsidRPr="000765C8">
              <w:rPr>
                <w:bCs/>
                <w:sz w:val="22"/>
                <w:szCs w:val="22"/>
                <w:lang w:val="en-US"/>
              </w:rPr>
              <w:t>Price</w:t>
            </w:r>
            <w:r>
              <w:rPr>
                <w:bCs/>
                <w:sz w:val="22"/>
                <w:szCs w:val="22"/>
              </w:rPr>
              <w:t xml:space="preserve"> </w:t>
            </w:r>
            <w:r>
              <w:rPr>
                <w:bCs/>
                <w:sz w:val="22"/>
                <w:szCs w:val="22"/>
                <w:lang w:val="en-US"/>
              </w:rPr>
              <w:t>per</w:t>
            </w:r>
            <w:r w:rsidRPr="003B50CB">
              <w:rPr>
                <w:bCs/>
                <w:sz w:val="22"/>
                <w:szCs w:val="22"/>
              </w:rPr>
              <w:t xml:space="preserve"> </w:t>
            </w:r>
            <w:r>
              <w:rPr>
                <w:bCs/>
                <w:sz w:val="22"/>
                <w:szCs w:val="22"/>
                <w:lang w:val="en-US"/>
              </w:rPr>
              <w:t>item</w:t>
            </w:r>
            <w:r w:rsidRPr="003B50CB">
              <w:rPr>
                <w:bCs/>
                <w:sz w:val="22"/>
                <w:szCs w:val="22"/>
              </w:rPr>
              <w:t xml:space="preserve"> (</w:t>
            </w:r>
            <w:r w:rsidRPr="000765C8">
              <w:rPr>
                <w:bCs/>
                <w:sz w:val="22"/>
                <w:szCs w:val="22"/>
                <w:lang w:val="en-US"/>
              </w:rPr>
              <w:t>RUB</w:t>
            </w:r>
            <w:r w:rsidRPr="003B50CB">
              <w:rPr>
                <w:bCs/>
                <w:sz w:val="22"/>
                <w:szCs w:val="22"/>
              </w:rPr>
              <w:t>)</w:t>
            </w:r>
          </w:p>
        </w:tc>
        <w:tc>
          <w:tcPr>
            <w:tcW w:w="2633" w:type="dxa"/>
            <w:tcBorders>
              <w:top w:val="single" w:sz="4" w:space="0" w:color="auto"/>
              <w:left w:val="nil"/>
              <w:bottom w:val="nil"/>
              <w:right w:val="single" w:sz="4" w:space="0" w:color="auto"/>
            </w:tcBorders>
            <w:vAlign w:val="center"/>
          </w:tcPr>
          <w:p w14:paraId="6D88F8CD" w14:textId="77777777" w:rsidR="006A152B" w:rsidRDefault="008D5CF2" w:rsidP="008D5CF2">
            <w:pPr>
              <w:spacing w:line="276" w:lineRule="auto"/>
              <w:jc w:val="center"/>
              <w:rPr>
                <w:sz w:val="22"/>
                <w:szCs w:val="22"/>
              </w:rPr>
            </w:pPr>
            <w:r w:rsidRPr="003B50CB">
              <w:rPr>
                <w:sz w:val="22"/>
                <w:szCs w:val="22"/>
              </w:rPr>
              <w:t>Сумма</w:t>
            </w:r>
            <w:r w:rsidRPr="003B50CB">
              <w:rPr>
                <w:sz w:val="22"/>
                <w:szCs w:val="22"/>
                <w:lang w:val="en-US"/>
              </w:rPr>
              <w:t xml:space="preserve">, </w:t>
            </w:r>
            <w:proofErr w:type="spellStart"/>
            <w:r w:rsidRPr="003B50CB">
              <w:rPr>
                <w:sz w:val="22"/>
                <w:szCs w:val="22"/>
              </w:rPr>
              <w:t>руб</w:t>
            </w:r>
            <w:proofErr w:type="spellEnd"/>
          </w:p>
          <w:p w14:paraId="095A62F0" w14:textId="087726F9" w:rsidR="008D5CF2" w:rsidRPr="003B50CB" w:rsidRDefault="006A152B" w:rsidP="008D5CF2">
            <w:pPr>
              <w:spacing w:line="276" w:lineRule="auto"/>
              <w:jc w:val="center"/>
              <w:rPr>
                <w:sz w:val="22"/>
                <w:szCs w:val="22"/>
                <w:lang w:val="en-US"/>
              </w:rPr>
            </w:pPr>
            <w:r w:rsidRPr="000765C8">
              <w:rPr>
                <w:bCs/>
                <w:sz w:val="22"/>
                <w:szCs w:val="22"/>
                <w:lang w:val="en-US"/>
              </w:rPr>
              <w:t>Amount (RUB)</w:t>
            </w:r>
          </w:p>
        </w:tc>
      </w:tr>
      <w:tr w:rsidR="008D5CF2" w:rsidRPr="00B93E66" w14:paraId="60A63727" w14:textId="77777777" w:rsidTr="008D5CF2">
        <w:trPr>
          <w:trHeight w:val="266"/>
        </w:trPr>
        <w:tc>
          <w:tcPr>
            <w:tcW w:w="625" w:type="dxa"/>
            <w:tcBorders>
              <w:top w:val="nil"/>
              <w:left w:val="single" w:sz="4" w:space="0" w:color="auto"/>
              <w:bottom w:val="single" w:sz="4" w:space="0" w:color="auto"/>
              <w:right w:val="nil"/>
            </w:tcBorders>
            <w:vAlign w:val="center"/>
          </w:tcPr>
          <w:p w14:paraId="651362EB" w14:textId="77777777" w:rsidR="008D5CF2" w:rsidRPr="003B50CB" w:rsidRDefault="008D5CF2" w:rsidP="008D5CF2">
            <w:pPr>
              <w:spacing w:line="276" w:lineRule="auto"/>
              <w:jc w:val="center"/>
              <w:rPr>
                <w:sz w:val="22"/>
                <w:szCs w:val="22"/>
                <w:lang w:val="en-US"/>
              </w:rPr>
            </w:pPr>
            <w:r w:rsidRPr="003B50CB">
              <w:rPr>
                <w:sz w:val="22"/>
                <w:szCs w:val="22"/>
                <w:lang w:val="en-US"/>
              </w:rPr>
              <w:t>1</w:t>
            </w:r>
          </w:p>
        </w:tc>
        <w:tc>
          <w:tcPr>
            <w:tcW w:w="2180" w:type="dxa"/>
            <w:tcBorders>
              <w:top w:val="single" w:sz="4" w:space="0" w:color="auto"/>
              <w:left w:val="single" w:sz="4" w:space="0" w:color="auto"/>
              <w:bottom w:val="single" w:sz="4" w:space="0" w:color="auto"/>
              <w:right w:val="single" w:sz="4" w:space="0" w:color="auto"/>
            </w:tcBorders>
            <w:vAlign w:val="center"/>
          </w:tcPr>
          <w:p w14:paraId="33C6CD61" w14:textId="77777777" w:rsidR="008D5CF2" w:rsidRPr="003B50CB" w:rsidRDefault="008D5CF2" w:rsidP="008D5CF2">
            <w:pPr>
              <w:spacing w:line="276" w:lineRule="auto"/>
              <w:rPr>
                <w:color w:val="000000"/>
                <w:sz w:val="22"/>
                <w:szCs w:val="22"/>
                <w:lang w:val="en-US"/>
              </w:rPr>
            </w:pPr>
          </w:p>
        </w:tc>
        <w:tc>
          <w:tcPr>
            <w:tcW w:w="1170" w:type="dxa"/>
            <w:tcBorders>
              <w:top w:val="single" w:sz="4" w:space="0" w:color="auto"/>
              <w:left w:val="nil"/>
              <w:bottom w:val="single" w:sz="4" w:space="0" w:color="auto"/>
              <w:right w:val="single" w:sz="4" w:space="0" w:color="auto"/>
            </w:tcBorders>
            <w:vAlign w:val="center"/>
          </w:tcPr>
          <w:p w14:paraId="6CC1CD50" w14:textId="77777777" w:rsidR="008D5CF2" w:rsidRPr="003B50CB" w:rsidRDefault="008D5CF2" w:rsidP="008D5CF2">
            <w:pPr>
              <w:spacing w:line="276" w:lineRule="auto"/>
              <w:jc w:val="center"/>
              <w:rPr>
                <w:color w:val="000000"/>
                <w:sz w:val="22"/>
                <w:szCs w:val="22"/>
                <w:lang w:val="en-US"/>
              </w:rPr>
            </w:pPr>
          </w:p>
        </w:tc>
        <w:tc>
          <w:tcPr>
            <w:tcW w:w="810" w:type="dxa"/>
            <w:tcBorders>
              <w:top w:val="single" w:sz="4" w:space="0" w:color="auto"/>
              <w:left w:val="nil"/>
              <w:bottom w:val="single" w:sz="4" w:space="0" w:color="auto"/>
              <w:right w:val="single" w:sz="4" w:space="0" w:color="auto"/>
            </w:tcBorders>
            <w:vAlign w:val="center"/>
          </w:tcPr>
          <w:p w14:paraId="61EE766A" w14:textId="77777777" w:rsidR="008D5CF2" w:rsidRPr="003B50CB" w:rsidRDefault="008D5CF2" w:rsidP="008D5CF2">
            <w:pPr>
              <w:spacing w:line="276" w:lineRule="auto"/>
              <w:jc w:val="center"/>
              <w:rPr>
                <w:color w:val="000000"/>
                <w:sz w:val="22"/>
                <w:szCs w:val="22"/>
                <w:lang w:val="en-US"/>
              </w:rPr>
            </w:pPr>
          </w:p>
        </w:tc>
        <w:tc>
          <w:tcPr>
            <w:tcW w:w="990" w:type="dxa"/>
            <w:tcBorders>
              <w:top w:val="single" w:sz="4" w:space="0" w:color="auto"/>
              <w:left w:val="nil"/>
              <w:bottom w:val="single" w:sz="4" w:space="0" w:color="auto"/>
              <w:right w:val="single" w:sz="4" w:space="0" w:color="auto"/>
            </w:tcBorders>
            <w:vAlign w:val="center"/>
          </w:tcPr>
          <w:p w14:paraId="1441A032" w14:textId="77777777" w:rsidR="008D5CF2" w:rsidRPr="003B50CB" w:rsidRDefault="008D5CF2" w:rsidP="008D5CF2">
            <w:pPr>
              <w:spacing w:line="276" w:lineRule="auto"/>
              <w:jc w:val="center"/>
              <w:rPr>
                <w:color w:val="000000"/>
                <w:sz w:val="22"/>
                <w:szCs w:val="22"/>
                <w:lang w:val="en-US"/>
              </w:rPr>
            </w:pPr>
          </w:p>
        </w:tc>
        <w:tc>
          <w:tcPr>
            <w:tcW w:w="1530" w:type="dxa"/>
            <w:tcBorders>
              <w:top w:val="single" w:sz="4" w:space="0" w:color="auto"/>
              <w:left w:val="nil"/>
              <w:bottom w:val="single" w:sz="4" w:space="0" w:color="auto"/>
              <w:right w:val="single" w:sz="4" w:space="0" w:color="auto"/>
            </w:tcBorders>
            <w:vAlign w:val="center"/>
          </w:tcPr>
          <w:p w14:paraId="34AB4FEB" w14:textId="77777777" w:rsidR="008D5CF2" w:rsidRPr="003B50CB" w:rsidRDefault="008D5CF2" w:rsidP="008D5CF2">
            <w:pPr>
              <w:spacing w:line="276" w:lineRule="auto"/>
              <w:jc w:val="right"/>
              <w:rPr>
                <w:color w:val="000000"/>
                <w:sz w:val="22"/>
                <w:szCs w:val="22"/>
                <w:lang w:val="en-US"/>
              </w:rPr>
            </w:pPr>
          </w:p>
        </w:tc>
        <w:tc>
          <w:tcPr>
            <w:tcW w:w="2633" w:type="dxa"/>
            <w:tcBorders>
              <w:top w:val="single" w:sz="4" w:space="0" w:color="auto"/>
              <w:left w:val="nil"/>
              <w:bottom w:val="single" w:sz="4" w:space="0" w:color="auto"/>
              <w:right w:val="single" w:sz="4" w:space="0" w:color="auto"/>
            </w:tcBorders>
            <w:vAlign w:val="center"/>
          </w:tcPr>
          <w:p w14:paraId="2B25B53A" w14:textId="77777777" w:rsidR="008D5CF2" w:rsidRPr="003B50CB" w:rsidRDefault="008D5CF2" w:rsidP="008D5CF2">
            <w:pPr>
              <w:spacing w:line="276" w:lineRule="auto"/>
              <w:jc w:val="right"/>
              <w:rPr>
                <w:color w:val="000000"/>
                <w:sz w:val="22"/>
                <w:szCs w:val="22"/>
                <w:lang w:val="en-US"/>
              </w:rPr>
            </w:pPr>
          </w:p>
        </w:tc>
      </w:tr>
      <w:tr w:rsidR="008D5CF2" w:rsidRPr="00B93E66" w14:paraId="452973F6" w14:textId="77777777" w:rsidTr="008D5CF2">
        <w:trPr>
          <w:trHeight w:val="149"/>
        </w:trPr>
        <w:tc>
          <w:tcPr>
            <w:tcW w:w="625" w:type="dxa"/>
            <w:tcBorders>
              <w:top w:val="nil"/>
              <w:left w:val="single" w:sz="4" w:space="0" w:color="auto"/>
              <w:bottom w:val="single" w:sz="4" w:space="0" w:color="auto"/>
              <w:right w:val="nil"/>
            </w:tcBorders>
            <w:vAlign w:val="center"/>
          </w:tcPr>
          <w:p w14:paraId="639EBF23" w14:textId="77777777" w:rsidR="008D5CF2" w:rsidRPr="003B50CB" w:rsidRDefault="008D5CF2" w:rsidP="008D5CF2">
            <w:pPr>
              <w:spacing w:line="276" w:lineRule="auto"/>
              <w:jc w:val="center"/>
              <w:rPr>
                <w:sz w:val="22"/>
                <w:szCs w:val="22"/>
                <w:lang w:val="en-US"/>
              </w:rPr>
            </w:pPr>
            <w:r w:rsidRPr="003B50CB">
              <w:rPr>
                <w:sz w:val="22"/>
                <w:szCs w:val="22"/>
                <w:lang w:val="en-US"/>
              </w:rPr>
              <w:t>2</w:t>
            </w:r>
          </w:p>
        </w:tc>
        <w:tc>
          <w:tcPr>
            <w:tcW w:w="2180" w:type="dxa"/>
            <w:tcBorders>
              <w:top w:val="nil"/>
              <w:left w:val="single" w:sz="4" w:space="0" w:color="auto"/>
              <w:bottom w:val="single" w:sz="4" w:space="0" w:color="auto"/>
              <w:right w:val="single" w:sz="4" w:space="0" w:color="auto"/>
            </w:tcBorders>
            <w:vAlign w:val="center"/>
          </w:tcPr>
          <w:p w14:paraId="5C17981A" w14:textId="77777777" w:rsidR="008D5CF2" w:rsidRPr="003B50CB" w:rsidRDefault="008D5CF2" w:rsidP="008D5CF2">
            <w:pPr>
              <w:spacing w:line="276" w:lineRule="auto"/>
              <w:rPr>
                <w:color w:val="000000"/>
                <w:sz w:val="22"/>
                <w:szCs w:val="22"/>
                <w:lang w:val="en-US"/>
              </w:rPr>
            </w:pPr>
          </w:p>
        </w:tc>
        <w:tc>
          <w:tcPr>
            <w:tcW w:w="1170" w:type="dxa"/>
            <w:tcBorders>
              <w:top w:val="nil"/>
              <w:left w:val="nil"/>
              <w:bottom w:val="single" w:sz="4" w:space="0" w:color="auto"/>
              <w:right w:val="single" w:sz="4" w:space="0" w:color="auto"/>
            </w:tcBorders>
            <w:vAlign w:val="center"/>
          </w:tcPr>
          <w:p w14:paraId="1032F6FD" w14:textId="77777777" w:rsidR="008D5CF2" w:rsidRPr="003B50CB" w:rsidRDefault="008D5CF2" w:rsidP="008D5CF2">
            <w:pPr>
              <w:spacing w:line="276" w:lineRule="auto"/>
              <w:jc w:val="center"/>
              <w:rPr>
                <w:color w:val="000000"/>
                <w:sz w:val="22"/>
                <w:szCs w:val="22"/>
                <w:lang w:val="en-US"/>
              </w:rPr>
            </w:pPr>
          </w:p>
        </w:tc>
        <w:tc>
          <w:tcPr>
            <w:tcW w:w="810" w:type="dxa"/>
            <w:tcBorders>
              <w:top w:val="nil"/>
              <w:left w:val="nil"/>
              <w:bottom w:val="single" w:sz="4" w:space="0" w:color="auto"/>
              <w:right w:val="single" w:sz="4" w:space="0" w:color="auto"/>
            </w:tcBorders>
            <w:vAlign w:val="center"/>
          </w:tcPr>
          <w:p w14:paraId="0E39FDB6" w14:textId="77777777" w:rsidR="008D5CF2" w:rsidRPr="003B50CB" w:rsidRDefault="008D5CF2" w:rsidP="008D5CF2">
            <w:pPr>
              <w:spacing w:line="276" w:lineRule="auto"/>
              <w:jc w:val="center"/>
              <w:rPr>
                <w:color w:val="000000"/>
                <w:sz w:val="22"/>
                <w:szCs w:val="22"/>
                <w:lang w:val="en-US"/>
              </w:rPr>
            </w:pPr>
          </w:p>
        </w:tc>
        <w:tc>
          <w:tcPr>
            <w:tcW w:w="990" w:type="dxa"/>
            <w:tcBorders>
              <w:top w:val="nil"/>
              <w:left w:val="nil"/>
              <w:bottom w:val="single" w:sz="4" w:space="0" w:color="auto"/>
              <w:right w:val="single" w:sz="4" w:space="0" w:color="auto"/>
            </w:tcBorders>
            <w:vAlign w:val="center"/>
          </w:tcPr>
          <w:p w14:paraId="61C6F2A0" w14:textId="77777777" w:rsidR="008D5CF2" w:rsidRPr="003B50CB" w:rsidRDefault="008D5CF2" w:rsidP="008D5CF2">
            <w:pPr>
              <w:spacing w:line="276" w:lineRule="auto"/>
              <w:jc w:val="center"/>
              <w:rPr>
                <w:color w:val="000000"/>
                <w:sz w:val="22"/>
                <w:szCs w:val="22"/>
                <w:lang w:val="en-US"/>
              </w:rPr>
            </w:pPr>
          </w:p>
        </w:tc>
        <w:tc>
          <w:tcPr>
            <w:tcW w:w="1530" w:type="dxa"/>
            <w:tcBorders>
              <w:top w:val="nil"/>
              <w:left w:val="nil"/>
              <w:bottom w:val="single" w:sz="4" w:space="0" w:color="auto"/>
              <w:right w:val="single" w:sz="4" w:space="0" w:color="auto"/>
            </w:tcBorders>
            <w:vAlign w:val="center"/>
          </w:tcPr>
          <w:p w14:paraId="2856D737" w14:textId="77777777" w:rsidR="008D5CF2" w:rsidRPr="003B50CB" w:rsidRDefault="008D5CF2" w:rsidP="008D5CF2">
            <w:pPr>
              <w:spacing w:line="276" w:lineRule="auto"/>
              <w:jc w:val="right"/>
              <w:rPr>
                <w:color w:val="000000"/>
                <w:sz w:val="22"/>
                <w:szCs w:val="22"/>
                <w:lang w:val="en-US"/>
              </w:rPr>
            </w:pPr>
          </w:p>
        </w:tc>
        <w:tc>
          <w:tcPr>
            <w:tcW w:w="2633" w:type="dxa"/>
            <w:tcBorders>
              <w:top w:val="nil"/>
              <w:left w:val="nil"/>
              <w:bottom w:val="single" w:sz="4" w:space="0" w:color="auto"/>
              <w:right w:val="single" w:sz="4" w:space="0" w:color="auto"/>
            </w:tcBorders>
            <w:vAlign w:val="center"/>
          </w:tcPr>
          <w:p w14:paraId="268B32D2" w14:textId="77777777" w:rsidR="008D5CF2" w:rsidRPr="003B50CB" w:rsidRDefault="008D5CF2" w:rsidP="008D5CF2">
            <w:pPr>
              <w:spacing w:line="276" w:lineRule="auto"/>
              <w:jc w:val="right"/>
              <w:rPr>
                <w:color w:val="000000"/>
                <w:sz w:val="22"/>
                <w:szCs w:val="22"/>
                <w:lang w:val="en-US"/>
              </w:rPr>
            </w:pPr>
          </w:p>
        </w:tc>
      </w:tr>
      <w:tr w:rsidR="008D5CF2" w:rsidRPr="00B93E66" w14:paraId="34C8D538" w14:textId="77777777" w:rsidTr="008D5CF2">
        <w:trPr>
          <w:trHeight w:val="149"/>
        </w:trPr>
        <w:tc>
          <w:tcPr>
            <w:tcW w:w="625" w:type="dxa"/>
            <w:tcBorders>
              <w:top w:val="nil"/>
              <w:left w:val="single" w:sz="4" w:space="0" w:color="auto"/>
              <w:bottom w:val="single" w:sz="4" w:space="0" w:color="auto"/>
              <w:right w:val="nil"/>
            </w:tcBorders>
            <w:vAlign w:val="center"/>
          </w:tcPr>
          <w:p w14:paraId="62527DC1" w14:textId="77777777" w:rsidR="008D5CF2" w:rsidRPr="003B50CB" w:rsidRDefault="008D5CF2" w:rsidP="008D5CF2">
            <w:pPr>
              <w:spacing w:line="276" w:lineRule="auto"/>
              <w:jc w:val="center"/>
              <w:rPr>
                <w:sz w:val="22"/>
                <w:szCs w:val="22"/>
              </w:rPr>
            </w:pPr>
            <w:r w:rsidRPr="003B50CB">
              <w:rPr>
                <w:sz w:val="22"/>
                <w:szCs w:val="22"/>
              </w:rPr>
              <w:t>…</w:t>
            </w:r>
          </w:p>
        </w:tc>
        <w:tc>
          <w:tcPr>
            <w:tcW w:w="2180" w:type="dxa"/>
            <w:tcBorders>
              <w:top w:val="nil"/>
              <w:left w:val="single" w:sz="4" w:space="0" w:color="auto"/>
              <w:bottom w:val="single" w:sz="4" w:space="0" w:color="auto"/>
              <w:right w:val="single" w:sz="4" w:space="0" w:color="auto"/>
            </w:tcBorders>
            <w:vAlign w:val="center"/>
          </w:tcPr>
          <w:p w14:paraId="11AF49B4" w14:textId="77777777" w:rsidR="008D5CF2" w:rsidRPr="003B50CB" w:rsidRDefault="008D5CF2" w:rsidP="008D5CF2">
            <w:pPr>
              <w:spacing w:line="276" w:lineRule="auto"/>
              <w:rPr>
                <w:color w:val="000000"/>
                <w:sz w:val="22"/>
                <w:szCs w:val="22"/>
                <w:lang w:val="en-US"/>
              </w:rPr>
            </w:pPr>
          </w:p>
        </w:tc>
        <w:tc>
          <w:tcPr>
            <w:tcW w:w="1170" w:type="dxa"/>
            <w:tcBorders>
              <w:top w:val="nil"/>
              <w:left w:val="nil"/>
              <w:bottom w:val="single" w:sz="4" w:space="0" w:color="auto"/>
              <w:right w:val="single" w:sz="4" w:space="0" w:color="auto"/>
            </w:tcBorders>
            <w:vAlign w:val="center"/>
          </w:tcPr>
          <w:p w14:paraId="0CAB4A26" w14:textId="77777777" w:rsidR="008D5CF2" w:rsidRPr="003B50CB" w:rsidRDefault="008D5CF2" w:rsidP="008D5CF2">
            <w:pPr>
              <w:spacing w:line="276" w:lineRule="auto"/>
              <w:jc w:val="center"/>
              <w:rPr>
                <w:color w:val="000000"/>
                <w:sz w:val="22"/>
                <w:szCs w:val="22"/>
                <w:lang w:val="en-US"/>
              </w:rPr>
            </w:pPr>
          </w:p>
        </w:tc>
        <w:tc>
          <w:tcPr>
            <w:tcW w:w="810" w:type="dxa"/>
            <w:tcBorders>
              <w:top w:val="nil"/>
              <w:left w:val="nil"/>
              <w:bottom w:val="single" w:sz="4" w:space="0" w:color="auto"/>
              <w:right w:val="single" w:sz="4" w:space="0" w:color="auto"/>
            </w:tcBorders>
            <w:vAlign w:val="center"/>
          </w:tcPr>
          <w:p w14:paraId="2248396C" w14:textId="77777777" w:rsidR="008D5CF2" w:rsidRPr="003B50CB" w:rsidRDefault="008D5CF2" w:rsidP="008D5CF2">
            <w:pPr>
              <w:spacing w:line="276" w:lineRule="auto"/>
              <w:jc w:val="center"/>
              <w:rPr>
                <w:color w:val="000000"/>
                <w:sz w:val="22"/>
                <w:szCs w:val="22"/>
                <w:lang w:val="en-US"/>
              </w:rPr>
            </w:pPr>
          </w:p>
        </w:tc>
        <w:tc>
          <w:tcPr>
            <w:tcW w:w="990" w:type="dxa"/>
            <w:tcBorders>
              <w:top w:val="nil"/>
              <w:left w:val="nil"/>
              <w:bottom w:val="single" w:sz="4" w:space="0" w:color="auto"/>
              <w:right w:val="single" w:sz="4" w:space="0" w:color="auto"/>
            </w:tcBorders>
            <w:vAlign w:val="center"/>
          </w:tcPr>
          <w:p w14:paraId="47CF9EC1" w14:textId="77777777" w:rsidR="008D5CF2" w:rsidRPr="003B50CB" w:rsidRDefault="008D5CF2" w:rsidP="008D5CF2">
            <w:pPr>
              <w:spacing w:line="276" w:lineRule="auto"/>
              <w:jc w:val="center"/>
              <w:rPr>
                <w:color w:val="000000"/>
                <w:sz w:val="22"/>
                <w:szCs w:val="22"/>
                <w:lang w:val="en-US"/>
              </w:rPr>
            </w:pPr>
          </w:p>
        </w:tc>
        <w:tc>
          <w:tcPr>
            <w:tcW w:w="1530" w:type="dxa"/>
            <w:tcBorders>
              <w:top w:val="nil"/>
              <w:left w:val="nil"/>
              <w:bottom w:val="single" w:sz="4" w:space="0" w:color="auto"/>
              <w:right w:val="single" w:sz="4" w:space="0" w:color="auto"/>
            </w:tcBorders>
            <w:vAlign w:val="center"/>
          </w:tcPr>
          <w:p w14:paraId="030A26A3" w14:textId="77777777" w:rsidR="008D5CF2" w:rsidRPr="003B50CB" w:rsidRDefault="008D5CF2" w:rsidP="008D5CF2">
            <w:pPr>
              <w:spacing w:line="276" w:lineRule="auto"/>
              <w:jc w:val="right"/>
              <w:rPr>
                <w:color w:val="000000"/>
                <w:sz w:val="22"/>
                <w:szCs w:val="22"/>
                <w:lang w:val="en-US"/>
              </w:rPr>
            </w:pPr>
          </w:p>
        </w:tc>
        <w:tc>
          <w:tcPr>
            <w:tcW w:w="2633" w:type="dxa"/>
            <w:tcBorders>
              <w:top w:val="nil"/>
              <w:left w:val="nil"/>
              <w:bottom w:val="single" w:sz="4" w:space="0" w:color="auto"/>
              <w:right w:val="single" w:sz="4" w:space="0" w:color="auto"/>
            </w:tcBorders>
            <w:vAlign w:val="center"/>
          </w:tcPr>
          <w:p w14:paraId="3778EA7F" w14:textId="77777777" w:rsidR="008D5CF2" w:rsidRPr="003B50CB" w:rsidRDefault="008D5CF2" w:rsidP="008D5CF2">
            <w:pPr>
              <w:spacing w:line="276" w:lineRule="auto"/>
              <w:jc w:val="right"/>
              <w:rPr>
                <w:color w:val="000000"/>
                <w:sz w:val="22"/>
                <w:szCs w:val="22"/>
                <w:lang w:val="en-US"/>
              </w:rPr>
            </w:pPr>
          </w:p>
        </w:tc>
      </w:tr>
      <w:tr w:rsidR="008D5CF2" w:rsidRPr="00340FAD" w14:paraId="530E765B" w14:textId="77777777" w:rsidTr="008D5CF2">
        <w:trPr>
          <w:trHeight w:val="212"/>
        </w:trPr>
        <w:tc>
          <w:tcPr>
            <w:tcW w:w="625" w:type="dxa"/>
            <w:tcBorders>
              <w:top w:val="single" w:sz="4" w:space="0" w:color="auto"/>
              <w:left w:val="single" w:sz="4" w:space="0" w:color="auto"/>
              <w:bottom w:val="single" w:sz="4" w:space="0" w:color="auto"/>
              <w:right w:val="nil"/>
            </w:tcBorders>
            <w:vAlign w:val="bottom"/>
          </w:tcPr>
          <w:p w14:paraId="17A88FFA" w14:textId="77777777" w:rsidR="008D5CF2" w:rsidRPr="003B50CB" w:rsidRDefault="008D5CF2" w:rsidP="008D5CF2">
            <w:pPr>
              <w:spacing w:line="276" w:lineRule="auto"/>
              <w:jc w:val="right"/>
              <w:rPr>
                <w:sz w:val="22"/>
                <w:szCs w:val="22"/>
                <w:lang w:val="en-US"/>
              </w:rPr>
            </w:pPr>
          </w:p>
        </w:tc>
        <w:tc>
          <w:tcPr>
            <w:tcW w:w="6680" w:type="dxa"/>
            <w:gridSpan w:val="5"/>
            <w:tcBorders>
              <w:top w:val="single" w:sz="4" w:space="0" w:color="auto"/>
              <w:left w:val="single" w:sz="4" w:space="0" w:color="auto"/>
              <w:bottom w:val="single" w:sz="4" w:space="0" w:color="auto"/>
              <w:right w:val="single" w:sz="4" w:space="0" w:color="auto"/>
            </w:tcBorders>
            <w:vAlign w:val="center"/>
          </w:tcPr>
          <w:p w14:paraId="38A81A00" w14:textId="118732F2" w:rsidR="008D5CF2" w:rsidRPr="003B50CB" w:rsidRDefault="008D5CF2" w:rsidP="006A152B">
            <w:pPr>
              <w:spacing w:line="276" w:lineRule="auto"/>
              <w:rPr>
                <w:color w:val="000000"/>
                <w:sz w:val="22"/>
                <w:szCs w:val="22"/>
                <w:lang w:val="en-US"/>
              </w:rPr>
            </w:pPr>
            <w:r w:rsidRPr="003B50CB">
              <w:rPr>
                <w:b/>
                <w:sz w:val="22"/>
                <w:szCs w:val="22"/>
              </w:rPr>
              <w:t>Итого</w:t>
            </w:r>
            <w:r w:rsidRPr="003B50CB">
              <w:rPr>
                <w:b/>
                <w:sz w:val="22"/>
                <w:szCs w:val="22"/>
                <w:lang w:val="en-US"/>
              </w:rPr>
              <w:t xml:space="preserve"> </w:t>
            </w:r>
            <w:r w:rsidRPr="003B50CB">
              <w:rPr>
                <w:b/>
                <w:sz w:val="22"/>
                <w:szCs w:val="22"/>
              </w:rPr>
              <w:t>общая</w:t>
            </w:r>
            <w:r w:rsidRPr="003B50CB">
              <w:rPr>
                <w:b/>
                <w:sz w:val="22"/>
                <w:szCs w:val="22"/>
                <w:lang w:val="en-US"/>
              </w:rPr>
              <w:t xml:space="preserve"> </w:t>
            </w:r>
            <w:r w:rsidRPr="003B50CB">
              <w:rPr>
                <w:b/>
                <w:sz w:val="22"/>
                <w:szCs w:val="22"/>
              </w:rPr>
              <w:t>стоимость</w:t>
            </w:r>
            <w:r w:rsidRPr="003B50CB">
              <w:rPr>
                <w:b/>
                <w:sz w:val="22"/>
                <w:szCs w:val="22"/>
                <w:lang w:val="en-US"/>
              </w:rPr>
              <w:t xml:space="preserve"> </w:t>
            </w:r>
            <w:r w:rsidRPr="003B50CB">
              <w:rPr>
                <w:b/>
                <w:sz w:val="22"/>
                <w:szCs w:val="22"/>
              </w:rPr>
              <w:t>передачи</w:t>
            </w:r>
            <w:r w:rsidRPr="003B50CB">
              <w:rPr>
                <w:b/>
                <w:sz w:val="22"/>
                <w:szCs w:val="22"/>
                <w:lang w:val="en-US"/>
              </w:rPr>
              <w:t xml:space="preserve"> </w:t>
            </w:r>
            <w:r w:rsidRPr="003B50CB">
              <w:rPr>
                <w:b/>
                <w:sz w:val="22"/>
                <w:szCs w:val="22"/>
              </w:rPr>
              <w:t>права</w:t>
            </w:r>
            <w:r w:rsidRPr="003B50CB">
              <w:rPr>
                <w:b/>
                <w:sz w:val="22"/>
                <w:szCs w:val="22"/>
                <w:lang w:val="en-US"/>
              </w:rPr>
              <w:t xml:space="preserve"> </w:t>
            </w:r>
            <w:r w:rsidRPr="003B50CB">
              <w:rPr>
                <w:b/>
                <w:sz w:val="22"/>
                <w:szCs w:val="22"/>
              </w:rPr>
              <w:t>использования</w:t>
            </w:r>
            <w:r w:rsidRPr="003B50CB">
              <w:rPr>
                <w:b/>
                <w:sz w:val="22"/>
                <w:szCs w:val="22"/>
                <w:lang w:val="en-US"/>
              </w:rPr>
              <w:t xml:space="preserve"> </w:t>
            </w:r>
            <w:r w:rsidR="006A152B">
              <w:rPr>
                <w:b/>
                <w:sz w:val="22"/>
                <w:szCs w:val="22"/>
              </w:rPr>
              <w:t>Лицензионных</w:t>
            </w:r>
            <w:r w:rsidR="006A152B" w:rsidRPr="003B50CB">
              <w:rPr>
                <w:b/>
                <w:sz w:val="22"/>
                <w:szCs w:val="22"/>
                <w:lang w:val="en-US"/>
              </w:rPr>
              <w:t xml:space="preserve"> </w:t>
            </w:r>
            <w:r w:rsidRPr="003B50CB">
              <w:rPr>
                <w:b/>
                <w:sz w:val="22"/>
                <w:szCs w:val="22"/>
              </w:rPr>
              <w:t>программ</w:t>
            </w:r>
            <w:r w:rsidRPr="003B50CB">
              <w:rPr>
                <w:b/>
                <w:sz w:val="22"/>
                <w:szCs w:val="22"/>
                <w:lang w:val="en-US"/>
              </w:rPr>
              <w:t xml:space="preserve"> (</w:t>
            </w:r>
            <w:r w:rsidRPr="003B50CB">
              <w:rPr>
                <w:i/>
                <w:sz w:val="22"/>
                <w:szCs w:val="22"/>
              </w:rPr>
              <w:t>НДС</w:t>
            </w:r>
            <w:r w:rsidRPr="003B50CB">
              <w:rPr>
                <w:i/>
                <w:sz w:val="22"/>
                <w:szCs w:val="22"/>
                <w:lang w:val="en-US"/>
              </w:rPr>
              <w:t xml:space="preserve"> </w:t>
            </w:r>
            <w:r w:rsidRPr="003B50CB">
              <w:rPr>
                <w:i/>
                <w:sz w:val="22"/>
                <w:szCs w:val="22"/>
              </w:rPr>
              <w:t>не</w:t>
            </w:r>
            <w:r w:rsidRPr="003B50CB">
              <w:rPr>
                <w:i/>
                <w:sz w:val="22"/>
                <w:szCs w:val="22"/>
                <w:lang w:val="en-US"/>
              </w:rPr>
              <w:t xml:space="preserve"> </w:t>
            </w:r>
            <w:r w:rsidRPr="003B50CB">
              <w:rPr>
                <w:i/>
                <w:sz w:val="22"/>
                <w:szCs w:val="22"/>
              </w:rPr>
              <w:t>облагается</w:t>
            </w:r>
            <w:r w:rsidRPr="003B50CB">
              <w:rPr>
                <w:i/>
                <w:sz w:val="22"/>
                <w:szCs w:val="22"/>
                <w:lang w:val="en-US"/>
              </w:rPr>
              <w:t xml:space="preserve"> </w:t>
            </w:r>
            <w:r w:rsidRPr="003B50CB">
              <w:rPr>
                <w:i/>
                <w:sz w:val="22"/>
                <w:szCs w:val="22"/>
              </w:rPr>
              <w:t>на</w:t>
            </w:r>
            <w:r w:rsidRPr="003B50CB">
              <w:rPr>
                <w:i/>
                <w:sz w:val="22"/>
                <w:szCs w:val="22"/>
                <w:lang w:val="en-US"/>
              </w:rPr>
              <w:t xml:space="preserve"> </w:t>
            </w:r>
            <w:r w:rsidRPr="003B50CB">
              <w:rPr>
                <w:i/>
                <w:sz w:val="22"/>
                <w:szCs w:val="22"/>
              </w:rPr>
              <w:t>основании</w:t>
            </w:r>
            <w:r w:rsidRPr="003B50CB">
              <w:rPr>
                <w:i/>
                <w:sz w:val="22"/>
                <w:szCs w:val="22"/>
                <w:lang w:val="en-US"/>
              </w:rPr>
              <w:t xml:space="preserve"> </w:t>
            </w:r>
            <w:proofErr w:type="spellStart"/>
            <w:r w:rsidRPr="003B50CB">
              <w:rPr>
                <w:i/>
                <w:sz w:val="22"/>
                <w:szCs w:val="22"/>
              </w:rPr>
              <w:t>пп</w:t>
            </w:r>
            <w:proofErr w:type="spellEnd"/>
            <w:r w:rsidRPr="003B50CB">
              <w:rPr>
                <w:i/>
                <w:sz w:val="22"/>
                <w:szCs w:val="22"/>
                <w:lang w:val="en-US"/>
              </w:rPr>
              <w:t xml:space="preserve">.26 </w:t>
            </w:r>
            <w:r w:rsidRPr="003B50CB">
              <w:rPr>
                <w:i/>
                <w:sz w:val="22"/>
                <w:szCs w:val="22"/>
              </w:rPr>
              <w:t>п</w:t>
            </w:r>
            <w:r w:rsidRPr="003B50CB">
              <w:rPr>
                <w:i/>
                <w:sz w:val="22"/>
                <w:szCs w:val="22"/>
                <w:lang w:val="en-US"/>
              </w:rPr>
              <w:t xml:space="preserve">.2 </w:t>
            </w:r>
            <w:proofErr w:type="spellStart"/>
            <w:r w:rsidRPr="003B50CB">
              <w:rPr>
                <w:i/>
                <w:sz w:val="22"/>
                <w:szCs w:val="22"/>
              </w:rPr>
              <w:t>ст</w:t>
            </w:r>
            <w:proofErr w:type="spellEnd"/>
            <w:r w:rsidRPr="003B50CB">
              <w:rPr>
                <w:i/>
                <w:sz w:val="22"/>
                <w:szCs w:val="22"/>
                <w:lang w:val="en-US"/>
              </w:rPr>
              <w:t xml:space="preserve">.149 </w:t>
            </w:r>
            <w:r w:rsidRPr="003B50CB">
              <w:rPr>
                <w:i/>
                <w:sz w:val="22"/>
                <w:szCs w:val="22"/>
              </w:rPr>
              <w:t>НК</w:t>
            </w:r>
            <w:r w:rsidRPr="003B50CB">
              <w:rPr>
                <w:i/>
                <w:sz w:val="22"/>
                <w:szCs w:val="22"/>
                <w:lang w:val="en-US"/>
              </w:rPr>
              <w:t xml:space="preserve"> </w:t>
            </w:r>
            <w:r w:rsidRPr="003B50CB">
              <w:rPr>
                <w:i/>
                <w:sz w:val="22"/>
                <w:szCs w:val="22"/>
              </w:rPr>
              <w:t>РФ</w:t>
            </w:r>
            <w:r w:rsidRPr="003B50CB">
              <w:rPr>
                <w:i/>
                <w:sz w:val="22"/>
                <w:szCs w:val="22"/>
                <w:lang w:val="en-US"/>
              </w:rPr>
              <w:t>)</w:t>
            </w:r>
            <w:r w:rsidR="006A152B" w:rsidRPr="006A152B">
              <w:rPr>
                <w:i/>
                <w:sz w:val="22"/>
                <w:szCs w:val="22"/>
                <w:lang w:val="en-US"/>
              </w:rPr>
              <w:t xml:space="preserve">/ </w:t>
            </w:r>
            <w:r w:rsidR="006A152B">
              <w:rPr>
                <w:b/>
                <w:sz w:val="22"/>
                <w:szCs w:val="22"/>
                <w:lang w:val="en-US"/>
              </w:rPr>
              <w:t>Total</w:t>
            </w:r>
            <w:r w:rsidR="006A152B" w:rsidRPr="006A152B">
              <w:rPr>
                <w:b/>
                <w:sz w:val="22"/>
                <w:szCs w:val="22"/>
                <w:lang w:val="en-US"/>
              </w:rPr>
              <w:t xml:space="preserve"> </w:t>
            </w:r>
            <w:r w:rsidR="006A152B">
              <w:rPr>
                <w:b/>
                <w:sz w:val="22"/>
                <w:szCs w:val="22"/>
                <w:lang w:val="en-US"/>
              </w:rPr>
              <w:t>fee</w:t>
            </w:r>
            <w:r w:rsidR="006A152B" w:rsidRPr="006A152B">
              <w:rPr>
                <w:b/>
                <w:sz w:val="22"/>
                <w:szCs w:val="22"/>
                <w:lang w:val="en-US"/>
              </w:rPr>
              <w:t xml:space="preserve"> </w:t>
            </w:r>
            <w:r w:rsidR="006A152B">
              <w:rPr>
                <w:b/>
                <w:sz w:val="22"/>
                <w:szCs w:val="22"/>
                <w:lang w:val="en-US"/>
              </w:rPr>
              <w:t>for</w:t>
            </w:r>
            <w:r w:rsidR="006A152B" w:rsidRPr="006A152B">
              <w:rPr>
                <w:b/>
                <w:sz w:val="22"/>
                <w:szCs w:val="22"/>
                <w:lang w:val="en-US"/>
              </w:rPr>
              <w:t xml:space="preserve"> </w:t>
            </w:r>
            <w:r w:rsidR="006A152B">
              <w:rPr>
                <w:b/>
                <w:sz w:val="22"/>
                <w:szCs w:val="22"/>
                <w:lang w:val="en-US"/>
              </w:rPr>
              <w:t>the</w:t>
            </w:r>
            <w:r w:rsidR="006A152B" w:rsidRPr="006A152B">
              <w:rPr>
                <w:b/>
                <w:sz w:val="22"/>
                <w:szCs w:val="22"/>
                <w:lang w:val="en-US"/>
              </w:rPr>
              <w:t xml:space="preserve"> </w:t>
            </w:r>
            <w:r w:rsidR="006A152B">
              <w:rPr>
                <w:b/>
                <w:sz w:val="22"/>
                <w:szCs w:val="22"/>
                <w:lang w:val="en-US"/>
              </w:rPr>
              <w:t>right</w:t>
            </w:r>
            <w:r w:rsidR="006A152B" w:rsidRPr="006A152B">
              <w:rPr>
                <w:b/>
                <w:sz w:val="22"/>
                <w:szCs w:val="22"/>
                <w:lang w:val="en-US"/>
              </w:rPr>
              <w:t xml:space="preserve"> </w:t>
            </w:r>
            <w:r w:rsidR="006A152B">
              <w:rPr>
                <w:b/>
                <w:sz w:val="22"/>
                <w:szCs w:val="22"/>
                <w:lang w:val="en-US"/>
              </w:rPr>
              <w:t>to</w:t>
            </w:r>
            <w:r w:rsidR="006A152B" w:rsidRPr="006A152B">
              <w:rPr>
                <w:b/>
                <w:sz w:val="22"/>
                <w:szCs w:val="22"/>
                <w:lang w:val="en-US"/>
              </w:rPr>
              <w:t xml:space="preserve"> </w:t>
            </w:r>
            <w:r w:rsidR="006A152B">
              <w:rPr>
                <w:b/>
                <w:sz w:val="22"/>
                <w:szCs w:val="22"/>
                <w:lang w:val="en-US"/>
              </w:rPr>
              <w:t>use</w:t>
            </w:r>
            <w:r w:rsidR="006A152B" w:rsidRPr="006A152B">
              <w:rPr>
                <w:b/>
                <w:sz w:val="22"/>
                <w:szCs w:val="22"/>
                <w:lang w:val="en-US"/>
              </w:rPr>
              <w:t xml:space="preserve"> </w:t>
            </w:r>
            <w:r w:rsidR="006A152B">
              <w:rPr>
                <w:b/>
                <w:sz w:val="22"/>
                <w:szCs w:val="22"/>
                <w:lang w:val="en-US"/>
              </w:rPr>
              <w:t>the</w:t>
            </w:r>
            <w:r w:rsidR="006A152B" w:rsidRPr="006A152B">
              <w:rPr>
                <w:b/>
                <w:sz w:val="22"/>
                <w:szCs w:val="22"/>
                <w:lang w:val="en-US"/>
              </w:rPr>
              <w:t xml:space="preserve"> </w:t>
            </w:r>
            <w:r w:rsidR="006A152B">
              <w:rPr>
                <w:b/>
                <w:sz w:val="22"/>
                <w:szCs w:val="22"/>
                <w:lang w:val="en-US"/>
              </w:rPr>
              <w:t>Licensed</w:t>
            </w:r>
            <w:r w:rsidR="006A152B" w:rsidRPr="006A152B">
              <w:rPr>
                <w:b/>
                <w:sz w:val="22"/>
                <w:szCs w:val="22"/>
                <w:lang w:val="en-US"/>
              </w:rPr>
              <w:t xml:space="preserve"> </w:t>
            </w:r>
            <w:r w:rsidR="006A152B">
              <w:rPr>
                <w:b/>
                <w:sz w:val="22"/>
                <w:szCs w:val="22"/>
                <w:lang w:val="en-US"/>
              </w:rPr>
              <w:t>Programs</w:t>
            </w:r>
            <w:r w:rsidR="006A152B" w:rsidRPr="003B50CB">
              <w:rPr>
                <w:b/>
                <w:sz w:val="22"/>
                <w:szCs w:val="22"/>
                <w:lang w:val="en-US"/>
              </w:rPr>
              <w:t xml:space="preserve"> </w:t>
            </w:r>
            <w:r w:rsidR="006A152B">
              <w:rPr>
                <w:i/>
                <w:sz w:val="22"/>
                <w:szCs w:val="22"/>
                <w:lang w:val="en-US"/>
              </w:rPr>
              <w:t>(not subject to VAT as per clause 26.2, article 149 of the Russian Tax Code)</w:t>
            </w:r>
            <w:r w:rsidRPr="003B50CB">
              <w:rPr>
                <w:b/>
                <w:sz w:val="22"/>
                <w:szCs w:val="22"/>
                <w:lang w:val="en-US"/>
              </w:rPr>
              <w:t>:</w:t>
            </w:r>
            <w:r w:rsidRPr="003B50CB">
              <w:rPr>
                <w:color w:val="000000"/>
                <w:sz w:val="22"/>
                <w:szCs w:val="22"/>
                <w:lang w:val="en-US"/>
              </w:rPr>
              <w:t>.</w:t>
            </w:r>
          </w:p>
        </w:tc>
        <w:tc>
          <w:tcPr>
            <w:tcW w:w="2633" w:type="dxa"/>
            <w:tcBorders>
              <w:top w:val="single" w:sz="4" w:space="0" w:color="auto"/>
              <w:left w:val="nil"/>
              <w:bottom w:val="single" w:sz="4" w:space="0" w:color="auto"/>
              <w:right w:val="single" w:sz="4" w:space="0" w:color="auto"/>
            </w:tcBorders>
            <w:vAlign w:val="center"/>
          </w:tcPr>
          <w:p w14:paraId="23FA43F9" w14:textId="77777777" w:rsidR="008D5CF2" w:rsidRPr="003B50CB" w:rsidRDefault="008D5CF2" w:rsidP="008D5CF2">
            <w:pPr>
              <w:spacing w:line="276" w:lineRule="auto"/>
              <w:jc w:val="right"/>
              <w:rPr>
                <w:color w:val="000000"/>
                <w:sz w:val="22"/>
                <w:szCs w:val="22"/>
                <w:lang w:val="en-US"/>
              </w:rPr>
            </w:pPr>
          </w:p>
        </w:tc>
      </w:tr>
    </w:tbl>
    <w:p w14:paraId="6CDF6529" w14:textId="77777777" w:rsidR="008D5CF2" w:rsidRPr="003B50CB" w:rsidRDefault="008D5CF2" w:rsidP="008D5CF2">
      <w:pPr>
        <w:rPr>
          <w:color w:val="000000"/>
          <w:sz w:val="22"/>
          <w:szCs w:val="22"/>
          <w:lang w:val="en-US"/>
        </w:rPr>
      </w:pPr>
    </w:p>
    <w:p w14:paraId="689B221E" w14:textId="505AFD54" w:rsidR="00424E9D" w:rsidRPr="00340FAD" w:rsidRDefault="00424E9D" w:rsidP="00424E9D">
      <w:pPr>
        <w:pStyle w:val="BodyTextIndent3"/>
        <w:spacing w:line="240" w:lineRule="auto"/>
        <w:ind w:left="567"/>
        <w:rPr>
          <w:rFonts w:ascii="Times New Roman" w:hAnsi="Times New Roman"/>
          <w:sz w:val="22"/>
          <w:szCs w:val="22"/>
          <w:lang w:val="en-US"/>
        </w:rPr>
      </w:pPr>
      <w:r w:rsidRPr="00340FAD">
        <w:rPr>
          <w:rFonts w:ascii="Times New Roman" w:hAnsi="Times New Roman"/>
          <w:sz w:val="22"/>
          <w:szCs w:val="22"/>
          <w:lang w:val="en-US"/>
        </w:rPr>
        <w:t xml:space="preserve">1.1.2 </w:t>
      </w:r>
      <w:r>
        <w:rPr>
          <w:rFonts w:ascii="Times New Roman" w:hAnsi="Times New Roman"/>
          <w:sz w:val="22"/>
          <w:szCs w:val="22"/>
        </w:rPr>
        <w:t>Передача</w:t>
      </w:r>
      <w:r w:rsidRPr="00340FAD">
        <w:rPr>
          <w:rFonts w:ascii="Times New Roman" w:hAnsi="Times New Roman"/>
          <w:sz w:val="22"/>
          <w:szCs w:val="22"/>
          <w:lang w:val="en-US"/>
        </w:rPr>
        <w:t xml:space="preserve"> </w:t>
      </w:r>
      <w:r>
        <w:rPr>
          <w:rFonts w:ascii="Times New Roman" w:hAnsi="Times New Roman"/>
          <w:sz w:val="22"/>
          <w:szCs w:val="22"/>
        </w:rPr>
        <w:t>права</w:t>
      </w:r>
      <w:r w:rsidRPr="00340FAD">
        <w:rPr>
          <w:rFonts w:ascii="Times New Roman" w:hAnsi="Times New Roman"/>
          <w:sz w:val="22"/>
          <w:szCs w:val="22"/>
          <w:lang w:val="en-US"/>
        </w:rPr>
        <w:t xml:space="preserve"> </w:t>
      </w:r>
      <w:r>
        <w:rPr>
          <w:rFonts w:ascii="Times New Roman" w:hAnsi="Times New Roman"/>
          <w:sz w:val="22"/>
          <w:szCs w:val="22"/>
        </w:rPr>
        <w:t>использования</w:t>
      </w:r>
      <w:r w:rsidRPr="00340FAD">
        <w:rPr>
          <w:rFonts w:ascii="Times New Roman" w:hAnsi="Times New Roman"/>
          <w:sz w:val="22"/>
          <w:szCs w:val="22"/>
          <w:lang w:val="en-US"/>
        </w:rPr>
        <w:t xml:space="preserve"> </w:t>
      </w:r>
      <w:r>
        <w:rPr>
          <w:rFonts w:ascii="Times New Roman" w:hAnsi="Times New Roman"/>
          <w:sz w:val="22"/>
          <w:szCs w:val="22"/>
        </w:rPr>
        <w:t>программного</w:t>
      </w:r>
      <w:r w:rsidRPr="00340FAD">
        <w:rPr>
          <w:rFonts w:ascii="Times New Roman" w:hAnsi="Times New Roman"/>
          <w:sz w:val="22"/>
          <w:szCs w:val="22"/>
          <w:lang w:val="en-US"/>
        </w:rPr>
        <w:t xml:space="preserve"> </w:t>
      </w:r>
      <w:r>
        <w:rPr>
          <w:rFonts w:ascii="Times New Roman" w:hAnsi="Times New Roman"/>
          <w:sz w:val="22"/>
          <w:szCs w:val="22"/>
        </w:rPr>
        <w:t>обеспечения</w:t>
      </w:r>
      <w:r w:rsidRPr="00340FAD">
        <w:rPr>
          <w:rFonts w:ascii="Times New Roman" w:hAnsi="Times New Roman"/>
          <w:sz w:val="22"/>
          <w:szCs w:val="22"/>
          <w:lang w:val="en-US"/>
        </w:rPr>
        <w:t xml:space="preserve"> </w:t>
      </w:r>
      <w:r>
        <w:rPr>
          <w:rFonts w:ascii="Times New Roman" w:hAnsi="Times New Roman"/>
          <w:sz w:val="22"/>
          <w:szCs w:val="22"/>
        </w:rPr>
        <w:t>на</w:t>
      </w:r>
      <w:r w:rsidRPr="00340FAD">
        <w:rPr>
          <w:rFonts w:ascii="Times New Roman" w:hAnsi="Times New Roman"/>
          <w:sz w:val="22"/>
          <w:szCs w:val="22"/>
          <w:lang w:val="en-US"/>
        </w:rPr>
        <w:t xml:space="preserve"> </w:t>
      </w:r>
      <w:r>
        <w:rPr>
          <w:rFonts w:ascii="Times New Roman" w:hAnsi="Times New Roman"/>
          <w:sz w:val="22"/>
          <w:szCs w:val="22"/>
        </w:rPr>
        <w:t>второй</w:t>
      </w:r>
      <w:r w:rsidRPr="00340FAD">
        <w:rPr>
          <w:rFonts w:ascii="Times New Roman" w:hAnsi="Times New Roman"/>
          <w:sz w:val="22"/>
          <w:szCs w:val="22"/>
          <w:lang w:val="en-US"/>
        </w:rPr>
        <w:t xml:space="preserve"> </w:t>
      </w:r>
      <w:r>
        <w:rPr>
          <w:rFonts w:ascii="Times New Roman" w:hAnsi="Times New Roman"/>
          <w:sz w:val="22"/>
          <w:szCs w:val="22"/>
        </w:rPr>
        <w:t>год</w:t>
      </w:r>
      <w:r w:rsidRPr="00340FAD">
        <w:rPr>
          <w:rFonts w:ascii="Times New Roman" w:hAnsi="Times New Roman"/>
          <w:sz w:val="22"/>
          <w:szCs w:val="22"/>
          <w:lang w:val="en-US"/>
        </w:rPr>
        <w:t xml:space="preserve"> </w:t>
      </w:r>
      <w:r>
        <w:rPr>
          <w:rFonts w:ascii="Times New Roman" w:hAnsi="Times New Roman"/>
          <w:sz w:val="22"/>
          <w:szCs w:val="22"/>
        </w:rPr>
        <w:t>использования</w:t>
      </w:r>
      <w:r w:rsidR="00010156">
        <w:rPr>
          <w:rFonts w:ascii="Times New Roman" w:hAnsi="Times New Roman"/>
          <w:sz w:val="22"/>
          <w:szCs w:val="22"/>
          <w:lang w:val="en-US"/>
        </w:rPr>
        <w:t xml:space="preserve">/ Transfer of the right to use the Licensed Programs for the </w:t>
      </w:r>
      <w:r w:rsidR="00E93F4B">
        <w:rPr>
          <w:rFonts w:ascii="Times New Roman" w:hAnsi="Times New Roman"/>
          <w:sz w:val="22"/>
          <w:szCs w:val="22"/>
          <w:lang w:val="en-US"/>
        </w:rPr>
        <w:t>second</w:t>
      </w:r>
      <w:r w:rsidR="00010156">
        <w:rPr>
          <w:rFonts w:ascii="Times New Roman" w:hAnsi="Times New Roman"/>
          <w:sz w:val="22"/>
          <w:szCs w:val="22"/>
          <w:lang w:val="en-US"/>
        </w:rPr>
        <w:t xml:space="preserve"> year of use</w:t>
      </w:r>
      <w:r w:rsidRPr="00340FAD">
        <w:rPr>
          <w:rFonts w:ascii="Times New Roman" w:hAnsi="Times New Roman"/>
          <w:sz w:val="22"/>
          <w:szCs w:val="22"/>
          <w:lang w:val="en-US"/>
        </w:rPr>
        <w:t>:</w:t>
      </w:r>
    </w:p>
    <w:p w14:paraId="7FAF30B2" w14:textId="77777777" w:rsidR="00424E9D" w:rsidRPr="00340FAD" w:rsidRDefault="00424E9D" w:rsidP="00424E9D">
      <w:pPr>
        <w:rPr>
          <w:b/>
          <w:color w:val="000000"/>
          <w:sz w:val="22"/>
          <w:szCs w:val="22"/>
          <w:lang w:val="en-US"/>
        </w:rPr>
      </w:pPr>
    </w:p>
    <w:tbl>
      <w:tblPr>
        <w:tblW w:w="9938" w:type="dxa"/>
        <w:tblInd w:w="93" w:type="dxa"/>
        <w:tblLayout w:type="fixed"/>
        <w:tblLook w:val="00A0" w:firstRow="1" w:lastRow="0" w:firstColumn="1" w:lastColumn="0" w:noHBand="0" w:noVBand="0"/>
      </w:tblPr>
      <w:tblGrid>
        <w:gridCol w:w="625"/>
        <w:gridCol w:w="2180"/>
        <w:gridCol w:w="1170"/>
        <w:gridCol w:w="810"/>
        <w:gridCol w:w="990"/>
        <w:gridCol w:w="1530"/>
        <w:gridCol w:w="2633"/>
      </w:tblGrid>
      <w:tr w:rsidR="00424E9D" w:rsidRPr="00B93E66" w14:paraId="250EB954" w14:textId="77777777" w:rsidTr="00424E9D">
        <w:trPr>
          <w:trHeight w:val="735"/>
        </w:trPr>
        <w:tc>
          <w:tcPr>
            <w:tcW w:w="625" w:type="dxa"/>
            <w:tcBorders>
              <w:top w:val="single" w:sz="4" w:space="0" w:color="auto"/>
              <w:left w:val="single" w:sz="4" w:space="0" w:color="auto"/>
              <w:bottom w:val="single" w:sz="4" w:space="0" w:color="auto"/>
              <w:right w:val="single" w:sz="4" w:space="0" w:color="auto"/>
            </w:tcBorders>
            <w:vAlign w:val="center"/>
          </w:tcPr>
          <w:p w14:paraId="7EEC294D" w14:textId="77777777" w:rsidR="00424E9D" w:rsidRPr="003B50CB" w:rsidRDefault="00424E9D" w:rsidP="00424E9D">
            <w:pPr>
              <w:spacing w:line="276" w:lineRule="auto"/>
              <w:jc w:val="center"/>
              <w:rPr>
                <w:sz w:val="22"/>
                <w:szCs w:val="22"/>
              </w:rPr>
            </w:pPr>
            <w:r w:rsidRPr="003B50CB">
              <w:rPr>
                <w:sz w:val="22"/>
                <w:szCs w:val="22"/>
              </w:rPr>
              <w:t xml:space="preserve">№ </w:t>
            </w:r>
            <w:proofErr w:type="gramStart"/>
            <w:r w:rsidRPr="003B50CB">
              <w:rPr>
                <w:sz w:val="22"/>
                <w:szCs w:val="22"/>
              </w:rPr>
              <w:t>п</w:t>
            </w:r>
            <w:proofErr w:type="gramEnd"/>
            <w:r w:rsidRPr="003B50CB">
              <w:rPr>
                <w:sz w:val="22"/>
                <w:szCs w:val="22"/>
              </w:rPr>
              <w:t>/п</w:t>
            </w:r>
          </w:p>
        </w:tc>
        <w:tc>
          <w:tcPr>
            <w:tcW w:w="2180" w:type="dxa"/>
            <w:tcBorders>
              <w:top w:val="single" w:sz="4" w:space="0" w:color="auto"/>
              <w:left w:val="nil"/>
              <w:bottom w:val="nil"/>
              <w:right w:val="single" w:sz="4" w:space="0" w:color="auto"/>
            </w:tcBorders>
            <w:vAlign w:val="center"/>
          </w:tcPr>
          <w:p w14:paraId="44F96CED" w14:textId="77777777" w:rsidR="00424E9D" w:rsidRDefault="00424E9D" w:rsidP="00424E9D">
            <w:pPr>
              <w:spacing w:line="276" w:lineRule="auto"/>
              <w:jc w:val="center"/>
              <w:rPr>
                <w:sz w:val="22"/>
                <w:szCs w:val="22"/>
              </w:rPr>
            </w:pPr>
            <w:r w:rsidRPr="003B50CB">
              <w:rPr>
                <w:sz w:val="22"/>
                <w:szCs w:val="22"/>
              </w:rPr>
              <w:t>Наименование</w:t>
            </w:r>
          </w:p>
          <w:p w14:paraId="2FD4A6FA" w14:textId="77777777" w:rsidR="00424E9D" w:rsidRPr="003B50CB" w:rsidRDefault="00424E9D" w:rsidP="00424E9D">
            <w:pPr>
              <w:spacing w:line="276" w:lineRule="auto"/>
              <w:jc w:val="center"/>
              <w:rPr>
                <w:sz w:val="22"/>
                <w:szCs w:val="22"/>
                <w:lang w:val="en-US"/>
              </w:rPr>
            </w:pPr>
            <w:r>
              <w:rPr>
                <w:sz w:val="22"/>
                <w:szCs w:val="22"/>
                <w:lang w:val="en-US"/>
              </w:rPr>
              <w:t>Name</w:t>
            </w:r>
          </w:p>
        </w:tc>
        <w:tc>
          <w:tcPr>
            <w:tcW w:w="1170" w:type="dxa"/>
            <w:tcBorders>
              <w:top w:val="single" w:sz="4" w:space="0" w:color="auto"/>
              <w:left w:val="nil"/>
              <w:bottom w:val="nil"/>
              <w:right w:val="single" w:sz="4" w:space="0" w:color="auto"/>
            </w:tcBorders>
            <w:vAlign w:val="center"/>
          </w:tcPr>
          <w:p w14:paraId="0C16875C" w14:textId="77777777" w:rsidR="00424E9D" w:rsidRPr="003B50CB" w:rsidRDefault="00424E9D" w:rsidP="00424E9D">
            <w:pPr>
              <w:spacing w:line="276" w:lineRule="auto"/>
              <w:jc w:val="center"/>
              <w:rPr>
                <w:sz w:val="22"/>
                <w:szCs w:val="22"/>
              </w:rPr>
            </w:pPr>
            <w:r w:rsidRPr="003B50CB">
              <w:rPr>
                <w:sz w:val="22"/>
                <w:szCs w:val="22"/>
              </w:rPr>
              <w:t>Код продукта</w:t>
            </w:r>
          </w:p>
        </w:tc>
        <w:tc>
          <w:tcPr>
            <w:tcW w:w="810" w:type="dxa"/>
            <w:tcBorders>
              <w:top w:val="single" w:sz="4" w:space="0" w:color="auto"/>
              <w:left w:val="nil"/>
              <w:bottom w:val="nil"/>
              <w:right w:val="single" w:sz="4" w:space="0" w:color="auto"/>
            </w:tcBorders>
            <w:vAlign w:val="center"/>
          </w:tcPr>
          <w:p w14:paraId="57539349" w14:textId="77777777" w:rsidR="00424E9D" w:rsidRPr="003B50CB" w:rsidRDefault="00424E9D" w:rsidP="00424E9D">
            <w:pPr>
              <w:spacing w:line="276" w:lineRule="auto"/>
              <w:jc w:val="center"/>
              <w:rPr>
                <w:sz w:val="22"/>
                <w:szCs w:val="22"/>
                <w:lang w:val="en-US"/>
              </w:rPr>
            </w:pPr>
            <w:r w:rsidRPr="003B50CB">
              <w:rPr>
                <w:sz w:val="22"/>
                <w:szCs w:val="22"/>
              </w:rPr>
              <w:t>Ед. изм.</w:t>
            </w:r>
            <w:r>
              <w:rPr>
                <w:sz w:val="22"/>
                <w:szCs w:val="22"/>
                <w:lang w:val="en-US"/>
              </w:rPr>
              <w:t xml:space="preserve"> Measurement unit</w:t>
            </w:r>
          </w:p>
        </w:tc>
        <w:tc>
          <w:tcPr>
            <w:tcW w:w="990" w:type="dxa"/>
            <w:tcBorders>
              <w:top w:val="single" w:sz="4" w:space="0" w:color="auto"/>
              <w:left w:val="nil"/>
              <w:bottom w:val="nil"/>
              <w:right w:val="single" w:sz="4" w:space="0" w:color="auto"/>
            </w:tcBorders>
            <w:vAlign w:val="center"/>
          </w:tcPr>
          <w:p w14:paraId="3C464092" w14:textId="77777777" w:rsidR="00424E9D" w:rsidRDefault="00424E9D" w:rsidP="00424E9D">
            <w:pPr>
              <w:spacing w:line="276" w:lineRule="auto"/>
              <w:jc w:val="center"/>
              <w:rPr>
                <w:sz w:val="22"/>
                <w:szCs w:val="22"/>
                <w:lang w:val="en-US"/>
              </w:rPr>
            </w:pPr>
            <w:r w:rsidRPr="003B50CB">
              <w:rPr>
                <w:sz w:val="22"/>
                <w:szCs w:val="22"/>
              </w:rPr>
              <w:t>Кол</w:t>
            </w:r>
            <w:r w:rsidRPr="003B50CB">
              <w:rPr>
                <w:sz w:val="22"/>
                <w:szCs w:val="22"/>
                <w:lang w:val="en-US"/>
              </w:rPr>
              <w:t>-</w:t>
            </w:r>
            <w:r w:rsidRPr="003B50CB">
              <w:rPr>
                <w:sz w:val="22"/>
                <w:szCs w:val="22"/>
              </w:rPr>
              <w:t>во</w:t>
            </w:r>
            <w:r w:rsidRPr="003B50CB">
              <w:rPr>
                <w:sz w:val="22"/>
                <w:szCs w:val="22"/>
                <w:lang w:val="en-US"/>
              </w:rPr>
              <w:t xml:space="preserve">, </w:t>
            </w:r>
            <w:proofErr w:type="spellStart"/>
            <w:r w:rsidRPr="003B50CB">
              <w:rPr>
                <w:sz w:val="22"/>
                <w:szCs w:val="22"/>
              </w:rPr>
              <w:t>шт</w:t>
            </w:r>
            <w:proofErr w:type="spellEnd"/>
            <w:r w:rsidRPr="003B50CB">
              <w:rPr>
                <w:sz w:val="22"/>
                <w:szCs w:val="22"/>
                <w:lang w:val="en-US"/>
              </w:rPr>
              <w:t>.</w:t>
            </w:r>
          </w:p>
          <w:p w14:paraId="6E27EDD7" w14:textId="77777777" w:rsidR="00424E9D" w:rsidRPr="003B50CB" w:rsidRDefault="00424E9D" w:rsidP="00424E9D">
            <w:pPr>
              <w:spacing w:line="276" w:lineRule="auto"/>
              <w:jc w:val="center"/>
              <w:rPr>
                <w:sz w:val="22"/>
                <w:szCs w:val="22"/>
                <w:lang w:val="en-US"/>
              </w:rPr>
            </w:pPr>
            <w:r>
              <w:rPr>
                <w:bCs/>
                <w:sz w:val="22"/>
                <w:szCs w:val="22"/>
                <w:lang w:val="en-US"/>
              </w:rPr>
              <w:t>Quantity, items</w:t>
            </w:r>
          </w:p>
        </w:tc>
        <w:tc>
          <w:tcPr>
            <w:tcW w:w="1530" w:type="dxa"/>
            <w:tcBorders>
              <w:top w:val="single" w:sz="4" w:space="0" w:color="auto"/>
              <w:left w:val="nil"/>
              <w:bottom w:val="nil"/>
              <w:right w:val="single" w:sz="4" w:space="0" w:color="auto"/>
            </w:tcBorders>
            <w:vAlign w:val="center"/>
          </w:tcPr>
          <w:p w14:paraId="0CDC31EB" w14:textId="77777777" w:rsidR="00424E9D" w:rsidRPr="003B50CB" w:rsidRDefault="00424E9D" w:rsidP="00424E9D">
            <w:pPr>
              <w:spacing w:line="276" w:lineRule="auto"/>
              <w:jc w:val="center"/>
              <w:rPr>
                <w:sz w:val="22"/>
                <w:szCs w:val="22"/>
              </w:rPr>
            </w:pPr>
            <w:r w:rsidRPr="003B50CB">
              <w:rPr>
                <w:sz w:val="22"/>
                <w:szCs w:val="22"/>
              </w:rPr>
              <w:t>Цена за единицу, руб.</w:t>
            </w:r>
          </w:p>
          <w:p w14:paraId="7673AB8E" w14:textId="77777777" w:rsidR="00424E9D" w:rsidRPr="003B50CB" w:rsidRDefault="00424E9D" w:rsidP="00424E9D">
            <w:pPr>
              <w:spacing w:line="276" w:lineRule="auto"/>
              <w:jc w:val="center"/>
              <w:rPr>
                <w:sz w:val="22"/>
                <w:szCs w:val="22"/>
              </w:rPr>
            </w:pPr>
            <w:r w:rsidRPr="000765C8">
              <w:rPr>
                <w:bCs/>
                <w:sz w:val="22"/>
                <w:szCs w:val="22"/>
                <w:lang w:val="en-US"/>
              </w:rPr>
              <w:t>Price</w:t>
            </w:r>
            <w:r>
              <w:rPr>
                <w:bCs/>
                <w:sz w:val="22"/>
                <w:szCs w:val="22"/>
              </w:rPr>
              <w:t xml:space="preserve"> </w:t>
            </w:r>
            <w:r>
              <w:rPr>
                <w:bCs/>
                <w:sz w:val="22"/>
                <w:szCs w:val="22"/>
                <w:lang w:val="en-US"/>
              </w:rPr>
              <w:t>per</w:t>
            </w:r>
            <w:r w:rsidRPr="003B50CB">
              <w:rPr>
                <w:bCs/>
                <w:sz w:val="22"/>
                <w:szCs w:val="22"/>
              </w:rPr>
              <w:t xml:space="preserve"> </w:t>
            </w:r>
            <w:r>
              <w:rPr>
                <w:bCs/>
                <w:sz w:val="22"/>
                <w:szCs w:val="22"/>
                <w:lang w:val="en-US"/>
              </w:rPr>
              <w:t>item</w:t>
            </w:r>
            <w:r w:rsidRPr="003B50CB">
              <w:rPr>
                <w:bCs/>
                <w:sz w:val="22"/>
                <w:szCs w:val="22"/>
              </w:rPr>
              <w:t xml:space="preserve"> (</w:t>
            </w:r>
            <w:r w:rsidRPr="000765C8">
              <w:rPr>
                <w:bCs/>
                <w:sz w:val="22"/>
                <w:szCs w:val="22"/>
                <w:lang w:val="en-US"/>
              </w:rPr>
              <w:t>RUB</w:t>
            </w:r>
            <w:r w:rsidRPr="003B50CB">
              <w:rPr>
                <w:bCs/>
                <w:sz w:val="22"/>
                <w:szCs w:val="22"/>
              </w:rPr>
              <w:t>)</w:t>
            </w:r>
          </w:p>
        </w:tc>
        <w:tc>
          <w:tcPr>
            <w:tcW w:w="2633" w:type="dxa"/>
            <w:tcBorders>
              <w:top w:val="single" w:sz="4" w:space="0" w:color="auto"/>
              <w:left w:val="nil"/>
              <w:bottom w:val="nil"/>
              <w:right w:val="single" w:sz="4" w:space="0" w:color="auto"/>
            </w:tcBorders>
            <w:vAlign w:val="center"/>
          </w:tcPr>
          <w:p w14:paraId="4E8966B6" w14:textId="77777777" w:rsidR="00424E9D" w:rsidRDefault="00424E9D" w:rsidP="00424E9D">
            <w:pPr>
              <w:spacing w:line="276" w:lineRule="auto"/>
              <w:jc w:val="center"/>
              <w:rPr>
                <w:sz w:val="22"/>
                <w:szCs w:val="22"/>
              </w:rPr>
            </w:pPr>
            <w:r w:rsidRPr="003B50CB">
              <w:rPr>
                <w:sz w:val="22"/>
                <w:szCs w:val="22"/>
              </w:rPr>
              <w:t>Сумма</w:t>
            </w:r>
            <w:r w:rsidRPr="003B50CB">
              <w:rPr>
                <w:sz w:val="22"/>
                <w:szCs w:val="22"/>
                <w:lang w:val="en-US"/>
              </w:rPr>
              <w:t xml:space="preserve">, </w:t>
            </w:r>
            <w:proofErr w:type="spellStart"/>
            <w:r w:rsidRPr="003B50CB">
              <w:rPr>
                <w:sz w:val="22"/>
                <w:szCs w:val="22"/>
              </w:rPr>
              <w:t>руб</w:t>
            </w:r>
            <w:proofErr w:type="spellEnd"/>
          </w:p>
          <w:p w14:paraId="08364556" w14:textId="77777777" w:rsidR="00424E9D" w:rsidRPr="003B50CB" w:rsidRDefault="00424E9D" w:rsidP="00424E9D">
            <w:pPr>
              <w:spacing w:line="276" w:lineRule="auto"/>
              <w:jc w:val="center"/>
              <w:rPr>
                <w:sz w:val="22"/>
                <w:szCs w:val="22"/>
                <w:lang w:val="en-US"/>
              </w:rPr>
            </w:pPr>
            <w:r w:rsidRPr="000765C8">
              <w:rPr>
                <w:bCs/>
                <w:sz w:val="22"/>
                <w:szCs w:val="22"/>
                <w:lang w:val="en-US"/>
              </w:rPr>
              <w:t>Amount (RUB)</w:t>
            </w:r>
          </w:p>
        </w:tc>
      </w:tr>
      <w:tr w:rsidR="00424E9D" w:rsidRPr="00B93E66" w14:paraId="7C4ADB85" w14:textId="77777777" w:rsidTr="00424E9D">
        <w:trPr>
          <w:trHeight w:val="266"/>
        </w:trPr>
        <w:tc>
          <w:tcPr>
            <w:tcW w:w="625" w:type="dxa"/>
            <w:tcBorders>
              <w:top w:val="nil"/>
              <w:left w:val="single" w:sz="4" w:space="0" w:color="auto"/>
              <w:bottom w:val="single" w:sz="4" w:space="0" w:color="auto"/>
              <w:right w:val="nil"/>
            </w:tcBorders>
            <w:vAlign w:val="center"/>
          </w:tcPr>
          <w:p w14:paraId="40E89120" w14:textId="77777777" w:rsidR="00424E9D" w:rsidRPr="003B50CB" w:rsidRDefault="00424E9D" w:rsidP="00424E9D">
            <w:pPr>
              <w:spacing w:line="276" w:lineRule="auto"/>
              <w:jc w:val="center"/>
              <w:rPr>
                <w:sz w:val="22"/>
                <w:szCs w:val="22"/>
                <w:lang w:val="en-US"/>
              </w:rPr>
            </w:pPr>
            <w:r w:rsidRPr="003B50CB">
              <w:rPr>
                <w:sz w:val="22"/>
                <w:szCs w:val="22"/>
                <w:lang w:val="en-US"/>
              </w:rPr>
              <w:t>1</w:t>
            </w:r>
          </w:p>
        </w:tc>
        <w:tc>
          <w:tcPr>
            <w:tcW w:w="2180" w:type="dxa"/>
            <w:tcBorders>
              <w:top w:val="single" w:sz="4" w:space="0" w:color="auto"/>
              <w:left w:val="single" w:sz="4" w:space="0" w:color="auto"/>
              <w:bottom w:val="single" w:sz="4" w:space="0" w:color="auto"/>
              <w:right w:val="single" w:sz="4" w:space="0" w:color="auto"/>
            </w:tcBorders>
            <w:vAlign w:val="center"/>
          </w:tcPr>
          <w:p w14:paraId="351448A6" w14:textId="77777777" w:rsidR="00424E9D" w:rsidRPr="003B50CB" w:rsidRDefault="00424E9D" w:rsidP="00424E9D">
            <w:pPr>
              <w:spacing w:line="276" w:lineRule="auto"/>
              <w:rPr>
                <w:color w:val="000000"/>
                <w:sz w:val="22"/>
                <w:szCs w:val="22"/>
                <w:lang w:val="en-US"/>
              </w:rPr>
            </w:pPr>
          </w:p>
        </w:tc>
        <w:tc>
          <w:tcPr>
            <w:tcW w:w="1170" w:type="dxa"/>
            <w:tcBorders>
              <w:top w:val="single" w:sz="4" w:space="0" w:color="auto"/>
              <w:left w:val="nil"/>
              <w:bottom w:val="single" w:sz="4" w:space="0" w:color="auto"/>
              <w:right w:val="single" w:sz="4" w:space="0" w:color="auto"/>
            </w:tcBorders>
            <w:vAlign w:val="center"/>
          </w:tcPr>
          <w:p w14:paraId="6633E1D8" w14:textId="77777777" w:rsidR="00424E9D" w:rsidRPr="003B50CB" w:rsidRDefault="00424E9D" w:rsidP="00424E9D">
            <w:pPr>
              <w:spacing w:line="276" w:lineRule="auto"/>
              <w:jc w:val="center"/>
              <w:rPr>
                <w:color w:val="000000"/>
                <w:sz w:val="22"/>
                <w:szCs w:val="22"/>
                <w:lang w:val="en-US"/>
              </w:rPr>
            </w:pPr>
          </w:p>
        </w:tc>
        <w:tc>
          <w:tcPr>
            <w:tcW w:w="810" w:type="dxa"/>
            <w:tcBorders>
              <w:top w:val="single" w:sz="4" w:space="0" w:color="auto"/>
              <w:left w:val="nil"/>
              <w:bottom w:val="single" w:sz="4" w:space="0" w:color="auto"/>
              <w:right w:val="single" w:sz="4" w:space="0" w:color="auto"/>
            </w:tcBorders>
            <w:vAlign w:val="center"/>
          </w:tcPr>
          <w:p w14:paraId="6F6BF7A1" w14:textId="77777777" w:rsidR="00424E9D" w:rsidRPr="003B50CB" w:rsidRDefault="00424E9D" w:rsidP="00424E9D">
            <w:pPr>
              <w:spacing w:line="276" w:lineRule="auto"/>
              <w:jc w:val="center"/>
              <w:rPr>
                <w:color w:val="000000"/>
                <w:sz w:val="22"/>
                <w:szCs w:val="22"/>
                <w:lang w:val="en-US"/>
              </w:rPr>
            </w:pPr>
          </w:p>
        </w:tc>
        <w:tc>
          <w:tcPr>
            <w:tcW w:w="990" w:type="dxa"/>
            <w:tcBorders>
              <w:top w:val="single" w:sz="4" w:space="0" w:color="auto"/>
              <w:left w:val="nil"/>
              <w:bottom w:val="single" w:sz="4" w:space="0" w:color="auto"/>
              <w:right w:val="single" w:sz="4" w:space="0" w:color="auto"/>
            </w:tcBorders>
            <w:vAlign w:val="center"/>
          </w:tcPr>
          <w:p w14:paraId="1C07C55D" w14:textId="77777777" w:rsidR="00424E9D" w:rsidRPr="003B50CB" w:rsidRDefault="00424E9D" w:rsidP="00424E9D">
            <w:pPr>
              <w:spacing w:line="276" w:lineRule="auto"/>
              <w:jc w:val="center"/>
              <w:rPr>
                <w:color w:val="000000"/>
                <w:sz w:val="22"/>
                <w:szCs w:val="22"/>
                <w:lang w:val="en-US"/>
              </w:rPr>
            </w:pPr>
          </w:p>
        </w:tc>
        <w:tc>
          <w:tcPr>
            <w:tcW w:w="1530" w:type="dxa"/>
            <w:tcBorders>
              <w:top w:val="single" w:sz="4" w:space="0" w:color="auto"/>
              <w:left w:val="nil"/>
              <w:bottom w:val="single" w:sz="4" w:space="0" w:color="auto"/>
              <w:right w:val="single" w:sz="4" w:space="0" w:color="auto"/>
            </w:tcBorders>
            <w:vAlign w:val="center"/>
          </w:tcPr>
          <w:p w14:paraId="712B4D95" w14:textId="77777777" w:rsidR="00424E9D" w:rsidRPr="003B50CB" w:rsidRDefault="00424E9D" w:rsidP="00424E9D">
            <w:pPr>
              <w:spacing w:line="276" w:lineRule="auto"/>
              <w:jc w:val="right"/>
              <w:rPr>
                <w:color w:val="000000"/>
                <w:sz w:val="22"/>
                <w:szCs w:val="22"/>
                <w:lang w:val="en-US"/>
              </w:rPr>
            </w:pPr>
          </w:p>
        </w:tc>
        <w:tc>
          <w:tcPr>
            <w:tcW w:w="2633" w:type="dxa"/>
            <w:tcBorders>
              <w:top w:val="single" w:sz="4" w:space="0" w:color="auto"/>
              <w:left w:val="nil"/>
              <w:bottom w:val="single" w:sz="4" w:space="0" w:color="auto"/>
              <w:right w:val="single" w:sz="4" w:space="0" w:color="auto"/>
            </w:tcBorders>
            <w:vAlign w:val="center"/>
          </w:tcPr>
          <w:p w14:paraId="254C544D" w14:textId="77777777" w:rsidR="00424E9D" w:rsidRPr="003B50CB" w:rsidRDefault="00424E9D" w:rsidP="00424E9D">
            <w:pPr>
              <w:spacing w:line="276" w:lineRule="auto"/>
              <w:jc w:val="right"/>
              <w:rPr>
                <w:color w:val="000000"/>
                <w:sz w:val="22"/>
                <w:szCs w:val="22"/>
                <w:lang w:val="en-US"/>
              </w:rPr>
            </w:pPr>
          </w:p>
        </w:tc>
      </w:tr>
      <w:tr w:rsidR="00424E9D" w:rsidRPr="00B93E66" w14:paraId="7200A7E7" w14:textId="77777777" w:rsidTr="00424E9D">
        <w:trPr>
          <w:trHeight w:val="149"/>
        </w:trPr>
        <w:tc>
          <w:tcPr>
            <w:tcW w:w="625" w:type="dxa"/>
            <w:tcBorders>
              <w:top w:val="nil"/>
              <w:left w:val="single" w:sz="4" w:space="0" w:color="auto"/>
              <w:bottom w:val="single" w:sz="4" w:space="0" w:color="auto"/>
              <w:right w:val="nil"/>
            </w:tcBorders>
            <w:vAlign w:val="center"/>
          </w:tcPr>
          <w:p w14:paraId="5ED47D71" w14:textId="77777777" w:rsidR="00424E9D" w:rsidRPr="003B50CB" w:rsidRDefault="00424E9D" w:rsidP="00424E9D">
            <w:pPr>
              <w:spacing w:line="276" w:lineRule="auto"/>
              <w:jc w:val="center"/>
              <w:rPr>
                <w:sz w:val="22"/>
                <w:szCs w:val="22"/>
                <w:lang w:val="en-US"/>
              </w:rPr>
            </w:pPr>
            <w:r w:rsidRPr="003B50CB">
              <w:rPr>
                <w:sz w:val="22"/>
                <w:szCs w:val="22"/>
                <w:lang w:val="en-US"/>
              </w:rPr>
              <w:t>2</w:t>
            </w:r>
          </w:p>
        </w:tc>
        <w:tc>
          <w:tcPr>
            <w:tcW w:w="2180" w:type="dxa"/>
            <w:tcBorders>
              <w:top w:val="nil"/>
              <w:left w:val="single" w:sz="4" w:space="0" w:color="auto"/>
              <w:bottom w:val="single" w:sz="4" w:space="0" w:color="auto"/>
              <w:right w:val="single" w:sz="4" w:space="0" w:color="auto"/>
            </w:tcBorders>
            <w:vAlign w:val="center"/>
          </w:tcPr>
          <w:p w14:paraId="18DD4945" w14:textId="77777777" w:rsidR="00424E9D" w:rsidRPr="003B50CB" w:rsidRDefault="00424E9D" w:rsidP="00424E9D">
            <w:pPr>
              <w:spacing w:line="276" w:lineRule="auto"/>
              <w:rPr>
                <w:color w:val="000000"/>
                <w:sz w:val="22"/>
                <w:szCs w:val="22"/>
                <w:lang w:val="en-US"/>
              </w:rPr>
            </w:pPr>
          </w:p>
        </w:tc>
        <w:tc>
          <w:tcPr>
            <w:tcW w:w="1170" w:type="dxa"/>
            <w:tcBorders>
              <w:top w:val="nil"/>
              <w:left w:val="nil"/>
              <w:bottom w:val="single" w:sz="4" w:space="0" w:color="auto"/>
              <w:right w:val="single" w:sz="4" w:space="0" w:color="auto"/>
            </w:tcBorders>
            <w:vAlign w:val="center"/>
          </w:tcPr>
          <w:p w14:paraId="7C50A126" w14:textId="77777777" w:rsidR="00424E9D" w:rsidRPr="003B50CB" w:rsidRDefault="00424E9D" w:rsidP="00424E9D">
            <w:pPr>
              <w:spacing w:line="276" w:lineRule="auto"/>
              <w:jc w:val="center"/>
              <w:rPr>
                <w:color w:val="000000"/>
                <w:sz w:val="22"/>
                <w:szCs w:val="22"/>
                <w:lang w:val="en-US"/>
              </w:rPr>
            </w:pPr>
          </w:p>
        </w:tc>
        <w:tc>
          <w:tcPr>
            <w:tcW w:w="810" w:type="dxa"/>
            <w:tcBorders>
              <w:top w:val="nil"/>
              <w:left w:val="nil"/>
              <w:bottom w:val="single" w:sz="4" w:space="0" w:color="auto"/>
              <w:right w:val="single" w:sz="4" w:space="0" w:color="auto"/>
            </w:tcBorders>
            <w:vAlign w:val="center"/>
          </w:tcPr>
          <w:p w14:paraId="3C431AC7" w14:textId="77777777" w:rsidR="00424E9D" w:rsidRPr="003B50CB" w:rsidRDefault="00424E9D" w:rsidP="00424E9D">
            <w:pPr>
              <w:spacing w:line="276" w:lineRule="auto"/>
              <w:jc w:val="center"/>
              <w:rPr>
                <w:color w:val="000000"/>
                <w:sz w:val="22"/>
                <w:szCs w:val="22"/>
                <w:lang w:val="en-US"/>
              </w:rPr>
            </w:pPr>
          </w:p>
        </w:tc>
        <w:tc>
          <w:tcPr>
            <w:tcW w:w="990" w:type="dxa"/>
            <w:tcBorders>
              <w:top w:val="nil"/>
              <w:left w:val="nil"/>
              <w:bottom w:val="single" w:sz="4" w:space="0" w:color="auto"/>
              <w:right w:val="single" w:sz="4" w:space="0" w:color="auto"/>
            </w:tcBorders>
            <w:vAlign w:val="center"/>
          </w:tcPr>
          <w:p w14:paraId="75671463" w14:textId="77777777" w:rsidR="00424E9D" w:rsidRPr="003B50CB" w:rsidRDefault="00424E9D" w:rsidP="00424E9D">
            <w:pPr>
              <w:spacing w:line="276" w:lineRule="auto"/>
              <w:jc w:val="center"/>
              <w:rPr>
                <w:color w:val="000000"/>
                <w:sz w:val="22"/>
                <w:szCs w:val="22"/>
                <w:lang w:val="en-US"/>
              </w:rPr>
            </w:pPr>
          </w:p>
        </w:tc>
        <w:tc>
          <w:tcPr>
            <w:tcW w:w="1530" w:type="dxa"/>
            <w:tcBorders>
              <w:top w:val="nil"/>
              <w:left w:val="nil"/>
              <w:bottom w:val="single" w:sz="4" w:space="0" w:color="auto"/>
              <w:right w:val="single" w:sz="4" w:space="0" w:color="auto"/>
            </w:tcBorders>
            <w:vAlign w:val="center"/>
          </w:tcPr>
          <w:p w14:paraId="0E8620D7" w14:textId="77777777" w:rsidR="00424E9D" w:rsidRPr="003B50CB" w:rsidRDefault="00424E9D" w:rsidP="00424E9D">
            <w:pPr>
              <w:spacing w:line="276" w:lineRule="auto"/>
              <w:jc w:val="right"/>
              <w:rPr>
                <w:color w:val="000000"/>
                <w:sz w:val="22"/>
                <w:szCs w:val="22"/>
                <w:lang w:val="en-US"/>
              </w:rPr>
            </w:pPr>
          </w:p>
        </w:tc>
        <w:tc>
          <w:tcPr>
            <w:tcW w:w="2633" w:type="dxa"/>
            <w:tcBorders>
              <w:top w:val="nil"/>
              <w:left w:val="nil"/>
              <w:bottom w:val="single" w:sz="4" w:space="0" w:color="auto"/>
              <w:right w:val="single" w:sz="4" w:space="0" w:color="auto"/>
            </w:tcBorders>
            <w:vAlign w:val="center"/>
          </w:tcPr>
          <w:p w14:paraId="4AA689C8" w14:textId="77777777" w:rsidR="00424E9D" w:rsidRPr="003B50CB" w:rsidRDefault="00424E9D" w:rsidP="00424E9D">
            <w:pPr>
              <w:spacing w:line="276" w:lineRule="auto"/>
              <w:jc w:val="right"/>
              <w:rPr>
                <w:color w:val="000000"/>
                <w:sz w:val="22"/>
                <w:szCs w:val="22"/>
                <w:lang w:val="en-US"/>
              </w:rPr>
            </w:pPr>
          </w:p>
        </w:tc>
      </w:tr>
      <w:tr w:rsidR="00424E9D" w:rsidRPr="00B93E66" w14:paraId="7EF194AC" w14:textId="77777777" w:rsidTr="00424E9D">
        <w:trPr>
          <w:trHeight w:val="149"/>
        </w:trPr>
        <w:tc>
          <w:tcPr>
            <w:tcW w:w="625" w:type="dxa"/>
            <w:tcBorders>
              <w:top w:val="nil"/>
              <w:left w:val="single" w:sz="4" w:space="0" w:color="auto"/>
              <w:bottom w:val="single" w:sz="4" w:space="0" w:color="auto"/>
              <w:right w:val="nil"/>
            </w:tcBorders>
            <w:vAlign w:val="center"/>
          </w:tcPr>
          <w:p w14:paraId="1E36387D" w14:textId="77777777" w:rsidR="00424E9D" w:rsidRPr="003B50CB" w:rsidRDefault="00424E9D" w:rsidP="00424E9D">
            <w:pPr>
              <w:spacing w:line="276" w:lineRule="auto"/>
              <w:jc w:val="center"/>
              <w:rPr>
                <w:sz w:val="22"/>
                <w:szCs w:val="22"/>
              </w:rPr>
            </w:pPr>
            <w:r w:rsidRPr="003B50CB">
              <w:rPr>
                <w:sz w:val="22"/>
                <w:szCs w:val="22"/>
              </w:rPr>
              <w:t>…</w:t>
            </w:r>
          </w:p>
        </w:tc>
        <w:tc>
          <w:tcPr>
            <w:tcW w:w="2180" w:type="dxa"/>
            <w:tcBorders>
              <w:top w:val="nil"/>
              <w:left w:val="single" w:sz="4" w:space="0" w:color="auto"/>
              <w:bottom w:val="single" w:sz="4" w:space="0" w:color="auto"/>
              <w:right w:val="single" w:sz="4" w:space="0" w:color="auto"/>
            </w:tcBorders>
            <w:vAlign w:val="center"/>
          </w:tcPr>
          <w:p w14:paraId="2121D8B9" w14:textId="77777777" w:rsidR="00424E9D" w:rsidRPr="003B50CB" w:rsidRDefault="00424E9D" w:rsidP="00424E9D">
            <w:pPr>
              <w:spacing w:line="276" w:lineRule="auto"/>
              <w:rPr>
                <w:color w:val="000000"/>
                <w:sz w:val="22"/>
                <w:szCs w:val="22"/>
                <w:lang w:val="en-US"/>
              </w:rPr>
            </w:pPr>
          </w:p>
        </w:tc>
        <w:tc>
          <w:tcPr>
            <w:tcW w:w="1170" w:type="dxa"/>
            <w:tcBorders>
              <w:top w:val="nil"/>
              <w:left w:val="nil"/>
              <w:bottom w:val="single" w:sz="4" w:space="0" w:color="auto"/>
              <w:right w:val="single" w:sz="4" w:space="0" w:color="auto"/>
            </w:tcBorders>
            <w:vAlign w:val="center"/>
          </w:tcPr>
          <w:p w14:paraId="2A83E55C" w14:textId="77777777" w:rsidR="00424E9D" w:rsidRPr="003B50CB" w:rsidRDefault="00424E9D" w:rsidP="00424E9D">
            <w:pPr>
              <w:spacing w:line="276" w:lineRule="auto"/>
              <w:jc w:val="center"/>
              <w:rPr>
                <w:color w:val="000000"/>
                <w:sz w:val="22"/>
                <w:szCs w:val="22"/>
                <w:lang w:val="en-US"/>
              </w:rPr>
            </w:pPr>
          </w:p>
        </w:tc>
        <w:tc>
          <w:tcPr>
            <w:tcW w:w="810" w:type="dxa"/>
            <w:tcBorders>
              <w:top w:val="nil"/>
              <w:left w:val="nil"/>
              <w:bottom w:val="single" w:sz="4" w:space="0" w:color="auto"/>
              <w:right w:val="single" w:sz="4" w:space="0" w:color="auto"/>
            </w:tcBorders>
            <w:vAlign w:val="center"/>
          </w:tcPr>
          <w:p w14:paraId="2102BE16" w14:textId="77777777" w:rsidR="00424E9D" w:rsidRPr="003B50CB" w:rsidRDefault="00424E9D" w:rsidP="00424E9D">
            <w:pPr>
              <w:spacing w:line="276" w:lineRule="auto"/>
              <w:jc w:val="center"/>
              <w:rPr>
                <w:color w:val="000000"/>
                <w:sz w:val="22"/>
                <w:szCs w:val="22"/>
                <w:lang w:val="en-US"/>
              </w:rPr>
            </w:pPr>
          </w:p>
        </w:tc>
        <w:tc>
          <w:tcPr>
            <w:tcW w:w="990" w:type="dxa"/>
            <w:tcBorders>
              <w:top w:val="nil"/>
              <w:left w:val="nil"/>
              <w:bottom w:val="single" w:sz="4" w:space="0" w:color="auto"/>
              <w:right w:val="single" w:sz="4" w:space="0" w:color="auto"/>
            </w:tcBorders>
            <w:vAlign w:val="center"/>
          </w:tcPr>
          <w:p w14:paraId="0143064C" w14:textId="77777777" w:rsidR="00424E9D" w:rsidRPr="003B50CB" w:rsidRDefault="00424E9D" w:rsidP="00424E9D">
            <w:pPr>
              <w:spacing w:line="276" w:lineRule="auto"/>
              <w:jc w:val="center"/>
              <w:rPr>
                <w:color w:val="000000"/>
                <w:sz w:val="22"/>
                <w:szCs w:val="22"/>
                <w:lang w:val="en-US"/>
              </w:rPr>
            </w:pPr>
          </w:p>
        </w:tc>
        <w:tc>
          <w:tcPr>
            <w:tcW w:w="1530" w:type="dxa"/>
            <w:tcBorders>
              <w:top w:val="nil"/>
              <w:left w:val="nil"/>
              <w:bottom w:val="single" w:sz="4" w:space="0" w:color="auto"/>
              <w:right w:val="single" w:sz="4" w:space="0" w:color="auto"/>
            </w:tcBorders>
            <w:vAlign w:val="center"/>
          </w:tcPr>
          <w:p w14:paraId="03553CD9" w14:textId="77777777" w:rsidR="00424E9D" w:rsidRPr="003B50CB" w:rsidRDefault="00424E9D" w:rsidP="00424E9D">
            <w:pPr>
              <w:spacing w:line="276" w:lineRule="auto"/>
              <w:jc w:val="right"/>
              <w:rPr>
                <w:color w:val="000000"/>
                <w:sz w:val="22"/>
                <w:szCs w:val="22"/>
                <w:lang w:val="en-US"/>
              </w:rPr>
            </w:pPr>
          </w:p>
        </w:tc>
        <w:tc>
          <w:tcPr>
            <w:tcW w:w="2633" w:type="dxa"/>
            <w:tcBorders>
              <w:top w:val="nil"/>
              <w:left w:val="nil"/>
              <w:bottom w:val="single" w:sz="4" w:space="0" w:color="auto"/>
              <w:right w:val="single" w:sz="4" w:space="0" w:color="auto"/>
            </w:tcBorders>
            <w:vAlign w:val="center"/>
          </w:tcPr>
          <w:p w14:paraId="780BFCE3" w14:textId="77777777" w:rsidR="00424E9D" w:rsidRPr="003B50CB" w:rsidRDefault="00424E9D" w:rsidP="00424E9D">
            <w:pPr>
              <w:spacing w:line="276" w:lineRule="auto"/>
              <w:jc w:val="right"/>
              <w:rPr>
                <w:color w:val="000000"/>
                <w:sz w:val="22"/>
                <w:szCs w:val="22"/>
                <w:lang w:val="en-US"/>
              </w:rPr>
            </w:pPr>
          </w:p>
        </w:tc>
      </w:tr>
      <w:tr w:rsidR="00424E9D" w:rsidRPr="00340FAD" w14:paraId="05A59D4B" w14:textId="77777777" w:rsidTr="00424E9D">
        <w:trPr>
          <w:trHeight w:val="212"/>
        </w:trPr>
        <w:tc>
          <w:tcPr>
            <w:tcW w:w="625" w:type="dxa"/>
            <w:tcBorders>
              <w:top w:val="single" w:sz="4" w:space="0" w:color="auto"/>
              <w:left w:val="single" w:sz="4" w:space="0" w:color="auto"/>
              <w:bottom w:val="single" w:sz="4" w:space="0" w:color="auto"/>
              <w:right w:val="nil"/>
            </w:tcBorders>
            <w:vAlign w:val="bottom"/>
          </w:tcPr>
          <w:p w14:paraId="14E173E9" w14:textId="77777777" w:rsidR="00424E9D" w:rsidRPr="003B50CB" w:rsidRDefault="00424E9D" w:rsidP="00424E9D">
            <w:pPr>
              <w:spacing w:line="276" w:lineRule="auto"/>
              <w:jc w:val="right"/>
              <w:rPr>
                <w:sz w:val="22"/>
                <w:szCs w:val="22"/>
                <w:lang w:val="en-US"/>
              </w:rPr>
            </w:pPr>
          </w:p>
        </w:tc>
        <w:tc>
          <w:tcPr>
            <w:tcW w:w="6680" w:type="dxa"/>
            <w:gridSpan w:val="5"/>
            <w:tcBorders>
              <w:top w:val="single" w:sz="4" w:space="0" w:color="auto"/>
              <w:left w:val="single" w:sz="4" w:space="0" w:color="auto"/>
              <w:bottom w:val="single" w:sz="4" w:space="0" w:color="auto"/>
              <w:right w:val="single" w:sz="4" w:space="0" w:color="auto"/>
            </w:tcBorders>
            <w:vAlign w:val="center"/>
          </w:tcPr>
          <w:p w14:paraId="28287B00" w14:textId="77777777" w:rsidR="00424E9D" w:rsidRPr="003B50CB" w:rsidRDefault="00424E9D" w:rsidP="00424E9D">
            <w:pPr>
              <w:spacing w:line="276" w:lineRule="auto"/>
              <w:rPr>
                <w:color w:val="000000"/>
                <w:sz w:val="22"/>
                <w:szCs w:val="22"/>
                <w:lang w:val="en-US"/>
              </w:rPr>
            </w:pPr>
            <w:r w:rsidRPr="003B50CB">
              <w:rPr>
                <w:b/>
                <w:sz w:val="22"/>
                <w:szCs w:val="22"/>
              </w:rPr>
              <w:t>Итого</w:t>
            </w:r>
            <w:r w:rsidRPr="003B50CB">
              <w:rPr>
                <w:b/>
                <w:sz w:val="22"/>
                <w:szCs w:val="22"/>
                <w:lang w:val="en-US"/>
              </w:rPr>
              <w:t xml:space="preserve"> </w:t>
            </w:r>
            <w:r w:rsidRPr="003B50CB">
              <w:rPr>
                <w:b/>
                <w:sz w:val="22"/>
                <w:szCs w:val="22"/>
              </w:rPr>
              <w:t>общая</w:t>
            </w:r>
            <w:r w:rsidRPr="003B50CB">
              <w:rPr>
                <w:b/>
                <w:sz w:val="22"/>
                <w:szCs w:val="22"/>
                <w:lang w:val="en-US"/>
              </w:rPr>
              <w:t xml:space="preserve"> </w:t>
            </w:r>
            <w:r w:rsidRPr="003B50CB">
              <w:rPr>
                <w:b/>
                <w:sz w:val="22"/>
                <w:szCs w:val="22"/>
              </w:rPr>
              <w:t>стоимость</w:t>
            </w:r>
            <w:r w:rsidRPr="003B50CB">
              <w:rPr>
                <w:b/>
                <w:sz w:val="22"/>
                <w:szCs w:val="22"/>
                <w:lang w:val="en-US"/>
              </w:rPr>
              <w:t xml:space="preserve"> </w:t>
            </w:r>
            <w:r w:rsidRPr="003B50CB">
              <w:rPr>
                <w:b/>
                <w:sz w:val="22"/>
                <w:szCs w:val="22"/>
              </w:rPr>
              <w:t>передачи</w:t>
            </w:r>
            <w:r w:rsidRPr="003B50CB">
              <w:rPr>
                <w:b/>
                <w:sz w:val="22"/>
                <w:szCs w:val="22"/>
                <w:lang w:val="en-US"/>
              </w:rPr>
              <w:t xml:space="preserve"> </w:t>
            </w:r>
            <w:r w:rsidRPr="003B50CB">
              <w:rPr>
                <w:b/>
                <w:sz w:val="22"/>
                <w:szCs w:val="22"/>
              </w:rPr>
              <w:t>права</w:t>
            </w:r>
            <w:r w:rsidRPr="003B50CB">
              <w:rPr>
                <w:b/>
                <w:sz w:val="22"/>
                <w:szCs w:val="22"/>
                <w:lang w:val="en-US"/>
              </w:rPr>
              <w:t xml:space="preserve"> </w:t>
            </w:r>
            <w:r w:rsidRPr="003B50CB">
              <w:rPr>
                <w:b/>
                <w:sz w:val="22"/>
                <w:szCs w:val="22"/>
              </w:rPr>
              <w:t>использования</w:t>
            </w:r>
            <w:r w:rsidRPr="003B50CB">
              <w:rPr>
                <w:b/>
                <w:sz w:val="22"/>
                <w:szCs w:val="22"/>
                <w:lang w:val="en-US"/>
              </w:rPr>
              <w:t xml:space="preserve"> </w:t>
            </w:r>
            <w:r>
              <w:rPr>
                <w:b/>
                <w:sz w:val="22"/>
                <w:szCs w:val="22"/>
              </w:rPr>
              <w:t>Лицензионных</w:t>
            </w:r>
            <w:r w:rsidRPr="003B50CB">
              <w:rPr>
                <w:b/>
                <w:sz w:val="22"/>
                <w:szCs w:val="22"/>
                <w:lang w:val="en-US"/>
              </w:rPr>
              <w:t xml:space="preserve"> </w:t>
            </w:r>
            <w:r w:rsidRPr="003B50CB">
              <w:rPr>
                <w:b/>
                <w:sz w:val="22"/>
                <w:szCs w:val="22"/>
              </w:rPr>
              <w:t>программ</w:t>
            </w:r>
            <w:r w:rsidRPr="003B50CB">
              <w:rPr>
                <w:b/>
                <w:sz w:val="22"/>
                <w:szCs w:val="22"/>
                <w:lang w:val="en-US"/>
              </w:rPr>
              <w:t xml:space="preserve"> (</w:t>
            </w:r>
            <w:r w:rsidRPr="003B50CB">
              <w:rPr>
                <w:i/>
                <w:sz w:val="22"/>
                <w:szCs w:val="22"/>
              </w:rPr>
              <w:t>НДС</w:t>
            </w:r>
            <w:r w:rsidRPr="003B50CB">
              <w:rPr>
                <w:i/>
                <w:sz w:val="22"/>
                <w:szCs w:val="22"/>
                <w:lang w:val="en-US"/>
              </w:rPr>
              <w:t xml:space="preserve"> </w:t>
            </w:r>
            <w:r w:rsidRPr="003B50CB">
              <w:rPr>
                <w:i/>
                <w:sz w:val="22"/>
                <w:szCs w:val="22"/>
              </w:rPr>
              <w:t>не</w:t>
            </w:r>
            <w:r w:rsidRPr="003B50CB">
              <w:rPr>
                <w:i/>
                <w:sz w:val="22"/>
                <w:szCs w:val="22"/>
                <w:lang w:val="en-US"/>
              </w:rPr>
              <w:t xml:space="preserve"> </w:t>
            </w:r>
            <w:r w:rsidRPr="003B50CB">
              <w:rPr>
                <w:i/>
                <w:sz w:val="22"/>
                <w:szCs w:val="22"/>
              </w:rPr>
              <w:t>облагается</w:t>
            </w:r>
            <w:r w:rsidRPr="003B50CB">
              <w:rPr>
                <w:i/>
                <w:sz w:val="22"/>
                <w:szCs w:val="22"/>
                <w:lang w:val="en-US"/>
              </w:rPr>
              <w:t xml:space="preserve"> </w:t>
            </w:r>
            <w:r w:rsidRPr="003B50CB">
              <w:rPr>
                <w:i/>
                <w:sz w:val="22"/>
                <w:szCs w:val="22"/>
              </w:rPr>
              <w:t>на</w:t>
            </w:r>
            <w:r w:rsidRPr="003B50CB">
              <w:rPr>
                <w:i/>
                <w:sz w:val="22"/>
                <w:szCs w:val="22"/>
                <w:lang w:val="en-US"/>
              </w:rPr>
              <w:t xml:space="preserve"> </w:t>
            </w:r>
            <w:r w:rsidRPr="003B50CB">
              <w:rPr>
                <w:i/>
                <w:sz w:val="22"/>
                <w:szCs w:val="22"/>
              </w:rPr>
              <w:t>основании</w:t>
            </w:r>
            <w:r w:rsidRPr="003B50CB">
              <w:rPr>
                <w:i/>
                <w:sz w:val="22"/>
                <w:szCs w:val="22"/>
                <w:lang w:val="en-US"/>
              </w:rPr>
              <w:t xml:space="preserve"> </w:t>
            </w:r>
            <w:proofErr w:type="spellStart"/>
            <w:r w:rsidRPr="003B50CB">
              <w:rPr>
                <w:i/>
                <w:sz w:val="22"/>
                <w:szCs w:val="22"/>
              </w:rPr>
              <w:t>пп</w:t>
            </w:r>
            <w:proofErr w:type="spellEnd"/>
            <w:r w:rsidRPr="003B50CB">
              <w:rPr>
                <w:i/>
                <w:sz w:val="22"/>
                <w:szCs w:val="22"/>
                <w:lang w:val="en-US"/>
              </w:rPr>
              <w:t xml:space="preserve">.26 </w:t>
            </w:r>
            <w:r w:rsidRPr="003B50CB">
              <w:rPr>
                <w:i/>
                <w:sz w:val="22"/>
                <w:szCs w:val="22"/>
              </w:rPr>
              <w:t>п</w:t>
            </w:r>
            <w:r w:rsidRPr="003B50CB">
              <w:rPr>
                <w:i/>
                <w:sz w:val="22"/>
                <w:szCs w:val="22"/>
                <w:lang w:val="en-US"/>
              </w:rPr>
              <w:t xml:space="preserve">.2 </w:t>
            </w:r>
            <w:proofErr w:type="spellStart"/>
            <w:r w:rsidRPr="003B50CB">
              <w:rPr>
                <w:i/>
                <w:sz w:val="22"/>
                <w:szCs w:val="22"/>
              </w:rPr>
              <w:t>ст</w:t>
            </w:r>
            <w:proofErr w:type="spellEnd"/>
            <w:r w:rsidRPr="003B50CB">
              <w:rPr>
                <w:i/>
                <w:sz w:val="22"/>
                <w:szCs w:val="22"/>
                <w:lang w:val="en-US"/>
              </w:rPr>
              <w:t xml:space="preserve">.149 </w:t>
            </w:r>
            <w:r w:rsidRPr="003B50CB">
              <w:rPr>
                <w:i/>
                <w:sz w:val="22"/>
                <w:szCs w:val="22"/>
              </w:rPr>
              <w:t>НК</w:t>
            </w:r>
            <w:r w:rsidRPr="003B50CB">
              <w:rPr>
                <w:i/>
                <w:sz w:val="22"/>
                <w:szCs w:val="22"/>
                <w:lang w:val="en-US"/>
              </w:rPr>
              <w:t xml:space="preserve"> </w:t>
            </w:r>
            <w:r w:rsidRPr="003B50CB">
              <w:rPr>
                <w:i/>
                <w:sz w:val="22"/>
                <w:szCs w:val="22"/>
              </w:rPr>
              <w:t>РФ</w:t>
            </w:r>
            <w:r w:rsidRPr="003B50CB">
              <w:rPr>
                <w:i/>
                <w:sz w:val="22"/>
                <w:szCs w:val="22"/>
                <w:lang w:val="en-US"/>
              </w:rPr>
              <w:t>)</w:t>
            </w:r>
            <w:r w:rsidRPr="006A152B">
              <w:rPr>
                <w:i/>
                <w:sz w:val="22"/>
                <w:szCs w:val="22"/>
                <w:lang w:val="en-US"/>
              </w:rPr>
              <w:t xml:space="preserve">/ </w:t>
            </w:r>
            <w:r>
              <w:rPr>
                <w:b/>
                <w:sz w:val="22"/>
                <w:szCs w:val="22"/>
                <w:lang w:val="en-US"/>
              </w:rPr>
              <w:t>Total</w:t>
            </w:r>
            <w:r w:rsidRPr="006A152B">
              <w:rPr>
                <w:b/>
                <w:sz w:val="22"/>
                <w:szCs w:val="22"/>
                <w:lang w:val="en-US"/>
              </w:rPr>
              <w:t xml:space="preserve"> </w:t>
            </w:r>
            <w:r>
              <w:rPr>
                <w:b/>
                <w:sz w:val="22"/>
                <w:szCs w:val="22"/>
                <w:lang w:val="en-US"/>
              </w:rPr>
              <w:t>fee</w:t>
            </w:r>
            <w:r w:rsidRPr="006A152B">
              <w:rPr>
                <w:b/>
                <w:sz w:val="22"/>
                <w:szCs w:val="22"/>
                <w:lang w:val="en-US"/>
              </w:rPr>
              <w:t xml:space="preserve"> </w:t>
            </w:r>
            <w:r>
              <w:rPr>
                <w:b/>
                <w:sz w:val="22"/>
                <w:szCs w:val="22"/>
                <w:lang w:val="en-US"/>
              </w:rPr>
              <w:t>for</w:t>
            </w:r>
            <w:r w:rsidRPr="006A152B">
              <w:rPr>
                <w:b/>
                <w:sz w:val="22"/>
                <w:szCs w:val="22"/>
                <w:lang w:val="en-US"/>
              </w:rPr>
              <w:t xml:space="preserve"> </w:t>
            </w:r>
            <w:r>
              <w:rPr>
                <w:b/>
                <w:sz w:val="22"/>
                <w:szCs w:val="22"/>
                <w:lang w:val="en-US"/>
              </w:rPr>
              <w:t>the</w:t>
            </w:r>
            <w:r w:rsidRPr="006A152B">
              <w:rPr>
                <w:b/>
                <w:sz w:val="22"/>
                <w:szCs w:val="22"/>
                <w:lang w:val="en-US"/>
              </w:rPr>
              <w:t xml:space="preserve"> </w:t>
            </w:r>
            <w:r>
              <w:rPr>
                <w:b/>
                <w:sz w:val="22"/>
                <w:szCs w:val="22"/>
                <w:lang w:val="en-US"/>
              </w:rPr>
              <w:t>right</w:t>
            </w:r>
            <w:r w:rsidRPr="006A152B">
              <w:rPr>
                <w:b/>
                <w:sz w:val="22"/>
                <w:szCs w:val="22"/>
                <w:lang w:val="en-US"/>
              </w:rPr>
              <w:t xml:space="preserve"> </w:t>
            </w:r>
            <w:r>
              <w:rPr>
                <w:b/>
                <w:sz w:val="22"/>
                <w:szCs w:val="22"/>
                <w:lang w:val="en-US"/>
              </w:rPr>
              <w:t>to</w:t>
            </w:r>
            <w:r w:rsidRPr="006A152B">
              <w:rPr>
                <w:b/>
                <w:sz w:val="22"/>
                <w:szCs w:val="22"/>
                <w:lang w:val="en-US"/>
              </w:rPr>
              <w:t xml:space="preserve"> </w:t>
            </w:r>
            <w:r>
              <w:rPr>
                <w:b/>
                <w:sz w:val="22"/>
                <w:szCs w:val="22"/>
                <w:lang w:val="en-US"/>
              </w:rPr>
              <w:t>use</w:t>
            </w:r>
            <w:r w:rsidRPr="006A152B">
              <w:rPr>
                <w:b/>
                <w:sz w:val="22"/>
                <w:szCs w:val="22"/>
                <w:lang w:val="en-US"/>
              </w:rPr>
              <w:t xml:space="preserve"> </w:t>
            </w:r>
            <w:r>
              <w:rPr>
                <w:b/>
                <w:sz w:val="22"/>
                <w:szCs w:val="22"/>
                <w:lang w:val="en-US"/>
              </w:rPr>
              <w:t>the</w:t>
            </w:r>
            <w:r w:rsidRPr="006A152B">
              <w:rPr>
                <w:b/>
                <w:sz w:val="22"/>
                <w:szCs w:val="22"/>
                <w:lang w:val="en-US"/>
              </w:rPr>
              <w:t xml:space="preserve"> </w:t>
            </w:r>
            <w:r>
              <w:rPr>
                <w:b/>
                <w:sz w:val="22"/>
                <w:szCs w:val="22"/>
                <w:lang w:val="en-US"/>
              </w:rPr>
              <w:t>Licensed</w:t>
            </w:r>
            <w:r w:rsidRPr="006A152B">
              <w:rPr>
                <w:b/>
                <w:sz w:val="22"/>
                <w:szCs w:val="22"/>
                <w:lang w:val="en-US"/>
              </w:rPr>
              <w:t xml:space="preserve"> </w:t>
            </w:r>
            <w:r>
              <w:rPr>
                <w:b/>
                <w:sz w:val="22"/>
                <w:szCs w:val="22"/>
                <w:lang w:val="en-US"/>
              </w:rPr>
              <w:t>Programs</w:t>
            </w:r>
            <w:r w:rsidRPr="003B50CB">
              <w:rPr>
                <w:b/>
                <w:sz w:val="22"/>
                <w:szCs w:val="22"/>
                <w:lang w:val="en-US"/>
              </w:rPr>
              <w:t xml:space="preserve"> </w:t>
            </w:r>
            <w:r>
              <w:rPr>
                <w:i/>
                <w:sz w:val="22"/>
                <w:szCs w:val="22"/>
                <w:lang w:val="en-US"/>
              </w:rPr>
              <w:t>(not subject to VAT as per clause 26.2, article 149 of the Russian Tax Code)</w:t>
            </w:r>
            <w:r w:rsidRPr="003B50CB">
              <w:rPr>
                <w:b/>
                <w:sz w:val="22"/>
                <w:szCs w:val="22"/>
                <w:lang w:val="en-US"/>
              </w:rPr>
              <w:t>:</w:t>
            </w:r>
            <w:r w:rsidRPr="003B50CB">
              <w:rPr>
                <w:color w:val="000000"/>
                <w:sz w:val="22"/>
                <w:szCs w:val="22"/>
                <w:lang w:val="en-US"/>
              </w:rPr>
              <w:t>.</w:t>
            </w:r>
          </w:p>
        </w:tc>
        <w:tc>
          <w:tcPr>
            <w:tcW w:w="2633" w:type="dxa"/>
            <w:tcBorders>
              <w:top w:val="single" w:sz="4" w:space="0" w:color="auto"/>
              <w:left w:val="nil"/>
              <w:bottom w:val="single" w:sz="4" w:space="0" w:color="auto"/>
              <w:right w:val="single" w:sz="4" w:space="0" w:color="auto"/>
            </w:tcBorders>
            <w:vAlign w:val="center"/>
          </w:tcPr>
          <w:p w14:paraId="3403822C" w14:textId="77777777" w:rsidR="00424E9D" w:rsidRPr="003B50CB" w:rsidRDefault="00424E9D" w:rsidP="00424E9D">
            <w:pPr>
              <w:spacing w:line="276" w:lineRule="auto"/>
              <w:jc w:val="right"/>
              <w:rPr>
                <w:color w:val="000000"/>
                <w:sz w:val="22"/>
                <w:szCs w:val="22"/>
                <w:lang w:val="en-US"/>
              </w:rPr>
            </w:pPr>
          </w:p>
        </w:tc>
      </w:tr>
    </w:tbl>
    <w:p w14:paraId="3D8FE86A" w14:textId="77777777" w:rsidR="00424E9D" w:rsidRPr="003B50CB" w:rsidRDefault="00424E9D" w:rsidP="00424E9D">
      <w:pPr>
        <w:rPr>
          <w:color w:val="000000"/>
          <w:sz w:val="22"/>
          <w:szCs w:val="22"/>
          <w:lang w:val="en-US"/>
        </w:rPr>
      </w:pPr>
    </w:p>
    <w:p w14:paraId="5138C982" w14:textId="7D1C0718" w:rsidR="008D5CF2" w:rsidRPr="003B50CB" w:rsidRDefault="00424E9D" w:rsidP="00424E9D">
      <w:pPr>
        <w:pStyle w:val="BodyTextIndent3"/>
        <w:numPr>
          <w:ilvl w:val="1"/>
          <w:numId w:val="20"/>
        </w:numPr>
        <w:spacing w:line="240" w:lineRule="auto"/>
        <w:ind w:left="1134" w:hanging="567"/>
        <w:rPr>
          <w:rFonts w:ascii="Times New Roman" w:hAnsi="Times New Roman"/>
          <w:sz w:val="22"/>
          <w:szCs w:val="22"/>
        </w:rPr>
      </w:pPr>
      <w:r>
        <w:rPr>
          <w:rFonts w:ascii="Times New Roman" w:hAnsi="Times New Roman"/>
          <w:snapToGrid w:val="0"/>
          <w:sz w:val="22"/>
          <w:szCs w:val="22"/>
        </w:rPr>
        <w:t>О</w:t>
      </w:r>
      <w:r w:rsidR="008D5CF2" w:rsidRPr="003B50CB">
        <w:rPr>
          <w:rFonts w:ascii="Times New Roman" w:hAnsi="Times New Roman"/>
          <w:snapToGrid w:val="0"/>
          <w:sz w:val="22"/>
          <w:szCs w:val="22"/>
        </w:rPr>
        <w:t xml:space="preserve">казание услуг по сервисной поддержке </w:t>
      </w:r>
      <w:r w:rsidR="006A152B">
        <w:rPr>
          <w:rFonts w:ascii="Times New Roman" w:hAnsi="Times New Roman"/>
          <w:snapToGrid w:val="0"/>
          <w:sz w:val="22"/>
          <w:szCs w:val="22"/>
        </w:rPr>
        <w:t>Лицензионных программ</w:t>
      </w:r>
      <w:r w:rsidR="008D5CF2" w:rsidRPr="003B50CB">
        <w:rPr>
          <w:rFonts w:ascii="Times New Roman" w:hAnsi="Times New Roman"/>
          <w:snapToGrid w:val="0"/>
          <w:sz w:val="22"/>
          <w:szCs w:val="22"/>
        </w:rPr>
        <w:t xml:space="preserve"> </w:t>
      </w:r>
      <w:r w:rsidR="006A152B" w:rsidRPr="003B50CB">
        <w:rPr>
          <w:rFonts w:ascii="Times New Roman" w:hAnsi="Times New Roman"/>
          <w:snapToGrid w:val="0"/>
          <w:sz w:val="22"/>
          <w:szCs w:val="22"/>
        </w:rPr>
        <w:t xml:space="preserve">/ </w:t>
      </w:r>
      <w:r w:rsidR="006A152B">
        <w:rPr>
          <w:rFonts w:ascii="Times New Roman" w:hAnsi="Times New Roman"/>
          <w:snapToGrid w:val="0"/>
          <w:sz w:val="22"/>
          <w:szCs w:val="22"/>
          <w:lang w:val="en-US"/>
        </w:rPr>
        <w:t>Support</w:t>
      </w:r>
      <w:r w:rsidR="006A152B" w:rsidRPr="003B50CB">
        <w:rPr>
          <w:rFonts w:ascii="Times New Roman" w:hAnsi="Times New Roman"/>
          <w:snapToGrid w:val="0"/>
          <w:sz w:val="22"/>
          <w:szCs w:val="22"/>
        </w:rPr>
        <w:t xml:space="preserve"> </w:t>
      </w:r>
      <w:r w:rsidR="006A152B">
        <w:rPr>
          <w:rFonts w:ascii="Times New Roman" w:hAnsi="Times New Roman"/>
          <w:snapToGrid w:val="0"/>
          <w:sz w:val="22"/>
          <w:szCs w:val="22"/>
          <w:lang w:val="en-US"/>
        </w:rPr>
        <w:t>services</w:t>
      </w:r>
      <w:r w:rsidR="006A152B" w:rsidRPr="003B50CB">
        <w:rPr>
          <w:rFonts w:ascii="Times New Roman" w:hAnsi="Times New Roman"/>
          <w:snapToGrid w:val="0"/>
          <w:sz w:val="22"/>
          <w:szCs w:val="22"/>
        </w:rPr>
        <w:t xml:space="preserve"> </w:t>
      </w:r>
      <w:r w:rsidR="006A152B">
        <w:rPr>
          <w:rFonts w:ascii="Times New Roman" w:hAnsi="Times New Roman"/>
          <w:snapToGrid w:val="0"/>
          <w:sz w:val="22"/>
          <w:szCs w:val="22"/>
          <w:lang w:val="en-US"/>
        </w:rPr>
        <w:t>for</w:t>
      </w:r>
      <w:r w:rsidR="006A152B" w:rsidRPr="003B50CB">
        <w:rPr>
          <w:rFonts w:ascii="Times New Roman" w:hAnsi="Times New Roman"/>
          <w:snapToGrid w:val="0"/>
          <w:sz w:val="22"/>
          <w:szCs w:val="22"/>
        </w:rPr>
        <w:t xml:space="preserve"> </w:t>
      </w:r>
      <w:r w:rsidR="006A152B">
        <w:rPr>
          <w:rFonts w:ascii="Times New Roman" w:hAnsi="Times New Roman"/>
          <w:snapToGrid w:val="0"/>
          <w:sz w:val="22"/>
          <w:szCs w:val="22"/>
          <w:lang w:val="en-US"/>
        </w:rPr>
        <w:t>the</w:t>
      </w:r>
      <w:r w:rsidR="006A152B" w:rsidRPr="003B50CB">
        <w:rPr>
          <w:rFonts w:ascii="Times New Roman" w:hAnsi="Times New Roman"/>
          <w:snapToGrid w:val="0"/>
          <w:sz w:val="22"/>
          <w:szCs w:val="22"/>
        </w:rPr>
        <w:t xml:space="preserve"> </w:t>
      </w:r>
      <w:r w:rsidR="006A152B">
        <w:rPr>
          <w:rFonts w:ascii="Times New Roman" w:hAnsi="Times New Roman"/>
          <w:snapToGrid w:val="0"/>
          <w:sz w:val="22"/>
          <w:szCs w:val="22"/>
          <w:lang w:val="en-US"/>
        </w:rPr>
        <w:t>Licensed</w:t>
      </w:r>
      <w:r w:rsidR="006A152B" w:rsidRPr="003B50CB">
        <w:rPr>
          <w:rFonts w:ascii="Times New Roman" w:hAnsi="Times New Roman"/>
          <w:snapToGrid w:val="0"/>
          <w:sz w:val="22"/>
          <w:szCs w:val="22"/>
        </w:rPr>
        <w:t xml:space="preserve"> </w:t>
      </w:r>
      <w:r w:rsidR="006A152B">
        <w:rPr>
          <w:rFonts w:ascii="Times New Roman" w:hAnsi="Times New Roman"/>
          <w:snapToGrid w:val="0"/>
          <w:sz w:val="22"/>
          <w:szCs w:val="22"/>
          <w:lang w:val="en-US"/>
        </w:rPr>
        <w:t>Programs</w:t>
      </w:r>
      <w:r w:rsidR="006A152B" w:rsidRPr="003B50CB">
        <w:rPr>
          <w:rFonts w:ascii="Times New Roman" w:hAnsi="Times New Roman"/>
          <w:snapToGrid w:val="0"/>
          <w:sz w:val="22"/>
          <w:szCs w:val="22"/>
        </w:rPr>
        <w:t>:</w:t>
      </w:r>
    </w:p>
    <w:p w14:paraId="0A97648F" w14:textId="77777777" w:rsidR="008D5CF2" w:rsidRPr="003B50CB" w:rsidRDefault="008D5CF2" w:rsidP="008D5CF2">
      <w:pPr>
        <w:pStyle w:val="Times12"/>
        <w:overflowPunct/>
        <w:autoSpaceDE/>
        <w:adjustRightInd/>
        <w:ind w:left="720" w:firstLine="0"/>
        <w:rPr>
          <w:sz w:val="22"/>
        </w:rPr>
      </w:pPr>
    </w:p>
    <w:tbl>
      <w:tblPr>
        <w:tblW w:w="9938" w:type="dxa"/>
        <w:tblInd w:w="93" w:type="dxa"/>
        <w:tblLook w:val="00A0" w:firstRow="1" w:lastRow="0" w:firstColumn="1" w:lastColumn="0" w:noHBand="0" w:noVBand="0"/>
      </w:tblPr>
      <w:tblGrid>
        <w:gridCol w:w="629"/>
        <w:gridCol w:w="3526"/>
        <w:gridCol w:w="1170"/>
        <w:gridCol w:w="1170"/>
        <w:gridCol w:w="1710"/>
        <w:gridCol w:w="1733"/>
      </w:tblGrid>
      <w:tr w:rsidR="008D5CF2" w:rsidRPr="00B93E66" w14:paraId="3B71B898" w14:textId="77777777" w:rsidTr="008D5CF2">
        <w:trPr>
          <w:trHeight w:val="640"/>
        </w:trPr>
        <w:tc>
          <w:tcPr>
            <w:tcW w:w="629" w:type="dxa"/>
            <w:tcBorders>
              <w:top w:val="single" w:sz="4" w:space="0" w:color="auto"/>
              <w:left w:val="single" w:sz="4" w:space="0" w:color="auto"/>
              <w:bottom w:val="single" w:sz="4" w:space="0" w:color="000000"/>
              <w:right w:val="single" w:sz="4" w:space="0" w:color="auto"/>
            </w:tcBorders>
            <w:vAlign w:val="center"/>
          </w:tcPr>
          <w:p w14:paraId="6CF97DBD" w14:textId="77777777" w:rsidR="008D5CF2" w:rsidRPr="003B50CB" w:rsidRDefault="008D5CF2" w:rsidP="008D5CF2">
            <w:pPr>
              <w:jc w:val="center"/>
              <w:rPr>
                <w:sz w:val="22"/>
                <w:szCs w:val="22"/>
              </w:rPr>
            </w:pPr>
            <w:r w:rsidRPr="003B50CB">
              <w:rPr>
                <w:sz w:val="22"/>
                <w:szCs w:val="22"/>
              </w:rPr>
              <w:t xml:space="preserve">№ </w:t>
            </w:r>
            <w:proofErr w:type="gramStart"/>
            <w:r w:rsidRPr="003B50CB">
              <w:rPr>
                <w:sz w:val="22"/>
                <w:szCs w:val="22"/>
              </w:rPr>
              <w:t>п</w:t>
            </w:r>
            <w:proofErr w:type="gramEnd"/>
            <w:r w:rsidRPr="003B50CB">
              <w:rPr>
                <w:sz w:val="22"/>
                <w:szCs w:val="22"/>
              </w:rPr>
              <w:t>/п</w:t>
            </w:r>
          </w:p>
        </w:tc>
        <w:tc>
          <w:tcPr>
            <w:tcW w:w="3526" w:type="dxa"/>
            <w:tcBorders>
              <w:top w:val="single" w:sz="4" w:space="0" w:color="auto"/>
              <w:left w:val="single" w:sz="4" w:space="0" w:color="auto"/>
              <w:bottom w:val="single" w:sz="4" w:space="0" w:color="000000"/>
              <w:right w:val="single" w:sz="4" w:space="0" w:color="auto"/>
            </w:tcBorders>
            <w:vAlign w:val="center"/>
          </w:tcPr>
          <w:p w14:paraId="57C004B5" w14:textId="6FA3A502" w:rsidR="008D5CF2" w:rsidRDefault="008D5CF2" w:rsidP="008D5CF2">
            <w:pPr>
              <w:jc w:val="center"/>
              <w:rPr>
                <w:sz w:val="22"/>
                <w:szCs w:val="22"/>
              </w:rPr>
            </w:pPr>
            <w:r w:rsidRPr="003B50CB">
              <w:rPr>
                <w:sz w:val="22"/>
                <w:szCs w:val="22"/>
              </w:rPr>
              <w:t xml:space="preserve">Наименование </w:t>
            </w:r>
          </w:p>
          <w:p w14:paraId="3A59B9EA" w14:textId="0A8483FC" w:rsidR="006A152B" w:rsidRPr="003B50CB" w:rsidRDefault="006A152B" w:rsidP="008D5CF2">
            <w:pPr>
              <w:jc w:val="center"/>
              <w:rPr>
                <w:sz w:val="22"/>
                <w:szCs w:val="22"/>
                <w:lang w:val="en-US"/>
              </w:rPr>
            </w:pPr>
            <w:r>
              <w:rPr>
                <w:sz w:val="22"/>
                <w:szCs w:val="22"/>
                <w:lang w:val="en-US"/>
              </w:rPr>
              <w:t>Name</w:t>
            </w:r>
          </w:p>
        </w:tc>
        <w:tc>
          <w:tcPr>
            <w:tcW w:w="1170" w:type="dxa"/>
            <w:tcBorders>
              <w:top w:val="single" w:sz="4" w:space="0" w:color="auto"/>
              <w:left w:val="single" w:sz="4" w:space="0" w:color="auto"/>
              <w:bottom w:val="single" w:sz="4" w:space="0" w:color="000000"/>
              <w:right w:val="single" w:sz="4" w:space="0" w:color="auto"/>
            </w:tcBorders>
            <w:vAlign w:val="center"/>
          </w:tcPr>
          <w:p w14:paraId="1F3E2266" w14:textId="57878894" w:rsidR="008D5CF2" w:rsidRPr="003B50CB" w:rsidRDefault="008D5CF2" w:rsidP="006A152B">
            <w:pPr>
              <w:jc w:val="center"/>
              <w:rPr>
                <w:sz w:val="22"/>
                <w:szCs w:val="22"/>
              </w:rPr>
            </w:pPr>
            <w:r w:rsidRPr="003B50CB">
              <w:rPr>
                <w:sz w:val="22"/>
                <w:szCs w:val="22"/>
              </w:rPr>
              <w:t xml:space="preserve">Код </w:t>
            </w:r>
          </w:p>
        </w:tc>
        <w:tc>
          <w:tcPr>
            <w:tcW w:w="1170" w:type="dxa"/>
            <w:tcBorders>
              <w:top w:val="single" w:sz="4" w:space="0" w:color="auto"/>
              <w:left w:val="single" w:sz="4" w:space="0" w:color="auto"/>
              <w:bottom w:val="single" w:sz="4" w:space="0" w:color="000000"/>
              <w:right w:val="single" w:sz="4" w:space="0" w:color="auto"/>
            </w:tcBorders>
            <w:vAlign w:val="center"/>
          </w:tcPr>
          <w:p w14:paraId="2DBA551C" w14:textId="77777777" w:rsidR="008D5CF2" w:rsidRPr="003B50CB" w:rsidRDefault="008D5CF2" w:rsidP="008D5CF2">
            <w:pPr>
              <w:jc w:val="center"/>
              <w:rPr>
                <w:bCs/>
                <w:sz w:val="22"/>
                <w:szCs w:val="22"/>
                <w:lang w:val="en-US"/>
              </w:rPr>
            </w:pPr>
            <w:r w:rsidRPr="003B50CB">
              <w:rPr>
                <w:bCs/>
                <w:sz w:val="22"/>
                <w:szCs w:val="22"/>
              </w:rPr>
              <w:t>Кол</w:t>
            </w:r>
            <w:r w:rsidRPr="003B50CB">
              <w:rPr>
                <w:bCs/>
                <w:sz w:val="22"/>
                <w:szCs w:val="22"/>
                <w:lang w:val="en-US"/>
              </w:rPr>
              <w:t>-</w:t>
            </w:r>
            <w:r w:rsidRPr="003B50CB">
              <w:rPr>
                <w:bCs/>
                <w:sz w:val="22"/>
                <w:szCs w:val="22"/>
              </w:rPr>
              <w:t>во</w:t>
            </w:r>
            <w:r w:rsidRPr="003B50CB">
              <w:rPr>
                <w:bCs/>
                <w:sz w:val="22"/>
                <w:szCs w:val="22"/>
                <w:lang w:val="en-US"/>
              </w:rPr>
              <w:t xml:space="preserve">, </w:t>
            </w:r>
            <w:proofErr w:type="spellStart"/>
            <w:r w:rsidRPr="003B50CB">
              <w:rPr>
                <w:bCs/>
                <w:sz w:val="22"/>
                <w:szCs w:val="22"/>
              </w:rPr>
              <w:t>шт</w:t>
            </w:r>
            <w:proofErr w:type="spellEnd"/>
            <w:r w:rsidRPr="003B50CB">
              <w:rPr>
                <w:bCs/>
                <w:sz w:val="22"/>
                <w:szCs w:val="22"/>
                <w:lang w:val="en-US"/>
              </w:rPr>
              <w:t>.</w:t>
            </w:r>
          </w:p>
          <w:p w14:paraId="605FD389" w14:textId="77777777" w:rsidR="008D5CF2" w:rsidRPr="003B50CB" w:rsidRDefault="008D5CF2" w:rsidP="008D5CF2">
            <w:pPr>
              <w:jc w:val="center"/>
              <w:rPr>
                <w:bCs/>
                <w:sz w:val="22"/>
                <w:szCs w:val="22"/>
                <w:lang w:val="en-US"/>
              </w:rPr>
            </w:pPr>
            <w:r w:rsidRPr="003B50CB">
              <w:rPr>
                <w:bCs/>
                <w:sz w:val="22"/>
                <w:szCs w:val="22"/>
                <w:lang w:val="en-US"/>
              </w:rPr>
              <w:t>Quantity (units)</w:t>
            </w:r>
          </w:p>
        </w:tc>
        <w:tc>
          <w:tcPr>
            <w:tcW w:w="1710" w:type="dxa"/>
            <w:tcBorders>
              <w:top w:val="single" w:sz="4" w:space="0" w:color="auto"/>
              <w:left w:val="single" w:sz="4" w:space="0" w:color="auto"/>
              <w:bottom w:val="single" w:sz="4" w:space="0" w:color="auto"/>
              <w:right w:val="single" w:sz="4" w:space="0" w:color="auto"/>
            </w:tcBorders>
          </w:tcPr>
          <w:p w14:paraId="574309BB" w14:textId="77777777" w:rsidR="008D5CF2" w:rsidRPr="003B50CB" w:rsidRDefault="008D5CF2" w:rsidP="008D5CF2">
            <w:pPr>
              <w:jc w:val="center"/>
              <w:rPr>
                <w:bCs/>
                <w:sz w:val="22"/>
                <w:szCs w:val="22"/>
                <w:lang w:val="en-US"/>
              </w:rPr>
            </w:pPr>
            <w:r w:rsidRPr="003B50CB">
              <w:rPr>
                <w:bCs/>
                <w:sz w:val="22"/>
                <w:szCs w:val="22"/>
              </w:rPr>
              <w:t>Цена, руб.</w:t>
            </w:r>
          </w:p>
          <w:p w14:paraId="41D93867" w14:textId="77777777" w:rsidR="008D5CF2" w:rsidRPr="003B50CB" w:rsidRDefault="008D5CF2" w:rsidP="008D5CF2">
            <w:pPr>
              <w:jc w:val="center"/>
              <w:rPr>
                <w:sz w:val="22"/>
                <w:szCs w:val="22"/>
              </w:rPr>
            </w:pPr>
            <w:r w:rsidRPr="003B50CB">
              <w:rPr>
                <w:bCs/>
                <w:sz w:val="22"/>
                <w:szCs w:val="22"/>
                <w:lang w:val="en-US"/>
              </w:rPr>
              <w:t>Price (RUB)</w:t>
            </w:r>
          </w:p>
        </w:tc>
        <w:tc>
          <w:tcPr>
            <w:tcW w:w="1733" w:type="dxa"/>
            <w:tcBorders>
              <w:top w:val="single" w:sz="4" w:space="0" w:color="auto"/>
              <w:left w:val="single" w:sz="4" w:space="0" w:color="auto"/>
              <w:bottom w:val="single" w:sz="4" w:space="0" w:color="auto"/>
              <w:right w:val="single" w:sz="4" w:space="0" w:color="auto"/>
            </w:tcBorders>
          </w:tcPr>
          <w:p w14:paraId="4555AFB8" w14:textId="77777777" w:rsidR="008D5CF2" w:rsidRPr="003B50CB" w:rsidRDefault="008D5CF2" w:rsidP="008D5CF2">
            <w:pPr>
              <w:jc w:val="center"/>
              <w:rPr>
                <w:bCs/>
                <w:sz w:val="22"/>
                <w:szCs w:val="22"/>
                <w:lang w:val="en-US"/>
              </w:rPr>
            </w:pPr>
            <w:r w:rsidRPr="003B50CB">
              <w:rPr>
                <w:bCs/>
                <w:sz w:val="22"/>
                <w:szCs w:val="22"/>
              </w:rPr>
              <w:t>Сумма, руб.</w:t>
            </w:r>
          </w:p>
          <w:p w14:paraId="0342F9B1" w14:textId="77777777" w:rsidR="008D5CF2" w:rsidRPr="003B50CB" w:rsidRDefault="008D5CF2" w:rsidP="008D5CF2">
            <w:pPr>
              <w:jc w:val="center"/>
              <w:rPr>
                <w:sz w:val="22"/>
                <w:szCs w:val="22"/>
              </w:rPr>
            </w:pPr>
            <w:r w:rsidRPr="003B50CB">
              <w:rPr>
                <w:bCs/>
                <w:sz w:val="22"/>
                <w:szCs w:val="22"/>
                <w:lang w:val="en-US"/>
              </w:rPr>
              <w:t>Amount (RUB)</w:t>
            </w:r>
          </w:p>
        </w:tc>
      </w:tr>
      <w:tr w:rsidR="008D5CF2" w:rsidRPr="00B93E66" w14:paraId="4D5AA5EF" w14:textId="77777777" w:rsidTr="008D5CF2">
        <w:trPr>
          <w:trHeight w:val="329"/>
        </w:trPr>
        <w:tc>
          <w:tcPr>
            <w:tcW w:w="629" w:type="dxa"/>
            <w:tcBorders>
              <w:top w:val="nil"/>
              <w:left w:val="single" w:sz="4" w:space="0" w:color="auto"/>
              <w:bottom w:val="single" w:sz="4" w:space="0" w:color="auto"/>
              <w:right w:val="nil"/>
            </w:tcBorders>
            <w:vAlign w:val="center"/>
          </w:tcPr>
          <w:p w14:paraId="14C36907" w14:textId="77777777" w:rsidR="008D5CF2" w:rsidRPr="003B50CB" w:rsidRDefault="008D5CF2" w:rsidP="008D5CF2">
            <w:pPr>
              <w:spacing w:line="276" w:lineRule="auto"/>
              <w:jc w:val="center"/>
              <w:rPr>
                <w:sz w:val="22"/>
                <w:szCs w:val="22"/>
              </w:rPr>
            </w:pPr>
            <w:r w:rsidRPr="003B50CB">
              <w:rPr>
                <w:sz w:val="22"/>
                <w:szCs w:val="22"/>
              </w:rPr>
              <w:lastRenderedPageBreak/>
              <w:t>1</w:t>
            </w:r>
          </w:p>
        </w:tc>
        <w:tc>
          <w:tcPr>
            <w:tcW w:w="3526" w:type="dxa"/>
            <w:tcBorders>
              <w:top w:val="nil"/>
              <w:left w:val="single" w:sz="4" w:space="0" w:color="auto"/>
              <w:bottom w:val="single" w:sz="4" w:space="0" w:color="auto"/>
              <w:right w:val="single" w:sz="4" w:space="0" w:color="auto"/>
            </w:tcBorders>
            <w:vAlign w:val="center"/>
          </w:tcPr>
          <w:p w14:paraId="27A0F8CD" w14:textId="77777777" w:rsidR="008D5CF2" w:rsidRPr="003B50CB" w:rsidRDefault="008D5CF2" w:rsidP="008D5CF2">
            <w:pPr>
              <w:spacing w:line="276" w:lineRule="auto"/>
              <w:rPr>
                <w:color w:val="000000"/>
                <w:sz w:val="22"/>
                <w:szCs w:val="22"/>
              </w:rPr>
            </w:pPr>
          </w:p>
        </w:tc>
        <w:tc>
          <w:tcPr>
            <w:tcW w:w="1170" w:type="dxa"/>
            <w:tcBorders>
              <w:top w:val="nil"/>
              <w:left w:val="nil"/>
              <w:bottom w:val="single" w:sz="4" w:space="0" w:color="auto"/>
              <w:right w:val="single" w:sz="4" w:space="0" w:color="auto"/>
            </w:tcBorders>
            <w:vAlign w:val="center"/>
          </w:tcPr>
          <w:p w14:paraId="6575A058" w14:textId="77777777" w:rsidR="008D5CF2" w:rsidRPr="003B50CB" w:rsidRDefault="008D5CF2" w:rsidP="008D5CF2">
            <w:pPr>
              <w:spacing w:line="276" w:lineRule="auto"/>
              <w:jc w:val="center"/>
              <w:rPr>
                <w:color w:val="000000"/>
                <w:sz w:val="22"/>
                <w:szCs w:val="22"/>
              </w:rPr>
            </w:pPr>
          </w:p>
        </w:tc>
        <w:tc>
          <w:tcPr>
            <w:tcW w:w="1170" w:type="dxa"/>
            <w:tcBorders>
              <w:top w:val="nil"/>
              <w:left w:val="nil"/>
              <w:bottom w:val="single" w:sz="4" w:space="0" w:color="auto"/>
              <w:right w:val="single" w:sz="4" w:space="0" w:color="auto"/>
            </w:tcBorders>
            <w:vAlign w:val="center"/>
          </w:tcPr>
          <w:p w14:paraId="6C9541EF" w14:textId="77777777" w:rsidR="008D5CF2" w:rsidRPr="003B50CB" w:rsidRDefault="008D5CF2" w:rsidP="008D5CF2">
            <w:pPr>
              <w:spacing w:line="276" w:lineRule="auto"/>
              <w:jc w:val="center"/>
              <w:rPr>
                <w:color w:val="000000"/>
                <w:sz w:val="22"/>
                <w:szCs w:val="22"/>
              </w:rPr>
            </w:pPr>
          </w:p>
        </w:tc>
        <w:tc>
          <w:tcPr>
            <w:tcW w:w="1710" w:type="dxa"/>
            <w:tcBorders>
              <w:top w:val="single" w:sz="4" w:space="0" w:color="auto"/>
              <w:left w:val="nil"/>
              <w:bottom w:val="single" w:sz="4" w:space="0" w:color="auto"/>
              <w:right w:val="single" w:sz="4" w:space="0" w:color="auto"/>
            </w:tcBorders>
            <w:vAlign w:val="center"/>
          </w:tcPr>
          <w:p w14:paraId="350F523B" w14:textId="77777777" w:rsidR="008D5CF2" w:rsidRPr="003B50CB" w:rsidRDefault="008D5CF2" w:rsidP="008D5CF2">
            <w:pPr>
              <w:spacing w:line="276" w:lineRule="auto"/>
              <w:jc w:val="right"/>
              <w:rPr>
                <w:color w:val="000000"/>
                <w:sz w:val="22"/>
                <w:szCs w:val="22"/>
              </w:rPr>
            </w:pPr>
          </w:p>
        </w:tc>
        <w:tc>
          <w:tcPr>
            <w:tcW w:w="1733" w:type="dxa"/>
            <w:tcBorders>
              <w:top w:val="single" w:sz="4" w:space="0" w:color="auto"/>
              <w:left w:val="nil"/>
              <w:bottom w:val="single" w:sz="4" w:space="0" w:color="auto"/>
              <w:right w:val="single" w:sz="4" w:space="0" w:color="auto"/>
            </w:tcBorders>
            <w:vAlign w:val="center"/>
          </w:tcPr>
          <w:p w14:paraId="27D26432" w14:textId="77777777" w:rsidR="008D5CF2" w:rsidRPr="003B50CB" w:rsidRDefault="008D5CF2" w:rsidP="008D5CF2">
            <w:pPr>
              <w:spacing w:line="276" w:lineRule="auto"/>
              <w:jc w:val="right"/>
              <w:rPr>
                <w:color w:val="000000"/>
                <w:sz w:val="22"/>
                <w:szCs w:val="22"/>
              </w:rPr>
            </w:pPr>
          </w:p>
        </w:tc>
      </w:tr>
      <w:tr w:rsidR="008D5CF2" w:rsidRPr="00B93E66" w14:paraId="08919BD0" w14:textId="77777777" w:rsidTr="008D5CF2">
        <w:trPr>
          <w:trHeight w:val="203"/>
        </w:trPr>
        <w:tc>
          <w:tcPr>
            <w:tcW w:w="629" w:type="dxa"/>
            <w:tcBorders>
              <w:top w:val="nil"/>
              <w:left w:val="single" w:sz="4" w:space="0" w:color="auto"/>
              <w:bottom w:val="single" w:sz="4" w:space="0" w:color="auto"/>
              <w:right w:val="nil"/>
            </w:tcBorders>
            <w:vAlign w:val="center"/>
          </w:tcPr>
          <w:p w14:paraId="299C9E83" w14:textId="77777777" w:rsidR="008D5CF2" w:rsidRPr="003B50CB" w:rsidRDefault="008D5CF2" w:rsidP="008D5CF2">
            <w:pPr>
              <w:spacing w:line="276" w:lineRule="auto"/>
              <w:jc w:val="center"/>
              <w:rPr>
                <w:sz w:val="22"/>
                <w:szCs w:val="22"/>
              </w:rPr>
            </w:pPr>
            <w:r w:rsidRPr="003B50CB">
              <w:rPr>
                <w:sz w:val="22"/>
                <w:szCs w:val="22"/>
              </w:rPr>
              <w:t>2</w:t>
            </w:r>
          </w:p>
        </w:tc>
        <w:tc>
          <w:tcPr>
            <w:tcW w:w="3526" w:type="dxa"/>
            <w:tcBorders>
              <w:top w:val="nil"/>
              <w:left w:val="single" w:sz="4" w:space="0" w:color="auto"/>
              <w:bottom w:val="single" w:sz="4" w:space="0" w:color="auto"/>
              <w:right w:val="single" w:sz="4" w:space="0" w:color="auto"/>
            </w:tcBorders>
            <w:vAlign w:val="center"/>
          </w:tcPr>
          <w:p w14:paraId="7879D583" w14:textId="77777777" w:rsidR="008D5CF2" w:rsidRPr="003B50CB" w:rsidRDefault="008D5CF2" w:rsidP="008D5CF2">
            <w:pPr>
              <w:spacing w:line="276" w:lineRule="auto"/>
              <w:rPr>
                <w:color w:val="000000"/>
                <w:sz w:val="22"/>
                <w:szCs w:val="22"/>
              </w:rPr>
            </w:pPr>
          </w:p>
        </w:tc>
        <w:tc>
          <w:tcPr>
            <w:tcW w:w="1170" w:type="dxa"/>
            <w:tcBorders>
              <w:top w:val="nil"/>
              <w:left w:val="nil"/>
              <w:bottom w:val="single" w:sz="4" w:space="0" w:color="auto"/>
              <w:right w:val="single" w:sz="4" w:space="0" w:color="auto"/>
            </w:tcBorders>
            <w:vAlign w:val="center"/>
          </w:tcPr>
          <w:p w14:paraId="7500FF31" w14:textId="77777777" w:rsidR="008D5CF2" w:rsidRPr="003B50CB" w:rsidRDefault="008D5CF2" w:rsidP="008D5CF2">
            <w:pPr>
              <w:spacing w:line="276" w:lineRule="auto"/>
              <w:jc w:val="center"/>
              <w:rPr>
                <w:color w:val="000000"/>
                <w:sz w:val="22"/>
                <w:szCs w:val="22"/>
              </w:rPr>
            </w:pPr>
          </w:p>
        </w:tc>
        <w:tc>
          <w:tcPr>
            <w:tcW w:w="1170" w:type="dxa"/>
            <w:tcBorders>
              <w:top w:val="nil"/>
              <w:left w:val="nil"/>
              <w:bottom w:val="single" w:sz="4" w:space="0" w:color="auto"/>
              <w:right w:val="single" w:sz="4" w:space="0" w:color="auto"/>
            </w:tcBorders>
            <w:vAlign w:val="center"/>
          </w:tcPr>
          <w:p w14:paraId="424AFDB3" w14:textId="77777777" w:rsidR="008D5CF2" w:rsidRPr="003B50CB" w:rsidRDefault="008D5CF2" w:rsidP="008D5CF2">
            <w:pPr>
              <w:spacing w:line="276" w:lineRule="auto"/>
              <w:jc w:val="center"/>
              <w:rPr>
                <w:color w:val="000000"/>
                <w:sz w:val="22"/>
                <w:szCs w:val="22"/>
              </w:rPr>
            </w:pPr>
          </w:p>
        </w:tc>
        <w:tc>
          <w:tcPr>
            <w:tcW w:w="1710" w:type="dxa"/>
            <w:tcBorders>
              <w:top w:val="nil"/>
              <w:left w:val="nil"/>
              <w:bottom w:val="single" w:sz="4" w:space="0" w:color="auto"/>
              <w:right w:val="single" w:sz="4" w:space="0" w:color="auto"/>
            </w:tcBorders>
            <w:vAlign w:val="center"/>
          </w:tcPr>
          <w:p w14:paraId="51F3A274" w14:textId="77777777" w:rsidR="008D5CF2" w:rsidRPr="003B50CB" w:rsidRDefault="008D5CF2" w:rsidP="008D5CF2">
            <w:pPr>
              <w:spacing w:line="276" w:lineRule="auto"/>
              <w:jc w:val="right"/>
              <w:rPr>
                <w:color w:val="000000"/>
                <w:sz w:val="22"/>
                <w:szCs w:val="22"/>
              </w:rPr>
            </w:pPr>
          </w:p>
        </w:tc>
        <w:tc>
          <w:tcPr>
            <w:tcW w:w="1733" w:type="dxa"/>
            <w:tcBorders>
              <w:top w:val="nil"/>
              <w:left w:val="nil"/>
              <w:bottom w:val="single" w:sz="4" w:space="0" w:color="auto"/>
              <w:right w:val="single" w:sz="4" w:space="0" w:color="auto"/>
            </w:tcBorders>
            <w:vAlign w:val="center"/>
          </w:tcPr>
          <w:p w14:paraId="0AAC2199" w14:textId="77777777" w:rsidR="008D5CF2" w:rsidRPr="003B50CB" w:rsidRDefault="008D5CF2" w:rsidP="008D5CF2">
            <w:pPr>
              <w:spacing w:line="276" w:lineRule="auto"/>
              <w:jc w:val="right"/>
              <w:rPr>
                <w:color w:val="000000"/>
                <w:sz w:val="22"/>
                <w:szCs w:val="22"/>
              </w:rPr>
            </w:pPr>
          </w:p>
        </w:tc>
      </w:tr>
      <w:tr w:rsidR="008D5CF2" w:rsidRPr="00B93E66" w14:paraId="20528205" w14:textId="77777777" w:rsidTr="008D5CF2">
        <w:trPr>
          <w:trHeight w:val="203"/>
        </w:trPr>
        <w:tc>
          <w:tcPr>
            <w:tcW w:w="629" w:type="dxa"/>
            <w:tcBorders>
              <w:top w:val="nil"/>
              <w:left w:val="single" w:sz="4" w:space="0" w:color="auto"/>
              <w:bottom w:val="single" w:sz="4" w:space="0" w:color="auto"/>
              <w:right w:val="nil"/>
            </w:tcBorders>
            <w:vAlign w:val="center"/>
          </w:tcPr>
          <w:p w14:paraId="55133B00" w14:textId="77777777" w:rsidR="008D5CF2" w:rsidRPr="003B50CB" w:rsidRDefault="008D5CF2" w:rsidP="008D5CF2">
            <w:pPr>
              <w:spacing w:line="276" w:lineRule="auto"/>
              <w:jc w:val="center"/>
              <w:rPr>
                <w:sz w:val="22"/>
                <w:szCs w:val="22"/>
              </w:rPr>
            </w:pPr>
            <w:r w:rsidRPr="003B50CB">
              <w:rPr>
                <w:sz w:val="22"/>
                <w:szCs w:val="22"/>
              </w:rPr>
              <w:t>…</w:t>
            </w:r>
          </w:p>
        </w:tc>
        <w:tc>
          <w:tcPr>
            <w:tcW w:w="3526" w:type="dxa"/>
            <w:tcBorders>
              <w:top w:val="nil"/>
              <w:left w:val="single" w:sz="4" w:space="0" w:color="auto"/>
              <w:bottom w:val="single" w:sz="4" w:space="0" w:color="auto"/>
              <w:right w:val="single" w:sz="4" w:space="0" w:color="auto"/>
            </w:tcBorders>
            <w:vAlign w:val="center"/>
          </w:tcPr>
          <w:p w14:paraId="5DCB50EE" w14:textId="77777777" w:rsidR="008D5CF2" w:rsidRPr="003B50CB" w:rsidRDefault="008D5CF2" w:rsidP="008D5CF2">
            <w:pPr>
              <w:spacing w:line="276" w:lineRule="auto"/>
              <w:rPr>
                <w:color w:val="000000"/>
                <w:sz w:val="22"/>
                <w:szCs w:val="22"/>
              </w:rPr>
            </w:pPr>
          </w:p>
        </w:tc>
        <w:tc>
          <w:tcPr>
            <w:tcW w:w="1170" w:type="dxa"/>
            <w:tcBorders>
              <w:top w:val="nil"/>
              <w:left w:val="nil"/>
              <w:bottom w:val="single" w:sz="4" w:space="0" w:color="auto"/>
              <w:right w:val="single" w:sz="4" w:space="0" w:color="auto"/>
            </w:tcBorders>
            <w:vAlign w:val="center"/>
          </w:tcPr>
          <w:p w14:paraId="5BECA3CF" w14:textId="77777777" w:rsidR="008D5CF2" w:rsidRPr="003B50CB" w:rsidRDefault="008D5CF2" w:rsidP="008D5CF2">
            <w:pPr>
              <w:spacing w:line="276" w:lineRule="auto"/>
              <w:jc w:val="center"/>
              <w:rPr>
                <w:color w:val="000000"/>
                <w:sz w:val="22"/>
                <w:szCs w:val="22"/>
              </w:rPr>
            </w:pPr>
          </w:p>
        </w:tc>
        <w:tc>
          <w:tcPr>
            <w:tcW w:w="1170" w:type="dxa"/>
            <w:tcBorders>
              <w:top w:val="nil"/>
              <w:left w:val="nil"/>
              <w:bottom w:val="single" w:sz="4" w:space="0" w:color="auto"/>
              <w:right w:val="single" w:sz="4" w:space="0" w:color="auto"/>
            </w:tcBorders>
            <w:vAlign w:val="center"/>
          </w:tcPr>
          <w:p w14:paraId="205524E0" w14:textId="77777777" w:rsidR="008D5CF2" w:rsidRPr="003B50CB" w:rsidRDefault="008D5CF2" w:rsidP="008D5CF2">
            <w:pPr>
              <w:spacing w:line="276" w:lineRule="auto"/>
              <w:jc w:val="center"/>
              <w:rPr>
                <w:color w:val="000000"/>
                <w:sz w:val="22"/>
                <w:szCs w:val="22"/>
              </w:rPr>
            </w:pPr>
          </w:p>
        </w:tc>
        <w:tc>
          <w:tcPr>
            <w:tcW w:w="1710" w:type="dxa"/>
            <w:tcBorders>
              <w:top w:val="nil"/>
              <w:left w:val="nil"/>
              <w:bottom w:val="single" w:sz="4" w:space="0" w:color="auto"/>
              <w:right w:val="single" w:sz="4" w:space="0" w:color="auto"/>
            </w:tcBorders>
            <w:vAlign w:val="center"/>
          </w:tcPr>
          <w:p w14:paraId="7D7475B2" w14:textId="77777777" w:rsidR="008D5CF2" w:rsidRPr="003B50CB" w:rsidRDefault="008D5CF2" w:rsidP="008D5CF2">
            <w:pPr>
              <w:spacing w:line="276" w:lineRule="auto"/>
              <w:jc w:val="right"/>
              <w:rPr>
                <w:color w:val="000000"/>
                <w:sz w:val="22"/>
                <w:szCs w:val="22"/>
              </w:rPr>
            </w:pPr>
          </w:p>
        </w:tc>
        <w:tc>
          <w:tcPr>
            <w:tcW w:w="1733" w:type="dxa"/>
            <w:tcBorders>
              <w:top w:val="nil"/>
              <w:left w:val="nil"/>
              <w:bottom w:val="single" w:sz="4" w:space="0" w:color="auto"/>
              <w:right w:val="single" w:sz="4" w:space="0" w:color="auto"/>
            </w:tcBorders>
            <w:vAlign w:val="center"/>
          </w:tcPr>
          <w:p w14:paraId="77D42313" w14:textId="77777777" w:rsidR="008D5CF2" w:rsidRPr="003B50CB" w:rsidRDefault="008D5CF2" w:rsidP="008D5CF2">
            <w:pPr>
              <w:spacing w:line="276" w:lineRule="auto"/>
              <w:jc w:val="right"/>
              <w:rPr>
                <w:color w:val="000000"/>
                <w:sz w:val="22"/>
                <w:szCs w:val="22"/>
              </w:rPr>
            </w:pPr>
          </w:p>
        </w:tc>
      </w:tr>
      <w:tr w:rsidR="008D5CF2" w:rsidRPr="00B93E66" w14:paraId="79C4F892" w14:textId="77777777" w:rsidTr="008D5CF2">
        <w:trPr>
          <w:trHeight w:val="37"/>
        </w:trPr>
        <w:tc>
          <w:tcPr>
            <w:tcW w:w="629" w:type="dxa"/>
            <w:tcBorders>
              <w:top w:val="single" w:sz="4" w:space="0" w:color="auto"/>
              <w:left w:val="single" w:sz="4" w:space="0" w:color="auto"/>
              <w:bottom w:val="single" w:sz="4" w:space="0" w:color="auto"/>
              <w:right w:val="single" w:sz="4" w:space="0" w:color="auto"/>
            </w:tcBorders>
            <w:vAlign w:val="bottom"/>
          </w:tcPr>
          <w:p w14:paraId="1852C5DF" w14:textId="77777777" w:rsidR="008D5CF2" w:rsidRPr="003B50CB" w:rsidRDefault="008D5CF2" w:rsidP="008D5CF2">
            <w:pPr>
              <w:spacing w:line="276" w:lineRule="auto"/>
              <w:jc w:val="right"/>
              <w:rPr>
                <w:sz w:val="22"/>
                <w:szCs w:val="22"/>
              </w:rPr>
            </w:pPr>
          </w:p>
        </w:tc>
        <w:tc>
          <w:tcPr>
            <w:tcW w:w="7576" w:type="dxa"/>
            <w:gridSpan w:val="4"/>
            <w:tcBorders>
              <w:top w:val="single" w:sz="4" w:space="0" w:color="auto"/>
              <w:left w:val="nil"/>
              <w:bottom w:val="single" w:sz="4" w:space="0" w:color="auto"/>
              <w:right w:val="single" w:sz="4" w:space="0" w:color="auto"/>
            </w:tcBorders>
          </w:tcPr>
          <w:p w14:paraId="3A7DBD80" w14:textId="77777777" w:rsidR="008D5CF2" w:rsidRPr="003B50CB" w:rsidRDefault="008D5CF2" w:rsidP="008D5CF2">
            <w:pPr>
              <w:jc w:val="right"/>
              <w:rPr>
                <w:color w:val="000000"/>
                <w:sz w:val="22"/>
                <w:szCs w:val="22"/>
              </w:rPr>
            </w:pPr>
            <w:r w:rsidRPr="00B93E66">
              <w:rPr>
                <w:color w:val="000000"/>
                <w:sz w:val="22"/>
                <w:szCs w:val="22"/>
              </w:rPr>
              <w:t>Итого</w:t>
            </w:r>
            <w:r w:rsidRPr="00B93E66">
              <w:rPr>
                <w:color w:val="000000"/>
                <w:sz w:val="22"/>
                <w:szCs w:val="22"/>
                <w:lang w:val="en-US"/>
              </w:rPr>
              <w:t xml:space="preserve"> / Subtotal</w:t>
            </w:r>
            <w:r w:rsidRPr="002D512C">
              <w:rPr>
                <w:color w:val="000000"/>
                <w:sz w:val="22"/>
                <w:szCs w:val="22"/>
              </w:rPr>
              <w:t>:</w:t>
            </w:r>
          </w:p>
        </w:tc>
        <w:tc>
          <w:tcPr>
            <w:tcW w:w="1733" w:type="dxa"/>
            <w:tcBorders>
              <w:top w:val="single" w:sz="4" w:space="0" w:color="auto"/>
              <w:left w:val="nil"/>
              <w:bottom w:val="single" w:sz="4" w:space="0" w:color="auto"/>
              <w:right w:val="single" w:sz="4" w:space="0" w:color="auto"/>
            </w:tcBorders>
            <w:vAlign w:val="center"/>
          </w:tcPr>
          <w:p w14:paraId="04DBA7E7" w14:textId="77777777" w:rsidR="008D5CF2" w:rsidRPr="003B50CB" w:rsidRDefault="008D5CF2" w:rsidP="008D5CF2">
            <w:pPr>
              <w:spacing w:line="276" w:lineRule="auto"/>
              <w:jc w:val="right"/>
              <w:rPr>
                <w:color w:val="000000"/>
                <w:sz w:val="22"/>
                <w:szCs w:val="22"/>
              </w:rPr>
            </w:pPr>
          </w:p>
        </w:tc>
      </w:tr>
      <w:tr w:rsidR="008D5CF2" w:rsidRPr="00B93E66" w14:paraId="1F0E823B" w14:textId="77777777" w:rsidTr="008D5CF2">
        <w:trPr>
          <w:trHeight w:val="37"/>
        </w:trPr>
        <w:tc>
          <w:tcPr>
            <w:tcW w:w="629" w:type="dxa"/>
            <w:tcBorders>
              <w:top w:val="single" w:sz="4" w:space="0" w:color="auto"/>
              <w:left w:val="single" w:sz="4" w:space="0" w:color="auto"/>
              <w:bottom w:val="single" w:sz="4" w:space="0" w:color="auto"/>
              <w:right w:val="single" w:sz="4" w:space="0" w:color="auto"/>
            </w:tcBorders>
            <w:vAlign w:val="bottom"/>
          </w:tcPr>
          <w:p w14:paraId="1480E6F6" w14:textId="77777777" w:rsidR="008D5CF2" w:rsidRPr="003B50CB" w:rsidRDefault="008D5CF2" w:rsidP="008D5CF2">
            <w:pPr>
              <w:spacing w:line="276" w:lineRule="auto"/>
              <w:jc w:val="right"/>
              <w:rPr>
                <w:sz w:val="22"/>
                <w:szCs w:val="22"/>
              </w:rPr>
            </w:pPr>
          </w:p>
        </w:tc>
        <w:tc>
          <w:tcPr>
            <w:tcW w:w="7576" w:type="dxa"/>
            <w:gridSpan w:val="4"/>
            <w:tcBorders>
              <w:top w:val="single" w:sz="4" w:space="0" w:color="auto"/>
              <w:left w:val="nil"/>
              <w:bottom w:val="single" w:sz="4" w:space="0" w:color="auto"/>
              <w:right w:val="single" w:sz="4" w:space="0" w:color="auto"/>
            </w:tcBorders>
          </w:tcPr>
          <w:p w14:paraId="302930D4" w14:textId="77777777" w:rsidR="008D5CF2" w:rsidRPr="003B50CB" w:rsidRDefault="008D5CF2" w:rsidP="008D5CF2">
            <w:pPr>
              <w:jc w:val="right"/>
              <w:rPr>
                <w:color w:val="000000"/>
                <w:sz w:val="22"/>
                <w:szCs w:val="22"/>
                <w:lang w:val="en-US"/>
              </w:rPr>
            </w:pPr>
            <w:r w:rsidRPr="00B93E66">
              <w:rPr>
                <w:color w:val="000000"/>
                <w:sz w:val="22"/>
                <w:szCs w:val="22"/>
              </w:rPr>
              <w:t>НДС 18%</w:t>
            </w:r>
            <w:r w:rsidRPr="00B93E66">
              <w:rPr>
                <w:color w:val="000000"/>
                <w:sz w:val="22"/>
                <w:szCs w:val="22"/>
                <w:lang w:val="en-US"/>
              </w:rPr>
              <w:t xml:space="preserve"> / 18% VAT</w:t>
            </w:r>
          </w:p>
        </w:tc>
        <w:tc>
          <w:tcPr>
            <w:tcW w:w="1733" w:type="dxa"/>
            <w:tcBorders>
              <w:top w:val="single" w:sz="4" w:space="0" w:color="auto"/>
              <w:left w:val="nil"/>
              <w:bottom w:val="single" w:sz="4" w:space="0" w:color="auto"/>
              <w:right w:val="single" w:sz="4" w:space="0" w:color="auto"/>
            </w:tcBorders>
            <w:vAlign w:val="center"/>
          </w:tcPr>
          <w:p w14:paraId="3742F71A" w14:textId="77777777" w:rsidR="008D5CF2" w:rsidRPr="003B50CB" w:rsidRDefault="008D5CF2" w:rsidP="008D5CF2">
            <w:pPr>
              <w:spacing w:line="276" w:lineRule="auto"/>
              <w:jc w:val="right"/>
              <w:rPr>
                <w:color w:val="000000"/>
                <w:sz w:val="22"/>
                <w:szCs w:val="22"/>
              </w:rPr>
            </w:pPr>
          </w:p>
        </w:tc>
      </w:tr>
      <w:tr w:rsidR="008D5CF2" w:rsidRPr="00B93E66" w14:paraId="5292B069" w14:textId="77777777" w:rsidTr="008D5CF2">
        <w:trPr>
          <w:trHeight w:val="37"/>
        </w:trPr>
        <w:tc>
          <w:tcPr>
            <w:tcW w:w="629" w:type="dxa"/>
            <w:tcBorders>
              <w:top w:val="single" w:sz="4" w:space="0" w:color="auto"/>
              <w:left w:val="single" w:sz="4" w:space="0" w:color="auto"/>
              <w:bottom w:val="single" w:sz="4" w:space="0" w:color="auto"/>
              <w:right w:val="single" w:sz="4" w:space="0" w:color="auto"/>
            </w:tcBorders>
            <w:vAlign w:val="bottom"/>
          </w:tcPr>
          <w:p w14:paraId="0AA6C67D" w14:textId="77777777" w:rsidR="008D5CF2" w:rsidRPr="003B50CB" w:rsidRDefault="008D5CF2" w:rsidP="008D5CF2">
            <w:pPr>
              <w:spacing w:line="276" w:lineRule="auto"/>
              <w:jc w:val="right"/>
              <w:rPr>
                <w:sz w:val="22"/>
                <w:szCs w:val="22"/>
              </w:rPr>
            </w:pPr>
          </w:p>
        </w:tc>
        <w:tc>
          <w:tcPr>
            <w:tcW w:w="7576" w:type="dxa"/>
            <w:gridSpan w:val="4"/>
            <w:tcBorders>
              <w:top w:val="single" w:sz="4" w:space="0" w:color="auto"/>
              <w:left w:val="nil"/>
              <w:bottom w:val="single" w:sz="4" w:space="0" w:color="auto"/>
              <w:right w:val="single" w:sz="4" w:space="0" w:color="auto"/>
            </w:tcBorders>
          </w:tcPr>
          <w:p w14:paraId="3B194D9A" w14:textId="77777777" w:rsidR="008D5CF2" w:rsidRPr="003B50CB" w:rsidRDefault="008D5CF2" w:rsidP="008D5CF2">
            <w:pPr>
              <w:jc w:val="right"/>
              <w:rPr>
                <w:color w:val="000000"/>
                <w:sz w:val="22"/>
                <w:szCs w:val="22"/>
              </w:rPr>
            </w:pPr>
            <w:r w:rsidRPr="00B93E66">
              <w:rPr>
                <w:color w:val="000000"/>
                <w:sz w:val="22"/>
                <w:szCs w:val="22"/>
              </w:rPr>
              <w:t>Всего</w:t>
            </w:r>
            <w:r w:rsidRPr="00B93E66">
              <w:rPr>
                <w:color w:val="000000"/>
                <w:sz w:val="22"/>
                <w:szCs w:val="22"/>
                <w:lang w:val="en-US"/>
              </w:rPr>
              <w:t xml:space="preserve"> / Total</w:t>
            </w:r>
            <w:r w:rsidRPr="002D512C">
              <w:rPr>
                <w:color w:val="000000"/>
                <w:sz w:val="22"/>
                <w:szCs w:val="22"/>
              </w:rPr>
              <w:t>:</w:t>
            </w:r>
          </w:p>
        </w:tc>
        <w:tc>
          <w:tcPr>
            <w:tcW w:w="1733" w:type="dxa"/>
            <w:tcBorders>
              <w:top w:val="single" w:sz="4" w:space="0" w:color="auto"/>
              <w:left w:val="nil"/>
              <w:bottom w:val="single" w:sz="4" w:space="0" w:color="auto"/>
              <w:right w:val="single" w:sz="4" w:space="0" w:color="auto"/>
            </w:tcBorders>
            <w:vAlign w:val="center"/>
          </w:tcPr>
          <w:p w14:paraId="54C2DC85" w14:textId="77777777" w:rsidR="008D5CF2" w:rsidRPr="003B50CB" w:rsidRDefault="008D5CF2" w:rsidP="008D5CF2">
            <w:pPr>
              <w:spacing w:line="276" w:lineRule="auto"/>
              <w:jc w:val="right"/>
              <w:rPr>
                <w:color w:val="000000"/>
                <w:sz w:val="22"/>
                <w:szCs w:val="22"/>
              </w:rPr>
            </w:pPr>
          </w:p>
        </w:tc>
      </w:tr>
    </w:tbl>
    <w:p w14:paraId="60867AAB" w14:textId="77777777" w:rsidR="008D5CF2" w:rsidRPr="003B50CB" w:rsidRDefault="008D5CF2" w:rsidP="008D5CF2">
      <w:pPr>
        <w:rPr>
          <w:color w:val="000000"/>
          <w:sz w:val="22"/>
          <w:szCs w:val="22"/>
          <w:lang w:val="en-US"/>
        </w:rPr>
      </w:pPr>
    </w:p>
    <w:p w14:paraId="20984A1B" w14:textId="699AD80F" w:rsidR="00315085" w:rsidRPr="000765C8" w:rsidRDefault="00424E9D" w:rsidP="00424E9D">
      <w:pPr>
        <w:pStyle w:val="BodyTextIndent3"/>
        <w:numPr>
          <w:ilvl w:val="1"/>
          <w:numId w:val="20"/>
        </w:numPr>
        <w:spacing w:line="240" w:lineRule="auto"/>
        <w:ind w:left="1134" w:hanging="567"/>
        <w:rPr>
          <w:rFonts w:ascii="Times New Roman" w:hAnsi="Times New Roman"/>
          <w:snapToGrid w:val="0"/>
          <w:sz w:val="22"/>
          <w:szCs w:val="22"/>
          <w:lang w:val="en-US"/>
        </w:rPr>
      </w:pPr>
      <w:proofErr w:type="gramStart"/>
      <w:r>
        <w:rPr>
          <w:rFonts w:ascii="Times New Roman" w:hAnsi="Times New Roman"/>
          <w:snapToGrid w:val="0"/>
          <w:sz w:val="22"/>
          <w:szCs w:val="22"/>
        </w:rPr>
        <w:t>С</w:t>
      </w:r>
      <w:r w:rsidR="00992F16" w:rsidRPr="00E762E3">
        <w:rPr>
          <w:rFonts w:ascii="Times New Roman" w:hAnsi="Times New Roman"/>
          <w:snapToGrid w:val="0"/>
          <w:sz w:val="22"/>
          <w:szCs w:val="22"/>
        </w:rPr>
        <w:t>рок</w:t>
      </w:r>
      <w:r w:rsidRPr="00340FAD">
        <w:rPr>
          <w:rFonts w:ascii="Times New Roman" w:hAnsi="Times New Roman"/>
          <w:snapToGrid w:val="0"/>
          <w:sz w:val="22"/>
          <w:szCs w:val="22"/>
          <w:lang w:val="en-US"/>
        </w:rPr>
        <w:t xml:space="preserve"> </w:t>
      </w:r>
      <w:r w:rsidR="00992F16" w:rsidRPr="00E762E3">
        <w:rPr>
          <w:rFonts w:ascii="Times New Roman" w:hAnsi="Times New Roman"/>
          <w:snapToGrid w:val="0"/>
          <w:sz w:val="22"/>
          <w:szCs w:val="22"/>
        </w:rPr>
        <w:t>предоставления</w:t>
      </w:r>
      <w:r w:rsidR="00992F16" w:rsidRPr="00340FAD">
        <w:rPr>
          <w:rFonts w:ascii="Times New Roman" w:hAnsi="Times New Roman"/>
          <w:snapToGrid w:val="0"/>
          <w:sz w:val="22"/>
          <w:szCs w:val="22"/>
          <w:lang w:val="en-US"/>
        </w:rPr>
        <w:t xml:space="preserve"> </w:t>
      </w:r>
      <w:r w:rsidR="00992F16" w:rsidRPr="00E762E3">
        <w:rPr>
          <w:rFonts w:ascii="Times New Roman" w:hAnsi="Times New Roman"/>
          <w:snapToGrid w:val="0"/>
          <w:sz w:val="22"/>
          <w:szCs w:val="22"/>
        </w:rPr>
        <w:t>Права</w:t>
      </w:r>
      <w:r w:rsidR="00992F16" w:rsidRPr="00340FAD">
        <w:rPr>
          <w:rFonts w:ascii="Times New Roman" w:hAnsi="Times New Roman"/>
          <w:snapToGrid w:val="0"/>
          <w:sz w:val="22"/>
          <w:szCs w:val="22"/>
          <w:lang w:val="en-US"/>
        </w:rPr>
        <w:t xml:space="preserve"> </w:t>
      </w:r>
      <w:r w:rsidR="00992F16" w:rsidRPr="00E762E3">
        <w:rPr>
          <w:rFonts w:ascii="Times New Roman" w:hAnsi="Times New Roman"/>
          <w:snapToGrid w:val="0"/>
          <w:sz w:val="22"/>
          <w:szCs w:val="22"/>
        </w:rPr>
        <w:t>на</w:t>
      </w:r>
      <w:r w:rsidR="00992F16" w:rsidRPr="00340FAD">
        <w:rPr>
          <w:rFonts w:ascii="Times New Roman" w:hAnsi="Times New Roman"/>
          <w:snapToGrid w:val="0"/>
          <w:sz w:val="22"/>
          <w:szCs w:val="22"/>
          <w:lang w:val="en-US"/>
        </w:rPr>
        <w:t xml:space="preserve"> </w:t>
      </w:r>
      <w:r w:rsidR="00992F16" w:rsidRPr="00486FEA">
        <w:rPr>
          <w:rFonts w:ascii="Times New Roman" w:hAnsi="Times New Roman"/>
          <w:snapToGrid w:val="0"/>
          <w:sz w:val="22"/>
          <w:szCs w:val="22"/>
        </w:rPr>
        <w:t>использование</w:t>
      </w:r>
      <w:r w:rsidR="00992F16" w:rsidRPr="00340FAD">
        <w:rPr>
          <w:rFonts w:ascii="Times New Roman" w:hAnsi="Times New Roman"/>
          <w:snapToGrid w:val="0"/>
          <w:sz w:val="22"/>
          <w:szCs w:val="22"/>
          <w:lang w:val="en-US"/>
        </w:rPr>
        <w:t xml:space="preserve"> </w:t>
      </w:r>
      <w:r w:rsidR="002E5336">
        <w:rPr>
          <w:rFonts w:ascii="Times New Roman" w:hAnsi="Times New Roman"/>
          <w:snapToGrid w:val="0"/>
          <w:sz w:val="22"/>
          <w:szCs w:val="22"/>
        </w:rPr>
        <w:t>Лицензионных</w:t>
      </w:r>
      <w:r w:rsidR="002E5336" w:rsidRPr="00340FAD">
        <w:rPr>
          <w:rFonts w:ascii="Times New Roman" w:hAnsi="Times New Roman"/>
          <w:snapToGrid w:val="0"/>
          <w:sz w:val="22"/>
          <w:szCs w:val="22"/>
          <w:lang w:val="en-US"/>
        </w:rPr>
        <w:t xml:space="preserve"> </w:t>
      </w:r>
      <w:r w:rsidR="002E5336">
        <w:rPr>
          <w:rFonts w:ascii="Times New Roman" w:hAnsi="Times New Roman"/>
          <w:snapToGrid w:val="0"/>
          <w:sz w:val="22"/>
          <w:szCs w:val="22"/>
        </w:rPr>
        <w:t>программ</w:t>
      </w:r>
      <w:r w:rsidR="00992F16" w:rsidRPr="00340FAD">
        <w:rPr>
          <w:rFonts w:ascii="Times New Roman" w:hAnsi="Times New Roman"/>
          <w:snapToGrid w:val="0"/>
          <w:sz w:val="22"/>
          <w:szCs w:val="22"/>
          <w:lang w:val="en-US"/>
        </w:rPr>
        <w:t xml:space="preserve">, </w:t>
      </w:r>
      <w:r w:rsidR="00992F16" w:rsidRPr="00486FEA">
        <w:rPr>
          <w:rFonts w:ascii="Times New Roman" w:hAnsi="Times New Roman"/>
          <w:snapToGrid w:val="0"/>
          <w:sz w:val="22"/>
          <w:szCs w:val="22"/>
        </w:rPr>
        <w:t>указанных</w:t>
      </w:r>
      <w:r w:rsidR="00992F16" w:rsidRPr="00340FAD">
        <w:rPr>
          <w:rFonts w:ascii="Times New Roman" w:hAnsi="Times New Roman"/>
          <w:snapToGrid w:val="0"/>
          <w:sz w:val="22"/>
          <w:szCs w:val="22"/>
          <w:lang w:val="en-US"/>
        </w:rPr>
        <w:t xml:space="preserve"> </w:t>
      </w:r>
      <w:r w:rsidR="00992F16" w:rsidRPr="00486FEA">
        <w:rPr>
          <w:rFonts w:ascii="Times New Roman" w:hAnsi="Times New Roman"/>
          <w:snapToGrid w:val="0"/>
          <w:sz w:val="22"/>
          <w:szCs w:val="22"/>
        </w:rPr>
        <w:t>в</w:t>
      </w:r>
      <w:r w:rsidR="00992F16" w:rsidRPr="00340FAD">
        <w:rPr>
          <w:rFonts w:ascii="Times New Roman" w:hAnsi="Times New Roman"/>
          <w:snapToGrid w:val="0"/>
          <w:sz w:val="22"/>
          <w:szCs w:val="22"/>
          <w:lang w:val="en-US"/>
        </w:rPr>
        <w:t xml:space="preserve"> </w:t>
      </w:r>
      <w:r w:rsidR="00992F16" w:rsidRPr="00486FEA">
        <w:rPr>
          <w:rFonts w:ascii="Times New Roman" w:hAnsi="Times New Roman"/>
          <w:snapToGrid w:val="0"/>
          <w:sz w:val="22"/>
          <w:szCs w:val="22"/>
        </w:rPr>
        <w:t>пункте</w:t>
      </w:r>
      <w:r w:rsidR="00992F16" w:rsidRPr="00340FAD">
        <w:rPr>
          <w:rFonts w:ascii="Times New Roman" w:hAnsi="Times New Roman"/>
          <w:snapToGrid w:val="0"/>
          <w:sz w:val="22"/>
          <w:szCs w:val="22"/>
          <w:lang w:val="en-US"/>
        </w:rPr>
        <w:t xml:space="preserve"> 1.1 </w:t>
      </w:r>
      <w:r w:rsidR="00992F16" w:rsidRPr="00486FEA">
        <w:rPr>
          <w:rFonts w:ascii="Times New Roman" w:hAnsi="Times New Roman"/>
          <w:snapToGrid w:val="0"/>
          <w:sz w:val="22"/>
          <w:szCs w:val="22"/>
        </w:rPr>
        <w:t>настоящего</w:t>
      </w:r>
      <w:r w:rsidR="00992F16" w:rsidRPr="00340FAD">
        <w:rPr>
          <w:rFonts w:ascii="Times New Roman" w:hAnsi="Times New Roman"/>
          <w:snapToGrid w:val="0"/>
          <w:sz w:val="22"/>
          <w:szCs w:val="22"/>
          <w:lang w:val="en-US"/>
        </w:rPr>
        <w:t xml:space="preserve"> </w:t>
      </w:r>
      <w:r w:rsidR="00992F16" w:rsidRPr="00486FEA">
        <w:rPr>
          <w:rFonts w:ascii="Times New Roman" w:hAnsi="Times New Roman"/>
          <w:snapToGrid w:val="0"/>
          <w:sz w:val="22"/>
          <w:szCs w:val="22"/>
        </w:rPr>
        <w:t>приложения</w:t>
      </w:r>
      <w:r w:rsidRPr="00340FAD">
        <w:rPr>
          <w:rFonts w:ascii="Times New Roman" w:hAnsi="Times New Roman"/>
          <w:snapToGrid w:val="0"/>
          <w:sz w:val="22"/>
          <w:szCs w:val="22"/>
          <w:lang w:val="en-US"/>
        </w:rPr>
        <w:t xml:space="preserve"> </w:t>
      </w:r>
      <w:r>
        <w:rPr>
          <w:rFonts w:ascii="Times New Roman" w:hAnsi="Times New Roman"/>
          <w:snapToGrid w:val="0"/>
          <w:sz w:val="22"/>
          <w:szCs w:val="22"/>
        </w:rPr>
        <w:t>и</w:t>
      </w:r>
      <w:r w:rsidRPr="00340FAD">
        <w:rPr>
          <w:rFonts w:ascii="Times New Roman" w:hAnsi="Times New Roman"/>
          <w:snapToGrid w:val="0"/>
          <w:sz w:val="22"/>
          <w:szCs w:val="22"/>
          <w:lang w:val="en-US"/>
        </w:rPr>
        <w:t xml:space="preserve"> </w:t>
      </w:r>
      <w:r>
        <w:rPr>
          <w:rFonts w:ascii="Times New Roman" w:hAnsi="Times New Roman"/>
          <w:snapToGrid w:val="0"/>
          <w:sz w:val="22"/>
          <w:szCs w:val="22"/>
        </w:rPr>
        <w:t>условия</w:t>
      </w:r>
      <w:r w:rsidRPr="00340FAD">
        <w:rPr>
          <w:rFonts w:ascii="Times New Roman" w:hAnsi="Times New Roman"/>
          <w:snapToGrid w:val="0"/>
          <w:sz w:val="22"/>
          <w:szCs w:val="22"/>
          <w:lang w:val="en-US"/>
        </w:rPr>
        <w:t xml:space="preserve"> </w:t>
      </w:r>
      <w:r w:rsidRPr="00486FEA">
        <w:rPr>
          <w:rFonts w:ascii="Times New Roman" w:hAnsi="Times New Roman"/>
          <w:snapToGrid w:val="0"/>
          <w:sz w:val="22"/>
          <w:szCs w:val="22"/>
        </w:rPr>
        <w:t>оплаты</w:t>
      </w:r>
      <w:r w:rsidRPr="00010156">
        <w:rPr>
          <w:rFonts w:ascii="Times New Roman" w:hAnsi="Times New Roman"/>
          <w:snapToGrid w:val="0"/>
          <w:sz w:val="22"/>
          <w:szCs w:val="22"/>
          <w:lang w:val="en-US"/>
        </w:rPr>
        <w:t xml:space="preserve"> </w:t>
      </w:r>
      <w:r w:rsidRPr="00486FEA">
        <w:rPr>
          <w:rFonts w:ascii="Times New Roman" w:hAnsi="Times New Roman"/>
          <w:snapToGrid w:val="0"/>
          <w:sz w:val="22"/>
          <w:szCs w:val="22"/>
        </w:rPr>
        <w:t>вознаграждения</w:t>
      </w:r>
      <w:r w:rsidRPr="00010156">
        <w:rPr>
          <w:rFonts w:ascii="Times New Roman" w:hAnsi="Times New Roman"/>
          <w:snapToGrid w:val="0"/>
          <w:sz w:val="22"/>
          <w:szCs w:val="22"/>
          <w:lang w:val="en-US"/>
        </w:rPr>
        <w:t xml:space="preserve"> </w:t>
      </w:r>
      <w:r>
        <w:rPr>
          <w:rFonts w:ascii="Times New Roman" w:hAnsi="Times New Roman"/>
          <w:snapToGrid w:val="0"/>
          <w:sz w:val="22"/>
          <w:szCs w:val="22"/>
        </w:rPr>
        <w:t>за</w:t>
      </w:r>
      <w:r w:rsidRPr="00010156">
        <w:rPr>
          <w:rFonts w:ascii="Times New Roman" w:hAnsi="Times New Roman"/>
          <w:snapToGrid w:val="0"/>
          <w:sz w:val="22"/>
          <w:szCs w:val="22"/>
          <w:lang w:val="en-US"/>
        </w:rPr>
        <w:t xml:space="preserve"> </w:t>
      </w:r>
      <w:r>
        <w:rPr>
          <w:rFonts w:ascii="Times New Roman" w:hAnsi="Times New Roman"/>
          <w:snapToGrid w:val="0"/>
          <w:sz w:val="22"/>
          <w:szCs w:val="22"/>
        </w:rPr>
        <w:t>право</w:t>
      </w:r>
      <w:r w:rsidRPr="00010156">
        <w:rPr>
          <w:rFonts w:ascii="Times New Roman" w:hAnsi="Times New Roman"/>
          <w:snapToGrid w:val="0"/>
          <w:sz w:val="22"/>
          <w:szCs w:val="22"/>
          <w:lang w:val="en-US"/>
        </w:rPr>
        <w:t xml:space="preserve"> </w:t>
      </w:r>
      <w:r>
        <w:rPr>
          <w:rFonts w:ascii="Times New Roman" w:hAnsi="Times New Roman"/>
          <w:snapToGrid w:val="0"/>
          <w:sz w:val="22"/>
          <w:szCs w:val="22"/>
        </w:rPr>
        <w:t>использования</w:t>
      </w:r>
      <w:r w:rsidRPr="00010156">
        <w:rPr>
          <w:rFonts w:ascii="Times New Roman" w:hAnsi="Times New Roman"/>
          <w:snapToGrid w:val="0"/>
          <w:sz w:val="22"/>
          <w:szCs w:val="22"/>
          <w:lang w:val="en-US"/>
        </w:rPr>
        <w:t xml:space="preserve">  </w:t>
      </w:r>
      <w:r>
        <w:rPr>
          <w:rFonts w:ascii="Times New Roman" w:hAnsi="Times New Roman"/>
          <w:snapToGrid w:val="0"/>
          <w:sz w:val="22"/>
          <w:szCs w:val="22"/>
        </w:rPr>
        <w:t>Лицензионных</w:t>
      </w:r>
      <w:r w:rsidRPr="00010156">
        <w:rPr>
          <w:rFonts w:ascii="Times New Roman" w:hAnsi="Times New Roman"/>
          <w:snapToGrid w:val="0"/>
          <w:sz w:val="22"/>
          <w:szCs w:val="22"/>
          <w:lang w:val="en-US"/>
        </w:rPr>
        <w:t xml:space="preserve"> </w:t>
      </w:r>
      <w:r>
        <w:rPr>
          <w:rFonts w:ascii="Times New Roman" w:hAnsi="Times New Roman"/>
          <w:snapToGrid w:val="0"/>
          <w:sz w:val="22"/>
          <w:szCs w:val="22"/>
        </w:rPr>
        <w:t>программ</w:t>
      </w:r>
      <w:r w:rsidR="007D2610" w:rsidRPr="00340FAD">
        <w:rPr>
          <w:rFonts w:ascii="Times New Roman" w:hAnsi="Times New Roman"/>
          <w:snapToGrid w:val="0"/>
          <w:sz w:val="22"/>
          <w:szCs w:val="22"/>
          <w:lang w:val="en-US"/>
        </w:rPr>
        <w:t xml:space="preserve">, </w:t>
      </w:r>
      <w:r>
        <w:rPr>
          <w:rFonts w:ascii="Times New Roman" w:hAnsi="Times New Roman"/>
          <w:snapToGrid w:val="0"/>
          <w:sz w:val="22"/>
          <w:szCs w:val="22"/>
        </w:rPr>
        <w:t>указаны</w:t>
      </w:r>
      <w:r w:rsidRPr="00340FAD">
        <w:rPr>
          <w:rFonts w:ascii="Times New Roman" w:hAnsi="Times New Roman"/>
          <w:snapToGrid w:val="0"/>
          <w:sz w:val="22"/>
          <w:szCs w:val="22"/>
          <w:lang w:val="en-US"/>
        </w:rPr>
        <w:t xml:space="preserve"> </w:t>
      </w:r>
      <w:r>
        <w:rPr>
          <w:rFonts w:ascii="Times New Roman" w:hAnsi="Times New Roman"/>
          <w:snapToGrid w:val="0"/>
          <w:sz w:val="22"/>
          <w:szCs w:val="22"/>
        </w:rPr>
        <w:t>в</w:t>
      </w:r>
      <w:r w:rsidRPr="00340FAD">
        <w:rPr>
          <w:rFonts w:ascii="Times New Roman" w:hAnsi="Times New Roman"/>
          <w:snapToGrid w:val="0"/>
          <w:sz w:val="22"/>
          <w:szCs w:val="22"/>
          <w:lang w:val="en-US"/>
        </w:rPr>
        <w:t xml:space="preserve"> </w:t>
      </w:r>
      <w:r>
        <w:rPr>
          <w:rFonts w:ascii="Times New Roman" w:hAnsi="Times New Roman"/>
          <w:snapToGrid w:val="0"/>
          <w:sz w:val="22"/>
          <w:szCs w:val="22"/>
        </w:rPr>
        <w:t>Таблице</w:t>
      </w:r>
      <w:r w:rsidRPr="00340FAD">
        <w:rPr>
          <w:rFonts w:ascii="Times New Roman" w:hAnsi="Times New Roman"/>
          <w:snapToGrid w:val="0"/>
          <w:sz w:val="22"/>
          <w:szCs w:val="22"/>
          <w:lang w:val="en-US"/>
        </w:rPr>
        <w:t xml:space="preserve"> 1 </w:t>
      </w:r>
      <w:r>
        <w:rPr>
          <w:rFonts w:ascii="Times New Roman" w:hAnsi="Times New Roman"/>
          <w:snapToGrid w:val="0"/>
          <w:sz w:val="22"/>
          <w:szCs w:val="22"/>
        </w:rPr>
        <w:t>настоящего</w:t>
      </w:r>
      <w:r w:rsidRPr="00340FAD">
        <w:rPr>
          <w:rFonts w:ascii="Times New Roman" w:hAnsi="Times New Roman"/>
          <w:snapToGrid w:val="0"/>
          <w:sz w:val="22"/>
          <w:szCs w:val="22"/>
          <w:lang w:val="en-US"/>
        </w:rPr>
        <w:t xml:space="preserve"> </w:t>
      </w:r>
      <w:r>
        <w:rPr>
          <w:rFonts w:ascii="Times New Roman" w:hAnsi="Times New Roman"/>
          <w:snapToGrid w:val="0"/>
          <w:sz w:val="22"/>
          <w:szCs w:val="22"/>
        </w:rPr>
        <w:t>приложения</w:t>
      </w:r>
      <w:r w:rsidR="00992F16" w:rsidRPr="00340FAD">
        <w:rPr>
          <w:rFonts w:ascii="Times New Roman" w:hAnsi="Times New Roman"/>
          <w:snapToGrid w:val="0"/>
          <w:sz w:val="22"/>
          <w:szCs w:val="22"/>
          <w:lang w:val="en-US"/>
        </w:rPr>
        <w:t xml:space="preserve"> </w:t>
      </w:r>
      <w:r w:rsidR="00315085" w:rsidRPr="00E762E3">
        <w:rPr>
          <w:rFonts w:ascii="Times New Roman" w:hAnsi="Times New Roman"/>
          <w:snapToGrid w:val="0"/>
          <w:sz w:val="22"/>
          <w:szCs w:val="22"/>
          <w:lang w:val="en-US"/>
        </w:rPr>
        <w:t xml:space="preserve">/ </w:t>
      </w:r>
      <w:r w:rsidR="00315085" w:rsidRPr="000765C8">
        <w:rPr>
          <w:rFonts w:ascii="Times New Roman" w:hAnsi="Times New Roman"/>
          <w:snapToGrid w:val="0"/>
          <w:sz w:val="22"/>
          <w:szCs w:val="22"/>
          <w:lang w:val="en-US"/>
        </w:rPr>
        <w:t>The</w:t>
      </w:r>
      <w:r w:rsidR="00010156">
        <w:rPr>
          <w:rFonts w:ascii="Times New Roman" w:hAnsi="Times New Roman"/>
          <w:snapToGrid w:val="0"/>
          <w:sz w:val="22"/>
          <w:szCs w:val="22"/>
          <w:lang w:val="en-US"/>
        </w:rPr>
        <w:t xml:space="preserve"> effective period of the</w:t>
      </w:r>
      <w:r w:rsidR="00315085" w:rsidRPr="000765C8">
        <w:rPr>
          <w:rFonts w:ascii="Times New Roman" w:hAnsi="Times New Roman"/>
          <w:snapToGrid w:val="0"/>
          <w:sz w:val="22"/>
          <w:szCs w:val="22"/>
          <w:lang w:val="en-US"/>
        </w:rPr>
        <w:t xml:space="preserve"> right  to use Licensed programs specified in clause 1.1</w:t>
      </w:r>
      <w:r w:rsidR="00315085" w:rsidRPr="00C329CA">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of</w:t>
      </w:r>
      <w:r w:rsidR="00315085" w:rsidRPr="00C329CA">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this</w:t>
      </w:r>
      <w:r w:rsidR="00315085" w:rsidRPr="00C329CA">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Schedule</w:t>
      </w:r>
      <w:r w:rsidR="00315085" w:rsidRPr="00C329CA">
        <w:rPr>
          <w:rFonts w:ascii="Times New Roman" w:hAnsi="Times New Roman"/>
          <w:snapToGrid w:val="0"/>
          <w:sz w:val="22"/>
          <w:szCs w:val="22"/>
          <w:lang w:val="en-US"/>
        </w:rPr>
        <w:t xml:space="preserve"> </w:t>
      </w:r>
      <w:r w:rsidR="00010156">
        <w:rPr>
          <w:rFonts w:ascii="Times New Roman" w:hAnsi="Times New Roman"/>
          <w:snapToGrid w:val="0"/>
          <w:sz w:val="22"/>
          <w:szCs w:val="22"/>
          <w:lang w:val="en-US"/>
        </w:rPr>
        <w:t xml:space="preserve">and the terms of </w:t>
      </w:r>
      <w:r w:rsidR="00315085">
        <w:rPr>
          <w:rFonts w:ascii="Times New Roman" w:hAnsi="Times New Roman"/>
          <w:snapToGrid w:val="0"/>
          <w:sz w:val="22"/>
          <w:szCs w:val="22"/>
          <w:lang w:val="en-US"/>
        </w:rPr>
        <w:t>payment of the fee for the right to use Licensed programs</w:t>
      </w:r>
      <w:proofErr w:type="gramEnd"/>
      <w:r w:rsidR="00010156">
        <w:rPr>
          <w:rFonts w:ascii="Times New Roman" w:hAnsi="Times New Roman"/>
          <w:snapToGrid w:val="0"/>
          <w:sz w:val="22"/>
          <w:szCs w:val="22"/>
          <w:lang w:val="en-US"/>
        </w:rPr>
        <w:t xml:space="preserve"> are specified in Table 1of this Schedule</w:t>
      </w:r>
      <w:r w:rsidR="00315085">
        <w:rPr>
          <w:rFonts w:ascii="Times New Roman" w:hAnsi="Times New Roman"/>
          <w:snapToGrid w:val="0"/>
          <w:sz w:val="22"/>
          <w:szCs w:val="22"/>
          <w:lang w:val="en-US"/>
        </w:rPr>
        <w:t>:</w:t>
      </w:r>
    </w:p>
    <w:p w14:paraId="221CD9C0" w14:textId="5EB1112E" w:rsidR="00992F16" w:rsidRPr="00340FAD" w:rsidRDefault="00424E9D" w:rsidP="00340FAD">
      <w:pPr>
        <w:pStyle w:val="BodyTextIndent3"/>
        <w:spacing w:line="240" w:lineRule="auto"/>
        <w:ind w:left="0"/>
        <w:jc w:val="right"/>
        <w:rPr>
          <w:rFonts w:ascii="Times New Roman" w:hAnsi="Times New Roman"/>
          <w:snapToGrid w:val="0"/>
          <w:sz w:val="22"/>
          <w:szCs w:val="22"/>
        </w:rPr>
      </w:pPr>
      <w:r>
        <w:rPr>
          <w:rFonts w:ascii="Times New Roman" w:hAnsi="Times New Roman"/>
          <w:snapToGrid w:val="0"/>
          <w:sz w:val="22"/>
          <w:szCs w:val="22"/>
        </w:rPr>
        <w:t>Таблица 1</w:t>
      </w:r>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2693"/>
        <w:gridCol w:w="2268"/>
        <w:gridCol w:w="1985"/>
        <w:gridCol w:w="1984"/>
      </w:tblGrid>
      <w:tr w:rsidR="002E5336" w:rsidRPr="00B93E66" w14:paraId="38818689" w14:textId="77777777" w:rsidTr="007D2610">
        <w:tc>
          <w:tcPr>
            <w:tcW w:w="817" w:type="dxa"/>
          </w:tcPr>
          <w:p w14:paraId="47DA563E" w14:textId="77777777" w:rsidR="002E5336" w:rsidRPr="00E762E3" w:rsidRDefault="002E5336" w:rsidP="002E5336">
            <w:pPr>
              <w:pStyle w:val="BodyTextIndent3"/>
              <w:ind w:left="0"/>
              <w:jc w:val="center"/>
              <w:rPr>
                <w:rFonts w:ascii="Times New Roman" w:hAnsi="Times New Roman"/>
                <w:snapToGrid w:val="0"/>
                <w:sz w:val="22"/>
                <w:szCs w:val="22"/>
              </w:rPr>
            </w:pPr>
            <w:r w:rsidRPr="00E762E3">
              <w:rPr>
                <w:rFonts w:ascii="Times New Roman" w:hAnsi="Times New Roman"/>
                <w:snapToGrid w:val="0"/>
                <w:sz w:val="22"/>
                <w:szCs w:val="22"/>
              </w:rPr>
              <w:t>№</w:t>
            </w:r>
          </w:p>
        </w:tc>
        <w:tc>
          <w:tcPr>
            <w:tcW w:w="2693" w:type="dxa"/>
          </w:tcPr>
          <w:p w14:paraId="0B3BBEEF" w14:textId="1CC386B8" w:rsidR="002E5336" w:rsidRPr="007D2610" w:rsidRDefault="002E5336" w:rsidP="007D2610">
            <w:pPr>
              <w:pStyle w:val="BodyTextIndent3"/>
              <w:ind w:left="0"/>
              <w:jc w:val="center"/>
              <w:rPr>
                <w:rFonts w:ascii="Times New Roman" w:hAnsi="Times New Roman"/>
                <w:snapToGrid w:val="0"/>
                <w:sz w:val="22"/>
                <w:szCs w:val="22"/>
              </w:rPr>
            </w:pPr>
            <w:r w:rsidRPr="000765C8">
              <w:rPr>
                <w:rFonts w:ascii="Times New Roman" w:hAnsi="Times New Roman"/>
                <w:snapToGrid w:val="0"/>
                <w:sz w:val="22"/>
                <w:szCs w:val="22"/>
              </w:rPr>
              <w:t xml:space="preserve">Срок </w:t>
            </w:r>
            <w:r>
              <w:rPr>
                <w:rFonts w:ascii="Times New Roman" w:hAnsi="Times New Roman"/>
                <w:snapToGrid w:val="0"/>
                <w:sz w:val="22"/>
                <w:szCs w:val="22"/>
              </w:rPr>
              <w:t>действия п</w:t>
            </w:r>
            <w:r w:rsidRPr="000765C8">
              <w:rPr>
                <w:rFonts w:ascii="Times New Roman" w:hAnsi="Times New Roman"/>
                <w:snapToGrid w:val="0"/>
                <w:sz w:val="22"/>
                <w:szCs w:val="22"/>
              </w:rPr>
              <w:t>рав на использование</w:t>
            </w:r>
            <w:r>
              <w:rPr>
                <w:rFonts w:ascii="Times New Roman" w:hAnsi="Times New Roman"/>
                <w:snapToGrid w:val="0"/>
                <w:sz w:val="22"/>
                <w:szCs w:val="22"/>
              </w:rPr>
              <w:t xml:space="preserve"> Лицензионных программ</w:t>
            </w:r>
            <w:r w:rsidR="00315085" w:rsidRPr="007D2610">
              <w:rPr>
                <w:rFonts w:ascii="Times New Roman" w:hAnsi="Times New Roman"/>
                <w:snapToGrid w:val="0"/>
                <w:sz w:val="22"/>
                <w:szCs w:val="22"/>
              </w:rPr>
              <w:t xml:space="preserve">/ </w:t>
            </w:r>
            <w:r w:rsidR="007D2610">
              <w:rPr>
                <w:rFonts w:ascii="Times New Roman" w:hAnsi="Times New Roman"/>
                <w:snapToGrid w:val="0"/>
                <w:sz w:val="22"/>
                <w:szCs w:val="22"/>
                <w:lang w:val="en-US"/>
              </w:rPr>
              <w:t>Effective p</w:t>
            </w:r>
            <w:r w:rsidR="00315085">
              <w:rPr>
                <w:rFonts w:ascii="Times New Roman" w:hAnsi="Times New Roman"/>
                <w:snapToGrid w:val="0"/>
                <w:sz w:val="22"/>
                <w:szCs w:val="22"/>
                <w:lang w:val="en-US"/>
              </w:rPr>
              <w:t>eriod</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of</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the</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right</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to</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use</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Licensed</w:t>
            </w:r>
            <w:r w:rsidR="00315085" w:rsidRPr="007D2610">
              <w:rPr>
                <w:rFonts w:ascii="Times New Roman" w:hAnsi="Times New Roman"/>
                <w:snapToGrid w:val="0"/>
                <w:sz w:val="22"/>
                <w:szCs w:val="22"/>
              </w:rPr>
              <w:t xml:space="preserve"> </w:t>
            </w:r>
            <w:r w:rsidR="00315085">
              <w:rPr>
                <w:rFonts w:ascii="Times New Roman" w:hAnsi="Times New Roman"/>
                <w:snapToGrid w:val="0"/>
                <w:sz w:val="22"/>
                <w:szCs w:val="22"/>
                <w:lang w:val="en-US"/>
              </w:rPr>
              <w:t>Programs</w:t>
            </w:r>
          </w:p>
        </w:tc>
        <w:tc>
          <w:tcPr>
            <w:tcW w:w="2268" w:type="dxa"/>
          </w:tcPr>
          <w:p w14:paraId="1E2B6AE8" w14:textId="2A1C5CB6" w:rsidR="002E5336" w:rsidRPr="00E762E3" w:rsidRDefault="002E5336" w:rsidP="00315085">
            <w:pPr>
              <w:pStyle w:val="BodyTextIndent3"/>
              <w:ind w:left="0"/>
              <w:jc w:val="center"/>
              <w:rPr>
                <w:rFonts w:ascii="Times New Roman" w:hAnsi="Times New Roman"/>
                <w:snapToGrid w:val="0"/>
                <w:sz w:val="22"/>
                <w:szCs w:val="22"/>
              </w:rPr>
            </w:pPr>
            <w:r w:rsidRPr="00E762E3">
              <w:rPr>
                <w:rFonts w:ascii="Times New Roman" w:hAnsi="Times New Roman"/>
                <w:snapToGrid w:val="0"/>
                <w:sz w:val="22"/>
                <w:szCs w:val="22"/>
              </w:rPr>
              <w:t xml:space="preserve">Срок предоставления </w:t>
            </w:r>
            <w:r>
              <w:rPr>
                <w:rFonts w:ascii="Times New Roman" w:hAnsi="Times New Roman"/>
                <w:snapToGrid w:val="0"/>
                <w:sz w:val="22"/>
                <w:szCs w:val="22"/>
              </w:rPr>
              <w:t xml:space="preserve">Исполнителем </w:t>
            </w:r>
            <w:r w:rsidRPr="00E762E3">
              <w:rPr>
                <w:rFonts w:ascii="Times New Roman" w:hAnsi="Times New Roman"/>
                <w:snapToGrid w:val="0"/>
                <w:sz w:val="22"/>
                <w:szCs w:val="22"/>
              </w:rPr>
              <w:t>Прав на использование</w:t>
            </w:r>
            <w:r w:rsidR="00315085">
              <w:rPr>
                <w:rFonts w:ascii="Times New Roman" w:hAnsi="Times New Roman"/>
                <w:snapToGrid w:val="0"/>
                <w:sz w:val="22"/>
                <w:szCs w:val="22"/>
                <w:lang w:val="en-US"/>
              </w:rPr>
              <w:t>/ Timeframe for the Contractor to provide the right to use</w:t>
            </w:r>
          </w:p>
        </w:tc>
        <w:tc>
          <w:tcPr>
            <w:tcW w:w="1985" w:type="dxa"/>
          </w:tcPr>
          <w:p w14:paraId="02B10CB8" w14:textId="5F68CEA8" w:rsidR="002E5336" w:rsidRPr="00E762E3" w:rsidRDefault="002E5336" w:rsidP="00315085">
            <w:pPr>
              <w:pStyle w:val="BodyTextIndent3"/>
              <w:ind w:left="0"/>
              <w:jc w:val="center"/>
              <w:rPr>
                <w:rFonts w:ascii="Times New Roman" w:hAnsi="Times New Roman"/>
                <w:snapToGrid w:val="0"/>
                <w:sz w:val="22"/>
                <w:szCs w:val="22"/>
                <w:lang w:val="en-US"/>
              </w:rPr>
            </w:pPr>
            <w:r w:rsidRPr="00E762E3">
              <w:rPr>
                <w:rFonts w:ascii="Times New Roman" w:hAnsi="Times New Roman"/>
                <w:snapToGrid w:val="0"/>
                <w:sz w:val="22"/>
                <w:szCs w:val="22"/>
              </w:rPr>
              <w:t>Срок</w:t>
            </w:r>
            <w:r w:rsidRPr="00E762E3">
              <w:rPr>
                <w:rFonts w:ascii="Times New Roman" w:hAnsi="Times New Roman"/>
                <w:snapToGrid w:val="0"/>
                <w:sz w:val="22"/>
                <w:szCs w:val="22"/>
                <w:lang w:val="en-US"/>
              </w:rPr>
              <w:t xml:space="preserve"> </w:t>
            </w:r>
            <w:r w:rsidRPr="00E762E3">
              <w:rPr>
                <w:rFonts w:ascii="Times New Roman" w:hAnsi="Times New Roman"/>
                <w:snapToGrid w:val="0"/>
                <w:sz w:val="22"/>
                <w:szCs w:val="22"/>
              </w:rPr>
              <w:t>подписания</w:t>
            </w:r>
            <w:r w:rsidRPr="00E762E3">
              <w:rPr>
                <w:rFonts w:ascii="Times New Roman" w:hAnsi="Times New Roman"/>
                <w:snapToGrid w:val="0"/>
                <w:sz w:val="22"/>
                <w:szCs w:val="22"/>
                <w:lang w:val="en-US"/>
              </w:rPr>
              <w:t xml:space="preserve"> </w:t>
            </w:r>
            <w:r w:rsidRPr="00E762E3">
              <w:rPr>
                <w:rFonts w:ascii="Times New Roman" w:hAnsi="Times New Roman"/>
                <w:snapToGrid w:val="0"/>
                <w:sz w:val="22"/>
                <w:szCs w:val="22"/>
              </w:rPr>
              <w:t>Акта</w:t>
            </w:r>
            <w:r w:rsidRPr="00E762E3">
              <w:rPr>
                <w:rFonts w:ascii="Times New Roman" w:hAnsi="Times New Roman"/>
                <w:snapToGrid w:val="0"/>
                <w:sz w:val="22"/>
                <w:szCs w:val="22"/>
                <w:lang w:val="en-US"/>
              </w:rPr>
              <w:t xml:space="preserve"> </w:t>
            </w:r>
            <w:r w:rsidRPr="00E762E3">
              <w:rPr>
                <w:rFonts w:ascii="Times New Roman" w:hAnsi="Times New Roman"/>
                <w:snapToGrid w:val="0"/>
                <w:sz w:val="22"/>
                <w:szCs w:val="22"/>
              </w:rPr>
              <w:t>приема</w:t>
            </w:r>
            <w:r w:rsidRPr="00E762E3">
              <w:rPr>
                <w:rFonts w:ascii="Times New Roman" w:hAnsi="Times New Roman"/>
                <w:snapToGrid w:val="0"/>
                <w:sz w:val="22"/>
                <w:szCs w:val="22"/>
                <w:lang w:val="en-US"/>
              </w:rPr>
              <w:t>-</w:t>
            </w:r>
            <w:r w:rsidRPr="00E762E3">
              <w:rPr>
                <w:rFonts w:ascii="Times New Roman" w:hAnsi="Times New Roman"/>
                <w:snapToGrid w:val="0"/>
                <w:sz w:val="22"/>
                <w:szCs w:val="22"/>
              </w:rPr>
              <w:t>передачи</w:t>
            </w:r>
            <w:r w:rsidR="00315085">
              <w:rPr>
                <w:rFonts w:ascii="Times New Roman" w:hAnsi="Times New Roman"/>
                <w:snapToGrid w:val="0"/>
                <w:sz w:val="22"/>
                <w:szCs w:val="22"/>
                <w:lang w:val="en-US"/>
              </w:rPr>
              <w:t>/ The</w:t>
            </w:r>
            <w:r w:rsidR="00315085" w:rsidRPr="00F429A8">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term</w:t>
            </w:r>
            <w:r w:rsidR="00315085" w:rsidRPr="00F429A8">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of</w:t>
            </w:r>
            <w:r w:rsidR="00315085" w:rsidRPr="00F429A8">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execution</w:t>
            </w:r>
            <w:r w:rsidR="00315085" w:rsidRPr="00F429A8">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of</w:t>
            </w:r>
            <w:r w:rsidR="00315085" w:rsidRPr="00F429A8">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Certificate of Acceptance</w:t>
            </w:r>
          </w:p>
        </w:tc>
        <w:tc>
          <w:tcPr>
            <w:tcW w:w="1984" w:type="dxa"/>
          </w:tcPr>
          <w:p w14:paraId="5D41986D" w14:textId="215ADB7E" w:rsidR="002E5336" w:rsidRPr="00E762E3" w:rsidRDefault="002E5336" w:rsidP="002E5336">
            <w:pPr>
              <w:pStyle w:val="BodyTextIndent3"/>
              <w:ind w:left="0"/>
              <w:jc w:val="center"/>
              <w:rPr>
                <w:rFonts w:ascii="Times New Roman" w:hAnsi="Times New Roman"/>
                <w:snapToGrid w:val="0"/>
                <w:sz w:val="22"/>
                <w:szCs w:val="22"/>
                <w:lang w:val="en-US"/>
              </w:rPr>
            </w:pPr>
            <w:r w:rsidRPr="00E762E3">
              <w:rPr>
                <w:rFonts w:ascii="Times New Roman" w:hAnsi="Times New Roman"/>
                <w:snapToGrid w:val="0"/>
                <w:sz w:val="22"/>
                <w:szCs w:val="22"/>
              </w:rPr>
              <w:t>Вознаграждение, руб.</w:t>
            </w:r>
            <w:r w:rsidR="00315085">
              <w:rPr>
                <w:rFonts w:ascii="Times New Roman" w:hAnsi="Times New Roman"/>
                <w:snapToGrid w:val="0"/>
                <w:sz w:val="22"/>
                <w:szCs w:val="22"/>
                <w:lang w:val="en-US"/>
              </w:rPr>
              <w:t>/ Fee, Rub.</w:t>
            </w:r>
          </w:p>
        </w:tc>
      </w:tr>
      <w:tr w:rsidR="002E5336" w:rsidRPr="00340FAD" w14:paraId="43E7B426" w14:textId="77777777" w:rsidTr="007D2610">
        <w:trPr>
          <w:trHeight w:val="1096"/>
        </w:trPr>
        <w:tc>
          <w:tcPr>
            <w:tcW w:w="817" w:type="dxa"/>
            <w:tcBorders>
              <w:top w:val="single" w:sz="4" w:space="0" w:color="auto"/>
              <w:bottom w:val="single" w:sz="4" w:space="0" w:color="auto"/>
            </w:tcBorders>
          </w:tcPr>
          <w:p w14:paraId="5C1306B1" w14:textId="77777777" w:rsidR="002E5336" w:rsidRPr="003B50CB" w:rsidRDefault="002E5336" w:rsidP="002E5336">
            <w:pPr>
              <w:pStyle w:val="BodyTextIndent3"/>
              <w:ind w:left="0"/>
              <w:jc w:val="both"/>
              <w:rPr>
                <w:rFonts w:ascii="Times New Roman" w:hAnsi="Times New Roman"/>
                <w:snapToGrid w:val="0"/>
                <w:sz w:val="22"/>
                <w:szCs w:val="22"/>
              </w:rPr>
            </w:pPr>
            <w:r w:rsidRPr="003B50CB">
              <w:rPr>
                <w:rFonts w:ascii="Times New Roman" w:hAnsi="Times New Roman"/>
                <w:snapToGrid w:val="0"/>
                <w:sz w:val="22"/>
                <w:szCs w:val="22"/>
              </w:rPr>
              <w:t>1</w:t>
            </w:r>
          </w:p>
        </w:tc>
        <w:tc>
          <w:tcPr>
            <w:tcW w:w="2693" w:type="dxa"/>
            <w:tcBorders>
              <w:top w:val="single" w:sz="4" w:space="0" w:color="auto"/>
              <w:bottom w:val="single" w:sz="4" w:space="0" w:color="auto"/>
            </w:tcBorders>
          </w:tcPr>
          <w:p w14:paraId="611F1F61" w14:textId="05F2DD86" w:rsidR="002E5336" w:rsidRPr="003B50CB" w:rsidRDefault="002E5336" w:rsidP="00315085">
            <w:pPr>
              <w:pStyle w:val="BodyTextIndent3"/>
              <w:ind w:left="0"/>
              <w:jc w:val="both"/>
              <w:rPr>
                <w:rFonts w:ascii="Times New Roman" w:hAnsi="Times New Roman"/>
                <w:sz w:val="22"/>
                <w:szCs w:val="22"/>
                <w:lang w:val="en-US"/>
              </w:rPr>
            </w:pPr>
            <w:r w:rsidRPr="003B50CB">
              <w:rPr>
                <w:rFonts w:ascii="Times New Roman" w:hAnsi="Times New Roman"/>
                <w:sz w:val="22"/>
                <w:szCs w:val="22"/>
                <w:lang w:val="en-US"/>
              </w:rPr>
              <w:t>1 (</w:t>
            </w:r>
            <w:r>
              <w:rPr>
                <w:rFonts w:ascii="Times New Roman" w:hAnsi="Times New Roman"/>
                <w:sz w:val="22"/>
                <w:szCs w:val="22"/>
              </w:rPr>
              <w:t>Один</w:t>
            </w:r>
            <w:r w:rsidRPr="003B50CB">
              <w:rPr>
                <w:rFonts w:ascii="Times New Roman" w:hAnsi="Times New Roman"/>
                <w:sz w:val="22"/>
                <w:szCs w:val="22"/>
                <w:lang w:val="en-US"/>
              </w:rPr>
              <w:t xml:space="preserve">) </w:t>
            </w:r>
            <w:r>
              <w:rPr>
                <w:rFonts w:ascii="Times New Roman" w:hAnsi="Times New Roman"/>
                <w:sz w:val="22"/>
                <w:szCs w:val="22"/>
              </w:rPr>
              <w:t>год</w:t>
            </w:r>
            <w:r w:rsidR="003041DB" w:rsidRPr="00315085">
              <w:rPr>
                <w:rFonts w:ascii="Times New Roman" w:hAnsi="Times New Roman"/>
                <w:sz w:val="22"/>
                <w:szCs w:val="22"/>
                <w:lang w:val="en-US"/>
              </w:rPr>
              <w:t xml:space="preserve"> (365 (</w:t>
            </w:r>
            <w:r w:rsidR="003041DB">
              <w:rPr>
                <w:rFonts w:ascii="Times New Roman" w:hAnsi="Times New Roman"/>
                <w:sz w:val="22"/>
                <w:szCs w:val="22"/>
              </w:rPr>
              <w:t>триста</w:t>
            </w:r>
            <w:r w:rsidR="003041DB" w:rsidRPr="003B50CB">
              <w:rPr>
                <w:rFonts w:ascii="Times New Roman" w:hAnsi="Times New Roman"/>
                <w:sz w:val="22"/>
                <w:szCs w:val="22"/>
                <w:lang w:val="en-US"/>
              </w:rPr>
              <w:t xml:space="preserve"> </w:t>
            </w:r>
            <w:r w:rsidR="003041DB">
              <w:rPr>
                <w:rFonts w:ascii="Times New Roman" w:hAnsi="Times New Roman"/>
                <w:sz w:val="22"/>
                <w:szCs w:val="22"/>
              </w:rPr>
              <w:t>шестьдесят</w:t>
            </w:r>
            <w:r w:rsidR="003041DB" w:rsidRPr="003B50CB">
              <w:rPr>
                <w:rFonts w:ascii="Times New Roman" w:hAnsi="Times New Roman"/>
                <w:sz w:val="22"/>
                <w:szCs w:val="22"/>
                <w:lang w:val="en-US"/>
              </w:rPr>
              <w:t xml:space="preserve"> </w:t>
            </w:r>
            <w:r w:rsidR="003041DB">
              <w:rPr>
                <w:rFonts w:ascii="Times New Roman" w:hAnsi="Times New Roman"/>
                <w:sz w:val="22"/>
                <w:szCs w:val="22"/>
              </w:rPr>
              <w:t>пять</w:t>
            </w:r>
            <w:r w:rsidR="003041DB" w:rsidRPr="003B50CB">
              <w:rPr>
                <w:rFonts w:ascii="Times New Roman" w:hAnsi="Times New Roman"/>
                <w:sz w:val="22"/>
                <w:szCs w:val="22"/>
                <w:lang w:val="en-US"/>
              </w:rPr>
              <w:t xml:space="preserve">) </w:t>
            </w:r>
            <w:r w:rsidR="003041DB">
              <w:rPr>
                <w:rFonts w:ascii="Times New Roman" w:hAnsi="Times New Roman"/>
                <w:sz w:val="22"/>
                <w:szCs w:val="22"/>
              </w:rPr>
              <w:t>дней</w:t>
            </w:r>
            <w:r w:rsidR="003041DB" w:rsidRPr="003B50CB">
              <w:rPr>
                <w:rFonts w:ascii="Times New Roman" w:hAnsi="Times New Roman"/>
                <w:sz w:val="22"/>
                <w:szCs w:val="22"/>
                <w:lang w:val="en-US"/>
              </w:rPr>
              <w:t>)</w:t>
            </w:r>
            <w:r w:rsidRPr="003B50CB">
              <w:rPr>
                <w:rFonts w:ascii="Times New Roman" w:hAnsi="Times New Roman"/>
                <w:sz w:val="22"/>
                <w:szCs w:val="22"/>
                <w:lang w:val="en-US"/>
              </w:rPr>
              <w:t xml:space="preserve"> </w:t>
            </w:r>
            <w:r>
              <w:rPr>
                <w:rFonts w:ascii="Times New Roman" w:hAnsi="Times New Roman"/>
                <w:sz w:val="22"/>
                <w:szCs w:val="22"/>
              </w:rPr>
              <w:t>с</w:t>
            </w:r>
            <w:r w:rsidRPr="003B50CB">
              <w:rPr>
                <w:rFonts w:ascii="Times New Roman" w:hAnsi="Times New Roman"/>
                <w:sz w:val="22"/>
                <w:szCs w:val="22"/>
                <w:lang w:val="en-US"/>
              </w:rPr>
              <w:t xml:space="preserve"> </w:t>
            </w:r>
            <w:r>
              <w:rPr>
                <w:rFonts w:ascii="Times New Roman" w:hAnsi="Times New Roman"/>
                <w:sz w:val="22"/>
                <w:szCs w:val="22"/>
              </w:rPr>
              <w:t>даты</w:t>
            </w:r>
            <w:r w:rsidRPr="003B50CB">
              <w:rPr>
                <w:rFonts w:ascii="Times New Roman" w:hAnsi="Times New Roman"/>
                <w:sz w:val="22"/>
                <w:szCs w:val="22"/>
                <w:lang w:val="en-US"/>
              </w:rPr>
              <w:t xml:space="preserve"> </w:t>
            </w:r>
            <w:r>
              <w:rPr>
                <w:rFonts w:ascii="Times New Roman" w:hAnsi="Times New Roman"/>
                <w:snapToGrid w:val="0"/>
                <w:sz w:val="22"/>
                <w:szCs w:val="22"/>
              </w:rPr>
              <w:t>подписания</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Сторонами</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акта</w:t>
            </w:r>
            <w:r w:rsidRPr="003B50CB">
              <w:rPr>
                <w:rFonts w:ascii="Times New Roman" w:hAnsi="Times New Roman"/>
                <w:snapToGrid w:val="0"/>
                <w:sz w:val="22"/>
                <w:szCs w:val="22"/>
                <w:lang w:val="en-US"/>
              </w:rPr>
              <w:t xml:space="preserve"> </w:t>
            </w:r>
            <w:r w:rsidR="00834BE3">
              <w:rPr>
                <w:rFonts w:ascii="Times New Roman" w:hAnsi="Times New Roman"/>
                <w:snapToGrid w:val="0"/>
                <w:sz w:val="22"/>
                <w:szCs w:val="22"/>
              </w:rPr>
              <w:t>приемки</w:t>
            </w:r>
            <w:r w:rsidRPr="003B50CB">
              <w:rPr>
                <w:rFonts w:ascii="Times New Roman" w:hAnsi="Times New Roman"/>
                <w:snapToGrid w:val="0"/>
                <w:sz w:val="22"/>
                <w:szCs w:val="22"/>
                <w:lang w:val="en-US"/>
              </w:rPr>
              <w:t>-</w:t>
            </w:r>
            <w:r>
              <w:rPr>
                <w:rFonts w:ascii="Times New Roman" w:hAnsi="Times New Roman"/>
                <w:snapToGrid w:val="0"/>
                <w:sz w:val="22"/>
                <w:szCs w:val="22"/>
              </w:rPr>
              <w:t>передачи</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прав</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использования</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Лицензионных</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программ</w:t>
            </w:r>
            <w:r w:rsidR="00315085">
              <w:rPr>
                <w:rFonts w:ascii="Times New Roman" w:hAnsi="Times New Roman"/>
                <w:snapToGrid w:val="0"/>
                <w:sz w:val="22"/>
                <w:szCs w:val="22"/>
                <w:lang w:val="en-US"/>
              </w:rPr>
              <w:t xml:space="preserve">/ </w:t>
            </w:r>
            <w:r w:rsidR="00315085" w:rsidRPr="00290333">
              <w:rPr>
                <w:rFonts w:ascii="Times New Roman" w:hAnsi="Times New Roman"/>
                <w:snapToGrid w:val="0"/>
                <w:sz w:val="22"/>
                <w:szCs w:val="22"/>
                <w:lang w:val="en-US"/>
              </w:rPr>
              <w:t>1</w:t>
            </w:r>
            <w:r w:rsidR="00315085">
              <w:rPr>
                <w:rFonts w:ascii="Times New Roman" w:hAnsi="Times New Roman"/>
                <w:snapToGrid w:val="0"/>
                <w:sz w:val="22"/>
                <w:szCs w:val="22"/>
                <w:lang w:val="en-US"/>
              </w:rPr>
              <w:t xml:space="preserve"> </w:t>
            </w:r>
            <w:r w:rsidR="00315085" w:rsidRPr="00290333">
              <w:rPr>
                <w:rFonts w:ascii="Times New Roman" w:hAnsi="Times New Roman"/>
                <w:snapToGrid w:val="0"/>
                <w:sz w:val="22"/>
                <w:szCs w:val="22"/>
                <w:lang w:val="en-US"/>
              </w:rPr>
              <w:t>(</w:t>
            </w:r>
            <w:r w:rsidR="00315085">
              <w:rPr>
                <w:rFonts w:ascii="Times New Roman" w:hAnsi="Times New Roman"/>
                <w:snapToGrid w:val="0"/>
                <w:sz w:val="22"/>
                <w:szCs w:val="22"/>
                <w:lang w:val="en-US"/>
              </w:rPr>
              <w:t>One</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year</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three</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hundred</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and</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sixty</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five</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days</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upon</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execution</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by</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the</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Parties</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of</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the</w:t>
            </w:r>
            <w:r w:rsidR="00315085" w:rsidRPr="00290333">
              <w:rPr>
                <w:rFonts w:ascii="Times New Roman" w:hAnsi="Times New Roman"/>
                <w:snapToGrid w:val="0"/>
                <w:sz w:val="22"/>
                <w:szCs w:val="22"/>
                <w:lang w:val="en-US"/>
              </w:rPr>
              <w:t xml:space="preserve"> </w:t>
            </w:r>
            <w:r w:rsidR="00315085">
              <w:rPr>
                <w:rFonts w:ascii="Times New Roman" w:hAnsi="Times New Roman"/>
                <w:snapToGrid w:val="0"/>
                <w:sz w:val="22"/>
                <w:szCs w:val="22"/>
                <w:lang w:val="en-US"/>
              </w:rPr>
              <w:t>Certificate of Acceptance of the rights to use Licensed Programs</w:t>
            </w:r>
          </w:p>
        </w:tc>
        <w:tc>
          <w:tcPr>
            <w:tcW w:w="2268" w:type="dxa"/>
            <w:tcBorders>
              <w:top w:val="single" w:sz="4" w:space="0" w:color="auto"/>
              <w:bottom w:val="single" w:sz="4" w:space="0" w:color="auto"/>
            </w:tcBorders>
          </w:tcPr>
          <w:p w14:paraId="60F494BB" w14:textId="1413F975" w:rsidR="002E5336" w:rsidRPr="003B50CB" w:rsidRDefault="002E5336" w:rsidP="00834BE3">
            <w:pPr>
              <w:pStyle w:val="BodyTextIndent3"/>
              <w:ind w:left="0"/>
              <w:jc w:val="both"/>
              <w:rPr>
                <w:rFonts w:ascii="Times New Roman" w:hAnsi="Times New Roman"/>
                <w:sz w:val="22"/>
                <w:szCs w:val="22"/>
                <w:lang w:val="en-US"/>
              </w:rPr>
            </w:pPr>
            <w:r w:rsidRPr="003B50CB">
              <w:rPr>
                <w:rFonts w:ascii="Times New Roman" w:hAnsi="Times New Roman"/>
                <w:sz w:val="22"/>
                <w:szCs w:val="22"/>
              </w:rPr>
              <w:t>С</w:t>
            </w:r>
            <w:r w:rsidRPr="003B50CB">
              <w:rPr>
                <w:rFonts w:ascii="Times New Roman" w:hAnsi="Times New Roman"/>
                <w:sz w:val="22"/>
                <w:szCs w:val="22"/>
                <w:lang w:val="en-US"/>
              </w:rPr>
              <w:t xml:space="preserve"> </w:t>
            </w:r>
            <w:r w:rsidR="00834BE3">
              <w:rPr>
                <w:rFonts w:ascii="Times New Roman" w:hAnsi="Times New Roman"/>
                <w:sz w:val="22"/>
                <w:szCs w:val="22"/>
              </w:rPr>
              <w:t>даты</w:t>
            </w:r>
            <w:r w:rsidR="00834BE3" w:rsidRPr="003B50CB">
              <w:rPr>
                <w:rFonts w:ascii="Times New Roman" w:hAnsi="Times New Roman"/>
                <w:sz w:val="22"/>
                <w:szCs w:val="22"/>
                <w:lang w:val="en-US"/>
              </w:rPr>
              <w:t xml:space="preserve"> </w:t>
            </w:r>
            <w:r w:rsidR="00486FEA">
              <w:rPr>
                <w:rFonts w:ascii="Times New Roman" w:hAnsi="Times New Roman"/>
                <w:sz w:val="22"/>
                <w:szCs w:val="22"/>
              </w:rPr>
              <w:t>подписания</w:t>
            </w:r>
            <w:r w:rsidR="00486FEA" w:rsidRPr="003B50CB">
              <w:rPr>
                <w:rFonts w:ascii="Times New Roman" w:hAnsi="Times New Roman"/>
                <w:sz w:val="22"/>
                <w:szCs w:val="22"/>
                <w:lang w:val="en-US"/>
              </w:rPr>
              <w:t xml:space="preserve"> </w:t>
            </w:r>
            <w:r w:rsidR="00486FEA">
              <w:rPr>
                <w:rFonts w:ascii="Times New Roman" w:hAnsi="Times New Roman"/>
                <w:sz w:val="22"/>
                <w:szCs w:val="22"/>
              </w:rPr>
              <w:t>Акта</w:t>
            </w:r>
            <w:r w:rsidRPr="003B50CB">
              <w:rPr>
                <w:rFonts w:ascii="Times New Roman" w:hAnsi="Times New Roman"/>
                <w:sz w:val="22"/>
                <w:szCs w:val="22"/>
                <w:lang w:val="en-US"/>
              </w:rPr>
              <w:t xml:space="preserve"> </w:t>
            </w:r>
            <w:r w:rsidRPr="003B50CB">
              <w:rPr>
                <w:rFonts w:ascii="Times New Roman" w:hAnsi="Times New Roman"/>
                <w:sz w:val="22"/>
                <w:szCs w:val="22"/>
              </w:rPr>
              <w:t>приема</w:t>
            </w:r>
            <w:r w:rsidRPr="003B50CB">
              <w:rPr>
                <w:rFonts w:ascii="Times New Roman" w:hAnsi="Times New Roman"/>
                <w:sz w:val="22"/>
                <w:szCs w:val="22"/>
                <w:lang w:val="en-US"/>
              </w:rPr>
              <w:t>-</w:t>
            </w:r>
            <w:r w:rsidRPr="003B50CB">
              <w:rPr>
                <w:rFonts w:ascii="Times New Roman" w:hAnsi="Times New Roman"/>
                <w:sz w:val="22"/>
                <w:szCs w:val="22"/>
              </w:rPr>
              <w:t>передачи</w:t>
            </w:r>
            <w:r w:rsidRPr="003B50CB">
              <w:rPr>
                <w:rFonts w:ascii="Times New Roman" w:hAnsi="Times New Roman"/>
                <w:sz w:val="22"/>
                <w:szCs w:val="22"/>
                <w:lang w:val="en-US"/>
              </w:rPr>
              <w:t xml:space="preserve"> </w:t>
            </w:r>
            <w:r w:rsidRPr="003B50CB">
              <w:rPr>
                <w:rFonts w:ascii="Times New Roman" w:hAnsi="Times New Roman"/>
                <w:sz w:val="22"/>
                <w:szCs w:val="22"/>
              </w:rPr>
              <w:t>прав</w:t>
            </w:r>
            <w:r w:rsidR="007D2610" w:rsidRPr="003B50CB">
              <w:rPr>
                <w:rFonts w:ascii="Times New Roman" w:hAnsi="Times New Roman"/>
                <w:sz w:val="22"/>
                <w:szCs w:val="22"/>
                <w:lang w:val="en-US"/>
              </w:rPr>
              <w:t xml:space="preserve"> </w:t>
            </w:r>
            <w:r w:rsidR="007D2610">
              <w:rPr>
                <w:rFonts w:ascii="Times New Roman" w:hAnsi="Times New Roman"/>
                <w:sz w:val="22"/>
                <w:szCs w:val="22"/>
              </w:rPr>
              <w:t>за</w:t>
            </w:r>
            <w:r w:rsidR="007D2610" w:rsidRPr="003B50CB">
              <w:rPr>
                <w:rFonts w:ascii="Times New Roman" w:hAnsi="Times New Roman"/>
                <w:sz w:val="22"/>
                <w:szCs w:val="22"/>
                <w:lang w:val="en-US"/>
              </w:rPr>
              <w:t xml:space="preserve"> </w:t>
            </w:r>
            <w:r w:rsidR="007D2610">
              <w:rPr>
                <w:rFonts w:ascii="Times New Roman" w:hAnsi="Times New Roman"/>
                <w:sz w:val="22"/>
                <w:szCs w:val="22"/>
              </w:rPr>
              <w:t>первый</w:t>
            </w:r>
            <w:r w:rsidR="007D2610" w:rsidRPr="003B50CB">
              <w:rPr>
                <w:rFonts w:ascii="Times New Roman" w:hAnsi="Times New Roman"/>
                <w:sz w:val="22"/>
                <w:szCs w:val="22"/>
                <w:lang w:val="en-US"/>
              </w:rPr>
              <w:t xml:space="preserve"> </w:t>
            </w:r>
            <w:r w:rsidR="007D2610">
              <w:rPr>
                <w:rFonts w:ascii="Times New Roman" w:hAnsi="Times New Roman"/>
                <w:sz w:val="22"/>
                <w:szCs w:val="22"/>
              </w:rPr>
              <w:t>год</w:t>
            </w:r>
            <w:r w:rsidR="007D2610" w:rsidRPr="003B50CB">
              <w:rPr>
                <w:rFonts w:ascii="Times New Roman" w:hAnsi="Times New Roman"/>
                <w:sz w:val="22"/>
                <w:szCs w:val="22"/>
                <w:lang w:val="en-US"/>
              </w:rPr>
              <w:t xml:space="preserve"> </w:t>
            </w:r>
            <w:r w:rsidR="007D2610">
              <w:rPr>
                <w:rFonts w:ascii="Times New Roman" w:hAnsi="Times New Roman"/>
                <w:sz w:val="22"/>
                <w:szCs w:val="22"/>
              </w:rPr>
              <w:t>периода</w:t>
            </w:r>
            <w:r w:rsidR="007D2610" w:rsidRPr="003B50CB">
              <w:rPr>
                <w:rFonts w:ascii="Times New Roman" w:hAnsi="Times New Roman"/>
                <w:sz w:val="22"/>
                <w:szCs w:val="22"/>
                <w:lang w:val="en-US"/>
              </w:rPr>
              <w:t xml:space="preserve"> </w:t>
            </w:r>
            <w:r w:rsidR="007D2610">
              <w:rPr>
                <w:rFonts w:ascii="Times New Roman" w:hAnsi="Times New Roman"/>
                <w:sz w:val="22"/>
                <w:szCs w:val="22"/>
              </w:rPr>
              <w:t>использования</w:t>
            </w:r>
            <w:r w:rsidR="007D2610" w:rsidRPr="003B50CB">
              <w:rPr>
                <w:rFonts w:ascii="Times New Roman" w:hAnsi="Times New Roman"/>
                <w:sz w:val="22"/>
                <w:szCs w:val="22"/>
                <w:lang w:val="en-US"/>
              </w:rPr>
              <w:t xml:space="preserve"> </w:t>
            </w:r>
            <w:r w:rsidR="007D2610">
              <w:rPr>
                <w:rFonts w:ascii="Times New Roman" w:hAnsi="Times New Roman"/>
                <w:sz w:val="22"/>
                <w:szCs w:val="22"/>
              </w:rPr>
              <w:t>Лицензионных</w:t>
            </w:r>
            <w:r w:rsidR="007D2610" w:rsidRPr="003B50CB">
              <w:rPr>
                <w:rFonts w:ascii="Times New Roman" w:hAnsi="Times New Roman"/>
                <w:sz w:val="22"/>
                <w:szCs w:val="22"/>
                <w:lang w:val="en-US"/>
              </w:rPr>
              <w:t xml:space="preserve"> </w:t>
            </w:r>
            <w:r w:rsidR="007D2610">
              <w:rPr>
                <w:rFonts w:ascii="Times New Roman" w:hAnsi="Times New Roman"/>
                <w:sz w:val="22"/>
                <w:szCs w:val="22"/>
              </w:rPr>
              <w:t>программ</w:t>
            </w:r>
            <w:r w:rsidR="00315085">
              <w:rPr>
                <w:rFonts w:ascii="Times New Roman" w:hAnsi="Times New Roman"/>
                <w:sz w:val="22"/>
                <w:szCs w:val="22"/>
                <w:lang w:val="en-US"/>
              </w:rPr>
              <w:t>/ From</w:t>
            </w:r>
            <w:r w:rsidR="00315085" w:rsidRPr="00290333">
              <w:rPr>
                <w:rFonts w:ascii="Times New Roman" w:hAnsi="Times New Roman"/>
                <w:sz w:val="22"/>
                <w:szCs w:val="22"/>
                <w:lang w:val="en-US"/>
              </w:rPr>
              <w:t xml:space="preserve"> </w:t>
            </w:r>
            <w:r w:rsidR="00315085">
              <w:rPr>
                <w:rFonts w:ascii="Times New Roman" w:hAnsi="Times New Roman"/>
                <w:sz w:val="22"/>
                <w:szCs w:val="22"/>
                <w:lang w:val="en-US"/>
              </w:rPr>
              <w:t>the</w:t>
            </w:r>
            <w:r w:rsidR="00315085" w:rsidRPr="00290333">
              <w:rPr>
                <w:rFonts w:ascii="Times New Roman" w:hAnsi="Times New Roman"/>
                <w:sz w:val="22"/>
                <w:szCs w:val="22"/>
                <w:lang w:val="en-US"/>
              </w:rPr>
              <w:t xml:space="preserve"> </w:t>
            </w:r>
            <w:r w:rsidR="00315085">
              <w:rPr>
                <w:rFonts w:ascii="Times New Roman" w:hAnsi="Times New Roman"/>
                <w:sz w:val="22"/>
                <w:szCs w:val="22"/>
                <w:lang w:val="en-US"/>
              </w:rPr>
              <w:t>date</w:t>
            </w:r>
            <w:r w:rsidR="00315085" w:rsidRPr="00290333">
              <w:rPr>
                <w:rFonts w:ascii="Times New Roman" w:hAnsi="Times New Roman"/>
                <w:sz w:val="22"/>
                <w:szCs w:val="22"/>
                <w:lang w:val="en-US"/>
              </w:rPr>
              <w:t xml:space="preserve"> </w:t>
            </w:r>
            <w:r w:rsidR="00315085">
              <w:rPr>
                <w:rFonts w:ascii="Times New Roman" w:hAnsi="Times New Roman"/>
                <w:sz w:val="22"/>
                <w:szCs w:val="22"/>
                <w:lang w:val="en-US"/>
              </w:rPr>
              <w:t>of</w:t>
            </w:r>
            <w:r w:rsidR="00315085" w:rsidRPr="00290333">
              <w:rPr>
                <w:rFonts w:ascii="Times New Roman" w:hAnsi="Times New Roman"/>
                <w:sz w:val="22"/>
                <w:szCs w:val="22"/>
                <w:lang w:val="en-US"/>
              </w:rPr>
              <w:t xml:space="preserve"> </w:t>
            </w:r>
            <w:r w:rsidR="00315085">
              <w:rPr>
                <w:rFonts w:ascii="Times New Roman" w:hAnsi="Times New Roman"/>
                <w:sz w:val="22"/>
                <w:szCs w:val="22"/>
                <w:lang w:val="en-US"/>
              </w:rPr>
              <w:t>execution</w:t>
            </w:r>
            <w:r w:rsidR="00315085" w:rsidRPr="00290333">
              <w:rPr>
                <w:rFonts w:ascii="Times New Roman" w:hAnsi="Times New Roman"/>
                <w:sz w:val="22"/>
                <w:szCs w:val="22"/>
                <w:lang w:val="en-US"/>
              </w:rPr>
              <w:t xml:space="preserve"> </w:t>
            </w:r>
            <w:r w:rsidR="00315085">
              <w:rPr>
                <w:rFonts w:ascii="Times New Roman" w:hAnsi="Times New Roman"/>
                <w:sz w:val="22"/>
                <w:szCs w:val="22"/>
                <w:lang w:val="en-US"/>
              </w:rPr>
              <w:t>of</w:t>
            </w:r>
            <w:r w:rsidR="00315085" w:rsidRPr="00290333">
              <w:rPr>
                <w:rFonts w:ascii="Times New Roman" w:hAnsi="Times New Roman"/>
                <w:sz w:val="22"/>
                <w:szCs w:val="22"/>
                <w:lang w:val="en-US"/>
              </w:rPr>
              <w:t xml:space="preserve"> </w:t>
            </w:r>
            <w:r w:rsidR="00315085">
              <w:rPr>
                <w:rFonts w:ascii="Times New Roman" w:hAnsi="Times New Roman"/>
                <w:sz w:val="22"/>
                <w:szCs w:val="22"/>
                <w:lang w:val="en-US"/>
              </w:rPr>
              <w:t>the</w:t>
            </w:r>
            <w:r w:rsidR="00315085" w:rsidRPr="00290333">
              <w:rPr>
                <w:rFonts w:ascii="Times New Roman" w:hAnsi="Times New Roman"/>
                <w:sz w:val="22"/>
                <w:szCs w:val="22"/>
                <w:lang w:val="en-US"/>
              </w:rPr>
              <w:t xml:space="preserve"> </w:t>
            </w:r>
            <w:r w:rsidR="00315085">
              <w:rPr>
                <w:rFonts w:ascii="Times New Roman" w:hAnsi="Times New Roman"/>
                <w:snapToGrid w:val="0"/>
                <w:sz w:val="22"/>
                <w:szCs w:val="22"/>
                <w:lang w:val="en-US"/>
              </w:rPr>
              <w:t>Certificate of Certificate of Acceptance of the rights</w:t>
            </w:r>
            <w:r w:rsidRPr="003B50CB">
              <w:rPr>
                <w:rFonts w:ascii="Times New Roman" w:hAnsi="Times New Roman"/>
                <w:sz w:val="22"/>
                <w:szCs w:val="22"/>
                <w:lang w:val="en-US"/>
              </w:rPr>
              <w:t xml:space="preserve"> </w:t>
            </w:r>
          </w:p>
        </w:tc>
        <w:tc>
          <w:tcPr>
            <w:tcW w:w="1985" w:type="dxa"/>
            <w:tcBorders>
              <w:top w:val="single" w:sz="4" w:space="0" w:color="auto"/>
              <w:bottom w:val="single" w:sz="4" w:space="0" w:color="auto"/>
            </w:tcBorders>
          </w:tcPr>
          <w:p w14:paraId="21FAC15F" w14:textId="6664B005" w:rsidR="002E5336" w:rsidRPr="003B50CB" w:rsidRDefault="002E5336" w:rsidP="00834BE3">
            <w:pPr>
              <w:pStyle w:val="BodyTextIndent3"/>
              <w:ind w:left="0"/>
              <w:rPr>
                <w:rFonts w:ascii="Times New Roman" w:hAnsi="Times New Roman"/>
                <w:snapToGrid w:val="0"/>
                <w:sz w:val="22"/>
                <w:szCs w:val="22"/>
                <w:lang w:val="en-US"/>
              </w:rPr>
            </w:pPr>
            <w:r w:rsidRPr="003B50CB">
              <w:rPr>
                <w:rFonts w:ascii="Times New Roman" w:hAnsi="Times New Roman"/>
                <w:snapToGrid w:val="0"/>
                <w:sz w:val="22"/>
                <w:szCs w:val="22"/>
              </w:rPr>
              <w:t xml:space="preserve">В течение 25 рабочих дней </w:t>
            </w:r>
            <w:proofErr w:type="gramStart"/>
            <w:r w:rsidRPr="003B50CB">
              <w:rPr>
                <w:rFonts w:ascii="Times New Roman" w:hAnsi="Times New Roman"/>
                <w:snapToGrid w:val="0"/>
                <w:sz w:val="22"/>
                <w:szCs w:val="22"/>
              </w:rPr>
              <w:t xml:space="preserve">с </w:t>
            </w:r>
            <w:r w:rsidR="00834BE3">
              <w:rPr>
                <w:rFonts w:ascii="Times New Roman" w:hAnsi="Times New Roman"/>
                <w:snapToGrid w:val="0"/>
                <w:sz w:val="22"/>
                <w:szCs w:val="22"/>
              </w:rPr>
              <w:t>даты</w:t>
            </w:r>
            <w:r w:rsidR="00834BE3" w:rsidRPr="003B50CB">
              <w:rPr>
                <w:rFonts w:ascii="Times New Roman" w:hAnsi="Times New Roman"/>
                <w:snapToGrid w:val="0"/>
                <w:sz w:val="22"/>
                <w:szCs w:val="22"/>
              </w:rPr>
              <w:t xml:space="preserve"> </w:t>
            </w:r>
            <w:r w:rsidRPr="003B50CB">
              <w:rPr>
                <w:rFonts w:ascii="Times New Roman" w:hAnsi="Times New Roman"/>
                <w:snapToGrid w:val="0"/>
                <w:sz w:val="22"/>
                <w:szCs w:val="22"/>
              </w:rPr>
              <w:t>подписания</w:t>
            </w:r>
            <w:proofErr w:type="gramEnd"/>
            <w:r w:rsidRPr="003B50CB">
              <w:rPr>
                <w:rFonts w:ascii="Times New Roman" w:hAnsi="Times New Roman"/>
                <w:snapToGrid w:val="0"/>
                <w:sz w:val="22"/>
                <w:szCs w:val="22"/>
              </w:rPr>
              <w:t xml:space="preserve"> настоящего Договора</w:t>
            </w:r>
            <w:r w:rsidR="00315085">
              <w:rPr>
                <w:rFonts w:ascii="Times New Roman" w:hAnsi="Times New Roman"/>
                <w:snapToGrid w:val="0"/>
                <w:sz w:val="22"/>
                <w:szCs w:val="22"/>
                <w:lang w:val="en-US"/>
              </w:rPr>
              <w:t>/ Within</w:t>
            </w:r>
            <w:r w:rsidR="00315085" w:rsidRPr="000765C8">
              <w:rPr>
                <w:rFonts w:ascii="Times New Roman" w:hAnsi="Times New Roman"/>
                <w:snapToGrid w:val="0"/>
                <w:sz w:val="22"/>
                <w:szCs w:val="22"/>
              </w:rPr>
              <w:t xml:space="preserve"> 25 </w:t>
            </w:r>
            <w:r w:rsidR="00315085">
              <w:rPr>
                <w:rFonts w:ascii="Times New Roman" w:hAnsi="Times New Roman"/>
                <w:snapToGrid w:val="0"/>
                <w:sz w:val="22"/>
                <w:szCs w:val="22"/>
                <w:lang w:val="en-US"/>
              </w:rPr>
              <w:t>working</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days</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from</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the</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date</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of</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execution</w:t>
            </w:r>
            <w:r w:rsidR="00315085" w:rsidRPr="000765C8">
              <w:rPr>
                <w:rFonts w:ascii="Times New Roman" w:hAnsi="Times New Roman"/>
                <w:snapToGrid w:val="0"/>
                <w:sz w:val="22"/>
                <w:szCs w:val="22"/>
              </w:rPr>
              <w:t xml:space="preserve"> </w:t>
            </w:r>
            <w:r w:rsidR="00315085">
              <w:rPr>
                <w:rFonts w:ascii="Times New Roman" w:hAnsi="Times New Roman"/>
                <w:snapToGrid w:val="0"/>
                <w:sz w:val="22"/>
                <w:szCs w:val="22"/>
                <w:lang w:val="en-US"/>
              </w:rPr>
              <w:t>hereof</w:t>
            </w:r>
          </w:p>
        </w:tc>
        <w:tc>
          <w:tcPr>
            <w:tcW w:w="1984" w:type="dxa"/>
            <w:tcBorders>
              <w:top w:val="single" w:sz="4" w:space="0" w:color="auto"/>
              <w:bottom w:val="single" w:sz="4" w:space="0" w:color="auto"/>
            </w:tcBorders>
          </w:tcPr>
          <w:p w14:paraId="2BD92185" w14:textId="42AA39BE" w:rsidR="002E5336" w:rsidRPr="00AD1F03" w:rsidRDefault="002E5336" w:rsidP="002E5336">
            <w:pPr>
              <w:jc w:val="both"/>
              <w:rPr>
                <w:color w:val="000000"/>
                <w:sz w:val="22"/>
                <w:szCs w:val="22"/>
                <w:lang w:val="en-US"/>
              </w:rPr>
            </w:pPr>
            <w:r w:rsidRPr="00AD1F03">
              <w:rPr>
                <w:sz w:val="22"/>
                <w:szCs w:val="22"/>
                <w:lang w:val="en-US"/>
              </w:rPr>
              <w:t>[</w:t>
            </w:r>
            <w:r w:rsidRPr="00AD1F03">
              <w:rPr>
                <w:sz w:val="22"/>
                <w:szCs w:val="22"/>
              </w:rPr>
              <w:t>указать</w:t>
            </w:r>
            <w:r w:rsidRPr="00AD1F03">
              <w:rPr>
                <w:sz w:val="22"/>
                <w:szCs w:val="22"/>
                <w:lang w:val="en-US"/>
              </w:rPr>
              <w:t xml:space="preserve"> </w:t>
            </w:r>
            <w:r w:rsidRPr="00AD1F03">
              <w:rPr>
                <w:sz w:val="22"/>
                <w:szCs w:val="22"/>
              </w:rPr>
              <w:t>сумму</w:t>
            </w:r>
            <w:r w:rsidRPr="00AD1F03">
              <w:rPr>
                <w:sz w:val="22"/>
                <w:szCs w:val="22"/>
                <w:lang w:val="en-US"/>
              </w:rPr>
              <w:t xml:space="preserve"> – 50% </w:t>
            </w:r>
            <w:r w:rsidRPr="00AD1F03">
              <w:rPr>
                <w:sz w:val="22"/>
                <w:szCs w:val="22"/>
              </w:rPr>
              <w:t>стоимости</w:t>
            </w:r>
            <w:r w:rsidRPr="00AD1F03">
              <w:rPr>
                <w:sz w:val="22"/>
                <w:szCs w:val="22"/>
                <w:lang w:val="en-US"/>
              </w:rPr>
              <w:t xml:space="preserve"> </w:t>
            </w:r>
            <w:r w:rsidRPr="00AD1F03">
              <w:rPr>
                <w:sz w:val="22"/>
                <w:szCs w:val="22"/>
              </w:rPr>
              <w:t>права</w:t>
            </w:r>
            <w:r w:rsidRPr="00AD1F03">
              <w:rPr>
                <w:sz w:val="22"/>
                <w:szCs w:val="22"/>
                <w:lang w:val="en-US"/>
              </w:rPr>
              <w:t xml:space="preserve">] </w:t>
            </w:r>
            <w:r w:rsidRPr="00AD1F03">
              <w:rPr>
                <w:color w:val="000000"/>
                <w:sz w:val="22"/>
                <w:szCs w:val="22"/>
                <w:lang w:val="en-US"/>
              </w:rPr>
              <w:t xml:space="preserve"> </w:t>
            </w:r>
            <w:r w:rsidR="00315085" w:rsidRPr="00AD1F03">
              <w:rPr>
                <w:color w:val="000000"/>
                <w:sz w:val="22"/>
                <w:szCs w:val="22"/>
                <w:lang w:val="en-US"/>
              </w:rPr>
              <w:t>/ [amount constituting 50% of the fee for the right to use]</w:t>
            </w:r>
          </w:p>
        </w:tc>
      </w:tr>
      <w:tr w:rsidR="002E5336" w:rsidRPr="00340FAD" w14:paraId="48076617" w14:textId="77777777" w:rsidTr="007D2610">
        <w:trPr>
          <w:trHeight w:val="1470"/>
        </w:trPr>
        <w:tc>
          <w:tcPr>
            <w:tcW w:w="817" w:type="dxa"/>
            <w:tcBorders>
              <w:top w:val="single" w:sz="4" w:space="0" w:color="auto"/>
              <w:bottom w:val="single" w:sz="4" w:space="0" w:color="auto"/>
            </w:tcBorders>
          </w:tcPr>
          <w:p w14:paraId="2AF6DE90" w14:textId="77777777" w:rsidR="002E5336" w:rsidRPr="003B50CB" w:rsidRDefault="002E5336" w:rsidP="002E5336">
            <w:pPr>
              <w:pStyle w:val="BodyTextIndent3"/>
              <w:ind w:left="0"/>
              <w:jc w:val="both"/>
              <w:rPr>
                <w:rFonts w:ascii="Times New Roman" w:hAnsi="Times New Roman"/>
                <w:snapToGrid w:val="0"/>
                <w:sz w:val="22"/>
                <w:szCs w:val="22"/>
              </w:rPr>
            </w:pPr>
            <w:r w:rsidRPr="003B50CB">
              <w:rPr>
                <w:rFonts w:ascii="Times New Roman" w:hAnsi="Times New Roman"/>
                <w:snapToGrid w:val="0"/>
                <w:sz w:val="22"/>
                <w:szCs w:val="22"/>
              </w:rPr>
              <w:t>2</w:t>
            </w:r>
          </w:p>
        </w:tc>
        <w:tc>
          <w:tcPr>
            <w:tcW w:w="2693" w:type="dxa"/>
            <w:tcBorders>
              <w:top w:val="single" w:sz="4" w:space="0" w:color="auto"/>
              <w:bottom w:val="single" w:sz="4" w:space="0" w:color="auto"/>
            </w:tcBorders>
          </w:tcPr>
          <w:p w14:paraId="65EC668D" w14:textId="1CB12408" w:rsidR="002E5336" w:rsidRPr="003B50CB" w:rsidRDefault="002E5336" w:rsidP="002E5336">
            <w:pPr>
              <w:pStyle w:val="BodyTextIndent3"/>
              <w:ind w:left="0"/>
              <w:jc w:val="both"/>
              <w:rPr>
                <w:rFonts w:ascii="Times New Roman" w:hAnsi="Times New Roman"/>
                <w:sz w:val="22"/>
                <w:szCs w:val="22"/>
                <w:lang w:val="en-US"/>
              </w:rPr>
            </w:pPr>
            <w:r w:rsidRPr="003B50CB">
              <w:rPr>
                <w:rFonts w:ascii="Times New Roman" w:hAnsi="Times New Roman"/>
                <w:sz w:val="22"/>
                <w:szCs w:val="22"/>
                <w:lang w:val="en-US"/>
              </w:rPr>
              <w:t>1 (</w:t>
            </w:r>
            <w:r>
              <w:rPr>
                <w:rFonts w:ascii="Times New Roman" w:hAnsi="Times New Roman"/>
                <w:sz w:val="22"/>
                <w:szCs w:val="22"/>
              </w:rPr>
              <w:t>Один</w:t>
            </w:r>
            <w:r w:rsidRPr="003B50CB">
              <w:rPr>
                <w:rFonts w:ascii="Times New Roman" w:hAnsi="Times New Roman"/>
                <w:sz w:val="22"/>
                <w:szCs w:val="22"/>
                <w:lang w:val="en-US"/>
              </w:rPr>
              <w:t xml:space="preserve">) </w:t>
            </w:r>
            <w:r>
              <w:rPr>
                <w:rFonts w:ascii="Times New Roman" w:hAnsi="Times New Roman"/>
                <w:sz w:val="22"/>
                <w:szCs w:val="22"/>
              </w:rPr>
              <w:t>год</w:t>
            </w:r>
            <w:r w:rsidR="003041DB" w:rsidRPr="003B50CB">
              <w:rPr>
                <w:rFonts w:ascii="Times New Roman" w:hAnsi="Times New Roman"/>
                <w:sz w:val="22"/>
                <w:szCs w:val="22"/>
                <w:lang w:val="en-US"/>
              </w:rPr>
              <w:t xml:space="preserve"> (365 (</w:t>
            </w:r>
            <w:r w:rsidR="003041DB">
              <w:rPr>
                <w:rFonts w:ascii="Times New Roman" w:hAnsi="Times New Roman"/>
                <w:sz w:val="22"/>
                <w:szCs w:val="22"/>
              </w:rPr>
              <w:t>триста</w:t>
            </w:r>
            <w:r w:rsidR="003041DB" w:rsidRPr="003B50CB">
              <w:rPr>
                <w:rFonts w:ascii="Times New Roman" w:hAnsi="Times New Roman"/>
                <w:sz w:val="22"/>
                <w:szCs w:val="22"/>
                <w:lang w:val="en-US"/>
              </w:rPr>
              <w:t xml:space="preserve"> </w:t>
            </w:r>
            <w:r w:rsidR="003041DB">
              <w:rPr>
                <w:rFonts w:ascii="Times New Roman" w:hAnsi="Times New Roman"/>
                <w:sz w:val="22"/>
                <w:szCs w:val="22"/>
              </w:rPr>
              <w:t>шестьдесят</w:t>
            </w:r>
            <w:r w:rsidR="003041DB" w:rsidRPr="003B50CB">
              <w:rPr>
                <w:rFonts w:ascii="Times New Roman" w:hAnsi="Times New Roman"/>
                <w:sz w:val="22"/>
                <w:szCs w:val="22"/>
                <w:lang w:val="en-US"/>
              </w:rPr>
              <w:t xml:space="preserve"> </w:t>
            </w:r>
            <w:r w:rsidR="003041DB">
              <w:rPr>
                <w:rFonts w:ascii="Times New Roman" w:hAnsi="Times New Roman"/>
                <w:sz w:val="22"/>
                <w:szCs w:val="22"/>
              </w:rPr>
              <w:t>пять</w:t>
            </w:r>
            <w:r w:rsidR="003041DB" w:rsidRPr="003B50CB">
              <w:rPr>
                <w:rFonts w:ascii="Times New Roman" w:hAnsi="Times New Roman"/>
                <w:sz w:val="22"/>
                <w:szCs w:val="22"/>
                <w:lang w:val="en-US"/>
              </w:rPr>
              <w:t xml:space="preserve">) </w:t>
            </w:r>
            <w:r w:rsidR="003041DB">
              <w:rPr>
                <w:rFonts w:ascii="Times New Roman" w:hAnsi="Times New Roman"/>
                <w:sz w:val="22"/>
                <w:szCs w:val="22"/>
              </w:rPr>
              <w:t>дней</w:t>
            </w:r>
            <w:r w:rsidR="003041DB" w:rsidRPr="003B50CB">
              <w:rPr>
                <w:rFonts w:ascii="Times New Roman" w:hAnsi="Times New Roman"/>
                <w:sz w:val="22"/>
                <w:szCs w:val="22"/>
                <w:lang w:val="en-US"/>
              </w:rPr>
              <w:t>)</w:t>
            </w:r>
            <w:r w:rsidRPr="003B50CB">
              <w:rPr>
                <w:rFonts w:ascii="Times New Roman" w:hAnsi="Times New Roman"/>
                <w:sz w:val="22"/>
                <w:szCs w:val="22"/>
                <w:lang w:val="en-US"/>
              </w:rPr>
              <w:t xml:space="preserve">, </w:t>
            </w:r>
            <w:r>
              <w:rPr>
                <w:rFonts w:ascii="Times New Roman" w:hAnsi="Times New Roman"/>
                <w:sz w:val="22"/>
                <w:szCs w:val="22"/>
              </w:rPr>
              <w:t>начинающийся</w:t>
            </w:r>
            <w:r w:rsidRPr="003B50CB">
              <w:rPr>
                <w:rFonts w:ascii="Times New Roman" w:hAnsi="Times New Roman"/>
                <w:sz w:val="22"/>
                <w:szCs w:val="22"/>
                <w:lang w:val="en-US"/>
              </w:rPr>
              <w:t xml:space="preserve"> </w:t>
            </w:r>
            <w:r>
              <w:rPr>
                <w:rFonts w:ascii="Times New Roman" w:hAnsi="Times New Roman"/>
                <w:sz w:val="22"/>
                <w:szCs w:val="22"/>
              </w:rPr>
              <w:t>с</w:t>
            </w:r>
            <w:r w:rsidRPr="003B50CB">
              <w:rPr>
                <w:rFonts w:ascii="Times New Roman" w:hAnsi="Times New Roman"/>
                <w:sz w:val="22"/>
                <w:szCs w:val="22"/>
                <w:lang w:val="en-US"/>
              </w:rPr>
              <w:t xml:space="preserve"> </w:t>
            </w:r>
            <w:r>
              <w:rPr>
                <w:rFonts w:ascii="Times New Roman" w:hAnsi="Times New Roman"/>
                <w:sz w:val="22"/>
                <w:szCs w:val="22"/>
              </w:rPr>
              <w:t>даты</w:t>
            </w:r>
            <w:r w:rsidRPr="003B50CB">
              <w:rPr>
                <w:rFonts w:ascii="Times New Roman" w:hAnsi="Times New Roman"/>
                <w:sz w:val="22"/>
                <w:szCs w:val="22"/>
                <w:lang w:val="en-US"/>
              </w:rPr>
              <w:t xml:space="preserve">, </w:t>
            </w:r>
            <w:r>
              <w:rPr>
                <w:rFonts w:ascii="Times New Roman" w:hAnsi="Times New Roman"/>
                <w:sz w:val="22"/>
                <w:szCs w:val="22"/>
              </w:rPr>
              <w:t>следующей</w:t>
            </w:r>
            <w:r w:rsidRPr="003B50CB">
              <w:rPr>
                <w:rFonts w:ascii="Times New Roman" w:hAnsi="Times New Roman"/>
                <w:sz w:val="22"/>
                <w:szCs w:val="22"/>
                <w:lang w:val="en-US"/>
              </w:rPr>
              <w:t xml:space="preserve"> </w:t>
            </w:r>
            <w:r>
              <w:rPr>
                <w:rFonts w:ascii="Times New Roman" w:hAnsi="Times New Roman"/>
                <w:sz w:val="22"/>
                <w:szCs w:val="22"/>
              </w:rPr>
              <w:t>за</w:t>
            </w:r>
            <w:r w:rsidRPr="003B50CB">
              <w:rPr>
                <w:rFonts w:ascii="Times New Roman" w:hAnsi="Times New Roman"/>
                <w:sz w:val="22"/>
                <w:szCs w:val="22"/>
                <w:lang w:val="en-US"/>
              </w:rPr>
              <w:t xml:space="preserve"> </w:t>
            </w:r>
            <w:r>
              <w:rPr>
                <w:rFonts w:ascii="Times New Roman" w:hAnsi="Times New Roman"/>
                <w:sz w:val="22"/>
                <w:szCs w:val="22"/>
              </w:rPr>
              <w:t>последним</w:t>
            </w:r>
            <w:r w:rsidRPr="003B50CB">
              <w:rPr>
                <w:rFonts w:ascii="Times New Roman" w:hAnsi="Times New Roman"/>
                <w:sz w:val="22"/>
                <w:szCs w:val="22"/>
                <w:lang w:val="en-US"/>
              </w:rPr>
              <w:t xml:space="preserve"> </w:t>
            </w:r>
            <w:r>
              <w:rPr>
                <w:rFonts w:ascii="Times New Roman" w:hAnsi="Times New Roman"/>
                <w:sz w:val="22"/>
                <w:szCs w:val="22"/>
              </w:rPr>
              <w:t>днем</w:t>
            </w:r>
            <w:r w:rsidRPr="003B50CB">
              <w:rPr>
                <w:rFonts w:ascii="Times New Roman" w:hAnsi="Times New Roman"/>
                <w:sz w:val="22"/>
                <w:szCs w:val="22"/>
                <w:lang w:val="en-US"/>
              </w:rPr>
              <w:t xml:space="preserve"> </w:t>
            </w:r>
            <w:r>
              <w:rPr>
                <w:rFonts w:ascii="Times New Roman" w:hAnsi="Times New Roman"/>
                <w:sz w:val="22"/>
                <w:szCs w:val="22"/>
              </w:rPr>
              <w:t>первого</w:t>
            </w:r>
            <w:r w:rsidRPr="003B50CB">
              <w:rPr>
                <w:rFonts w:ascii="Times New Roman" w:hAnsi="Times New Roman"/>
                <w:sz w:val="22"/>
                <w:szCs w:val="22"/>
                <w:lang w:val="en-US"/>
              </w:rPr>
              <w:t xml:space="preserve"> </w:t>
            </w:r>
            <w:r>
              <w:rPr>
                <w:rFonts w:ascii="Times New Roman" w:hAnsi="Times New Roman"/>
                <w:sz w:val="22"/>
                <w:szCs w:val="22"/>
              </w:rPr>
              <w:t>года</w:t>
            </w:r>
            <w:r w:rsidRPr="003B50CB">
              <w:rPr>
                <w:rFonts w:ascii="Times New Roman" w:hAnsi="Times New Roman"/>
                <w:sz w:val="22"/>
                <w:szCs w:val="22"/>
                <w:lang w:val="en-US"/>
              </w:rPr>
              <w:t xml:space="preserve"> </w:t>
            </w:r>
            <w:r>
              <w:rPr>
                <w:rFonts w:ascii="Times New Roman" w:hAnsi="Times New Roman"/>
                <w:sz w:val="22"/>
                <w:szCs w:val="22"/>
              </w:rPr>
              <w:t>с</w:t>
            </w:r>
            <w:r w:rsidRPr="003B50CB">
              <w:rPr>
                <w:rFonts w:ascii="Times New Roman" w:hAnsi="Times New Roman"/>
                <w:sz w:val="22"/>
                <w:szCs w:val="22"/>
                <w:lang w:val="en-US"/>
              </w:rPr>
              <w:t xml:space="preserve"> </w:t>
            </w:r>
            <w:r>
              <w:rPr>
                <w:rFonts w:ascii="Times New Roman" w:hAnsi="Times New Roman"/>
                <w:sz w:val="22"/>
                <w:szCs w:val="22"/>
              </w:rPr>
              <w:t>даты</w:t>
            </w:r>
            <w:r w:rsidRPr="003B50CB">
              <w:rPr>
                <w:rFonts w:ascii="Times New Roman" w:hAnsi="Times New Roman"/>
                <w:sz w:val="22"/>
                <w:szCs w:val="22"/>
                <w:lang w:val="en-US"/>
              </w:rPr>
              <w:t xml:space="preserve"> </w:t>
            </w:r>
            <w:r>
              <w:rPr>
                <w:rFonts w:ascii="Times New Roman" w:hAnsi="Times New Roman"/>
                <w:snapToGrid w:val="0"/>
                <w:sz w:val="22"/>
                <w:szCs w:val="22"/>
              </w:rPr>
              <w:t>подписания</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Сторонами</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акта</w:t>
            </w:r>
            <w:r w:rsidRPr="003B50CB">
              <w:rPr>
                <w:rFonts w:ascii="Times New Roman" w:hAnsi="Times New Roman"/>
                <w:snapToGrid w:val="0"/>
                <w:sz w:val="22"/>
                <w:szCs w:val="22"/>
                <w:lang w:val="en-US"/>
              </w:rPr>
              <w:t xml:space="preserve"> </w:t>
            </w:r>
            <w:r w:rsidR="00834BE3">
              <w:rPr>
                <w:rFonts w:ascii="Times New Roman" w:hAnsi="Times New Roman"/>
                <w:snapToGrid w:val="0"/>
                <w:sz w:val="22"/>
                <w:szCs w:val="22"/>
              </w:rPr>
              <w:t>приемки</w:t>
            </w:r>
            <w:r w:rsidRPr="003B50CB">
              <w:rPr>
                <w:rFonts w:ascii="Times New Roman" w:hAnsi="Times New Roman"/>
                <w:snapToGrid w:val="0"/>
                <w:sz w:val="22"/>
                <w:szCs w:val="22"/>
                <w:lang w:val="en-US"/>
              </w:rPr>
              <w:t>-</w:t>
            </w:r>
            <w:r>
              <w:rPr>
                <w:rFonts w:ascii="Times New Roman" w:hAnsi="Times New Roman"/>
                <w:snapToGrid w:val="0"/>
                <w:sz w:val="22"/>
                <w:szCs w:val="22"/>
              </w:rPr>
              <w:t>передачи</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прав</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использования</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Лицензионных</w:t>
            </w:r>
            <w:r w:rsidRPr="003B50CB">
              <w:rPr>
                <w:rFonts w:ascii="Times New Roman" w:hAnsi="Times New Roman"/>
                <w:snapToGrid w:val="0"/>
                <w:sz w:val="22"/>
                <w:szCs w:val="22"/>
                <w:lang w:val="en-US"/>
              </w:rPr>
              <w:t xml:space="preserve"> </w:t>
            </w:r>
            <w:r>
              <w:rPr>
                <w:rFonts w:ascii="Times New Roman" w:hAnsi="Times New Roman"/>
                <w:snapToGrid w:val="0"/>
                <w:sz w:val="22"/>
                <w:szCs w:val="22"/>
              </w:rPr>
              <w:t>программ</w:t>
            </w:r>
            <w:r w:rsidR="000A7F94">
              <w:rPr>
                <w:rFonts w:ascii="Times New Roman" w:hAnsi="Times New Roman"/>
                <w:snapToGrid w:val="0"/>
                <w:sz w:val="22"/>
                <w:szCs w:val="22"/>
                <w:lang w:val="en-US"/>
              </w:rPr>
              <w:t xml:space="preserve">/ </w:t>
            </w:r>
            <w:r w:rsidR="000A7F94" w:rsidRPr="00290333">
              <w:rPr>
                <w:rFonts w:ascii="Times New Roman" w:hAnsi="Times New Roman"/>
                <w:snapToGrid w:val="0"/>
                <w:sz w:val="22"/>
                <w:szCs w:val="22"/>
                <w:lang w:val="en-US"/>
              </w:rPr>
              <w:t>1</w:t>
            </w:r>
            <w:r w:rsidR="000A7F94">
              <w:rPr>
                <w:rFonts w:ascii="Times New Roman" w:hAnsi="Times New Roman"/>
                <w:snapToGrid w:val="0"/>
                <w:sz w:val="22"/>
                <w:szCs w:val="22"/>
                <w:lang w:val="en-US"/>
              </w:rPr>
              <w:t xml:space="preserve"> </w:t>
            </w:r>
            <w:r w:rsidR="000A7F94" w:rsidRPr="00290333">
              <w:rPr>
                <w:rFonts w:ascii="Times New Roman" w:hAnsi="Times New Roman"/>
                <w:snapToGrid w:val="0"/>
                <w:sz w:val="22"/>
                <w:szCs w:val="22"/>
                <w:lang w:val="en-US"/>
              </w:rPr>
              <w:t>(</w:t>
            </w:r>
            <w:r w:rsidR="000A7F94">
              <w:rPr>
                <w:rFonts w:ascii="Times New Roman" w:hAnsi="Times New Roman"/>
                <w:snapToGrid w:val="0"/>
                <w:sz w:val="22"/>
                <w:szCs w:val="22"/>
                <w:lang w:val="en-US"/>
              </w:rPr>
              <w:t>One</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year</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three</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hundred</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and</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sixty</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five</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days</w:t>
            </w:r>
            <w:r w:rsidR="000A7F94" w:rsidRPr="00290333">
              <w:rPr>
                <w:rFonts w:ascii="Times New Roman" w:hAnsi="Times New Roman"/>
                <w:snapToGrid w:val="0"/>
                <w:sz w:val="22"/>
                <w:szCs w:val="22"/>
                <w:lang w:val="en-US"/>
              </w:rPr>
              <w:t>)</w:t>
            </w:r>
            <w:r w:rsidR="000A7F94" w:rsidRPr="000765C8">
              <w:rPr>
                <w:rFonts w:ascii="Times New Roman" w:hAnsi="Times New Roman"/>
                <w:snapToGrid w:val="0"/>
                <w:sz w:val="22"/>
                <w:szCs w:val="22"/>
                <w:lang w:val="en-US"/>
              </w:rPr>
              <w:t xml:space="preserve"> starting from the date </w:t>
            </w:r>
            <w:r w:rsidR="000A7F94">
              <w:rPr>
                <w:rFonts w:ascii="Times New Roman" w:hAnsi="Times New Roman"/>
                <w:snapToGrid w:val="0"/>
                <w:sz w:val="22"/>
                <w:szCs w:val="22"/>
                <w:lang w:val="en-US"/>
              </w:rPr>
              <w:t>following the last day of the first year that starts from the date of execution by the Parties of the</w:t>
            </w:r>
            <w:r w:rsidR="000A7F94" w:rsidRPr="00290333">
              <w:rPr>
                <w:rFonts w:ascii="Times New Roman" w:hAnsi="Times New Roman"/>
                <w:snapToGrid w:val="0"/>
                <w:sz w:val="22"/>
                <w:szCs w:val="22"/>
                <w:lang w:val="en-US"/>
              </w:rPr>
              <w:t xml:space="preserve"> </w:t>
            </w:r>
            <w:r w:rsidR="000A7F94">
              <w:rPr>
                <w:rFonts w:ascii="Times New Roman" w:hAnsi="Times New Roman"/>
                <w:snapToGrid w:val="0"/>
                <w:sz w:val="22"/>
                <w:szCs w:val="22"/>
                <w:lang w:val="en-US"/>
              </w:rPr>
              <w:t xml:space="preserve">Certificate of </w:t>
            </w:r>
            <w:r w:rsidR="000A7F94">
              <w:rPr>
                <w:rFonts w:ascii="Times New Roman" w:hAnsi="Times New Roman"/>
                <w:snapToGrid w:val="0"/>
                <w:sz w:val="22"/>
                <w:szCs w:val="22"/>
                <w:lang w:val="en-US"/>
              </w:rPr>
              <w:lastRenderedPageBreak/>
              <w:t>Acceptance of the rights to use Licensed Programs</w:t>
            </w:r>
            <w:r w:rsidRPr="003B50CB">
              <w:rPr>
                <w:rFonts w:ascii="Times New Roman" w:hAnsi="Times New Roman"/>
                <w:snapToGrid w:val="0"/>
                <w:sz w:val="22"/>
                <w:szCs w:val="22"/>
                <w:lang w:val="en-US"/>
              </w:rPr>
              <w:t>.</w:t>
            </w:r>
          </w:p>
        </w:tc>
        <w:tc>
          <w:tcPr>
            <w:tcW w:w="2268" w:type="dxa"/>
            <w:tcBorders>
              <w:top w:val="single" w:sz="4" w:space="0" w:color="auto"/>
              <w:bottom w:val="single" w:sz="4" w:space="0" w:color="auto"/>
            </w:tcBorders>
          </w:tcPr>
          <w:p w14:paraId="5BC4FC19" w14:textId="0F98BC56" w:rsidR="002E5336" w:rsidRPr="00010156" w:rsidRDefault="002E5336" w:rsidP="00F430D4">
            <w:pPr>
              <w:pStyle w:val="BodyTextIndent3"/>
              <w:ind w:left="0"/>
              <w:jc w:val="both"/>
              <w:rPr>
                <w:rFonts w:ascii="Times New Roman" w:hAnsi="Times New Roman"/>
                <w:sz w:val="22"/>
                <w:szCs w:val="22"/>
                <w:lang w:val="en-US"/>
              </w:rPr>
            </w:pPr>
            <w:proofErr w:type="gramStart"/>
            <w:r w:rsidRPr="003B50CB">
              <w:rPr>
                <w:rFonts w:ascii="Times New Roman" w:hAnsi="Times New Roman"/>
                <w:sz w:val="22"/>
                <w:szCs w:val="22"/>
              </w:rPr>
              <w:lastRenderedPageBreak/>
              <w:t>С</w:t>
            </w:r>
            <w:r w:rsidRPr="00010156">
              <w:rPr>
                <w:rFonts w:ascii="Times New Roman" w:hAnsi="Times New Roman"/>
                <w:sz w:val="22"/>
                <w:szCs w:val="22"/>
                <w:lang w:val="en-US"/>
              </w:rPr>
              <w:t xml:space="preserve"> </w:t>
            </w:r>
            <w:r w:rsidR="00834BE3">
              <w:rPr>
                <w:rFonts w:ascii="Times New Roman" w:hAnsi="Times New Roman"/>
                <w:sz w:val="22"/>
                <w:szCs w:val="22"/>
              </w:rPr>
              <w:t>даты</w:t>
            </w:r>
            <w:r w:rsidR="00834BE3" w:rsidRPr="00010156">
              <w:rPr>
                <w:rFonts w:ascii="Times New Roman" w:hAnsi="Times New Roman"/>
                <w:sz w:val="22"/>
                <w:szCs w:val="22"/>
                <w:lang w:val="en-US"/>
              </w:rPr>
              <w:t xml:space="preserve">, </w:t>
            </w:r>
            <w:r w:rsidR="00834BE3">
              <w:rPr>
                <w:rFonts w:ascii="Times New Roman" w:hAnsi="Times New Roman"/>
                <w:sz w:val="22"/>
                <w:szCs w:val="22"/>
              </w:rPr>
              <w:t>следующей</w:t>
            </w:r>
            <w:r w:rsidR="00834BE3" w:rsidRPr="00010156">
              <w:rPr>
                <w:rFonts w:ascii="Times New Roman" w:hAnsi="Times New Roman"/>
                <w:sz w:val="22"/>
                <w:szCs w:val="22"/>
                <w:lang w:val="en-US"/>
              </w:rPr>
              <w:t xml:space="preserve"> </w:t>
            </w:r>
            <w:r w:rsidR="00834BE3">
              <w:rPr>
                <w:rFonts w:ascii="Times New Roman" w:hAnsi="Times New Roman"/>
                <w:sz w:val="22"/>
                <w:szCs w:val="22"/>
              </w:rPr>
              <w:t>за</w:t>
            </w:r>
            <w:r w:rsidR="00834BE3" w:rsidRPr="00010156">
              <w:rPr>
                <w:rFonts w:ascii="Times New Roman" w:hAnsi="Times New Roman"/>
                <w:sz w:val="22"/>
                <w:szCs w:val="22"/>
                <w:lang w:val="en-US"/>
              </w:rPr>
              <w:t xml:space="preserve"> </w:t>
            </w:r>
            <w:r w:rsidR="00834BE3">
              <w:rPr>
                <w:rFonts w:ascii="Times New Roman" w:hAnsi="Times New Roman"/>
                <w:sz w:val="22"/>
                <w:szCs w:val="22"/>
              </w:rPr>
              <w:t>последним</w:t>
            </w:r>
            <w:r w:rsidR="00834BE3" w:rsidRPr="00010156">
              <w:rPr>
                <w:rFonts w:ascii="Times New Roman" w:hAnsi="Times New Roman"/>
                <w:sz w:val="22"/>
                <w:szCs w:val="22"/>
                <w:lang w:val="en-US"/>
              </w:rPr>
              <w:t xml:space="preserve"> </w:t>
            </w:r>
            <w:r w:rsidR="00834BE3">
              <w:rPr>
                <w:rFonts w:ascii="Times New Roman" w:hAnsi="Times New Roman"/>
                <w:sz w:val="22"/>
                <w:szCs w:val="22"/>
              </w:rPr>
              <w:t>днем</w:t>
            </w:r>
            <w:r w:rsidR="00834BE3" w:rsidRPr="00010156">
              <w:rPr>
                <w:rFonts w:ascii="Times New Roman" w:hAnsi="Times New Roman"/>
                <w:sz w:val="22"/>
                <w:szCs w:val="22"/>
                <w:lang w:val="en-US"/>
              </w:rPr>
              <w:t xml:space="preserve"> </w:t>
            </w:r>
            <w:r w:rsidRPr="003B50CB">
              <w:rPr>
                <w:rFonts w:ascii="Times New Roman" w:hAnsi="Times New Roman"/>
                <w:sz w:val="22"/>
                <w:szCs w:val="22"/>
              </w:rPr>
              <w:t>первого</w:t>
            </w:r>
            <w:r w:rsidRPr="00010156">
              <w:rPr>
                <w:rFonts w:ascii="Times New Roman" w:hAnsi="Times New Roman"/>
                <w:sz w:val="22"/>
                <w:szCs w:val="22"/>
                <w:lang w:val="en-US"/>
              </w:rPr>
              <w:t xml:space="preserve"> </w:t>
            </w:r>
            <w:r w:rsidRPr="003B50CB">
              <w:rPr>
                <w:rFonts w:ascii="Times New Roman" w:hAnsi="Times New Roman"/>
                <w:sz w:val="22"/>
                <w:szCs w:val="22"/>
              </w:rPr>
              <w:t>года</w:t>
            </w:r>
            <w:r w:rsidRPr="00010156">
              <w:rPr>
                <w:rFonts w:ascii="Times New Roman" w:hAnsi="Times New Roman"/>
                <w:sz w:val="22"/>
                <w:szCs w:val="22"/>
                <w:lang w:val="en-US"/>
              </w:rPr>
              <w:t xml:space="preserve"> </w:t>
            </w:r>
            <w:r w:rsidRPr="003B50CB">
              <w:rPr>
                <w:rFonts w:ascii="Times New Roman" w:hAnsi="Times New Roman"/>
                <w:sz w:val="22"/>
                <w:szCs w:val="22"/>
              </w:rPr>
              <w:t>использования</w:t>
            </w:r>
            <w:r w:rsidRPr="00010156">
              <w:rPr>
                <w:rFonts w:ascii="Times New Roman" w:hAnsi="Times New Roman"/>
                <w:sz w:val="22"/>
                <w:szCs w:val="22"/>
                <w:lang w:val="en-US"/>
              </w:rPr>
              <w:t xml:space="preserve"> </w:t>
            </w:r>
            <w:r w:rsidRPr="003B50CB">
              <w:rPr>
                <w:rFonts w:ascii="Times New Roman" w:hAnsi="Times New Roman"/>
                <w:sz w:val="22"/>
                <w:szCs w:val="22"/>
              </w:rPr>
              <w:t>в</w:t>
            </w:r>
            <w:r w:rsidRPr="00010156">
              <w:rPr>
                <w:rFonts w:ascii="Times New Roman" w:hAnsi="Times New Roman"/>
                <w:sz w:val="22"/>
                <w:szCs w:val="22"/>
                <w:lang w:val="en-US"/>
              </w:rPr>
              <w:t xml:space="preserve"> </w:t>
            </w:r>
            <w:r w:rsidRPr="003B50CB">
              <w:rPr>
                <w:rFonts w:ascii="Times New Roman" w:hAnsi="Times New Roman"/>
                <w:sz w:val="22"/>
                <w:szCs w:val="22"/>
              </w:rPr>
              <w:t>течение</w:t>
            </w:r>
            <w:r w:rsidRPr="00010156">
              <w:rPr>
                <w:rFonts w:ascii="Times New Roman" w:hAnsi="Times New Roman"/>
                <w:sz w:val="22"/>
                <w:szCs w:val="22"/>
                <w:lang w:val="en-US"/>
              </w:rPr>
              <w:t xml:space="preserve"> 1 </w:t>
            </w:r>
            <w:r w:rsidRPr="003B50CB">
              <w:rPr>
                <w:rFonts w:ascii="Times New Roman" w:hAnsi="Times New Roman"/>
                <w:sz w:val="22"/>
                <w:szCs w:val="22"/>
              </w:rPr>
              <w:t>года</w:t>
            </w:r>
            <w:r w:rsidR="00B86F80" w:rsidRPr="00340FAD">
              <w:rPr>
                <w:rFonts w:ascii="Times New Roman" w:hAnsi="Times New Roman"/>
                <w:sz w:val="22"/>
                <w:szCs w:val="22"/>
                <w:lang w:val="en-US"/>
              </w:rPr>
              <w:t xml:space="preserve">, </w:t>
            </w:r>
            <w:r w:rsidR="00B86F80">
              <w:rPr>
                <w:rFonts w:ascii="Times New Roman" w:hAnsi="Times New Roman"/>
                <w:sz w:val="22"/>
                <w:szCs w:val="22"/>
              </w:rPr>
              <w:t>при</w:t>
            </w:r>
            <w:r w:rsidR="00B86F80" w:rsidRPr="00340FAD">
              <w:rPr>
                <w:rFonts w:ascii="Times New Roman" w:hAnsi="Times New Roman"/>
                <w:sz w:val="22"/>
                <w:szCs w:val="22"/>
                <w:lang w:val="en-US"/>
              </w:rPr>
              <w:t xml:space="preserve"> </w:t>
            </w:r>
            <w:r w:rsidR="00B86F80">
              <w:rPr>
                <w:rFonts w:ascii="Times New Roman" w:hAnsi="Times New Roman"/>
                <w:sz w:val="22"/>
                <w:szCs w:val="22"/>
              </w:rPr>
              <w:t>условии</w:t>
            </w:r>
            <w:r w:rsidR="00B86F80" w:rsidRPr="00340FAD">
              <w:rPr>
                <w:rFonts w:ascii="Times New Roman" w:hAnsi="Times New Roman"/>
                <w:sz w:val="22"/>
                <w:szCs w:val="22"/>
                <w:lang w:val="en-US"/>
              </w:rPr>
              <w:t xml:space="preserve"> </w:t>
            </w:r>
            <w:r w:rsidR="00B86F80">
              <w:rPr>
                <w:rFonts w:ascii="Times New Roman" w:hAnsi="Times New Roman"/>
                <w:sz w:val="22"/>
                <w:szCs w:val="22"/>
              </w:rPr>
              <w:t>подписания</w:t>
            </w:r>
            <w:r w:rsidR="00B86F80" w:rsidRPr="00340FAD">
              <w:rPr>
                <w:rFonts w:ascii="Times New Roman" w:hAnsi="Times New Roman"/>
                <w:sz w:val="22"/>
                <w:szCs w:val="22"/>
                <w:lang w:val="en-US"/>
              </w:rPr>
              <w:t xml:space="preserve"> </w:t>
            </w:r>
            <w:r w:rsidR="00B86F80">
              <w:rPr>
                <w:rFonts w:ascii="Times New Roman" w:hAnsi="Times New Roman"/>
                <w:sz w:val="22"/>
                <w:szCs w:val="22"/>
              </w:rPr>
              <w:t>а</w:t>
            </w:r>
            <w:r w:rsidR="00F430D4">
              <w:rPr>
                <w:rFonts w:ascii="Times New Roman" w:hAnsi="Times New Roman"/>
                <w:sz w:val="22"/>
                <w:szCs w:val="22"/>
              </w:rPr>
              <w:t>кт</w:t>
            </w:r>
            <w:r w:rsidR="00B86F80">
              <w:rPr>
                <w:rFonts w:ascii="Times New Roman" w:hAnsi="Times New Roman"/>
                <w:sz w:val="22"/>
                <w:szCs w:val="22"/>
              </w:rPr>
              <w:t>а</w:t>
            </w:r>
            <w:r w:rsidR="00B86F80" w:rsidRPr="00340FAD">
              <w:rPr>
                <w:rFonts w:ascii="Times New Roman" w:hAnsi="Times New Roman"/>
                <w:sz w:val="22"/>
                <w:szCs w:val="22"/>
                <w:lang w:val="en-US"/>
              </w:rPr>
              <w:t xml:space="preserve"> </w:t>
            </w:r>
            <w:r w:rsidR="00B86F80">
              <w:rPr>
                <w:rFonts w:ascii="Times New Roman" w:hAnsi="Times New Roman"/>
                <w:sz w:val="22"/>
                <w:szCs w:val="22"/>
              </w:rPr>
              <w:t>приема</w:t>
            </w:r>
            <w:r w:rsidR="00B86F80" w:rsidRPr="00340FAD">
              <w:rPr>
                <w:rFonts w:ascii="Times New Roman" w:hAnsi="Times New Roman"/>
                <w:sz w:val="22"/>
                <w:szCs w:val="22"/>
                <w:lang w:val="en-US"/>
              </w:rPr>
              <w:t xml:space="preserve"> </w:t>
            </w:r>
            <w:r w:rsidR="00B86F80">
              <w:rPr>
                <w:rFonts w:ascii="Times New Roman" w:hAnsi="Times New Roman"/>
                <w:sz w:val="22"/>
                <w:szCs w:val="22"/>
              </w:rPr>
              <w:t>передачи</w:t>
            </w:r>
            <w:r w:rsidR="00B86F80" w:rsidRPr="00340FAD">
              <w:rPr>
                <w:rFonts w:ascii="Times New Roman" w:hAnsi="Times New Roman"/>
                <w:sz w:val="22"/>
                <w:szCs w:val="22"/>
                <w:lang w:val="en-US"/>
              </w:rPr>
              <w:t xml:space="preserve"> </w:t>
            </w:r>
            <w:r w:rsidR="00B86F80">
              <w:rPr>
                <w:rFonts w:ascii="Times New Roman" w:hAnsi="Times New Roman"/>
                <w:sz w:val="22"/>
                <w:szCs w:val="22"/>
              </w:rPr>
              <w:t>прав</w:t>
            </w:r>
            <w:r w:rsidR="00B86F80" w:rsidRPr="00340FAD">
              <w:rPr>
                <w:rFonts w:ascii="Times New Roman" w:hAnsi="Times New Roman"/>
                <w:sz w:val="22"/>
                <w:szCs w:val="22"/>
                <w:lang w:val="en-US"/>
              </w:rPr>
              <w:t xml:space="preserve"> </w:t>
            </w:r>
            <w:r w:rsidR="00B86F80">
              <w:rPr>
                <w:rFonts w:ascii="Times New Roman" w:hAnsi="Times New Roman"/>
                <w:sz w:val="22"/>
                <w:szCs w:val="22"/>
              </w:rPr>
              <w:t>за</w:t>
            </w:r>
            <w:r w:rsidR="00B86F80" w:rsidRPr="00340FAD">
              <w:rPr>
                <w:rFonts w:ascii="Times New Roman" w:hAnsi="Times New Roman"/>
                <w:sz w:val="22"/>
                <w:szCs w:val="22"/>
                <w:lang w:val="en-US"/>
              </w:rPr>
              <w:t xml:space="preserve"> </w:t>
            </w:r>
            <w:r w:rsidR="00B86F80">
              <w:rPr>
                <w:rFonts w:ascii="Times New Roman" w:hAnsi="Times New Roman"/>
                <w:sz w:val="22"/>
                <w:szCs w:val="22"/>
              </w:rPr>
              <w:t>второй</w:t>
            </w:r>
            <w:r w:rsidR="00B86F80" w:rsidRPr="00340FAD">
              <w:rPr>
                <w:rFonts w:ascii="Times New Roman" w:hAnsi="Times New Roman"/>
                <w:sz w:val="22"/>
                <w:szCs w:val="22"/>
                <w:lang w:val="en-US"/>
              </w:rPr>
              <w:t xml:space="preserve"> </w:t>
            </w:r>
            <w:r w:rsidR="00B86F80">
              <w:rPr>
                <w:rFonts w:ascii="Times New Roman" w:hAnsi="Times New Roman"/>
                <w:sz w:val="22"/>
                <w:szCs w:val="22"/>
              </w:rPr>
              <w:t>год</w:t>
            </w:r>
            <w:r w:rsidR="00B86F80" w:rsidRPr="00340FAD">
              <w:rPr>
                <w:rFonts w:ascii="Times New Roman" w:hAnsi="Times New Roman"/>
                <w:sz w:val="22"/>
                <w:szCs w:val="22"/>
                <w:lang w:val="en-US"/>
              </w:rPr>
              <w:t xml:space="preserve"> </w:t>
            </w:r>
            <w:r w:rsidR="00B86F80">
              <w:rPr>
                <w:rFonts w:ascii="Times New Roman" w:hAnsi="Times New Roman"/>
                <w:sz w:val="22"/>
                <w:szCs w:val="22"/>
              </w:rPr>
              <w:t>периода</w:t>
            </w:r>
            <w:r w:rsidR="00B86F80" w:rsidRPr="00340FAD">
              <w:rPr>
                <w:rFonts w:ascii="Times New Roman" w:hAnsi="Times New Roman"/>
                <w:sz w:val="22"/>
                <w:szCs w:val="22"/>
                <w:lang w:val="en-US"/>
              </w:rPr>
              <w:t xml:space="preserve"> </w:t>
            </w:r>
            <w:r w:rsidR="00B86F80">
              <w:rPr>
                <w:rFonts w:ascii="Times New Roman" w:hAnsi="Times New Roman"/>
                <w:sz w:val="22"/>
                <w:szCs w:val="22"/>
              </w:rPr>
              <w:t>использования</w:t>
            </w:r>
            <w:r w:rsidRPr="00010156">
              <w:rPr>
                <w:rFonts w:ascii="Times New Roman" w:hAnsi="Times New Roman"/>
                <w:sz w:val="22"/>
                <w:szCs w:val="22"/>
                <w:lang w:val="en-US"/>
              </w:rPr>
              <w:t xml:space="preserve"> </w:t>
            </w:r>
            <w:r w:rsidR="000A7F94" w:rsidRPr="00E93F4B">
              <w:rPr>
                <w:rFonts w:ascii="Times New Roman" w:hAnsi="Times New Roman"/>
                <w:sz w:val="22"/>
                <w:szCs w:val="22"/>
                <w:lang w:val="en-US"/>
              </w:rPr>
              <w:t xml:space="preserve">/ </w:t>
            </w:r>
            <w:r w:rsidR="000A7F94">
              <w:rPr>
                <w:rFonts w:ascii="Times New Roman" w:hAnsi="Times New Roman"/>
                <w:sz w:val="22"/>
                <w:szCs w:val="22"/>
                <w:lang w:val="en-US"/>
              </w:rPr>
              <w:t>From</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date</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following</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last</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day</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of</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first</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year</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of</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use</w:t>
            </w:r>
            <w:r w:rsidR="000A7F94" w:rsidRPr="00010156">
              <w:rPr>
                <w:rFonts w:ascii="Times New Roman" w:hAnsi="Times New Roman"/>
                <w:sz w:val="22"/>
                <w:szCs w:val="22"/>
                <w:lang w:val="en-US"/>
              </w:rPr>
              <w:t xml:space="preserve"> </w:t>
            </w:r>
            <w:r w:rsidR="000A7F94">
              <w:rPr>
                <w:rFonts w:ascii="Times New Roman" w:hAnsi="Times New Roman"/>
                <w:sz w:val="22"/>
                <w:szCs w:val="22"/>
                <w:lang w:val="en-US"/>
              </w:rPr>
              <w:t>during</w:t>
            </w:r>
            <w:r w:rsidR="000A7F94" w:rsidRPr="00010156">
              <w:rPr>
                <w:rFonts w:ascii="Times New Roman" w:hAnsi="Times New Roman"/>
                <w:sz w:val="22"/>
                <w:szCs w:val="22"/>
                <w:lang w:val="en-US"/>
              </w:rPr>
              <w:t xml:space="preserve"> 1 </w:t>
            </w:r>
            <w:r w:rsidR="000A7F94">
              <w:rPr>
                <w:rFonts w:ascii="Times New Roman" w:hAnsi="Times New Roman"/>
                <w:sz w:val="22"/>
                <w:szCs w:val="22"/>
                <w:lang w:val="en-US"/>
              </w:rPr>
              <w:t>year</w:t>
            </w:r>
            <w:r w:rsidR="00010156">
              <w:rPr>
                <w:rFonts w:ascii="Times New Roman" w:hAnsi="Times New Roman"/>
                <w:sz w:val="22"/>
                <w:szCs w:val="22"/>
                <w:lang w:val="en-US"/>
              </w:rPr>
              <w:t xml:space="preserve">, provided that the Certificate of Acceptance is signed </w:t>
            </w:r>
            <w:r w:rsidR="00010156">
              <w:rPr>
                <w:rFonts w:ascii="Times New Roman" w:hAnsi="Times New Roman"/>
                <w:sz w:val="22"/>
                <w:szCs w:val="22"/>
                <w:lang w:val="en-US"/>
              </w:rPr>
              <w:lastRenderedPageBreak/>
              <w:t>with respect to the second year of use</w:t>
            </w:r>
            <w:proofErr w:type="gramEnd"/>
          </w:p>
        </w:tc>
        <w:tc>
          <w:tcPr>
            <w:tcW w:w="1985" w:type="dxa"/>
            <w:tcBorders>
              <w:top w:val="single" w:sz="4" w:space="0" w:color="auto"/>
              <w:bottom w:val="single" w:sz="4" w:space="0" w:color="auto"/>
            </w:tcBorders>
          </w:tcPr>
          <w:p w14:paraId="69406397" w14:textId="51CC526F" w:rsidR="002E5336" w:rsidRPr="00340FAD" w:rsidRDefault="002E5336" w:rsidP="000A7F94">
            <w:pPr>
              <w:pStyle w:val="BodyTextIndent3"/>
              <w:ind w:left="0"/>
              <w:jc w:val="both"/>
              <w:rPr>
                <w:rFonts w:ascii="Times New Roman" w:hAnsi="Times New Roman"/>
                <w:sz w:val="22"/>
                <w:szCs w:val="22"/>
                <w:lang w:val="en-US"/>
              </w:rPr>
            </w:pPr>
            <w:r w:rsidRPr="003B50CB">
              <w:rPr>
                <w:rFonts w:ascii="Times New Roman" w:hAnsi="Times New Roman"/>
                <w:sz w:val="22"/>
                <w:szCs w:val="22"/>
              </w:rPr>
              <w:lastRenderedPageBreak/>
              <w:t>Не</w:t>
            </w:r>
            <w:r w:rsidRPr="00340FAD">
              <w:rPr>
                <w:rFonts w:ascii="Times New Roman" w:hAnsi="Times New Roman"/>
                <w:sz w:val="22"/>
                <w:szCs w:val="22"/>
                <w:lang w:val="en-US"/>
              </w:rPr>
              <w:t xml:space="preserve"> </w:t>
            </w:r>
            <w:r w:rsidRPr="003B50CB">
              <w:rPr>
                <w:rFonts w:ascii="Times New Roman" w:hAnsi="Times New Roman"/>
                <w:sz w:val="22"/>
                <w:szCs w:val="22"/>
              </w:rPr>
              <w:t>позднее</w:t>
            </w:r>
            <w:r w:rsidRPr="00340FAD">
              <w:rPr>
                <w:rFonts w:ascii="Times New Roman" w:hAnsi="Times New Roman"/>
                <w:sz w:val="22"/>
                <w:szCs w:val="22"/>
                <w:lang w:val="en-US"/>
              </w:rPr>
              <w:t xml:space="preserve"> 5 </w:t>
            </w:r>
            <w:r w:rsidRPr="003B50CB">
              <w:rPr>
                <w:rFonts w:ascii="Times New Roman" w:hAnsi="Times New Roman"/>
                <w:sz w:val="22"/>
                <w:szCs w:val="22"/>
              </w:rPr>
              <w:t>рабочих</w:t>
            </w:r>
            <w:r w:rsidRPr="00340FAD">
              <w:rPr>
                <w:rFonts w:ascii="Times New Roman" w:hAnsi="Times New Roman"/>
                <w:sz w:val="22"/>
                <w:szCs w:val="22"/>
                <w:lang w:val="en-US"/>
              </w:rPr>
              <w:t xml:space="preserve"> </w:t>
            </w:r>
            <w:r w:rsidRPr="003B50CB">
              <w:rPr>
                <w:rFonts w:ascii="Times New Roman" w:hAnsi="Times New Roman"/>
                <w:sz w:val="22"/>
                <w:szCs w:val="22"/>
              </w:rPr>
              <w:t>дней</w:t>
            </w:r>
            <w:r w:rsidRPr="00340FAD">
              <w:rPr>
                <w:rFonts w:ascii="Times New Roman" w:hAnsi="Times New Roman"/>
                <w:sz w:val="22"/>
                <w:szCs w:val="22"/>
                <w:lang w:val="en-US"/>
              </w:rPr>
              <w:t xml:space="preserve"> </w:t>
            </w:r>
            <w:r w:rsidRPr="003B50CB">
              <w:rPr>
                <w:rFonts w:ascii="Times New Roman" w:hAnsi="Times New Roman"/>
                <w:sz w:val="22"/>
                <w:szCs w:val="22"/>
              </w:rPr>
              <w:t>следующих</w:t>
            </w:r>
            <w:r w:rsidRPr="00340FAD">
              <w:rPr>
                <w:rFonts w:ascii="Times New Roman" w:hAnsi="Times New Roman"/>
                <w:sz w:val="22"/>
                <w:szCs w:val="22"/>
                <w:lang w:val="en-US"/>
              </w:rPr>
              <w:t xml:space="preserve"> </w:t>
            </w:r>
            <w:r w:rsidRPr="003B50CB">
              <w:rPr>
                <w:rFonts w:ascii="Times New Roman" w:hAnsi="Times New Roman"/>
                <w:sz w:val="22"/>
                <w:szCs w:val="22"/>
              </w:rPr>
              <w:t>за</w:t>
            </w:r>
            <w:r w:rsidRPr="00340FAD">
              <w:rPr>
                <w:rFonts w:ascii="Times New Roman" w:hAnsi="Times New Roman"/>
                <w:sz w:val="22"/>
                <w:szCs w:val="22"/>
                <w:lang w:val="en-US"/>
              </w:rPr>
              <w:t xml:space="preserve"> </w:t>
            </w:r>
            <w:r w:rsidRPr="003B50CB">
              <w:rPr>
                <w:rFonts w:ascii="Times New Roman" w:hAnsi="Times New Roman"/>
                <w:sz w:val="22"/>
                <w:szCs w:val="22"/>
              </w:rPr>
              <w:t>последним</w:t>
            </w:r>
            <w:r w:rsidRPr="00340FAD">
              <w:rPr>
                <w:rFonts w:ascii="Times New Roman" w:hAnsi="Times New Roman"/>
                <w:sz w:val="22"/>
                <w:szCs w:val="22"/>
                <w:lang w:val="en-US"/>
              </w:rPr>
              <w:t xml:space="preserve"> </w:t>
            </w:r>
            <w:r w:rsidRPr="003B50CB">
              <w:rPr>
                <w:rFonts w:ascii="Times New Roman" w:hAnsi="Times New Roman"/>
                <w:sz w:val="22"/>
                <w:szCs w:val="22"/>
              </w:rPr>
              <w:t>днем</w:t>
            </w:r>
            <w:r w:rsidRPr="00340FAD">
              <w:rPr>
                <w:rFonts w:ascii="Times New Roman" w:hAnsi="Times New Roman"/>
                <w:sz w:val="22"/>
                <w:szCs w:val="22"/>
                <w:lang w:val="en-US"/>
              </w:rPr>
              <w:t xml:space="preserve"> </w:t>
            </w:r>
            <w:proofErr w:type="gramStart"/>
            <w:r w:rsidR="00834BE3">
              <w:rPr>
                <w:rFonts w:ascii="Times New Roman" w:hAnsi="Times New Roman"/>
                <w:sz w:val="22"/>
                <w:szCs w:val="22"/>
              </w:rPr>
              <w:t>срока</w:t>
            </w:r>
            <w:r w:rsidR="00834BE3" w:rsidRPr="00340FAD">
              <w:rPr>
                <w:rFonts w:ascii="Times New Roman" w:hAnsi="Times New Roman"/>
                <w:sz w:val="22"/>
                <w:szCs w:val="22"/>
                <w:lang w:val="en-US"/>
              </w:rPr>
              <w:t xml:space="preserve"> </w:t>
            </w:r>
            <w:r w:rsidRPr="003B50CB">
              <w:rPr>
                <w:rFonts w:ascii="Times New Roman" w:hAnsi="Times New Roman"/>
                <w:sz w:val="22"/>
                <w:szCs w:val="22"/>
              </w:rPr>
              <w:t>действия</w:t>
            </w:r>
            <w:r w:rsidRPr="00340FAD">
              <w:rPr>
                <w:rFonts w:ascii="Times New Roman" w:hAnsi="Times New Roman"/>
                <w:sz w:val="22"/>
                <w:szCs w:val="22"/>
                <w:lang w:val="en-US"/>
              </w:rPr>
              <w:t xml:space="preserve"> </w:t>
            </w:r>
            <w:r w:rsidRPr="003B50CB">
              <w:rPr>
                <w:rFonts w:ascii="Times New Roman" w:hAnsi="Times New Roman"/>
                <w:sz w:val="22"/>
                <w:szCs w:val="22"/>
              </w:rPr>
              <w:t>права</w:t>
            </w:r>
            <w:r w:rsidRPr="00340FAD">
              <w:rPr>
                <w:rFonts w:ascii="Times New Roman" w:hAnsi="Times New Roman"/>
                <w:sz w:val="22"/>
                <w:szCs w:val="22"/>
                <w:lang w:val="en-US"/>
              </w:rPr>
              <w:t xml:space="preserve"> </w:t>
            </w:r>
            <w:r w:rsidRPr="003B50CB">
              <w:rPr>
                <w:rFonts w:ascii="Times New Roman" w:hAnsi="Times New Roman"/>
                <w:sz w:val="22"/>
                <w:szCs w:val="22"/>
              </w:rPr>
              <w:t>использования</w:t>
            </w:r>
            <w:r w:rsidRPr="00340FAD">
              <w:rPr>
                <w:rFonts w:ascii="Times New Roman" w:hAnsi="Times New Roman"/>
                <w:sz w:val="22"/>
                <w:szCs w:val="22"/>
                <w:lang w:val="en-US"/>
              </w:rPr>
              <w:t xml:space="preserve"> </w:t>
            </w:r>
            <w:r w:rsidRPr="003B50CB">
              <w:rPr>
                <w:rFonts w:ascii="Times New Roman" w:hAnsi="Times New Roman"/>
                <w:sz w:val="22"/>
                <w:szCs w:val="22"/>
              </w:rPr>
              <w:t>Лицензионных</w:t>
            </w:r>
            <w:r w:rsidRPr="00340FAD">
              <w:rPr>
                <w:rFonts w:ascii="Times New Roman" w:hAnsi="Times New Roman"/>
                <w:sz w:val="22"/>
                <w:szCs w:val="22"/>
                <w:lang w:val="en-US"/>
              </w:rPr>
              <w:t xml:space="preserve"> </w:t>
            </w:r>
            <w:r w:rsidRPr="003B50CB">
              <w:rPr>
                <w:rFonts w:ascii="Times New Roman" w:hAnsi="Times New Roman"/>
                <w:sz w:val="22"/>
                <w:szCs w:val="22"/>
              </w:rPr>
              <w:t>программ</w:t>
            </w:r>
            <w:proofErr w:type="gramEnd"/>
            <w:r w:rsidRPr="00340FAD">
              <w:rPr>
                <w:rFonts w:ascii="Times New Roman" w:hAnsi="Times New Roman"/>
                <w:sz w:val="22"/>
                <w:szCs w:val="22"/>
                <w:lang w:val="en-US"/>
              </w:rPr>
              <w:t xml:space="preserve"> </w:t>
            </w:r>
            <w:r w:rsidRPr="003B50CB">
              <w:rPr>
                <w:rFonts w:ascii="Times New Roman" w:hAnsi="Times New Roman"/>
                <w:sz w:val="22"/>
                <w:szCs w:val="22"/>
              </w:rPr>
              <w:t>в</w:t>
            </w:r>
            <w:r w:rsidRPr="00340FAD">
              <w:rPr>
                <w:rFonts w:ascii="Times New Roman" w:hAnsi="Times New Roman"/>
                <w:sz w:val="22"/>
                <w:szCs w:val="22"/>
                <w:lang w:val="en-US"/>
              </w:rPr>
              <w:t xml:space="preserve"> </w:t>
            </w:r>
            <w:r w:rsidRPr="003B50CB">
              <w:rPr>
                <w:rFonts w:ascii="Times New Roman" w:hAnsi="Times New Roman"/>
                <w:sz w:val="22"/>
                <w:szCs w:val="22"/>
              </w:rPr>
              <w:t>течение</w:t>
            </w:r>
            <w:r w:rsidRPr="00340FAD">
              <w:rPr>
                <w:rFonts w:ascii="Times New Roman" w:hAnsi="Times New Roman"/>
                <w:sz w:val="22"/>
                <w:szCs w:val="22"/>
                <w:lang w:val="en-US"/>
              </w:rPr>
              <w:t xml:space="preserve"> </w:t>
            </w:r>
            <w:r w:rsidRPr="003B50CB">
              <w:rPr>
                <w:rFonts w:ascii="Times New Roman" w:hAnsi="Times New Roman"/>
                <w:sz w:val="22"/>
                <w:szCs w:val="22"/>
              </w:rPr>
              <w:t>первого</w:t>
            </w:r>
            <w:r w:rsidRPr="00340FAD">
              <w:rPr>
                <w:rFonts w:ascii="Times New Roman" w:hAnsi="Times New Roman"/>
                <w:sz w:val="22"/>
                <w:szCs w:val="22"/>
                <w:lang w:val="en-US"/>
              </w:rPr>
              <w:t xml:space="preserve"> </w:t>
            </w:r>
            <w:r w:rsidRPr="003B50CB">
              <w:rPr>
                <w:rFonts w:ascii="Times New Roman" w:hAnsi="Times New Roman"/>
                <w:sz w:val="22"/>
                <w:szCs w:val="22"/>
              </w:rPr>
              <w:t>года</w:t>
            </w:r>
            <w:r w:rsidRPr="00340FAD">
              <w:rPr>
                <w:rFonts w:ascii="Times New Roman" w:hAnsi="Times New Roman"/>
                <w:sz w:val="22"/>
                <w:szCs w:val="22"/>
                <w:lang w:val="en-US"/>
              </w:rPr>
              <w:t xml:space="preserve"> </w:t>
            </w:r>
            <w:r w:rsidRPr="003B50CB">
              <w:rPr>
                <w:rFonts w:ascii="Times New Roman" w:hAnsi="Times New Roman"/>
                <w:sz w:val="22"/>
                <w:szCs w:val="22"/>
              </w:rPr>
              <w:t>использования</w:t>
            </w:r>
            <w:r w:rsidR="000A7F94" w:rsidRPr="00340FAD">
              <w:rPr>
                <w:rFonts w:ascii="Times New Roman" w:hAnsi="Times New Roman"/>
                <w:sz w:val="22"/>
                <w:szCs w:val="22"/>
                <w:lang w:val="en-US"/>
              </w:rPr>
              <w:t xml:space="preserve"> / </w:t>
            </w:r>
            <w:r w:rsidR="000A7F94">
              <w:rPr>
                <w:rFonts w:ascii="Times New Roman" w:hAnsi="Times New Roman"/>
                <w:sz w:val="22"/>
                <w:szCs w:val="22"/>
                <w:lang w:val="en-US"/>
              </w:rPr>
              <w:t>Not</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later</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than</w:t>
            </w:r>
            <w:r w:rsidR="000A7F94" w:rsidRPr="00340FAD">
              <w:rPr>
                <w:rFonts w:ascii="Times New Roman" w:hAnsi="Times New Roman"/>
                <w:sz w:val="22"/>
                <w:szCs w:val="22"/>
                <w:lang w:val="en-US"/>
              </w:rPr>
              <w:t xml:space="preserve"> 5 </w:t>
            </w:r>
            <w:r w:rsidR="000A7F94">
              <w:rPr>
                <w:rFonts w:ascii="Times New Roman" w:hAnsi="Times New Roman"/>
                <w:sz w:val="22"/>
                <w:szCs w:val="22"/>
                <w:lang w:val="en-US"/>
              </w:rPr>
              <w:t>working</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days</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following</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last</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day</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of</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validity</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lastRenderedPageBreak/>
              <w:t>period</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of</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right</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to</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use</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Licensed</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Programs</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for</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the</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first</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year</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of</w:t>
            </w:r>
            <w:r w:rsidR="000A7F94" w:rsidRPr="00340FAD">
              <w:rPr>
                <w:rFonts w:ascii="Times New Roman" w:hAnsi="Times New Roman"/>
                <w:sz w:val="22"/>
                <w:szCs w:val="22"/>
                <w:lang w:val="en-US"/>
              </w:rPr>
              <w:t xml:space="preserve"> </w:t>
            </w:r>
            <w:r w:rsidR="000A7F94">
              <w:rPr>
                <w:rFonts w:ascii="Times New Roman" w:hAnsi="Times New Roman"/>
                <w:sz w:val="22"/>
                <w:szCs w:val="22"/>
                <w:lang w:val="en-US"/>
              </w:rPr>
              <w:t>use</w:t>
            </w:r>
            <w:r w:rsidR="000A7F94" w:rsidRPr="00340FAD">
              <w:rPr>
                <w:rFonts w:ascii="Times New Roman" w:hAnsi="Times New Roman"/>
                <w:sz w:val="22"/>
                <w:szCs w:val="22"/>
                <w:lang w:val="en-US"/>
              </w:rPr>
              <w:t xml:space="preserve"> .</w:t>
            </w:r>
          </w:p>
        </w:tc>
        <w:tc>
          <w:tcPr>
            <w:tcW w:w="1984" w:type="dxa"/>
            <w:tcBorders>
              <w:top w:val="single" w:sz="4" w:space="0" w:color="auto"/>
              <w:bottom w:val="single" w:sz="4" w:space="0" w:color="auto"/>
            </w:tcBorders>
          </w:tcPr>
          <w:p w14:paraId="66398746" w14:textId="3F03A8F3" w:rsidR="002E5336" w:rsidRPr="00AD1F03" w:rsidRDefault="002E5336" w:rsidP="002E5336">
            <w:pPr>
              <w:jc w:val="both"/>
              <w:rPr>
                <w:color w:val="000000"/>
                <w:sz w:val="22"/>
                <w:szCs w:val="22"/>
                <w:lang w:val="en-US"/>
              </w:rPr>
            </w:pPr>
            <w:r w:rsidRPr="00AD1F03">
              <w:rPr>
                <w:sz w:val="22"/>
                <w:szCs w:val="22"/>
                <w:lang w:val="en-US"/>
              </w:rPr>
              <w:lastRenderedPageBreak/>
              <w:t>[</w:t>
            </w:r>
            <w:r w:rsidRPr="00AD1F03">
              <w:rPr>
                <w:sz w:val="22"/>
                <w:szCs w:val="22"/>
              </w:rPr>
              <w:t>указать</w:t>
            </w:r>
            <w:r w:rsidRPr="00AD1F03">
              <w:rPr>
                <w:sz w:val="22"/>
                <w:szCs w:val="22"/>
                <w:lang w:val="en-US"/>
              </w:rPr>
              <w:t xml:space="preserve"> </w:t>
            </w:r>
            <w:r w:rsidRPr="00AD1F03">
              <w:rPr>
                <w:sz w:val="22"/>
                <w:szCs w:val="22"/>
              </w:rPr>
              <w:t>сумму</w:t>
            </w:r>
            <w:r w:rsidRPr="00AD1F03">
              <w:rPr>
                <w:sz w:val="22"/>
                <w:szCs w:val="22"/>
                <w:lang w:val="en-US"/>
              </w:rPr>
              <w:t xml:space="preserve"> – 50% </w:t>
            </w:r>
            <w:r w:rsidRPr="00AD1F03">
              <w:rPr>
                <w:sz w:val="22"/>
                <w:szCs w:val="22"/>
              </w:rPr>
              <w:t>стоимости</w:t>
            </w:r>
            <w:r w:rsidRPr="00AD1F03">
              <w:rPr>
                <w:sz w:val="22"/>
                <w:szCs w:val="22"/>
                <w:lang w:val="en-US"/>
              </w:rPr>
              <w:t xml:space="preserve"> </w:t>
            </w:r>
            <w:r w:rsidRPr="00AD1F03">
              <w:rPr>
                <w:sz w:val="22"/>
                <w:szCs w:val="22"/>
              </w:rPr>
              <w:t>права</w:t>
            </w:r>
            <w:r w:rsidRPr="00AD1F03">
              <w:rPr>
                <w:sz w:val="22"/>
                <w:szCs w:val="22"/>
                <w:lang w:val="en-US"/>
              </w:rPr>
              <w:t xml:space="preserve">] </w:t>
            </w:r>
            <w:r w:rsidRPr="00AD1F03">
              <w:rPr>
                <w:color w:val="000000"/>
                <w:sz w:val="22"/>
                <w:szCs w:val="22"/>
                <w:lang w:val="en-US"/>
              </w:rPr>
              <w:t xml:space="preserve"> </w:t>
            </w:r>
            <w:r w:rsidR="00315085" w:rsidRPr="00AD1F03">
              <w:rPr>
                <w:color w:val="000000"/>
                <w:sz w:val="22"/>
                <w:szCs w:val="22"/>
                <w:lang w:val="en-US"/>
              </w:rPr>
              <w:t>/ [amount constituting 50% of the fee for the right to use]</w:t>
            </w:r>
          </w:p>
        </w:tc>
      </w:tr>
    </w:tbl>
    <w:p w14:paraId="5EE45C24" w14:textId="77777777" w:rsidR="00992F16" w:rsidRPr="003B50CB" w:rsidRDefault="00992F16" w:rsidP="00992F16">
      <w:pPr>
        <w:pStyle w:val="a2"/>
        <w:keepLines w:val="0"/>
        <w:spacing w:before="0" w:after="0"/>
        <w:jc w:val="both"/>
        <w:rPr>
          <w:sz w:val="22"/>
          <w:szCs w:val="22"/>
          <w:lang w:val="en-US"/>
        </w:rPr>
      </w:pPr>
    </w:p>
    <w:p w14:paraId="79AFBE78" w14:textId="77777777" w:rsidR="008D5CF2" w:rsidRPr="003B50CB" w:rsidRDefault="008D5CF2" w:rsidP="008D5CF2">
      <w:pPr>
        <w:rPr>
          <w:color w:val="000000"/>
          <w:sz w:val="22"/>
          <w:szCs w:val="22"/>
          <w:lang w:val="en-US"/>
        </w:rPr>
      </w:pPr>
    </w:p>
    <w:p w14:paraId="662B0949" w14:textId="77777777" w:rsidR="008D5CF2" w:rsidRPr="003B50CB" w:rsidRDefault="008D5CF2" w:rsidP="008D5CF2">
      <w:pPr>
        <w:rPr>
          <w:sz w:val="22"/>
          <w:szCs w:val="22"/>
          <w:lang w:val="en-US"/>
        </w:rPr>
      </w:pPr>
    </w:p>
    <w:p w14:paraId="1C1033ED" w14:textId="77777777" w:rsidR="008D5CF2" w:rsidRPr="003B50CB" w:rsidRDefault="008D5CF2" w:rsidP="008D5CF2">
      <w:pPr>
        <w:rPr>
          <w:color w:val="000000"/>
          <w:sz w:val="22"/>
          <w:szCs w:val="22"/>
          <w:lang w:val="en-US"/>
        </w:rPr>
      </w:pPr>
    </w:p>
    <w:tbl>
      <w:tblPr>
        <w:tblW w:w="10173" w:type="dxa"/>
        <w:tblLook w:val="00A0" w:firstRow="1" w:lastRow="0" w:firstColumn="1" w:lastColumn="0" w:noHBand="0" w:noVBand="0"/>
      </w:tblPr>
      <w:tblGrid>
        <w:gridCol w:w="5637"/>
        <w:gridCol w:w="4536"/>
      </w:tblGrid>
      <w:tr w:rsidR="008D5CF2" w:rsidRPr="00340FAD" w14:paraId="30CA4B59" w14:textId="77777777" w:rsidTr="008D5CF2">
        <w:tc>
          <w:tcPr>
            <w:tcW w:w="5637" w:type="dxa"/>
          </w:tcPr>
          <w:p w14:paraId="34A4CEFC" w14:textId="77777777" w:rsidR="008D5CF2" w:rsidRPr="003B50CB" w:rsidRDefault="008D5CF2" w:rsidP="008D5CF2">
            <w:pPr>
              <w:rPr>
                <w:sz w:val="22"/>
                <w:szCs w:val="22"/>
              </w:rPr>
            </w:pPr>
            <w:proofErr w:type="gramStart"/>
            <w:r w:rsidRPr="00B93E66">
              <w:rPr>
                <w:sz w:val="22"/>
                <w:szCs w:val="22"/>
              </w:rPr>
              <w:t xml:space="preserve">Итого на сумму: [•] ([•]) рублей [•] коп., в </w:t>
            </w:r>
            <w:proofErr w:type="spellStart"/>
            <w:r w:rsidRPr="00B93E66">
              <w:rPr>
                <w:sz w:val="22"/>
                <w:szCs w:val="22"/>
              </w:rPr>
              <w:t>т.ч</w:t>
            </w:r>
            <w:proofErr w:type="spellEnd"/>
            <w:r w:rsidRPr="00B93E66">
              <w:rPr>
                <w:sz w:val="22"/>
                <w:szCs w:val="22"/>
              </w:rPr>
              <w:t>. НДС [•] ([•]) рублей [•] коп.</w:t>
            </w:r>
            <w:proofErr w:type="gramEnd"/>
          </w:p>
        </w:tc>
        <w:tc>
          <w:tcPr>
            <w:tcW w:w="4536" w:type="dxa"/>
          </w:tcPr>
          <w:p w14:paraId="31A562C1" w14:textId="77777777" w:rsidR="008D5CF2" w:rsidRPr="003B50CB" w:rsidRDefault="008D5CF2" w:rsidP="008D5CF2">
            <w:pPr>
              <w:rPr>
                <w:sz w:val="22"/>
                <w:szCs w:val="22"/>
                <w:lang w:val="en-US"/>
              </w:rPr>
            </w:pPr>
            <w:r w:rsidRPr="00B93E66">
              <w:rPr>
                <w:sz w:val="22"/>
                <w:szCs w:val="22"/>
              </w:rPr>
              <w:t xml:space="preserve"> </w:t>
            </w:r>
            <w:r w:rsidRPr="00B93E66">
              <w:rPr>
                <w:sz w:val="22"/>
                <w:szCs w:val="22"/>
                <w:lang w:val="en-US"/>
              </w:rPr>
              <w:t>Total amount: [•] rubles and [•] kopecks (RUB [•]), including VAT – [•] rubles and [•] kopecks (RUB [•]).</w:t>
            </w:r>
          </w:p>
        </w:tc>
      </w:tr>
    </w:tbl>
    <w:p w14:paraId="5BB968E0" w14:textId="77777777" w:rsidR="008D5CF2" w:rsidRPr="003B50CB" w:rsidRDefault="008D5CF2" w:rsidP="00461027">
      <w:pPr>
        <w:rPr>
          <w:color w:val="000000"/>
          <w:sz w:val="22"/>
          <w:szCs w:val="22"/>
          <w:lang w:val="en-US"/>
        </w:rPr>
      </w:pPr>
    </w:p>
    <w:p w14:paraId="72F94784" w14:textId="77777777" w:rsidR="00461027" w:rsidRPr="003B50CB" w:rsidRDefault="00461027" w:rsidP="00461027">
      <w:pPr>
        <w:rPr>
          <w:sz w:val="22"/>
          <w:szCs w:val="22"/>
          <w:lang w:val="en-US"/>
        </w:rPr>
      </w:pPr>
    </w:p>
    <w:tbl>
      <w:tblPr>
        <w:tblW w:w="10207" w:type="dxa"/>
        <w:tblInd w:w="-142" w:type="dxa"/>
        <w:tblLayout w:type="fixed"/>
        <w:tblLook w:val="0000" w:firstRow="0" w:lastRow="0" w:firstColumn="0" w:lastColumn="0" w:noHBand="0" w:noVBand="0"/>
      </w:tblPr>
      <w:tblGrid>
        <w:gridCol w:w="5671"/>
        <w:gridCol w:w="4536"/>
      </w:tblGrid>
      <w:tr w:rsidR="00461027" w:rsidRPr="00340FAD" w14:paraId="0D2EFA80" w14:textId="77777777" w:rsidTr="00F1471D">
        <w:trPr>
          <w:cantSplit/>
          <w:trHeight w:val="149"/>
        </w:trPr>
        <w:tc>
          <w:tcPr>
            <w:tcW w:w="5671" w:type="dxa"/>
            <w:shd w:val="clear" w:color="auto" w:fill="FFFFFF"/>
            <w:tcMar>
              <w:top w:w="0" w:type="dxa"/>
              <w:left w:w="0" w:type="dxa"/>
              <w:bottom w:w="0" w:type="dxa"/>
              <w:right w:w="0" w:type="dxa"/>
            </w:tcMar>
          </w:tcPr>
          <w:p w14:paraId="6039939A"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B93E66">
              <w:t>От</w:t>
            </w:r>
            <w:r w:rsidRPr="00B93E66">
              <w:rPr>
                <w:lang w:val="en-US"/>
              </w:rPr>
              <w:t xml:space="preserve"> </w:t>
            </w:r>
            <w:r w:rsidRPr="002D512C">
              <w:t>Исполнителя</w:t>
            </w:r>
            <w:r w:rsidRPr="002D512C">
              <w:rPr>
                <w:lang w:val="en-US"/>
              </w:rPr>
              <w:t xml:space="preserve"> / For the Contractor:</w:t>
            </w:r>
          </w:p>
        </w:tc>
        <w:tc>
          <w:tcPr>
            <w:tcW w:w="4536" w:type="dxa"/>
            <w:shd w:val="clear" w:color="auto" w:fill="FFFFFF"/>
            <w:tcMar>
              <w:top w:w="0" w:type="dxa"/>
              <w:left w:w="0" w:type="dxa"/>
              <w:bottom w:w="0" w:type="dxa"/>
              <w:right w:w="0" w:type="dxa"/>
            </w:tcMar>
          </w:tcPr>
          <w:p w14:paraId="1BE07681" w14:textId="77777777" w:rsidR="00461027" w:rsidRPr="002251B3"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2D512C">
              <w:t>От</w:t>
            </w:r>
            <w:r w:rsidRPr="002251B3">
              <w:rPr>
                <w:lang w:val="en-US"/>
              </w:rPr>
              <w:t xml:space="preserve"> </w:t>
            </w:r>
            <w:r w:rsidRPr="002251B3">
              <w:t>Заказчика</w:t>
            </w:r>
            <w:r w:rsidRPr="002251B3">
              <w:rPr>
                <w:lang w:val="en-US"/>
              </w:rPr>
              <w:t xml:space="preserve"> / For the Client:</w:t>
            </w:r>
          </w:p>
        </w:tc>
      </w:tr>
      <w:tr w:rsidR="00461027" w:rsidRPr="00340FAD" w14:paraId="20F0F9D9" w14:textId="77777777" w:rsidTr="00F1471D">
        <w:trPr>
          <w:cantSplit/>
          <w:trHeight w:val="149"/>
        </w:trPr>
        <w:tc>
          <w:tcPr>
            <w:tcW w:w="5671" w:type="dxa"/>
            <w:shd w:val="clear" w:color="auto" w:fill="FFFFFF"/>
            <w:tcMar>
              <w:top w:w="0" w:type="dxa"/>
              <w:left w:w="0" w:type="dxa"/>
              <w:bottom w:w="0" w:type="dxa"/>
              <w:right w:w="0" w:type="dxa"/>
            </w:tcMar>
          </w:tcPr>
          <w:p w14:paraId="5E4CA67D"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4536" w:type="dxa"/>
            <w:shd w:val="clear" w:color="auto" w:fill="FFFFFF"/>
            <w:tcMar>
              <w:top w:w="0" w:type="dxa"/>
              <w:left w:w="0" w:type="dxa"/>
              <w:bottom w:w="0" w:type="dxa"/>
              <w:right w:w="0" w:type="dxa"/>
            </w:tcMar>
          </w:tcPr>
          <w:p w14:paraId="3D9BE6C5"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340FAD" w14:paraId="648F204A" w14:textId="77777777" w:rsidTr="00F1471D">
        <w:trPr>
          <w:cantSplit/>
          <w:trHeight w:val="149"/>
        </w:trPr>
        <w:tc>
          <w:tcPr>
            <w:tcW w:w="5671" w:type="dxa"/>
            <w:shd w:val="clear" w:color="auto" w:fill="FFFFFF"/>
            <w:tcMar>
              <w:top w:w="0" w:type="dxa"/>
              <w:left w:w="0" w:type="dxa"/>
              <w:bottom w:w="0" w:type="dxa"/>
              <w:right w:w="0" w:type="dxa"/>
            </w:tcMar>
          </w:tcPr>
          <w:p w14:paraId="57ADAAFC"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4536" w:type="dxa"/>
            <w:shd w:val="clear" w:color="auto" w:fill="FFFFFF"/>
            <w:tcMar>
              <w:top w:w="0" w:type="dxa"/>
              <w:left w:w="0" w:type="dxa"/>
              <w:bottom w:w="0" w:type="dxa"/>
              <w:right w:w="0" w:type="dxa"/>
            </w:tcMar>
          </w:tcPr>
          <w:p w14:paraId="3C856561"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B93E66" w14:paraId="2ABB510B" w14:textId="77777777" w:rsidTr="00F1471D">
        <w:trPr>
          <w:cantSplit/>
          <w:trHeight w:val="149"/>
        </w:trPr>
        <w:tc>
          <w:tcPr>
            <w:tcW w:w="5671" w:type="dxa"/>
            <w:shd w:val="clear" w:color="auto" w:fill="FFFFFF"/>
            <w:tcMar>
              <w:top w:w="0" w:type="dxa"/>
              <w:left w:w="0" w:type="dxa"/>
              <w:bottom w:w="0" w:type="dxa"/>
              <w:right w:w="0" w:type="dxa"/>
            </w:tcMar>
          </w:tcPr>
          <w:p w14:paraId="61D69FDB"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c>
          <w:tcPr>
            <w:tcW w:w="4536" w:type="dxa"/>
            <w:shd w:val="clear" w:color="auto" w:fill="FFFFFF"/>
            <w:tcMar>
              <w:top w:w="0" w:type="dxa"/>
              <w:left w:w="0" w:type="dxa"/>
              <w:bottom w:w="0" w:type="dxa"/>
              <w:right w:w="0" w:type="dxa"/>
            </w:tcMar>
          </w:tcPr>
          <w:p w14:paraId="01BF80C2"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r>
      <w:tr w:rsidR="00461027" w:rsidRPr="00B93E66" w14:paraId="7E290FAB" w14:textId="77777777" w:rsidTr="00F1471D">
        <w:trPr>
          <w:cantSplit/>
          <w:trHeight w:val="149"/>
        </w:trPr>
        <w:tc>
          <w:tcPr>
            <w:tcW w:w="5671" w:type="dxa"/>
            <w:shd w:val="clear" w:color="auto" w:fill="FFFFFF"/>
            <w:tcMar>
              <w:top w:w="0" w:type="dxa"/>
              <w:left w:w="0" w:type="dxa"/>
              <w:bottom w:w="0" w:type="dxa"/>
              <w:right w:w="0" w:type="dxa"/>
            </w:tcMar>
          </w:tcPr>
          <w:p w14:paraId="6F20E02C"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p>
        </w:tc>
        <w:tc>
          <w:tcPr>
            <w:tcW w:w="4536" w:type="dxa"/>
            <w:shd w:val="clear" w:color="auto" w:fill="FFFFFF"/>
            <w:tcMar>
              <w:top w:w="0" w:type="dxa"/>
              <w:left w:w="0" w:type="dxa"/>
              <w:bottom w:w="0" w:type="dxa"/>
              <w:right w:w="0" w:type="dxa"/>
            </w:tcMar>
          </w:tcPr>
          <w:p w14:paraId="5B44EC46"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p>
        </w:tc>
      </w:tr>
      <w:tr w:rsidR="00461027" w:rsidRPr="00B93E66" w14:paraId="639E39F4" w14:textId="77777777" w:rsidTr="00F1471D">
        <w:trPr>
          <w:cantSplit/>
          <w:trHeight w:val="149"/>
        </w:trPr>
        <w:tc>
          <w:tcPr>
            <w:tcW w:w="5671" w:type="dxa"/>
            <w:shd w:val="clear" w:color="auto" w:fill="FFFFFF"/>
            <w:tcMar>
              <w:top w:w="0" w:type="dxa"/>
              <w:left w:w="0" w:type="dxa"/>
              <w:bottom w:w="0" w:type="dxa"/>
              <w:right w:w="0" w:type="dxa"/>
            </w:tcMar>
          </w:tcPr>
          <w:p w14:paraId="084B15F3" w14:textId="77777777" w:rsidR="00461027" w:rsidRPr="003B50CB"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c>
          <w:tcPr>
            <w:tcW w:w="4536" w:type="dxa"/>
            <w:shd w:val="clear" w:color="auto" w:fill="FFFFFF"/>
            <w:tcMar>
              <w:top w:w="0" w:type="dxa"/>
              <w:left w:w="0" w:type="dxa"/>
              <w:bottom w:w="0" w:type="dxa"/>
              <w:right w:w="0" w:type="dxa"/>
            </w:tcMar>
          </w:tcPr>
          <w:p w14:paraId="4395C473" w14:textId="77777777" w:rsidR="00461027" w:rsidRPr="00B93E66"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r>
      <w:tr w:rsidR="00461027" w:rsidRPr="00B93E66" w14:paraId="55B4A14F" w14:textId="77777777" w:rsidTr="00F1471D">
        <w:trPr>
          <w:cantSplit/>
          <w:trHeight w:val="149"/>
        </w:trPr>
        <w:tc>
          <w:tcPr>
            <w:tcW w:w="5671" w:type="dxa"/>
            <w:shd w:val="clear" w:color="auto" w:fill="FFFFFF"/>
            <w:tcMar>
              <w:top w:w="0" w:type="dxa"/>
              <w:left w:w="0" w:type="dxa"/>
              <w:bottom w:w="0" w:type="dxa"/>
              <w:right w:w="0" w:type="dxa"/>
            </w:tcMar>
          </w:tcPr>
          <w:p w14:paraId="48223F19"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4536" w:type="dxa"/>
            <w:shd w:val="clear" w:color="auto" w:fill="FFFFFF"/>
            <w:tcMar>
              <w:top w:w="0" w:type="dxa"/>
              <w:left w:w="0" w:type="dxa"/>
              <w:bottom w:w="0" w:type="dxa"/>
              <w:right w:w="0" w:type="dxa"/>
            </w:tcMar>
          </w:tcPr>
          <w:p w14:paraId="64DB8CC7"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14:paraId="0D9D2693" w14:textId="77777777" w:rsidR="00461027" w:rsidRPr="003B50CB" w:rsidRDefault="00461027" w:rsidP="00461027">
      <w:pPr>
        <w:pStyle w:val="Times12"/>
        <w:overflowPunct/>
        <w:autoSpaceDE/>
        <w:autoSpaceDN/>
        <w:adjustRightInd/>
        <w:ind w:firstLine="360"/>
        <w:rPr>
          <w:sz w:val="22"/>
          <w:lang w:val="en-US"/>
        </w:rPr>
      </w:pPr>
    </w:p>
    <w:p w14:paraId="60DD84D5" w14:textId="77777777" w:rsidR="00461027" w:rsidRPr="003B50CB" w:rsidRDefault="00461027" w:rsidP="00461027">
      <w:pPr>
        <w:spacing w:after="200" w:line="276" w:lineRule="auto"/>
        <w:rPr>
          <w:bCs/>
          <w:sz w:val="22"/>
          <w:szCs w:val="22"/>
          <w:lang w:val="en-US"/>
        </w:rPr>
      </w:pPr>
      <w:r w:rsidRPr="003B50CB">
        <w:rPr>
          <w:sz w:val="22"/>
          <w:szCs w:val="22"/>
          <w:lang w:val="en-US"/>
        </w:rPr>
        <w:br w:type="page"/>
      </w:r>
    </w:p>
    <w:p w14:paraId="2D3DB865" w14:textId="77777777" w:rsidR="00461027" w:rsidRPr="007A4DC5" w:rsidRDefault="00461027" w:rsidP="00461027">
      <w:pPr>
        <w:pStyle w:val="Times12"/>
        <w:overflowPunct/>
        <w:autoSpaceDE/>
        <w:autoSpaceDN/>
        <w:adjustRightInd/>
        <w:ind w:firstLine="360"/>
        <w:rPr>
          <w:sz w:val="22"/>
          <w:lang w:val="en-US"/>
        </w:rPr>
      </w:pPr>
    </w:p>
    <w:tbl>
      <w:tblPr>
        <w:tblW w:w="10222" w:type="dxa"/>
        <w:tblInd w:w="-34" w:type="dxa"/>
        <w:tblLayout w:type="fixed"/>
        <w:tblLook w:val="00A0" w:firstRow="1" w:lastRow="0" w:firstColumn="1" w:lastColumn="0" w:noHBand="0" w:noVBand="0"/>
      </w:tblPr>
      <w:tblGrid>
        <w:gridCol w:w="5002"/>
        <w:gridCol w:w="5220"/>
      </w:tblGrid>
      <w:tr w:rsidR="00461027" w:rsidRPr="00B93E66" w14:paraId="15F62777" w14:textId="77777777" w:rsidTr="00F1471D">
        <w:tc>
          <w:tcPr>
            <w:tcW w:w="5002" w:type="dxa"/>
          </w:tcPr>
          <w:p w14:paraId="33D7CC70" w14:textId="77777777" w:rsidR="00461027" w:rsidRPr="007A4DC5" w:rsidRDefault="00461027" w:rsidP="00F1471D">
            <w:pPr>
              <w:jc w:val="right"/>
              <w:rPr>
                <w:sz w:val="22"/>
                <w:szCs w:val="22"/>
              </w:rPr>
            </w:pPr>
            <w:r w:rsidRPr="00B93E66">
              <w:rPr>
                <w:b/>
                <w:bCs/>
                <w:sz w:val="22"/>
                <w:szCs w:val="22"/>
              </w:rPr>
              <w:t xml:space="preserve">Приложение № </w:t>
            </w:r>
            <w:r w:rsidRPr="00B93E66">
              <w:rPr>
                <w:b/>
                <w:bCs/>
                <w:sz w:val="22"/>
                <w:szCs w:val="22"/>
                <w:lang w:val="en-US"/>
              </w:rPr>
              <w:t>2</w:t>
            </w:r>
            <w:r w:rsidRPr="002D512C">
              <w:rPr>
                <w:sz w:val="22"/>
                <w:szCs w:val="22"/>
              </w:rPr>
              <w:t xml:space="preserve">  </w:t>
            </w:r>
          </w:p>
        </w:tc>
        <w:tc>
          <w:tcPr>
            <w:tcW w:w="5220" w:type="dxa"/>
          </w:tcPr>
          <w:p w14:paraId="78CAC50B" w14:textId="77777777" w:rsidR="00461027" w:rsidRPr="007A4DC5" w:rsidRDefault="00461027" w:rsidP="00F1471D">
            <w:pPr>
              <w:jc w:val="right"/>
              <w:rPr>
                <w:b/>
                <w:bCs/>
                <w:sz w:val="22"/>
                <w:szCs w:val="22"/>
                <w:lang w:val="en-US"/>
              </w:rPr>
            </w:pPr>
            <w:proofErr w:type="spellStart"/>
            <w:r w:rsidRPr="00B93E66">
              <w:rPr>
                <w:b/>
                <w:bCs/>
                <w:sz w:val="22"/>
                <w:szCs w:val="22"/>
              </w:rPr>
              <w:t>Schedule</w:t>
            </w:r>
            <w:proofErr w:type="spellEnd"/>
            <w:r w:rsidR="0062791E">
              <w:rPr>
                <w:b/>
                <w:bCs/>
                <w:sz w:val="22"/>
                <w:szCs w:val="22"/>
                <w:lang w:val="en-US"/>
              </w:rPr>
              <w:t xml:space="preserve"> </w:t>
            </w:r>
            <w:r w:rsidR="0062791E" w:rsidRPr="00F407B4">
              <w:rPr>
                <w:rFonts w:eastAsia="?????? Pro W3"/>
                <w:color w:val="000000"/>
                <w:sz w:val="22"/>
                <w:szCs w:val="22"/>
                <w:lang w:val="en-US" w:eastAsia="en-US"/>
              </w:rPr>
              <w:t>No</w:t>
            </w:r>
            <w:r w:rsidR="0062791E">
              <w:rPr>
                <w:rFonts w:eastAsia="?????? Pro W3"/>
                <w:color w:val="000000"/>
                <w:sz w:val="22"/>
                <w:szCs w:val="22"/>
                <w:lang w:val="en-US" w:eastAsia="en-US"/>
              </w:rPr>
              <w:t>.</w:t>
            </w:r>
            <w:r w:rsidRPr="00B93E66">
              <w:rPr>
                <w:b/>
                <w:bCs/>
                <w:sz w:val="22"/>
                <w:szCs w:val="22"/>
              </w:rPr>
              <w:t xml:space="preserve"> </w:t>
            </w:r>
            <w:r w:rsidRPr="00B93E66">
              <w:rPr>
                <w:b/>
                <w:bCs/>
                <w:sz w:val="22"/>
                <w:szCs w:val="22"/>
                <w:lang w:val="en-US"/>
              </w:rPr>
              <w:t>2</w:t>
            </w:r>
          </w:p>
        </w:tc>
      </w:tr>
      <w:tr w:rsidR="00461027" w:rsidRPr="00B93E66" w14:paraId="3BD1C6E8" w14:textId="77777777" w:rsidTr="00F1471D">
        <w:tc>
          <w:tcPr>
            <w:tcW w:w="5002" w:type="dxa"/>
          </w:tcPr>
          <w:p w14:paraId="1F54CC6F" w14:textId="77777777" w:rsidR="00461027" w:rsidRPr="007A4DC5" w:rsidRDefault="00461027" w:rsidP="00F1471D">
            <w:pPr>
              <w:jc w:val="right"/>
              <w:rPr>
                <w:b/>
                <w:bCs/>
                <w:sz w:val="22"/>
                <w:szCs w:val="22"/>
              </w:rPr>
            </w:pPr>
            <w:r w:rsidRPr="00B93E66">
              <w:rPr>
                <w:b/>
                <w:bCs/>
                <w:sz w:val="22"/>
                <w:szCs w:val="22"/>
              </w:rPr>
              <w:t xml:space="preserve">к договору № </w:t>
            </w:r>
            <w:r w:rsidRPr="00B93E66">
              <w:rPr>
                <w:sz w:val="22"/>
                <w:szCs w:val="22"/>
              </w:rPr>
              <w:t>__________</w:t>
            </w:r>
          </w:p>
        </w:tc>
        <w:tc>
          <w:tcPr>
            <w:tcW w:w="5220" w:type="dxa"/>
          </w:tcPr>
          <w:p w14:paraId="13338DC0" w14:textId="77777777" w:rsidR="00461027" w:rsidRPr="007A4DC5" w:rsidRDefault="00461027" w:rsidP="00F1471D">
            <w:pPr>
              <w:jc w:val="right"/>
              <w:rPr>
                <w:b/>
                <w:bCs/>
                <w:sz w:val="22"/>
                <w:szCs w:val="22"/>
                <w:lang w:val="en-US"/>
              </w:rPr>
            </w:pPr>
            <w:proofErr w:type="spellStart"/>
            <w:r w:rsidRPr="00B93E66">
              <w:rPr>
                <w:b/>
                <w:bCs/>
                <w:sz w:val="22"/>
                <w:szCs w:val="22"/>
              </w:rPr>
              <w:t>to</w:t>
            </w:r>
            <w:proofErr w:type="spellEnd"/>
            <w:r w:rsidRPr="00B93E66">
              <w:rPr>
                <w:b/>
                <w:bCs/>
                <w:sz w:val="22"/>
                <w:szCs w:val="22"/>
              </w:rPr>
              <w:t xml:space="preserve"> </w:t>
            </w:r>
            <w:proofErr w:type="spellStart"/>
            <w:r w:rsidRPr="00B93E66">
              <w:rPr>
                <w:b/>
                <w:bCs/>
                <w:sz w:val="22"/>
                <w:szCs w:val="22"/>
              </w:rPr>
              <w:t>agreement</w:t>
            </w:r>
            <w:proofErr w:type="spellEnd"/>
            <w:r w:rsidRPr="00B93E66">
              <w:rPr>
                <w:b/>
                <w:bCs/>
                <w:sz w:val="22"/>
                <w:szCs w:val="22"/>
              </w:rPr>
              <w:t xml:space="preserve"> </w:t>
            </w:r>
            <w:proofErr w:type="spellStart"/>
            <w:r w:rsidRPr="00B93E66">
              <w:rPr>
                <w:b/>
                <w:bCs/>
                <w:sz w:val="22"/>
                <w:szCs w:val="22"/>
              </w:rPr>
              <w:t>No</w:t>
            </w:r>
            <w:proofErr w:type="spellEnd"/>
            <w:r w:rsidRPr="00B93E66">
              <w:rPr>
                <w:b/>
                <w:bCs/>
                <w:sz w:val="22"/>
                <w:szCs w:val="22"/>
              </w:rPr>
              <w:t>. __________</w:t>
            </w:r>
          </w:p>
        </w:tc>
      </w:tr>
      <w:tr w:rsidR="00461027" w:rsidRPr="00B93E66" w14:paraId="00977EC7" w14:textId="77777777" w:rsidTr="00F1471D">
        <w:tc>
          <w:tcPr>
            <w:tcW w:w="5002" w:type="dxa"/>
          </w:tcPr>
          <w:p w14:paraId="79C8890C" w14:textId="77777777" w:rsidR="00461027" w:rsidRPr="007A4DC5" w:rsidRDefault="00461027" w:rsidP="00F1471D">
            <w:pPr>
              <w:jc w:val="right"/>
              <w:rPr>
                <w:b/>
                <w:bCs/>
                <w:sz w:val="22"/>
                <w:szCs w:val="22"/>
              </w:rPr>
            </w:pPr>
            <w:r w:rsidRPr="00B93E66">
              <w:rPr>
                <w:b/>
                <w:bCs/>
                <w:sz w:val="22"/>
                <w:szCs w:val="22"/>
              </w:rPr>
              <w:t xml:space="preserve">от </w:t>
            </w:r>
            <w:r w:rsidR="0045078C" w:rsidRPr="00B93E66">
              <w:rPr>
                <w:b/>
                <w:sz w:val="22"/>
                <w:szCs w:val="22"/>
              </w:rPr>
              <w:t>_____2015</w:t>
            </w:r>
            <w:r w:rsidRPr="002D512C">
              <w:rPr>
                <w:b/>
                <w:sz w:val="22"/>
                <w:szCs w:val="22"/>
              </w:rPr>
              <w:t xml:space="preserve"> года</w:t>
            </w:r>
          </w:p>
        </w:tc>
        <w:tc>
          <w:tcPr>
            <w:tcW w:w="5220" w:type="dxa"/>
          </w:tcPr>
          <w:p w14:paraId="1D3E783D" w14:textId="77777777" w:rsidR="00461027" w:rsidRPr="007A4DC5" w:rsidRDefault="0045078C" w:rsidP="00F1471D">
            <w:pPr>
              <w:jc w:val="right"/>
              <w:rPr>
                <w:b/>
                <w:bCs/>
                <w:sz w:val="22"/>
                <w:szCs w:val="22"/>
              </w:rPr>
            </w:pPr>
            <w:proofErr w:type="spellStart"/>
            <w:r w:rsidRPr="00B93E66">
              <w:rPr>
                <w:b/>
                <w:bCs/>
                <w:sz w:val="22"/>
                <w:szCs w:val="22"/>
              </w:rPr>
              <w:t>of</w:t>
            </w:r>
            <w:proofErr w:type="spellEnd"/>
            <w:r w:rsidRPr="00B93E66">
              <w:rPr>
                <w:b/>
                <w:bCs/>
                <w:sz w:val="22"/>
                <w:szCs w:val="22"/>
              </w:rPr>
              <w:t xml:space="preserve"> ________, 2015</w:t>
            </w:r>
          </w:p>
        </w:tc>
      </w:tr>
      <w:tr w:rsidR="00461027" w:rsidRPr="00B93E66" w14:paraId="69EA1634" w14:textId="77777777" w:rsidTr="00F1471D">
        <w:tc>
          <w:tcPr>
            <w:tcW w:w="5002" w:type="dxa"/>
          </w:tcPr>
          <w:p w14:paraId="4EE737C3" w14:textId="77777777" w:rsidR="00461027" w:rsidRPr="003B50CB" w:rsidRDefault="00461027" w:rsidP="00F1471D">
            <w:pPr>
              <w:jc w:val="right"/>
              <w:rPr>
                <w:b/>
                <w:bCs/>
                <w:sz w:val="22"/>
                <w:szCs w:val="22"/>
              </w:rPr>
            </w:pPr>
          </w:p>
        </w:tc>
        <w:tc>
          <w:tcPr>
            <w:tcW w:w="5220" w:type="dxa"/>
          </w:tcPr>
          <w:p w14:paraId="175318C6" w14:textId="77777777" w:rsidR="00461027" w:rsidRPr="003B50CB" w:rsidRDefault="00461027" w:rsidP="00F1471D">
            <w:pPr>
              <w:jc w:val="right"/>
              <w:rPr>
                <w:b/>
                <w:bCs/>
                <w:sz w:val="22"/>
                <w:szCs w:val="22"/>
              </w:rPr>
            </w:pPr>
          </w:p>
        </w:tc>
      </w:tr>
      <w:tr w:rsidR="00461027" w:rsidRPr="00B93E66" w14:paraId="3FFBED63" w14:textId="77777777" w:rsidTr="00F1471D">
        <w:tc>
          <w:tcPr>
            <w:tcW w:w="5002" w:type="dxa"/>
          </w:tcPr>
          <w:p w14:paraId="5462C485" w14:textId="77777777" w:rsidR="00461027" w:rsidRPr="003B50CB" w:rsidRDefault="00461027" w:rsidP="00F1471D">
            <w:pPr>
              <w:jc w:val="right"/>
              <w:rPr>
                <w:b/>
                <w:bCs/>
                <w:sz w:val="22"/>
                <w:szCs w:val="22"/>
              </w:rPr>
            </w:pPr>
          </w:p>
        </w:tc>
        <w:tc>
          <w:tcPr>
            <w:tcW w:w="5220" w:type="dxa"/>
          </w:tcPr>
          <w:p w14:paraId="6C1A1747" w14:textId="77777777" w:rsidR="00461027" w:rsidRPr="003B50CB" w:rsidRDefault="00461027" w:rsidP="00F1471D">
            <w:pPr>
              <w:jc w:val="right"/>
              <w:rPr>
                <w:b/>
                <w:bCs/>
                <w:sz w:val="22"/>
                <w:szCs w:val="22"/>
              </w:rPr>
            </w:pPr>
          </w:p>
        </w:tc>
      </w:tr>
      <w:tr w:rsidR="00461027" w:rsidRPr="00B93E66" w14:paraId="0E6FCEEF" w14:textId="77777777" w:rsidTr="00F1471D">
        <w:tc>
          <w:tcPr>
            <w:tcW w:w="5002" w:type="dxa"/>
          </w:tcPr>
          <w:p w14:paraId="3ECECCB3" w14:textId="77777777" w:rsidR="00461027" w:rsidRPr="003B50CB" w:rsidRDefault="00461027" w:rsidP="00F1471D">
            <w:pPr>
              <w:jc w:val="center"/>
              <w:rPr>
                <w:b/>
                <w:bCs/>
                <w:sz w:val="22"/>
                <w:szCs w:val="22"/>
              </w:rPr>
            </w:pPr>
            <w:r w:rsidRPr="00B93E66">
              <w:rPr>
                <w:b/>
                <w:bCs/>
                <w:sz w:val="22"/>
                <w:szCs w:val="22"/>
              </w:rPr>
              <w:t>ОПИСАНИЕ УСЛУГ ПОДДЕРЖКИ</w:t>
            </w:r>
          </w:p>
        </w:tc>
        <w:tc>
          <w:tcPr>
            <w:tcW w:w="5220" w:type="dxa"/>
          </w:tcPr>
          <w:p w14:paraId="1E8FD1C9" w14:textId="77777777" w:rsidR="00461027" w:rsidRPr="003B50CB" w:rsidRDefault="00461027" w:rsidP="00F1471D">
            <w:pPr>
              <w:jc w:val="center"/>
              <w:rPr>
                <w:b/>
                <w:bCs/>
                <w:sz w:val="22"/>
                <w:szCs w:val="22"/>
                <w:lang w:val="en-US"/>
              </w:rPr>
            </w:pPr>
            <w:r w:rsidRPr="00B93E66">
              <w:rPr>
                <w:b/>
                <w:bCs/>
                <w:sz w:val="22"/>
                <w:szCs w:val="22"/>
                <w:lang w:val="en-US"/>
              </w:rPr>
              <w:t>SUPPORT SERVICES DESCRIPTION</w:t>
            </w:r>
          </w:p>
        </w:tc>
      </w:tr>
      <w:tr w:rsidR="00461027" w:rsidRPr="00340FAD" w14:paraId="6353C232" w14:textId="77777777" w:rsidTr="00F1471D">
        <w:tc>
          <w:tcPr>
            <w:tcW w:w="5002" w:type="dxa"/>
          </w:tcPr>
          <w:p w14:paraId="7262622A" w14:textId="77777777" w:rsidR="00461027" w:rsidRPr="002D512C" w:rsidRDefault="00461027" w:rsidP="00F1471D">
            <w:pPr>
              <w:pStyle w:val="Default"/>
              <w:jc w:val="center"/>
              <w:rPr>
                <w:rFonts w:ascii="Times New Roman" w:hAnsi="Times New Roman" w:cs="Times New Roman"/>
                <w:b/>
                <w:bCs/>
                <w:sz w:val="22"/>
                <w:szCs w:val="22"/>
              </w:rPr>
            </w:pPr>
            <w:bookmarkStart w:id="1" w:name="bookmark2"/>
            <w:bookmarkStart w:id="2" w:name="bookmark1"/>
            <w:r w:rsidRPr="00B93E66">
              <w:rPr>
                <w:rFonts w:ascii="Times New Roman" w:hAnsi="Times New Roman" w:cs="Times New Roman"/>
                <w:b/>
                <w:bCs/>
                <w:sz w:val="22"/>
                <w:szCs w:val="22"/>
              </w:rPr>
              <w:t>ПОЛИТИКА ПО ОКАЗАНИЮ УСЛУГ ТЕХНИЧЕСКОЙ ПОДДЕРЖКИ ЛИЦЕНЗИОННЫХ ПРОГРАММ</w:t>
            </w:r>
          </w:p>
          <w:bookmarkEnd w:id="1"/>
          <w:bookmarkEnd w:id="2"/>
          <w:p w14:paraId="435CE011" w14:textId="77777777" w:rsidR="00461027" w:rsidRPr="003B50CB" w:rsidRDefault="00461027" w:rsidP="00F1471D">
            <w:pPr>
              <w:jc w:val="center"/>
              <w:rPr>
                <w:b/>
                <w:bCs/>
                <w:sz w:val="22"/>
                <w:szCs w:val="22"/>
              </w:rPr>
            </w:pPr>
          </w:p>
        </w:tc>
        <w:tc>
          <w:tcPr>
            <w:tcW w:w="5220" w:type="dxa"/>
          </w:tcPr>
          <w:p w14:paraId="5D0CBAED" w14:textId="77777777" w:rsidR="00461027" w:rsidRPr="002D512C" w:rsidRDefault="00461027" w:rsidP="00F1471D">
            <w:pPr>
              <w:pStyle w:val="Default"/>
              <w:jc w:val="center"/>
              <w:rPr>
                <w:rFonts w:ascii="Times New Roman" w:hAnsi="Times New Roman" w:cs="Times New Roman"/>
                <w:sz w:val="22"/>
                <w:szCs w:val="22"/>
                <w:lang w:val="en-US"/>
              </w:rPr>
            </w:pPr>
            <w:r w:rsidRPr="00B93E66">
              <w:rPr>
                <w:rFonts w:ascii="Times New Roman" w:hAnsi="Times New Roman" w:cs="Times New Roman"/>
                <w:b/>
                <w:bCs/>
                <w:sz w:val="22"/>
                <w:szCs w:val="22"/>
                <w:lang w:val="en-US"/>
              </w:rPr>
              <w:t>SUPPORT SERVICE POLICIES</w:t>
            </w:r>
          </w:p>
          <w:p w14:paraId="4C6BEC44" w14:textId="77777777" w:rsidR="00461027" w:rsidRPr="003B50CB" w:rsidRDefault="00461027" w:rsidP="00F1471D">
            <w:pPr>
              <w:jc w:val="center"/>
              <w:rPr>
                <w:b/>
                <w:bCs/>
                <w:sz w:val="22"/>
                <w:szCs w:val="22"/>
                <w:lang w:val="en-US"/>
              </w:rPr>
            </w:pPr>
            <w:r w:rsidRPr="002D512C">
              <w:rPr>
                <w:b/>
                <w:bCs/>
                <w:sz w:val="22"/>
                <w:szCs w:val="22"/>
                <w:lang w:val="en-US"/>
              </w:rPr>
              <w:t>FOR LICENSED PROGRAMS</w:t>
            </w:r>
          </w:p>
        </w:tc>
      </w:tr>
      <w:tr w:rsidR="00461027" w:rsidRPr="00B93E66" w14:paraId="59E8546C" w14:textId="77777777" w:rsidTr="00F1471D">
        <w:tc>
          <w:tcPr>
            <w:tcW w:w="5002" w:type="dxa"/>
          </w:tcPr>
          <w:p w14:paraId="1F4DDBAC" w14:textId="77777777" w:rsidR="00461027" w:rsidRPr="003B50CB" w:rsidRDefault="00461027" w:rsidP="00F1471D">
            <w:pPr>
              <w:rPr>
                <w:sz w:val="22"/>
                <w:szCs w:val="22"/>
              </w:rPr>
            </w:pPr>
            <w:bookmarkStart w:id="3" w:name="bookmark4"/>
            <w:r w:rsidRPr="003B50CB">
              <w:rPr>
                <w:sz w:val="22"/>
                <w:szCs w:val="22"/>
              </w:rPr>
              <w:t>Исполнитель обязуется обеспечить предоставление оказания услуг поддержки Лицензионных программ на приведенных ниже условиях.</w:t>
            </w:r>
          </w:p>
          <w:p w14:paraId="08F1115B" w14:textId="77777777" w:rsidR="00461027" w:rsidRPr="003B50CB" w:rsidRDefault="00461027" w:rsidP="00F1471D">
            <w:pPr>
              <w:rPr>
                <w:b/>
                <w:color w:val="000000"/>
                <w:sz w:val="22"/>
                <w:szCs w:val="22"/>
              </w:rPr>
            </w:pPr>
          </w:p>
          <w:p w14:paraId="2333888E" w14:textId="77777777" w:rsidR="00461027" w:rsidRPr="003B50CB" w:rsidRDefault="00461027" w:rsidP="00F1471D">
            <w:pPr>
              <w:rPr>
                <w:b/>
                <w:color w:val="000000"/>
                <w:sz w:val="22"/>
                <w:szCs w:val="22"/>
              </w:rPr>
            </w:pPr>
            <w:r w:rsidRPr="00B93E66">
              <w:rPr>
                <w:b/>
                <w:color w:val="000000"/>
                <w:sz w:val="22"/>
                <w:szCs w:val="22"/>
              </w:rPr>
              <w:t>Определения</w:t>
            </w:r>
          </w:p>
          <w:bookmarkEnd w:id="3"/>
          <w:p w14:paraId="0B0A87C8" w14:textId="77777777" w:rsidR="00461027" w:rsidRPr="003B50CB" w:rsidRDefault="00461027" w:rsidP="00F1471D">
            <w:pPr>
              <w:jc w:val="both"/>
              <w:rPr>
                <w:b/>
                <w:bCs/>
                <w:sz w:val="22"/>
                <w:szCs w:val="22"/>
              </w:rPr>
            </w:pPr>
          </w:p>
        </w:tc>
        <w:tc>
          <w:tcPr>
            <w:tcW w:w="5220" w:type="dxa"/>
          </w:tcPr>
          <w:p w14:paraId="2E07AF1E" w14:textId="77777777" w:rsidR="00461027" w:rsidRPr="003B50CB" w:rsidRDefault="00461027" w:rsidP="00F1471D">
            <w:pPr>
              <w:rPr>
                <w:sz w:val="22"/>
                <w:szCs w:val="22"/>
                <w:lang w:val="en-US"/>
              </w:rPr>
            </w:pPr>
            <w:r w:rsidRPr="003B50CB">
              <w:rPr>
                <w:sz w:val="22"/>
                <w:szCs w:val="22"/>
                <w:lang w:val="en-US"/>
              </w:rPr>
              <w:t>The Contractor shall ensure that Support Services of Licensed Programs are provided on the terms below.</w:t>
            </w:r>
          </w:p>
          <w:p w14:paraId="77D5D2DC" w14:textId="77777777" w:rsidR="00461027" w:rsidRPr="003B50CB" w:rsidRDefault="00461027" w:rsidP="00F1471D">
            <w:pPr>
              <w:rPr>
                <w:sz w:val="22"/>
                <w:szCs w:val="22"/>
                <w:lang w:val="en-US"/>
              </w:rPr>
            </w:pPr>
          </w:p>
          <w:p w14:paraId="61072E44" w14:textId="77777777" w:rsidR="00461027" w:rsidRPr="003B50CB" w:rsidRDefault="00461027" w:rsidP="00F1471D">
            <w:pPr>
              <w:rPr>
                <w:sz w:val="22"/>
                <w:szCs w:val="22"/>
                <w:lang w:val="en-US"/>
              </w:rPr>
            </w:pPr>
          </w:p>
          <w:p w14:paraId="6B86D9B7" w14:textId="77777777" w:rsidR="00461027" w:rsidRPr="00B93E66" w:rsidRDefault="00461027" w:rsidP="00F1471D">
            <w:pPr>
              <w:pStyle w:val="Default"/>
              <w:pageBreakBefore/>
              <w:rPr>
                <w:rFonts w:ascii="Times New Roman" w:hAnsi="Times New Roman" w:cs="Times New Roman"/>
                <w:sz w:val="22"/>
                <w:szCs w:val="22"/>
              </w:rPr>
            </w:pPr>
            <w:proofErr w:type="spellStart"/>
            <w:r w:rsidRPr="00B93E66">
              <w:rPr>
                <w:rFonts w:ascii="Times New Roman" w:hAnsi="Times New Roman" w:cs="Times New Roman"/>
                <w:b/>
                <w:bCs/>
                <w:sz w:val="22"/>
                <w:szCs w:val="22"/>
              </w:rPr>
              <w:t>Definitions</w:t>
            </w:r>
            <w:proofErr w:type="spellEnd"/>
            <w:r w:rsidRPr="00B93E66">
              <w:rPr>
                <w:rFonts w:ascii="Times New Roman" w:hAnsi="Times New Roman" w:cs="Times New Roman"/>
                <w:b/>
                <w:bCs/>
                <w:sz w:val="22"/>
                <w:szCs w:val="22"/>
              </w:rPr>
              <w:t xml:space="preserve"> </w:t>
            </w:r>
          </w:p>
          <w:p w14:paraId="2F5B3AB7" w14:textId="77777777" w:rsidR="00461027" w:rsidRPr="003B50CB" w:rsidRDefault="00461027" w:rsidP="00F1471D">
            <w:pPr>
              <w:jc w:val="center"/>
              <w:rPr>
                <w:b/>
                <w:bCs/>
                <w:sz w:val="22"/>
                <w:szCs w:val="22"/>
              </w:rPr>
            </w:pPr>
          </w:p>
        </w:tc>
      </w:tr>
      <w:tr w:rsidR="00461027" w:rsidRPr="00340FAD" w14:paraId="5F4859C8" w14:textId="77777777" w:rsidTr="00F1471D">
        <w:tc>
          <w:tcPr>
            <w:tcW w:w="5002" w:type="dxa"/>
          </w:tcPr>
          <w:p w14:paraId="40FB9A30" w14:textId="77777777" w:rsidR="00461027" w:rsidRPr="003B50CB" w:rsidRDefault="00461027" w:rsidP="00F1471D">
            <w:pPr>
              <w:jc w:val="both"/>
              <w:rPr>
                <w:color w:val="000000"/>
                <w:sz w:val="22"/>
                <w:szCs w:val="22"/>
              </w:rPr>
            </w:pPr>
            <w:r w:rsidRPr="00B93E66">
              <w:rPr>
                <w:b/>
                <w:sz w:val="22"/>
                <w:szCs w:val="22"/>
              </w:rPr>
              <w:t>Соглашение</w:t>
            </w:r>
            <w:r w:rsidRPr="00B93E66">
              <w:rPr>
                <w:rStyle w:val="FontStyle45"/>
                <w:color w:val="000000"/>
                <w:sz w:val="22"/>
                <w:szCs w:val="22"/>
              </w:rPr>
              <w:t xml:space="preserve"> </w:t>
            </w:r>
            <w:r w:rsidRPr="002D512C">
              <w:rPr>
                <w:rStyle w:val="FontStyle49"/>
                <w:color w:val="000000"/>
                <w:sz w:val="22"/>
                <w:szCs w:val="22"/>
              </w:rPr>
              <w:t>означает лицензионное соглашение, согласно которому Лицензиат заказал Лицензионную программу (программы).</w:t>
            </w:r>
          </w:p>
          <w:p w14:paraId="0F56ECF2" w14:textId="77777777" w:rsidR="00461027" w:rsidRPr="003B50CB" w:rsidRDefault="00461027" w:rsidP="00F1471D">
            <w:pPr>
              <w:jc w:val="center"/>
              <w:rPr>
                <w:b/>
                <w:bCs/>
                <w:sz w:val="22"/>
                <w:szCs w:val="22"/>
              </w:rPr>
            </w:pPr>
          </w:p>
        </w:tc>
        <w:tc>
          <w:tcPr>
            <w:tcW w:w="5220" w:type="dxa"/>
          </w:tcPr>
          <w:p w14:paraId="14CCBAA9"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Agreement </w:t>
            </w:r>
            <w:r w:rsidRPr="00B93E66">
              <w:rPr>
                <w:rFonts w:ascii="Times New Roman" w:hAnsi="Times New Roman" w:cs="Times New Roman"/>
                <w:sz w:val="22"/>
                <w:szCs w:val="22"/>
                <w:lang w:val="en-US"/>
              </w:rPr>
              <w:t xml:space="preserve">means the license agreement pursuant to which Licensee ordered Licensed Program(s). </w:t>
            </w:r>
          </w:p>
          <w:p w14:paraId="0D21A875" w14:textId="77777777" w:rsidR="00461027" w:rsidRPr="002D512C" w:rsidRDefault="00461027" w:rsidP="00F1471D">
            <w:pPr>
              <w:pStyle w:val="Default"/>
              <w:rPr>
                <w:rFonts w:ascii="Times New Roman" w:hAnsi="Times New Roman" w:cs="Times New Roman"/>
                <w:b/>
                <w:bCs/>
                <w:sz w:val="22"/>
                <w:szCs w:val="22"/>
                <w:lang w:val="en-US"/>
              </w:rPr>
            </w:pPr>
          </w:p>
        </w:tc>
      </w:tr>
      <w:tr w:rsidR="00461027" w:rsidRPr="00340FAD" w14:paraId="610A2605" w14:textId="77777777" w:rsidTr="00F1471D">
        <w:tc>
          <w:tcPr>
            <w:tcW w:w="5002" w:type="dxa"/>
          </w:tcPr>
          <w:p w14:paraId="75A94038" w14:textId="77777777" w:rsidR="00461027" w:rsidRPr="003B50CB" w:rsidRDefault="00461027" w:rsidP="00F1471D">
            <w:pPr>
              <w:jc w:val="both"/>
              <w:rPr>
                <w:color w:val="000000"/>
                <w:sz w:val="22"/>
                <w:szCs w:val="22"/>
              </w:rPr>
            </w:pPr>
            <w:r w:rsidRPr="00B93E66">
              <w:rPr>
                <w:rStyle w:val="FontStyle45"/>
                <w:color w:val="000000"/>
                <w:sz w:val="22"/>
                <w:szCs w:val="22"/>
              </w:rPr>
              <w:t xml:space="preserve">Компания </w:t>
            </w:r>
            <w:r w:rsidRPr="00B93E66">
              <w:rPr>
                <w:rStyle w:val="FontStyle49"/>
                <w:color w:val="000000"/>
                <w:sz w:val="22"/>
                <w:szCs w:val="22"/>
              </w:rPr>
              <w:t xml:space="preserve">или </w:t>
            </w:r>
            <w:proofErr w:type="spellStart"/>
            <w:r w:rsidRPr="002D512C">
              <w:rPr>
                <w:rStyle w:val="FontStyle45"/>
                <w:color w:val="000000"/>
                <w:sz w:val="22"/>
                <w:szCs w:val="22"/>
              </w:rPr>
              <w:t>Дассо</w:t>
            </w:r>
            <w:proofErr w:type="spellEnd"/>
            <w:r w:rsidRPr="002D512C">
              <w:rPr>
                <w:rStyle w:val="FontStyle45"/>
                <w:color w:val="000000"/>
                <w:sz w:val="22"/>
                <w:szCs w:val="22"/>
              </w:rPr>
              <w:t xml:space="preserve"> Систем </w:t>
            </w:r>
            <w:r w:rsidRPr="002D512C">
              <w:rPr>
                <w:rStyle w:val="FontStyle37"/>
                <w:b/>
                <w:color w:val="000000"/>
                <w:sz w:val="22"/>
                <w:szCs w:val="22"/>
              </w:rPr>
              <w:t xml:space="preserve">(ДС) </w:t>
            </w:r>
            <w:r w:rsidRPr="002D512C">
              <w:rPr>
                <w:rStyle w:val="FontStyle49"/>
                <w:color w:val="000000"/>
                <w:sz w:val="22"/>
                <w:szCs w:val="22"/>
              </w:rPr>
              <w:t>означает фр</w:t>
            </w:r>
            <w:r w:rsidRPr="002251B3">
              <w:rPr>
                <w:rStyle w:val="FontStyle49"/>
                <w:color w:val="000000"/>
                <w:sz w:val="22"/>
                <w:szCs w:val="22"/>
              </w:rPr>
              <w:t xml:space="preserve">анцузскую компанию </w:t>
            </w:r>
            <w:proofErr w:type="spellStart"/>
            <w:r w:rsidRPr="002251B3">
              <w:rPr>
                <w:rStyle w:val="FontStyle49"/>
                <w:color w:val="000000"/>
                <w:sz w:val="22"/>
                <w:szCs w:val="22"/>
                <w:lang w:val="en-US"/>
              </w:rPr>
              <w:t>Dassault</w:t>
            </w:r>
            <w:proofErr w:type="spellEnd"/>
            <w:r w:rsidRPr="002251B3">
              <w:rPr>
                <w:rStyle w:val="FontStyle49"/>
                <w:color w:val="000000"/>
                <w:sz w:val="22"/>
                <w:szCs w:val="22"/>
              </w:rPr>
              <w:t xml:space="preserve"> </w:t>
            </w:r>
            <w:proofErr w:type="spellStart"/>
            <w:r w:rsidRPr="002251B3">
              <w:rPr>
                <w:rStyle w:val="FontStyle49"/>
                <w:color w:val="000000"/>
                <w:sz w:val="22"/>
                <w:szCs w:val="22"/>
                <w:lang w:val="en-US"/>
              </w:rPr>
              <w:t>Systemes</w:t>
            </w:r>
            <w:proofErr w:type="spellEnd"/>
            <w:r w:rsidRPr="005D23C7">
              <w:rPr>
                <w:rStyle w:val="FontStyle49"/>
                <w:color w:val="000000"/>
                <w:sz w:val="22"/>
                <w:szCs w:val="22"/>
              </w:rPr>
              <w:t xml:space="preserve"> </w:t>
            </w:r>
            <w:r w:rsidRPr="005D23C7">
              <w:rPr>
                <w:rStyle w:val="FontStyle49"/>
                <w:color w:val="000000"/>
                <w:sz w:val="22"/>
                <w:szCs w:val="22"/>
                <w:lang w:val="en-US"/>
              </w:rPr>
              <w:t>SAS</w:t>
            </w:r>
            <w:r w:rsidRPr="005D23C7">
              <w:rPr>
                <w:rStyle w:val="FontStyle49"/>
                <w:color w:val="000000"/>
                <w:sz w:val="22"/>
                <w:szCs w:val="22"/>
              </w:rPr>
              <w:t xml:space="preserve"> (</w:t>
            </w:r>
            <w:proofErr w:type="spellStart"/>
            <w:r w:rsidRPr="005D23C7">
              <w:rPr>
                <w:rStyle w:val="FontStyle49"/>
                <w:color w:val="000000"/>
                <w:sz w:val="22"/>
                <w:szCs w:val="22"/>
              </w:rPr>
              <w:t>Дассо</w:t>
            </w:r>
            <w:proofErr w:type="spellEnd"/>
            <w:r w:rsidRPr="005D23C7">
              <w:rPr>
                <w:rStyle w:val="FontStyle49"/>
                <w:color w:val="000000"/>
                <w:sz w:val="22"/>
                <w:szCs w:val="22"/>
              </w:rPr>
              <w:t xml:space="preserve"> Систем), зарегистрированную по адресу ул. Марселя </w:t>
            </w:r>
            <w:proofErr w:type="spellStart"/>
            <w:r w:rsidRPr="005D23C7">
              <w:rPr>
                <w:rStyle w:val="FontStyle49"/>
                <w:color w:val="000000"/>
                <w:sz w:val="22"/>
                <w:szCs w:val="22"/>
              </w:rPr>
              <w:t>Дассо</w:t>
            </w:r>
            <w:proofErr w:type="spellEnd"/>
            <w:r w:rsidRPr="005D23C7">
              <w:rPr>
                <w:rStyle w:val="FontStyle49"/>
                <w:color w:val="000000"/>
                <w:sz w:val="22"/>
                <w:szCs w:val="22"/>
              </w:rPr>
              <w:t xml:space="preserve">, д.10, 78140 </w:t>
            </w:r>
            <w:proofErr w:type="spellStart"/>
            <w:r w:rsidRPr="005D23C7">
              <w:rPr>
                <w:rStyle w:val="FontStyle49"/>
                <w:color w:val="000000"/>
                <w:sz w:val="22"/>
                <w:szCs w:val="22"/>
              </w:rPr>
              <w:t>Велизи-Виллакубле</w:t>
            </w:r>
            <w:proofErr w:type="spellEnd"/>
            <w:r w:rsidRPr="005D23C7">
              <w:rPr>
                <w:rStyle w:val="FontStyle49"/>
                <w:color w:val="000000"/>
                <w:sz w:val="22"/>
                <w:szCs w:val="22"/>
              </w:rPr>
              <w:t>, Франция.</w:t>
            </w:r>
          </w:p>
          <w:p w14:paraId="79119A21" w14:textId="77777777" w:rsidR="00461027" w:rsidRPr="003B50CB" w:rsidRDefault="00461027" w:rsidP="00F1471D">
            <w:pPr>
              <w:jc w:val="center"/>
              <w:rPr>
                <w:b/>
                <w:bCs/>
                <w:sz w:val="22"/>
                <w:szCs w:val="22"/>
                <w:lang w:val="en-US"/>
              </w:rPr>
            </w:pPr>
          </w:p>
        </w:tc>
        <w:tc>
          <w:tcPr>
            <w:tcW w:w="5220" w:type="dxa"/>
          </w:tcPr>
          <w:p w14:paraId="3352D282"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Company </w:t>
            </w:r>
            <w:r w:rsidRPr="00B93E66">
              <w:rPr>
                <w:rFonts w:ascii="Times New Roman" w:hAnsi="Times New Roman" w:cs="Times New Roman"/>
                <w:sz w:val="22"/>
                <w:szCs w:val="22"/>
                <w:lang w:val="en-US"/>
              </w:rPr>
              <w:t xml:space="preserve">or </w:t>
            </w:r>
            <w:r w:rsidRPr="002D512C">
              <w:rPr>
                <w:rFonts w:ascii="Times New Roman" w:hAnsi="Times New Roman" w:cs="Times New Roman"/>
                <w:b/>
                <w:bCs/>
                <w:sz w:val="22"/>
                <w:szCs w:val="22"/>
                <w:lang w:val="en-US"/>
              </w:rPr>
              <w:t xml:space="preserve">DS </w:t>
            </w:r>
            <w:r w:rsidRPr="002D512C">
              <w:rPr>
                <w:rFonts w:ascii="Times New Roman" w:hAnsi="Times New Roman" w:cs="Times New Roman"/>
                <w:sz w:val="22"/>
                <w:szCs w:val="22"/>
                <w:lang w:val="en-US"/>
              </w:rPr>
              <w:t xml:space="preserve">means </w:t>
            </w:r>
            <w:proofErr w:type="spellStart"/>
            <w:r w:rsidRPr="002D512C">
              <w:rPr>
                <w:rFonts w:ascii="Times New Roman" w:hAnsi="Times New Roman" w:cs="Times New Roman"/>
                <w:sz w:val="22"/>
                <w:szCs w:val="22"/>
                <w:lang w:val="en-US"/>
              </w:rPr>
              <w:t>Dassault</w:t>
            </w:r>
            <w:proofErr w:type="spellEnd"/>
            <w:r w:rsidRPr="002D512C">
              <w:rPr>
                <w:rFonts w:ascii="Times New Roman" w:hAnsi="Times New Roman" w:cs="Times New Roman"/>
                <w:sz w:val="22"/>
                <w:szCs w:val="22"/>
                <w:lang w:val="en-US"/>
              </w:rPr>
              <w:t xml:space="preserve"> </w:t>
            </w:r>
            <w:proofErr w:type="spellStart"/>
            <w:r w:rsidRPr="002D512C">
              <w:rPr>
                <w:rFonts w:ascii="Times New Roman" w:hAnsi="Times New Roman" w:cs="Times New Roman"/>
                <w:sz w:val="22"/>
                <w:szCs w:val="22"/>
                <w:lang w:val="en-US"/>
              </w:rPr>
              <w:t>Systèmes</w:t>
            </w:r>
            <w:proofErr w:type="spellEnd"/>
            <w:r w:rsidRPr="002D512C">
              <w:rPr>
                <w:rFonts w:ascii="Times New Roman" w:hAnsi="Times New Roman" w:cs="Times New Roman"/>
                <w:sz w:val="22"/>
                <w:szCs w:val="22"/>
                <w:lang w:val="en-US"/>
              </w:rPr>
              <w:t xml:space="preserve"> SAS, a French company with its registered office at 10, rue Marcel </w:t>
            </w:r>
            <w:proofErr w:type="spellStart"/>
            <w:r w:rsidRPr="002D512C">
              <w:rPr>
                <w:rFonts w:ascii="Times New Roman" w:hAnsi="Times New Roman" w:cs="Times New Roman"/>
                <w:sz w:val="22"/>
                <w:szCs w:val="22"/>
                <w:lang w:val="en-US"/>
              </w:rPr>
              <w:t>Dassault</w:t>
            </w:r>
            <w:proofErr w:type="spellEnd"/>
            <w:r w:rsidRPr="002D512C">
              <w:rPr>
                <w:rFonts w:ascii="Times New Roman" w:hAnsi="Times New Roman" w:cs="Times New Roman"/>
                <w:sz w:val="22"/>
                <w:szCs w:val="22"/>
                <w:lang w:val="en-US"/>
              </w:rPr>
              <w:t xml:space="preserve">, 78140 </w:t>
            </w:r>
            <w:proofErr w:type="spellStart"/>
            <w:r w:rsidRPr="002D512C">
              <w:rPr>
                <w:rFonts w:ascii="Times New Roman" w:hAnsi="Times New Roman" w:cs="Times New Roman"/>
                <w:sz w:val="22"/>
                <w:szCs w:val="22"/>
                <w:lang w:val="en-US"/>
              </w:rPr>
              <w:t>Velizy-Villacoublay</w:t>
            </w:r>
            <w:proofErr w:type="spellEnd"/>
            <w:r w:rsidRPr="002D512C">
              <w:rPr>
                <w:rFonts w:ascii="Times New Roman" w:hAnsi="Times New Roman" w:cs="Times New Roman"/>
                <w:sz w:val="22"/>
                <w:szCs w:val="22"/>
                <w:lang w:val="en-US"/>
              </w:rPr>
              <w:t xml:space="preserve">, France. </w:t>
            </w:r>
          </w:p>
          <w:p w14:paraId="0B629C12" w14:textId="77777777" w:rsidR="00461027" w:rsidRPr="003B50CB" w:rsidRDefault="00461027" w:rsidP="00F1471D">
            <w:pPr>
              <w:jc w:val="center"/>
              <w:rPr>
                <w:b/>
                <w:bCs/>
                <w:sz w:val="22"/>
                <w:szCs w:val="22"/>
                <w:lang w:val="en-US"/>
              </w:rPr>
            </w:pPr>
          </w:p>
        </w:tc>
      </w:tr>
      <w:tr w:rsidR="00461027" w:rsidRPr="00340FAD" w14:paraId="5E4C3A99" w14:textId="77777777" w:rsidTr="00F1471D">
        <w:tc>
          <w:tcPr>
            <w:tcW w:w="5002" w:type="dxa"/>
          </w:tcPr>
          <w:p w14:paraId="5D617298" w14:textId="77777777" w:rsidR="00461027" w:rsidRPr="003B50CB" w:rsidRDefault="00461027" w:rsidP="00F1471D">
            <w:pPr>
              <w:jc w:val="both"/>
              <w:rPr>
                <w:sz w:val="22"/>
                <w:szCs w:val="22"/>
              </w:rPr>
            </w:pPr>
            <w:r w:rsidRPr="00B93E66">
              <w:rPr>
                <w:rStyle w:val="FontStyle45"/>
                <w:color w:val="000000"/>
                <w:sz w:val="22"/>
                <w:szCs w:val="22"/>
              </w:rPr>
              <w:t xml:space="preserve">Исправление </w:t>
            </w:r>
            <w:r w:rsidRPr="00B93E66">
              <w:rPr>
                <w:rStyle w:val="FontStyle49"/>
                <w:color w:val="000000"/>
                <w:sz w:val="22"/>
                <w:szCs w:val="22"/>
              </w:rPr>
              <w:t>означает решение проблемы, предоставленное Лицензиату посредством изменения программы или документации.</w:t>
            </w:r>
            <w:r w:rsidRPr="002D512C">
              <w:rPr>
                <w:color w:val="000000"/>
                <w:sz w:val="22"/>
                <w:szCs w:val="22"/>
              </w:rPr>
              <w:t xml:space="preserve"> Исправление предоставляется в виде нового Выпуска, изменения Документации, Пакета изменений или носителя данных, в зависимости от ситуации.</w:t>
            </w:r>
          </w:p>
          <w:p w14:paraId="7E7616D1" w14:textId="77777777" w:rsidR="00461027" w:rsidRPr="003B50CB" w:rsidRDefault="00461027" w:rsidP="00F1471D">
            <w:pPr>
              <w:jc w:val="center"/>
              <w:rPr>
                <w:b/>
                <w:bCs/>
                <w:sz w:val="22"/>
                <w:szCs w:val="22"/>
              </w:rPr>
            </w:pPr>
          </w:p>
        </w:tc>
        <w:tc>
          <w:tcPr>
            <w:tcW w:w="5220" w:type="dxa"/>
          </w:tcPr>
          <w:p w14:paraId="13565BD2"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Correction </w:t>
            </w:r>
            <w:r w:rsidRPr="00B93E66">
              <w:rPr>
                <w:rFonts w:ascii="Times New Roman" w:hAnsi="Times New Roman" w:cs="Times New Roman"/>
                <w:sz w:val="22"/>
                <w:szCs w:val="22"/>
                <w:lang w:val="en-US"/>
              </w:rPr>
              <w:t xml:space="preserve">means a solution provided to Licensees through the change of software or documentation. It is, delivered </w:t>
            </w:r>
            <w:r w:rsidRPr="002D512C">
              <w:rPr>
                <w:rFonts w:ascii="Times New Roman" w:hAnsi="Times New Roman" w:cs="Times New Roman"/>
                <w:sz w:val="22"/>
                <w:szCs w:val="22"/>
                <w:lang w:val="en-US"/>
              </w:rPr>
              <w:t xml:space="preserve">through a new Release, a Documentation amendment or Maintenance Delivery or a media as available. </w:t>
            </w:r>
          </w:p>
          <w:p w14:paraId="730D3F8F" w14:textId="77777777" w:rsidR="00461027" w:rsidRPr="003B50CB" w:rsidRDefault="00461027" w:rsidP="00F1471D">
            <w:pPr>
              <w:jc w:val="center"/>
              <w:rPr>
                <w:b/>
                <w:bCs/>
                <w:sz w:val="22"/>
                <w:szCs w:val="22"/>
                <w:lang w:val="en-US"/>
              </w:rPr>
            </w:pPr>
          </w:p>
        </w:tc>
      </w:tr>
      <w:tr w:rsidR="00461027" w:rsidRPr="00340FAD" w14:paraId="3222BE03" w14:textId="77777777" w:rsidTr="00F1471D">
        <w:tc>
          <w:tcPr>
            <w:tcW w:w="5002" w:type="dxa"/>
          </w:tcPr>
          <w:p w14:paraId="2D70DDEB" w14:textId="77777777" w:rsidR="00461027" w:rsidRPr="003B50CB" w:rsidRDefault="00461027" w:rsidP="00F1471D">
            <w:pPr>
              <w:jc w:val="both"/>
              <w:rPr>
                <w:sz w:val="22"/>
                <w:szCs w:val="22"/>
              </w:rPr>
            </w:pPr>
            <w:r w:rsidRPr="00B93E66">
              <w:rPr>
                <w:rStyle w:val="FontStyle45"/>
                <w:color w:val="000000"/>
                <w:sz w:val="22"/>
                <w:szCs w:val="22"/>
              </w:rPr>
              <w:t xml:space="preserve">КРИТСИТ </w:t>
            </w:r>
            <w:r w:rsidRPr="00B93E66">
              <w:rPr>
                <w:rStyle w:val="FontStyle49"/>
                <w:color w:val="000000"/>
                <w:sz w:val="22"/>
                <w:szCs w:val="22"/>
              </w:rPr>
              <w:t xml:space="preserve">означает </w:t>
            </w:r>
            <w:proofErr w:type="spellStart"/>
            <w:r w:rsidRPr="00B93E66">
              <w:rPr>
                <w:rStyle w:val="FontStyle49"/>
                <w:color w:val="000000"/>
                <w:sz w:val="22"/>
                <w:szCs w:val="22"/>
              </w:rPr>
              <w:t>КРИТическую</w:t>
            </w:r>
            <w:proofErr w:type="spellEnd"/>
            <w:r w:rsidRPr="00B93E66">
              <w:rPr>
                <w:rStyle w:val="FontStyle49"/>
                <w:color w:val="000000"/>
                <w:sz w:val="22"/>
                <w:szCs w:val="22"/>
              </w:rPr>
              <w:t xml:space="preserve"> </w:t>
            </w:r>
            <w:proofErr w:type="spellStart"/>
            <w:r w:rsidRPr="00B93E66">
              <w:rPr>
                <w:rStyle w:val="FontStyle49"/>
                <w:color w:val="000000"/>
                <w:sz w:val="22"/>
                <w:szCs w:val="22"/>
              </w:rPr>
              <w:t>СИТуацию</w:t>
            </w:r>
            <w:proofErr w:type="spellEnd"/>
            <w:r w:rsidRPr="00B93E66">
              <w:rPr>
                <w:rStyle w:val="FontStyle49"/>
                <w:color w:val="000000"/>
                <w:sz w:val="22"/>
                <w:szCs w:val="22"/>
              </w:rPr>
              <w:t>.</w:t>
            </w:r>
            <w:r w:rsidRPr="002D512C">
              <w:rPr>
                <w:color w:val="000000"/>
                <w:sz w:val="22"/>
                <w:szCs w:val="22"/>
              </w:rPr>
              <w:t xml:space="preserve"> КРИТСИТ представляет собой иерархический процесс эскалации, входящий в официальный порядок оказания Поддержки в случае получения Заявки на обслуживание в связи с Дефектом; информация о возникновении такой ситуации доводится до сведения руководства Компании группы </w:t>
            </w:r>
            <w:r w:rsidRPr="002251B3">
              <w:rPr>
                <w:sz w:val="22"/>
                <w:szCs w:val="22"/>
                <w:lang w:eastAsia="en-US"/>
              </w:rPr>
              <w:t>DS</w:t>
            </w:r>
            <w:r w:rsidRPr="002251B3">
              <w:rPr>
                <w:b/>
                <w:sz w:val="22"/>
                <w:szCs w:val="22"/>
                <w:lang w:eastAsia="en-US"/>
              </w:rPr>
              <w:t xml:space="preserve"> </w:t>
            </w:r>
            <w:r w:rsidRPr="002251B3">
              <w:rPr>
                <w:color w:val="000000"/>
                <w:sz w:val="22"/>
                <w:szCs w:val="22"/>
              </w:rPr>
              <w:t>для ускорения процесса заверения и устранения ошибки. Лицензиат находится в процессе подготовки, производства или внедрения (производственный аспект), и Дефект оказывает значительное неблагоприятное во</w:t>
            </w:r>
            <w:r w:rsidRPr="00AD2474">
              <w:rPr>
                <w:color w:val="000000"/>
                <w:sz w:val="22"/>
                <w:szCs w:val="22"/>
              </w:rPr>
              <w:t>здействие на деятельность Лицензиата и требует максимально быстрого решения.</w:t>
            </w:r>
          </w:p>
          <w:p w14:paraId="5DFE4E25" w14:textId="77777777" w:rsidR="00461027" w:rsidRPr="003B50CB" w:rsidRDefault="00461027" w:rsidP="00F1471D">
            <w:pPr>
              <w:jc w:val="center"/>
              <w:rPr>
                <w:b/>
                <w:bCs/>
                <w:sz w:val="22"/>
                <w:szCs w:val="22"/>
              </w:rPr>
            </w:pPr>
          </w:p>
        </w:tc>
        <w:tc>
          <w:tcPr>
            <w:tcW w:w="5220" w:type="dxa"/>
          </w:tcPr>
          <w:p w14:paraId="0008D01D" w14:textId="77777777" w:rsidR="00461027" w:rsidRPr="002251B3"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CRITSIT </w:t>
            </w:r>
            <w:r w:rsidRPr="00B93E66">
              <w:rPr>
                <w:rFonts w:ascii="Times New Roman" w:hAnsi="Times New Roman" w:cs="Times New Roman"/>
                <w:sz w:val="22"/>
                <w:szCs w:val="22"/>
                <w:lang w:val="en-US"/>
              </w:rPr>
              <w:t xml:space="preserve">means </w:t>
            </w:r>
            <w:proofErr w:type="spellStart"/>
            <w:r w:rsidRPr="00B93E66">
              <w:rPr>
                <w:rFonts w:ascii="Times New Roman" w:hAnsi="Times New Roman" w:cs="Times New Roman"/>
                <w:sz w:val="22"/>
                <w:szCs w:val="22"/>
                <w:lang w:val="en-US"/>
              </w:rPr>
              <w:t>CRItical</w:t>
            </w:r>
            <w:proofErr w:type="spellEnd"/>
            <w:r w:rsidRPr="00B93E66">
              <w:rPr>
                <w:rFonts w:ascii="Times New Roman" w:hAnsi="Times New Roman" w:cs="Times New Roman"/>
                <w:sz w:val="22"/>
                <w:szCs w:val="22"/>
                <w:lang w:val="en-US"/>
              </w:rPr>
              <w:t xml:space="preserve"> </w:t>
            </w:r>
            <w:proofErr w:type="spellStart"/>
            <w:r w:rsidRPr="00B93E66">
              <w:rPr>
                <w:rFonts w:ascii="Times New Roman" w:hAnsi="Times New Roman" w:cs="Times New Roman"/>
                <w:sz w:val="22"/>
                <w:szCs w:val="22"/>
                <w:lang w:val="en-US"/>
              </w:rPr>
              <w:t>SITuation</w:t>
            </w:r>
            <w:proofErr w:type="spellEnd"/>
            <w:r w:rsidRPr="00B93E66">
              <w:rPr>
                <w:rFonts w:ascii="Times New Roman" w:hAnsi="Times New Roman" w:cs="Times New Roman"/>
                <w:sz w:val="22"/>
                <w:szCs w:val="22"/>
                <w:lang w:val="en-US"/>
              </w:rPr>
              <w:t>. The CRITSIT process is an escalation process, pa</w:t>
            </w:r>
            <w:r w:rsidRPr="002D512C">
              <w:rPr>
                <w:rFonts w:ascii="Times New Roman" w:hAnsi="Times New Roman" w:cs="Times New Roman"/>
                <w:sz w:val="22"/>
                <w:szCs w:val="22"/>
                <w:lang w:val="en-US"/>
              </w:rPr>
              <w:t xml:space="preserve">rt of the official Support processes for a Defect Service Request that is escalated to DS Group Company management attention to accelerate the certification and closure of the Service Request. The Licensee is in pre-production, production or in deployment phases (production perspective) and the significant impact of the Defect on Licensee’s activity </w:t>
            </w:r>
            <w:r w:rsidRPr="002251B3">
              <w:rPr>
                <w:rFonts w:ascii="Times New Roman" w:hAnsi="Times New Roman" w:cs="Times New Roman"/>
                <w:sz w:val="22"/>
                <w:szCs w:val="22"/>
                <w:lang w:val="en-US"/>
              </w:rPr>
              <w:t xml:space="preserve">requires faster resolution. </w:t>
            </w:r>
          </w:p>
          <w:p w14:paraId="6D24A6E0" w14:textId="77777777" w:rsidR="00461027" w:rsidRPr="003B50CB" w:rsidRDefault="00461027" w:rsidP="00F1471D">
            <w:pPr>
              <w:jc w:val="center"/>
              <w:rPr>
                <w:b/>
                <w:bCs/>
                <w:sz w:val="22"/>
                <w:szCs w:val="22"/>
                <w:lang w:val="en-US"/>
              </w:rPr>
            </w:pPr>
          </w:p>
        </w:tc>
      </w:tr>
      <w:tr w:rsidR="00461027" w:rsidRPr="00340FAD" w14:paraId="5B90AC74" w14:textId="77777777" w:rsidTr="00F1471D">
        <w:tc>
          <w:tcPr>
            <w:tcW w:w="5002" w:type="dxa"/>
          </w:tcPr>
          <w:p w14:paraId="79E04A16" w14:textId="77777777" w:rsidR="00461027" w:rsidRPr="003B50CB" w:rsidRDefault="00461027" w:rsidP="00F1471D">
            <w:pPr>
              <w:jc w:val="both"/>
              <w:rPr>
                <w:color w:val="000000"/>
                <w:sz w:val="22"/>
                <w:szCs w:val="22"/>
              </w:rPr>
            </w:pPr>
            <w:r w:rsidRPr="00B93E66">
              <w:rPr>
                <w:rStyle w:val="FontStyle45"/>
                <w:color w:val="000000"/>
                <w:sz w:val="22"/>
                <w:szCs w:val="22"/>
              </w:rPr>
              <w:t xml:space="preserve">Дефект </w:t>
            </w:r>
            <w:r w:rsidRPr="00B93E66">
              <w:rPr>
                <w:rStyle w:val="FontStyle49"/>
                <w:color w:val="000000"/>
                <w:sz w:val="22"/>
                <w:szCs w:val="22"/>
              </w:rPr>
              <w:t xml:space="preserve">(или </w:t>
            </w:r>
            <w:r w:rsidRPr="002D512C">
              <w:rPr>
                <w:rStyle w:val="FontStyle45"/>
                <w:color w:val="000000"/>
                <w:sz w:val="22"/>
                <w:szCs w:val="22"/>
              </w:rPr>
              <w:t xml:space="preserve">"Ошибка") </w:t>
            </w:r>
            <w:r w:rsidRPr="002D512C">
              <w:rPr>
                <w:rStyle w:val="FontStyle49"/>
                <w:color w:val="000000"/>
                <w:sz w:val="22"/>
                <w:szCs w:val="22"/>
              </w:rPr>
              <w:t xml:space="preserve">означает значительные неполадки и нарушения в работе Лицензионной программы относительно описанного в Документации функционала, свидетельства о которых поступают в соответствии с применимой политикой </w:t>
            </w:r>
            <w:r w:rsidRPr="002D512C">
              <w:rPr>
                <w:rStyle w:val="FontStyle49"/>
                <w:color w:val="000000"/>
                <w:sz w:val="22"/>
                <w:szCs w:val="22"/>
              </w:rPr>
              <w:lastRenderedPageBreak/>
              <w:t xml:space="preserve">оказания поддержки, и которые поддаются воспроизведению компанией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w:t>
            </w:r>
          </w:p>
          <w:p w14:paraId="2C871565" w14:textId="77777777" w:rsidR="00461027" w:rsidRPr="003B50CB" w:rsidRDefault="00461027" w:rsidP="00F1471D">
            <w:pPr>
              <w:jc w:val="both"/>
              <w:rPr>
                <w:b/>
                <w:bCs/>
                <w:sz w:val="22"/>
                <w:szCs w:val="22"/>
              </w:rPr>
            </w:pPr>
          </w:p>
        </w:tc>
        <w:tc>
          <w:tcPr>
            <w:tcW w:w="5220" w:type="dxa"/>
          </w:tcPr>
          <w:p w14:paraId="554C90A4"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lastRenderedPageBreak/>
              <w:t xml:space="preserve">Defect </w:t>
            </w:r>
            <w:r w:rsidRPr="00B93E66">
              <w:rPr>
                <w:rFonts w:ascii="Times New Roman" w:hAnsi="Times New Roman" w:cs="Times New Roman"/>
                <w:sz w:val="22"/>
                <w:szCs w:val="22"/>
                <w:lang w:val="en-US"/>
              </w:rPr>
              <w:t>(or “</w:t>
            </w:r>
            <w:r w:rsidRPr="002D512C">
              <w:rPr>
                <w:rFonts w:ascii="Times New Roman" w:hAnsi="Times New Roman" w:cs="Times New Roman"/>
                <w:b/>
                <w:bCs/>
                <w:sz w:val="22"/>
                <w:szCs w:val="22"/>
                <w:lang w:val="en-US"/>
              </w:rPr>
              <w:t>Error</w:t>
            </w:r>
            <w:r w:rsidRPr="002D512C">
              <w:rPr>
                <w:rFonts w:ascii="Times New Roman" w:hAnsi="Times New Roman" w:cs="Times New Roman"/>
                <w:sz w:val="22"/>
                <w:szCs w:val="22"/>
                <w:lang w:val="en-US"/>
              </w:rPr>
              <w:t xml:space="preserve">”) means a material malfunction in the performance of a Licensed Program, as performance is described in its Documentation, and which is reported in accordance with the applicable support policy and reproducible by DS. </w:t>
            </w:r>
          </w:p>
          <w:p w14:paraId="7555D252" w14:textId="77777777" w:rsidR="00461027" w:rsidRPr="002251B3" w:rsidRDefault="00461027" w:rsidP="00F1471D">
            <w:pPr>
              <w:pStyle w:val="Default"/>
              <w:rPr>
                <w:rFonts w:ascii="Times New Roman" w:hAnsi="Times New Roman" w:cs="Times New Roman"/>
                <w:sz w:val="22"/>
                <w:szCs w:val="22"/>
                <w:lang w:val="en-US"/>
              </w:rPr>
            </w:pPr>
          </w:p>
          <w:p w14:paraId="78727F75"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253B0A70" w14:textId="77777777" w:rsidTr="00F1471D">
        <w:tc>
          <w:tcPr>
            <w:tcW w:w="5002" w:type="dxa"/>
          </w:tcPr>
          <w:p w14:paraId="5834CF35" w14:textId="77777777" w:rsidR="00461027" w:rsidRPr="003B50CB" w:rsidRDefault="00461027" w:rsidP="00F1471D">
            <w:pPr>
              <w:jc w:val="both"/>
              <w:rPr>
                <w:color w:val="000000"/>
                <w:sz w:val="22"/>
                <w:szCs w:val="22"/>
              </w:rPr>
            </w:pPr>
            <w:r w:rsidRPr="00B93E66">
              <w:rPr>
                <w:rStyle w:val="FontStyle45"/>
                <w:color w:val="000000"/>
                <w:sz w:val="22"/>
                <w:szCs w:val="22"/>
              </w:rPr>
              <w:lastRenderedPageBreak/>
              <w:t xml:space="preserve">Документация </w:t>
            </w:r>
            <w:r w:rsidRPr="00B93E66">
              <w:rPr>
                <w:rStyle w:val="FontStyle49"/>
                <w:color w:val="000000"/>
                <w:sz w:val="22"/>
                <w:szCs w:val="22"/>
              </w:rPr>
              <w:t xml:space="preserve">означает, в любой момент времени, предназначенную для пользователей документацию в текущей редакции, в любой форме и на любых носителях, предоставленную </w:t>
            </w:r>
            <w:proofErr w:type="spellStart"/>
            <w:r w:rsidRPr="00B93E66">
              <w:rPr>
                <w:rStyle w:val="FontStyle49"/>
                <w:color w:val="000000"/>
                <w:sz w:val="22"/>
                <w:szCs w:val="22"/>
              </w:rPr>
              <w:t>Дассо</w:t>
            </w:r>
            <w:proofErr w:type="spellEnd"/>
            <w:r w:rsidRPr="00B93E66">
              <w:rPr>
                <w:rStyle w:val="FontStyle49"/>
                <w:color w:val="000000"/>
                <w:sz w:val="22"/>
                <w:szCs w:val="22"/>
              </w:rPr>
              <w:t xml:space="preserve"> Систем вместе с Лицензионной программой (программами) для использования в с</w:t>
            </w:r>
            <w:r w:rsidRPr="002D512C">
              <w:rPr>
                <w:rStyle w:val="FontStyle49"/>
                <w:color w:val="000000"/>
                <w:sz w:val="22"/>
                <w:szCs w:val="22"/>
              </w:rPr>
              <w:t>вязи с Лицензионной программой (программами).</w:t>
            </w:r>
          </w:p>
          <w:p w14:paraId="7CFE01C3" w14:textId="77777777" w:rsidR="00461027" w:rsidRPr="003B50CB" w:rsidRDefault="00461027" w:rsidP="00F1471D">
            <w:pPr>
              <w:jc w:val="center"/>
              <w:rPr>
                <w:b/>
                <w:bCs/>
                <w:sz w:val="22"/>
                <w:szCs w:val="22"/>
              </w:rPr>
            </w:pPr>
          </w:p>
        </w:tc>
        <w:tc>
          <w:tcPr>
            <w:tcW w:w="5220" w:type="dxa"/>
          </w:tcPr>
          <w:p w14:paraId="37968A0E" w14:textId="77777777" w:rsidR="00461027" w:rsidRPr="003B50CB" w:rsidRDefault="00461027" w:rsidP="00F1471D">
            <w:pPr>
              <w:rPr>
                <w:b/>
                <w:bCs/>
                <w:sz w:val="22"/>
                <w:szCs w:val="22"/>
                <w:lang w:val="en-US"/>
              </w:rPr>
            </w:pPr>
            <w:r w:rsidRPr="00B93E66">
              <w:rPr>
                <w:b/>
                <w:bCs/>
                <w:sz w:val="22"/>
                <w:szCs w:val="22"/>
                <w:lang w:val="en-US"/>
              </w:rPr>
              <w:t xml:space="preserve">Documentation </w:t>
            </w:r>
            <w:r w:rsidRPr="00B93E66">
              <w:rPr>
                <w:sz w:val="22"/>
                <w:szCs w:val="22"/>
                <w:lang w:val="en-US"/>
              </w:rPr>
              <w:t>means, at any time, the current user documentation in any form or media as made available by DS for use in connection with Licensed Program(s).</w:t>
            </w:r>
          </w:p>
        </w:tc>
      </w:tr>
      <w:tr w:rsidR="00461027" w:rsidRPr="00340FAD" w14:paraId="7725F786" w14:textId="77777777" w:rsidTr="00F1471D">
        <w:tc>
          <w:tcPr>
            <w:tcW w:w="5002" w:type="dxa"/>
          </w:tcPr>
          <w:p w14:paraId="650C2BE0" w14:textId="77777777" w:rsidR="00461027" w:rsidRPr="003B50CB" w:rsidRDefault="00461027" w:rsidP="00F1471D">
            <w:pPr>
              <w:jc w:val="both"/>
              <w:rPr>
                <w:color w:val="000000"/>
                <w:sz w:val="22"/>
                <w:szCs w:val="22"/>
              </w:rPr>
            </w:pPr>
            <w:r w:rsidRPr="00B93E66">
              <w:rPr>
                <w:rStyle w:val="FontStyle45"/>
                <w:color w:val="000000"/>
                <w:sz w:val="22"/>
                <w:szCs w:val="22"/>
              </w:rPr>
              <w:t xml:space="preserve">Компания группы </w:t>
            </w:r>
            <w:r w:rsidRPr="00B93E66">
              <w:rPr>
                <w:b/>
                <w:sz w:val="22"/>
                <w:szCs w:val="22"/>
                <w:lang w:eastAsia="en-US"/>
              </w:rPr>
              <w:t xml:space="preserve">DS </w:t>
            </w:r>
            <w:r w:rsidRPr="00B93E66">
              <w:rPr>
                <w:rStyle w:val="FontStyle49"/>
                <w:color w:val="000000"/>
                <w:sz w:val="22"/>
                <w:szCs w:val="22"/>
              </w:rPr>
              <w:t xml:space="preserve">означает компанию </w:t>
            </w:r>
            <w:proofErr w:type="spellStart"/>
            <w:r w:rsidRPr="00B93E66">
              <w:rPr>
                <w:rStyle w:val="FontStyle49"/>
                <w:color w:val="000000"/>
                <w:sz w:val="22"/>
                <w:szCs w:val="22"/>
              </w:rPr>
              <w:t>Dassault</w:t>
            </w:r>
            <w:proofErr w:type="spellEnd"/>
            <w:r w:rsidRPr="00B93E66">
              <w:rPr>
                <w:rStyle w:val="FontStyle49"/>
                <w:color w:val="000000"/>
                <w:sz w:val="22"/>
                <w:szCs w:val="22"/>
              </w:rPr>
              <w:t xml:space="preserve"> </w:t>
            </w:r>
            <w:proofErr w:type="spellStart"/>
            <w:r w:rsidRPr="002D512C">
              <w:rPr>
                <w:rStyle w:val="FontStyle49"/>
                <w:color w:val="000000"/>
                <w:sz w:val="22"/>
                <w:szCs w:val="22"/>
              </w:rPr>
              <w:t>Systèmes</w:t>
            </w:r>
            <w:proofErr w:type="spellEnd"/>
            <w:r w:rsidRPr="002D512C">
              <w:rPr>
                <w:rStyle w:val="FontStyle49"/>
                <w:color w:val="000000"/>
                <w:sz w:val="22"/>
                <w:szCs w:val="22"/>
              </w:rPr>
              <w:t xml:space="preserve"> или любое Подразделение ДС.</w:t>
            </w:r>
          </w:p>
          <w:p w14:paraId="1EFC0B44" w14:textId="77777777" w:rsidR="00461027" w:rsidRPr="003B50CB" w:rsidRDefault="00461027" w:rsidP="00F1471D">
            <w:pPr>
              <w:jc w:val="center"/>
              <w:rPr>
                <w:b/>
                <w:bCs/>
                <w:sz w:val="22"/>
                <w:szCs w:val="22"/>
              </w:rPr>
            </w:pPr>
          </w:p>
        </w:tc>
        <w:tc>
          <w:tcPr>
            <w:tcW w:w="5220" w:type="dxa"/>
          </w:tcPr>
          <w:p w14:paraId="4648EFD7"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DS Group Company </w:t>
            </w:r>
            <w:r w:rsidRPr="00B93E66">
              <w:rPr>
                <w:rFonts w:ascii="Times New Roman" w:hAnsi="Times New Roman" w:cs="Times New Roman"/>
                <w:sz w:val="22"/>
                <w:szCs w:val="22"/>
                <w:lang w:val="en-US"/>
              </w:rPr>
              <w:t xml:space="preserve">means </w:t>
            </w:r>
            <w:proofErr w:type="spellStart"/>
            <w:r w:rsidRPr="00B93E66">
              <w:rPr>
                <w:rFonts w:ascii="Times New Roman" w:hAnsi="Times New Roman" w:cs="Times New Roman"/>
                <w:sz w:val="22"/>
                <w:szCs w:val="22"/>
                <w:lang w:val="en-US"/>
              </w:rPr>
              <w:t>Dassault</w:t>
            </w:r>
            <w:proofErr w:type="spellEnd"/>
            <w:r w:rsidRPr="00B93E66">
              <w:rPr>
                <w:rFonts w:ascii="Times New Roman" w:hAnsi="Times New Roman" w:cs="Times New Roman"/>
                <w:sz w:val="22"/>
                <w:szCs w:val="22"/>
                <w:lang w:val="en-US"/>
              </w:rPr>
              <w:t xml:space="preserve"> </w:t>
            </w:r>
            <w:proofErr w:type="spellStart"/>
            <w:r w:rsidRPr="00B93E66">
              <w:rPr>
                <w:rFonts w:ascii="Times New Roman" w:hAnsi="Times New Roman" w:cs="Times New Roman"/>
                <w:sz w:val="22"/>
                <w:szCs w:val="22"/>
                <w:lang w:val="en-US"/>
              </w:rPr>
              <w:t>Systèmes</w:t>
            </w:r>
            <w:proofErr w:type="spellEnd"/>
            <w:r w:rsidRPr="00B93E66">
              <w:rPr>
                <w:rFonts w:ascii="Times New Roman" w:hAnsi="Times New Roman" w:cs="Times New Roman"/>
                <w:sz w:val="22"/>
                <w:szCs w:val="22"/>
                <w:lang w:val="en-US"/>
              </w:rPr>
              <w:t xml:space="preserve"> or any DS Subsidiary. </w:t>
            </w:r>
          </w:p>
        </w:tc>
      </w:tr>
      <w:tr w:rsidR="00461027" w:rsidRPr="00340FAD" w14:paraId="37B81240" w14:textId="77777777" w:rsidTr="00F1471D">
        <w:tc>
          <w:tcPr>
            <w:tcW w:w="5002" w:type="dxa"/>
          </w:tcPr>
          <w:p w14:paraId="0695C984" w14:textId="77777777" w:rsidR="00461027" w:rsidRPr="003B50CB" w:rsidRDefault="00461027" w:rsidP="00F1471D">
            <w:pPr>
              <w:jc w:val="both"/>
              <w:rPr>
                <w:color w:val="000000"/>
                <w:sz w:val="22"/>
                <w:szCs w:val="22"/>
              </w:rPr>
            </w:pPr>
            <w:r w:rsidRPr="00B93E66">
              <w:rPr>
                <w:rStyle w:val="FontStyle45"/>
                <w:color w:val="000000"/>
                <w:sz w:val="22"/>
                <w:szCs w:val="22"/>
              </w:rPr>
              <w:t xml:space="preserve">Подразделение компании </w:t>
            </w:r>
            <w:proofErr w:type="spellStart"/>
            <w:r w:rsidRPr="00B93E66">
              <w:rPr>
                <w:rStyle w:val="FontStyle45"/>
                <w:color w:val="000000"/>
                <w:sz w:val="22"/>
                <w:szCs w:val="22"/>
              </w:rPr>
              <w:t>Дассо</w:t>
            </w:r>
            <w:proofErr w:type="spellEnd"/>
            <w:r w:rsidRPr="00B93E66">
              <w:rPr>
                <w:rStyle w:val="FontStyle45"/>
                <w:color w:val="000000"/>
                <w:sz w:val="22"/>
                <w:szCs w:val="22"/>
              </w:rPr>
              <w:t xml:space="preserve"> Систем </w:t>
            </w:r>
            <w:r w:rsidRPr="002D512C">
              <w:rPr>
                <w:rStyle w:val="FontStyle49"/>
                <w:color w:val="000000"/>
                <w:sz w:val="22"/>
                <w:szCs w:val="22"/>
              </w:rPr>
              <w:t xml:space="preserve">означает любую компанию, в которой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 прямо или косвенно, (i) владеет более чем 50% размещенных акций или долей собственности, либо (</w:t>
            </w:r>
            <w:proofErr w:type="spellStart"/>
            <w:r w:rsidRPr="002D512C">
              <w:rPr>
                <w:rStyle w:val="FontStyle49"/>
                <w:color w:val="000000"/>
                <w:sz w:val="22"/>
                <w:szCs w:val="22"/>
              </w:rPr>
              <w:t>ii</w:t>
            </w:r>
            <w:proofErr w:type="spellEnd"/>
            <w:r w:rsidRPr="002D512C">
              <w:rPr>
                <w:rStyle w:val="FontStyle49"/>
                <w:color w:val="000000"/>
                <w:sz w:val="22"/>
                <w:szCs w:val="22"/>
              </w:rPr>
              <w:t>) обладает полномочием на назначение органа управления.</w:t>
            </w:r>
          </w:p>
          <w:p w14:paraId="3B608DEB" w14:textId="77777777" w:rsidR="00461027" w:rsidRPr="003B50CB" w:rsidRDefault="00461027" w:rsidP="00F1471D">
            <w:pPr>
              <w:jc w:val="center"/>
              <w:rPr>
                <w:b/>
                <w:bCs/>
                <w:sz w:val="22"/>
                <w:szCs w:val="22"/>
              </w:rPr>
            </w:pPr>
          </w:p>
        </w:tc>
        <w:tc>
          <w:tcPr>
            <w:tcW w:w="5220" w:type="dxa"/>
          </w:tcPr>
          <w:p w14:paraId="0231365C"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DS Subsidiary </w:t>
            </w:r>
            <w:r w:rsidRPr="00B93E66">
              <w:rPr>
                <w:rFonts w:ascii="Times New Roman" w:hAnsi="Times New Roman" w:cs="Times New Roman"/>
                <w:sz w:val="22"/>
                <w:szCs w:val="22"/>
                <w:lang w:val="en-US"/>
              </w:rPr>
              <w:t xml:space="preserve">means any company in which </w:t>
            </w:r>
            <w:proofErr w:type="spellStart"/>
            <w:r w:rsidRPr="00B93E66">
              <w:rPr>
                <w:rFonts w:ascii="Times New Roman" w:hAnsi="Times New Roman" w:cs="Times New Roman"/>
                <w:sz w:val="22"/>
                <w:szCs w:val="22"/>
                <w:lang w:val="en-US"/>
              </w:rPr>
              <w:t>Dassault</w:t>
            </w:r>
            <w:proofErr w:type="spellEnd"/>
            <w:r w:rsidRPr="00B93E66">
              <w:rPr>
                <w:rFonts w:ascii="Times New Roman" w:hAnsi="Times New Roman" w:cs="Times New Roman"/>
                <w:sz w:val="22"/>
                <w:szCs w:val="22"/>
                <w:lang w:val="en-US"/>
              </w:rPr>
              <w:t xml:space="preserve"> </w:t>
            </w:r>
            <w:proofErr w:type="spellStart"/>
            <w:r w:rsidRPr="00B93E66">
              <w:rPr>
                <w:rFonts w:ascii="Times New Roman" w:hAnsi="Times New Roman" w:cs="Times New Roman"/>
                <w:sz w:val="22"/>
                <w:szCs w:val="22"/>
                <w:lang w:val="en-US"/>
              </w:rPr>
              <w:t>Systèmes</w:t>
            </w:r>
            <w:proofErr w:type="spellEnd"/>
            <w:r w:rsidRPr="00B93E66">
              <w:rPr>
                <w:rFonts w:ascii="Times New Roman" w:hAnsi="Times New Roman" w:cs="Times New Roman"/>
                <w:sz w:val="22"/>
                <w:szCs w:val="22"/>
                <w:lang w:val="en-US"/>
              </w:rPr>
              <w:t>, directly or indirectly, (</w:t>
            </w:r>
            <w:proofErr w:type="spellStart"/>
            <w:r w:rsidRPr="00B93E66">
              <w:rPr>
                <w:rFonts w:ascii="Times New Roman" w:hAnsi="Times New Roman" w:cs="Times New Roman"/>
                <w:sz w:val="22"/>
                <w:szCs w:val="22"/>
                <w:lang w:val="en-US"/>
              </w:rPr>
              <w:t>i</w:t>
            </w:r>
            <w:proofErr w:type="spellEnd"/>
            <w:r w:rsidRPr="00B93E66">
              <w:rPr>
                <w:rFonts w:ascii="Times New Roman" w:hAnsi="Times New Roman" w:cs="Times New Roman"/>
                <w:sz w:val="22"/>
                <w:szCs w:val="22"/>
                <w:lang w:val="en-US"/>
              </w:rPr>
              <w:t xml:space="preserve">) owns more than 50% of the outstanding equity or ownership interest, or (ii) has the power to designate the managing authority. </w:t>
            </w:r>
          </w:p>
          <w:p w14:paraId="34FF0D90" w14:textId="77777777" w:rsidR="00461027" w:rsidRPr="002D512C" w:rsidRDefault="00461027" w:rsidP="00F1471D">
            <w:pPr>
              <w:pStyle w:val="Default"/>
              <w:rPr>
                <w:rFonts w:ascii="Times New Roman" w:hAnsi="Times New Roman" w:cs="Times New Roman"/>
                <w:b/>
                <w:bCs/>
                <w:sz w:val="22"/>
                <w:szCs w:val="22"/>
                <w:lang w:val="en-US"/>
              </w:rPr>
            </w:pPr>
          </w:p>
        </w:tc>
      </w:tr>
      <w:tr w:rsidR="00461027" w:rsidRPr="00340FAD" w14:paraId="3E8A337F" w14:textId="77777777" w:rsidTr="00F1471D">
        <w:tc>
          <w:tcPr>
            <w:tcW w:w="5002" w:type="dxa"/>
          </w:tcPr>
          <w:p w14:paraId="2BA0EFED" w14:textId="77777777" w:rsidR="00461027" w:rsidRPr="003B50CB" w:rsidRDefault="00461027" w:rsidP="00F1471D">
            <w:pPr>
              <w:jc w:val="both"/>
              <w:rPr>
                <w:sz w:val="22"/>
                <w:szCs w:val="22"/>
              </w:rPr>
            </w:pPr>
            <w:r w:rsidRPr="00B93E66">
              <w:rPr>
                <w:rStyle w:val="FontStyle45"/>
                <w:color w:val="000000"/>
                <w:sz w:val="22"/>
                <w:szCs w:val="22"/>
              </w:rPr>
              <w:t xml:space="preserve">Группа поддержки </w:t>
            </w:r>
            <w:proofErr w:type="spellStart"/>
            <w:r w:rsidRPr="00B93E66">
              <w:rPr>
                <w:rStyle w:val="FontStyle45"/>
                <w:color w:val="000000"/>
                <w:sz w:val="22"/>
                <w:szCs w:val="22"/>
              </w:rPr>
              <w:t>Дассо</w:t>
            </w:r>
            <w:proofErr w:type="spellEnd"/>
            <w:r w:rsidRPr="00B93E66">
              <w:rPr>
                <w:rStyle w:val="FontStyle45"/>
                <w:color w:val="000000"/>
                <w:sz w:val="22"/>
                <w:szCs w:val="22"/>
              </w:rPr>
              <w:t xml:space="preserve"> Систем, </w:t>
            </w:r>
            <w:r w:rsidRPr="002D512C">
              <w:rPr>
                <w:rStyle w:val="FontStyle49"/>
                <w:color w:val="000000"/>
                <w:sz w:val="22"/>
                <w:szCs w:val="22"/>
              </w:rPr>
              <w:t xml:space="preserve">состоящая из технических специалистов, может включать в себя несколько организаций внутри Компании группы </w:t>
            </w:r>
            <w:r w:rsidRPr="002D512C">
              <w:rPr>
                <w:sz w:val="22"/>
                <w:szCs w:val="22"/>
                <w:lang w:eastAsia="en-US"/>
              </w:rPr>
              <w:t>DS</w:t>
            </w:r>
            <w:r w:rsidRPr="002251B3">
              <w:rPr>
                <w:rStyle w:val="FontStyle49"/>
                <w:color w:val="000000"/>
                <w:sz w:val="22"/>
                <w:szCs w:val="22"/>
              </w:rPr>
              <w:t>, в зависимости от типа Заявки на обслуживание, поступившей от Лицензиата.</w:t>
            </w:r>
            <w:r w:rsidRPr="002251B3">
              <w:rPr>
                <w:color w:val="000000"/>
                <w:sz w:val="22"/>
                <w:szCs w:val="22"/>
              </w:rPr>
              <w:t xml:space="preserve"> Группа поддержки ДС, помимо прочего, отвечает за получение, фильтрацию, обработку всех Заявок на обслуживание в отношении Лицензионных программ </w:t>
            </w:r>
            <w:proofErr w:type="spellStart"/>
            <w:r w:rsidRPr="002251B3">
              <w:rPr>
                <w:color w:val="000000"/>
                <w:sz w:val="22"/>
                <w:szCs w:val="22"/>
              </w:rPr>
              <w:t>Дассо</w:t>
            </w:r>
            <w:proofErr w:type="spellEnd"/>
            <w:r w:rsidRPr="002251B3">
              <w:rPr>
                <w:color w:val="000000"/>
                <w:sz w:val="22"/>
                <w:szCs w:val="22"/>
              </w:rPr>
              <w:t xml:space="preserve"> Систем.</w:t>
            </w:r>
          </w:p>
          <w:p w14:paraId="5821264C" w14:textId="77777777" w:rsidR="00461027" w:rsidRPr="003B50CB" w:rsidRDefault="00461027" w:rsidP="00F1471D">
            <w:pPr>
              <w:jc w:val="center"/>
              <w:rPr>
                <w:b/>
                <w:bCs/>
                <w:sz w:val="22"/>
                <w:szCs w:val="22"/>
              </w:rPr>
            </w:pPr>
          </w:p>
        </w:tc>
        <w:tc>
          <w:tcPr>
            <w:tcW w:w="5220" w:type="dxa"/>
          </w:tcPr>
          <w:p w14:paraId="0AC70B3A"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DS Support Team</w:t>
            </w:r>
            <w:r w:rsidRPr="00B93E66">
              <w:rPr>
                <w:rFonts w:ascii="Times New Roman" w:hAnsi="Times New Roman" w:cs="Times New Roman"/>
                <w:sz w:val="22"/>
                <w:szCs w:val="22"/>
                <w:lang w:val="en-US"/>
              </w:rPr>
              <w:t>, composed of technical experts, can comprise several organizations within DS Group Company depending upon the type of Service Request issued by the Licensee. The DS Support Team is responsible, among other things, for receiving, filtering, handling all Se</w:t>
            </w:r>
            <w:r w:rsidRPr="002D512C">
              <w:rPr>
                <w:rFonts w:ascii="Times New Roman" w:hAnsi="Times New Roman" w:cs="Times New Roman"/>
                <w:sz w:val="22"/>
                <w:szCs w:val="22"/>
                <w:lang w:val="en-US"/>
              </w:rPr>
              <w:t xml:space="preserve">rvice Requests relative to </w:t>
            </w:r>
            <w:proofErr w:type="spellStart"/>
            <w:r w:rsidRPr="002D512C">
              <w:rPr>
                <w:rFonts w:ascii="Times New Roman" w:hAnsi="Times New Roman" w:cs="Times New Roman"/>
                <w:sz w:val="22"/>
                <w:szCs w:val="22"/>
                <w:lang w:val="en-US"/>
              </w:rPr>
              <w:t>Dassault</w:t>
            </w:r>
            <w:proofErr w:type="spellEnd"/>
            <w:r w:rsidRPr="002D512C">
              <w:rPr>
                <w:rFonts w:ascii="Times New Roman" w:hAnsi="Times New Roman" w:cs="Times New Roman"/>
                <w:sz w:val="22"/>
                <w:szCs w:val="22"/>
                <w:lang w:val="en-US"/>
              </w:rPr>
              <w:t xml:space="preserve"> </w:t>
            </w:r>
            <w:proofErr w:type="spellStart"/>
            <w:r w:rsidRPr="002D512C">
              <w:rPr>
                <w:rFonts w:ascii="Times New Roman" w:hAnsi="Times New Roman" w:cs="Times New Roman"/>
                <w:sz w:val="22"/>
                <w:szCs w:val="22"/>
                <w:lang w:val="en-US"/>
              </w:rPr>
              <w:t>Systèmes</w:t>
            </w:r>
            <w:proofErr w:type="spellEnd"/>
            <w:r w:rsidRPr="002D512C">
              <w:rPr>
                <w:rFonts w:ascii="Times New Roman" w:hAnsi="Times New Roman" w:cs="Times New Roman"/>
                <w:sz w:val="22"/>
                <w:szCs w:val="22"/>
                <w:lang w:val="en-US"/>
              </w:rPr>
              <w:t xml:space="preserve"> Licensed Programs. </w:t>
            </w:r>
          </w:p>
          <w:p w14:paraId="11066CD7" w14:textId="77777777" w:rsidR="00461027" w:rsidRPr="003B50CB" w:rsidRDefault="00461027" w:rsidP="00F1471D">
            <w:pPr>
              <w:jc w:val="center"/>
              <w:rPr>
                <w:b/>
                <w:bCs/>
                <w:sz w:val="22"/>
                <w:szCs w:val="22"/>
                <w:lang w:val="en-US"/>
              </w:rPr>
            </w:pPr>
          </w:p>
        </w:tc>
      </w:tr>
      <w:tr w:rsidR="00461027" w:rsidRPr="00340FAD" w14:paraId="6C1D9411" w14:textId="77777777" w:rsidTr="00F1471D">
        <w:tc>
          <w:tcPr>
            <w:tcW w:w="5002" w:type="dxa"/>
          </w:tcPr>
          <w:p w14:paraId="56E65C3D" w14:textId="77777777" w:rsidR="00461027" w:rsidRPr="003B50CB" w:rsidRDefault="00461027" w:rsidP="00F1471D">
            <w:pPr>
              <w:jc w:val="both"/>
              <w:rPr>
                <w:color w:val="000000"/>
                <w:sz w:val="22"/>
                <w:szCs w:val="22"/>
              </w:rPr>
            </w:pPr>
            <w:r w:rsidRPr="00B93E66">
              <w:rPr>
                <w:rStyle w:val="FontStyle45"/>
                <w:color w:val="000000"/>
                <w:sz w:val="22"/>
                <w:szCs w:val="22"/>
              </w:rPr>
              <w:t xml:space="preserve">Подразделение исследования и разработки </w:t>
            </w:r>
            <w:proofErr w:type="spellStart"/>
            <w:r w:rsidRPr="00B93E66">
              <w:rPr>
                <w:rStyle w:val="FontStyle45"/>
                <w:color w:val="000000"/>
                <w:sz w:val="22"/>
                <w:szCs w:val="22"/>
              </w:rPr>
              <w:t>Дассо</w:t>
            </w:r>
            <w:proofErr w:type="spellEnd"/>
            <w:r w:rsidRPr="00B93E66">
              <w:rPr>
                <w:rStyle w:val="FontStyle45"/>
                <w:color w:val="000000"/>
                <w:sz w:val="22"/>
                <w:szCs w:val="22"/>
              </w:rPr>
              <w:t xml:space="preserve"> Систем </w:t>
            </w:r>
            <w:r w:rsidRPr="002D512C">
              <w:rPr>
                <w:rStyle w:val="FontStyle49"/>
                <w:color w:val="000000"/>
                <w:sz w:val="22"/>
                <w:szCs w:val="22"/>
              </w:rPr>
              <w:t xml:space="preserve">представляет собой организацию, которая охватывает все бренды, Лицензионные программы, занимается разработкой новых Лицензионных программ компании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 и предоставляет Пакеты изменений (исправление Дефектов).</w:t>
            </w:r>
          </w:p>
          <w:p w14:paraId="5E6D667A" w14:textId="77777777" w:rsidR="00461027" w:rsidRPr="003B50CB" w:rsidRDefault="00461027" w:rsidP="00F1471D">
            <w:pPr>
              <w:jc w:val="center"/>
              <w:rPr>
                <w:b/>
                <w:bCs/>
                <w:sz w:val="22"/>
                <w:szCs w:val="22"/>
              </w:rPr>
            </w:pPr>
          </w:p>
        </w:tc>
        <w:tc>
          <w:tcPr>
            <w:tcW w:w="5220" w:type="dxa"/>
          </w:tcPr>
          <w:p w14:paraId="260139C1"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DS Research and Development </w:t>
            </w:r>
            <w:r w:rsidRPr="00B93E66">
              <w:rPr>
                <w:rFonts w:ascii="Times New Roman" w:hAnsi="Times New Roman" w:cs="Times New Roman"/>
                <w:sz w:val="22"/>
                <w:szCs w:val="22"/>
                <w:lang w:val="en-US"/>
              </w:rPr>
              <w:t xml:space="preserve">is the organization covering all brands, Licensed Programs in charge of developing new </w:t>
            </w:r>
            <w:proofErr w:type="spellStart"/>
            <w:r w:rsidRPr="00B93E66">
              <w:rPr>
                <w:rFonts w:ascii="Times New Roman" w:hAnsi="Times New Roman" w:cs="Times New Roman"/>
                <w:sz w:val="22"/>
                <w:szCs w:val="22"/>
                <w:lang w:val="en-US"/>
              </w:rPr>
              <w:t>Dassault</w:t>
            </w:r>
            <w:proofErr w:type="spellEnd"/>
            <w:r w:rsidRPr="00B93E66">
              <w:rPr>
                <w:rFonts w:ascii="Times New Roman" w:hAnsi="Times New Roman" w:cs="Times New Roman"/>
                <w:sz w:val="22"/>
                <w:szCs w:val="22"/>
                <w:lang w:val="en-US"/>
              </w:rPr>
              <w:t xml:space="preserve"> </w:t>
            </w:r>
            <w:proofErr w:type="spellStart"/>
            <w:r w:rsidRPr="00B93E66">
              <w:rPr>
                <w:rFonts w:ascii="Times New Roman" w:hAnsi="Times New Roman" w:cs="Times New Roman"/>
                <w:sz w:val="22"/>
                <w:szCs w:val="22"/>
                <w:lang w:val="en-US"/>
              </w:rPr>
              <w:t>Systèmes</w:t>
            </w:r>
            <w:proofErr w:type="spellEnd"/>
            <w:r w:rsidRPr="00B93E66">
              <w:rPr>
                <w:rFonts w:ascii="Times New Roman" w:hAnsi="Times New Roman" w:cs="Times New Roman"/>
                <w:sz w:val="22"/>
                <w:szCs w:val="22"/>
                <w:lang w:val="en-US"/>
              </w:rPr>
              <w:t xml:space="preserve"> Licensed Programs and providing Maintenan</w:t>
            </w:r>
            <w:r w:rsidRPr="002D512C">
              <w:rPr>
                <w:rFonts w:ascii="Times New Roman" w:hAnsi="Times New Roman" w:cs="Times New Roman"/>
                <w:sz w:val="22"/>
                <w:szCs w:val="22"/>
                <w:lang w:val="en-US"/>
              </w:rPr>
              <w:t xml:space="preserve">ce Delivery (Defect correction). </w:t>
            </w:r>
          </w:p>
          <w:p w14:paraId="18115604" w14:textId="77777777" w:rsidR="00461027" w:rsidRPr="003B50CB" w:rsidRDefault="00461027" w:rsidP="00F1471D">
            <w:pPr>
              <w:jc w:val="center"/>
              <w:rPr>
                <w:b/>
                <w:bCs/>
                <w:sz w:val="22"/>
                <w:szCs w:val="22"/>
                <w:lang w:val="en-US"/>
              </w:rPr>
            </w:pPr>
          </w:p>
        </w:tc>
      </w:tr>
      <w:tr w:rsidR="00461027" w:rsidRPr="00340FAD" w14:paraId="033C3DEE" w14:textId="77777777" w:rsidTr="00F1471D">
        <w:tc>
          <w:tcPr>
            <w:tcW w:w="5002" w:type="dxa"/>
          </w:tcPr>
          <w:p w14:paraId="45C64E5B" w14:textId="77777777" w:rsidR="00461027" w:rsidRPr="003B50CB" w:rsidRDefault="00461027" w:rsidP="00F1471D">
            <w:pPr>
              <w:jc w:val="both"/>
              <w:rPr>
                <w:color w:val="0000FF"/>
                <w:sz w:val="22"/>
                <w:szCs w:val="22"/>
              </w:rPr>
            </w:pPr>
            <w:r w:rsidRPr="00B93E66">
              <w:rPr>
                <w:rStyle w:val="FontStyle45"/>
                <w:color w:val="000000"/>
                <w:sz w:val="22"/>
                <w:szCs w:val="22"/>
              </w:rPr>
              <w:t xml:space="preserve">Период дополнительной поддержки </w:t>
            </w:r>
            <w:r w:rsidRPr="002D512C">
              <w:rPr>
                <w:rStyle w:val="FontStyle49"/>
                <w:color w:val="000000"/>
                <w:sz w:val="22"/>
                <w:szCs w:val="22"/>
              </w:rPr>
              <w:t xml:space="preserve">означает, для конкретного Выпуска, период, начинающийся по окончании Периода полноценной поддержки такого Выпуска, в случае применимости, и завершающийся на дату, указанную компанией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 Лицензиату в момент подписки на Расширенную поддержку.</w:t>
            </w:r>
            <w:r w:rsidRPr="002D512C">
              <w:rPr>
                <w:color w:val="000000"/>
                <w:sz w:val="22"/>
                <w:szCs w:val="22"/>
              </w:rPr>
              <w:t xml:space="preserve"> </w:t>
            </w:r>
            <w:r w:rsidRPr="002251B3">
              <w:rPr>
                <w:sz w:val="22"/>
                <w:szCs w:val="22"/>
              </w:rPr>
              <w:t xml:space="preserve">Информация касательно продолжительности Периода расширенной поддержки для конкретного Выпуска предоставляется на сайте </w:t>
            </w:r>
            <w:hyperlink r:id="rId11" w:history="1">
              <w:r w:rsidRPr="00B93E66">
                <w:rPr>
                  <w:color w:val="0000FF"/>
                  <w:sz w:val="22"/>
                  <w:szCs w:val="22"/>
                  <w:u w:val="single"/>
                </w:rPr>
                <w:t>www.3ds.com/support/support-policies/lifecycle-policy/</w:t>
              </w:r>
            </w:hyperlink>
            <w:r w:rsidRPr="00B93E66">
              <w:rPr>
                <w:color w:val="0000FF"/>
                <w:sz w:val="22"/>
                <w:szCs w:val="22"/>
              </w:rPr>
              <w:t>.</w:t>
            </w:r>
          </w:p>
          <w:p w14:paraId="63B8CE66" w14:textId="77777777" w:rsidR="00461027" w:rsidRPr="003B50CB" w:rsidRDefault="00461027" w:rsidP="00F1471D">
            <w:pPr>
              <w:jc w:val="both"/>
              <w:rPr>
                <w:b/>
                <w:bCs/>
                <w:sz w:val="22"/>
                <w:szCs w:val="22"/>
              </w:rPr>
            </w:pPr>
          </w:p>
        </w:tc>
        <w:tc>
          <w:tcPr>
            <w:tcW w:w="5220" w:type="dxa"/>
          </w:tcPr>
          <w:p w14:paraId="43D31AFC" w14:textId="77777777" w:rsidR="00461027" w:rsidRPr="002251B3"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Extended Support Phase </w:t>
            </w:r>
            <w:r w:rsidRPr="00B93E66">
              <w:rPr>
                <w:rFonts w:ascii="Times New Roman" w:hAnsi="Times New Roman" w:cs="Times New Roman"/>
                <w:sz w:val="22"/>
                <w:szCs w:val="22"/>
                <w:lang w:val="en-US"/>
              </w:rPr>
              <w:t xml:space="preserve">means, for a given Release, the period starting at the end of the Full Support Phase of such Release, if applicable, and ending at a date indicated by DS to Licensee at the Extended Support subscription date. Information regarding the duration of Extended </w:t>
            </w:r>
            <w:r w:rsidRPr="002D512C">
              <w:rPr>
                <w:rFonts w:ascii="Times New Roman" w:hAnsi="Times New Roman" w:cs="Times New Roman"/>
                <w:sz w:val="22"/>
                <w:szCs w:val="22"/>
                <w:lang w:val="en-US"/>
              </w:rPr>
              <w:t xml:space="preserve">Support Phase for a given Release is available at </w:t>
            </w:r>
            <w:r w:rsidRPr="002D512C">
              <w:rPr>
                <w:rFonts w:ascii="Times New Roman" w:hAnsi="Times New Roman" w:cs="Times New Roman"/>
                <w:color w:val="0000FF"/>
                <w:sz w:val="22"/>
                <w:szCs w:val="22"/>
                <w:lang w:val="en-US"/>
              </w:rPr>
              <w:t>www.3ds.com/support/support-policies/lifecycle-policy</w:t>
            </w:r>
            <w:proofErr w:type="gramStart"/>
            <w:r w:rsidRPr="002D512C">
              <w:rPr>
                <w:rFonts w:ascii="Times New Roman" w:hAnsi="Times New Roman" w:cs="Times New Roman"/>
                <w:color w:val="0000FF"/>
                <w:sz w:val="22"/>
                <w:szCs w:val="22"/>
                <w:lang w:val="en-US"/>
              </w:rPr>
              <w:t xml:space="preserve">/ </w:t>
            </w:r>
            <w:r w:rsidRPr="002251B3">
              <w:rPr>
                <w:rFonts w:ascii="Times New Roman" w:hAnsi="Times New Roman" w:cs="Times New Roman"/>
                <w:sz w:val="22"/>
                <w:szCs w:val="22"/>
                <w:lang w:val="en-US"/>
              </w:rPr>
              <w:t>.</w:t>
            </w:r>
            <w:proofErr w:type="gramEnd"/>
            <w:r w:rsidRPr="002251B3">
              <w:rPr>
                <w:rFonts w:ascii="Times New Roman" w:hAnsi="Times New Roman" w:cs="Times New Roman"/>
                <w:sz w:val="22"/>
                <w:szCs w:val="22"/>
                <w:lang w:val="en-US"/>
              </w:rPr>
              <w:t xml:space="preserve"> </w:t>
            </w:r>
          </w:p>
          <w:p w14:paraId="14BF2006" w14:textId="77777777" w:rsidR="00461027" w:rsidRPr="003B50CB" w:rsidRDefault="00461027" w:rsidP="00F1471D">
            <w:pPr>
              <w:jc w:val="center"/>
              <w:rPr>
                <w:b/>
                <w:bCs/>
                <w:sz w:val="22"/>
                <w:szCs w:val="22"/>
                <w:lang w:val="en-US"/>
              </w:rPr>
            </w:pPr>
          </w:p>
        </w:tc>
      </w:tr>
      <w:tr w:rsidR="00461027" w:rsidRPr="00340FAD" w14:paraId="4BDA97A3" w14:textId="77777777" w:rsidTr="00F1471D">
        <w:tc>
          <w:tcPr>
            <w:tcW w:w="5002" w:type="dxa"/>
          </w:tcPr>
          <w:p w14:paraId="39208C55" w14:textId="77777777" w:rsidR="00461027" w:rsidRPr="003B50CB" w:rsidRDefault="00461027" w:rsidP="00F1471D">
            <w:pPr>
              <w:jc w:val="both"/>
              <w:rPr>
                <w:color w:val="000000"/>
                <w:sz w:val="22"/>
                <w:szCs w:val="22"/>
              </w:rPr>
            </w:pPr>
            <w:r w:rsidRPr="00B93E66">
              <w:rPr>
                <w:rStyle w:val="FontStyle45"/>
                <w:color w:val="000000"/>
                <w:sz w:val="22"/>
                <w:szCs w:val="22"/>
              </w:rPr>
              <w:t xml:space="preserve">Период полноценной поддержки </w:t>
            </w:r>
            <w:r w:rsidRPr="002D512C">
              <w:rPr>
                <w:rStyle w:val="FontStyle49"/>
                <w:color w:val="000000"/>
                <w:sz w:val="22"/>
                <w:szCs w:val="22"/>
              </w:rPr>
              <w:t xml:space="preserve">означает, для конкретного Выпуска, период, </w:t>
            </w:r>
            <w:r w:rsidRPr="002D512C">
              <w:rPr>
                <w:rStyle w:val="FontStyle49"/>
                <w:color w:val="000000"/>
                <w:sz w:val="22"/>
                <w:szCs w:val="22"/>
              </w:rPr>
              <w:lastRenderedPageBreak/>
              <w:t xml:space="preserve">начинающийся в момент выхода такого Выпуска и заканчивающийся на дату, указанную компанией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 в отношении такого Выпуска.</w:t>
            </w:r>
            <w:r w:rsidRPr="002D512C">
              <w:rPr>
                <w:color w:val="000000"/>
                <w:sz w:val="22"/>
                <w:szCs w:val="22"/>
              </w:rPr>
              <w:t xml:space="preserve"> </w:t>
            </w:r>
            <w:r w:rsidRPr="002D512C">
              <w:rPr>
                <w:sz w:val="22"/>
                <w:szCs w:val="22"/>
              </w:rPr>
              <w:t>Информация касательно продолжительности Периода полн</w:t>
            </w:r>
            <w:r w:rsidRPr="002251B3">
              <w:rPr>
                <w:sz w:val="22"/>
                <w:szCs w:val="22"/>
              </w:rPr>
              <w:t xml:space="preserve">оценной поддержки для конкретного Выпуска предоставляется на сайте </w:t>
            </w:r>
            <w:hyperlink r:id="rId12" w:history="1">
              <w:r w:rsidRPr="00B93E66">
                <w:rPr>
                  <w:color w:val="0000FF"/>
                  <w:sz w:val="22"/>
                  <w:szCs w:val="22"/>
                  <w:u w:val="single"/>
                </w:rPr>
                <w:t>www.3ds.com/support/support-policies/lifecycle-policy/</w:t>
              </w:r>
            </w:hyperlink>
            <w:r w:rsidRPr="00B93E66">
              <w:rPr>
                <w:sz w:val="22"/>
                <w:szCs w:val="22"/>
              </w:rPr>
              <w:t>.</w:t>
            </w:r>
          </w:p>
          <w:p w14:paraId="30B46D8D" w14:textId="77777777" w:rsidR="00461027" w:rsidRPr="003B50CB" w:rsidRDefault="00461027" w:rsidP="00F1471D">
            <w:pPr>
              <w:jc w:val="center"/>
              <w:rPr>
                <w:b/>
                <w:bCs/>
                <w:sz w:val="22"/>
                <w:szCs w:val="22"/>
              </w:rPr>
            </w:pPr>
          </w:p>
        </w:tc>
        <w:tc>
          <w:tcPr>
            <w:tcW w:w="5220" w:type="dxa"/>
          </w:tcPr>
          <w:p w14:paraId="14DB8E72" w14:textId="4858C1C3" w:rsidR="00461027" w:rsidRPr="002251B3"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lastRenderedPageBreak/>
              <w:t xml:space="preserve">Full Support Phase </w:t>
            </w:r>
            <w:r w:rsidRPr="00B93E66">
              <w:rPr>
                <w:rFonts w:ascii="Times New Roman" w:hAnsi="Times New Roman" w:cs="Times New Roman"/>
                <w:sz w:val="22"/>
                <w:szCs w:val="22"/>
                <w:lang w:val="en-US"/>
              </w:rPr>
              <w:t xml:space="preserve">means, for a given Release, the period starting when such Release becomes generally </w:t>
            </w:r>
            <w:r w:rsidRPr="00B93E66">
              <w:rPr>
                <w:rFonts w:ascii="Times New Roman" w:hAnsi="Times New Roman" w:cs="Times New Roman"/>
                <w:sz w:val="22"/>
                <w:szCs w:val="22"/>
                <w:lang w:val="en-US"/>
              </w:rPr>
              <w:lastRenderedPageBreak/>
              <w:t>available and ending at a date to be determined by DS with respect to each Release. Information regarding the duration of Full Support Phase for a given Release is availabl</w:t>
            </w:r>
            <w:r w:rsidRPr="002D512C">
              <w:rPr>
                <w:rFonts w:ascii="Times New Roman" w:hAnsi="Times New Roman" w:cs="Times New Roman"/>
                <w:sz w:val="22"/>
                <w:szCs w:val="22"/>
                <w:lang w:val="en-US"/>
              </w:rPr>
              <w:t xml:space="preserve">e at </w:t>
            </w:r>
            <w:r w:rsidRPr="002D512C">
              <w:rPr>
                <w:rFonts w:ascii="Times New Roman" w:hAnsi="Times New Roman" w:cs="Times New Roman"/>
                <w:color w:val="0000FF"/>
                <w:sz w:val="22"/>
                <w:szCs w:val="22"/>
                <w:lang w:val="en-US"/>
              </w:rPr>
              <w:t>www.3ds.com/support/support-po</w:t>
            </w:r>
            <w:r w:rsidRPr="002251B3">
              <w:rPr>
                <w:rFonts w:ascii="Times New Roman" w:hAnsi="Times New Roman" w:cs="Times New Roman"/>
                <w:color w:val="0000FF"/>
                <w:sz w:val="22"/>
                <w:szCs w:val="22"/>
                <w:lang w:val="en-US"/>
              </w:rPr>
              <w:t>licies/lifecycle-policy/</w:t>
            </w:r>
            <w:r w:rsidRPr="002251B3">
              <w:rPr>
                <w:rFonts w:ascii="Times New Roman" w:hAnsi="Times New Roman" w:cs="Times New Roman"/>
                <w:sz w:val="22"/>
                <w:szCs w:val="22"/>
                <w:lang w:val="en-US"/>
              </w:rPr>
              <w:t xml:space="preserve">. </w:t>
            </w:r>
          </w:p>
          <w:p w14:paraId="45F4652F" w14:textId="77777777" w:rsidR="00461027" w:rsidRPr="003B50CB" w:rsidRDefault="00461027" w:rsidP="00F1471D">
            <w:pPr>
              <w:jc w:val="center"/>
              <w:rPr>
                <w:b/>
                <w:bCs/>
                <w:sz w:val="22"/>
                <w:szCs w:val="22"/>
                <w:lang w:val="en-US"/>
              </w:rPr>
            </w:pPr>
          </w:p>
        </w:tc>
      </w:tr>
      <w:tr w:rsidR="00461027" w:rsidRPr="00340FAD" w14:paraId="6D0C997C" w14:textId="77777777" w:rsidTr="00F1471D">
        <w:tc>
          <w:tcPr>
            <w:tcW w:w="5002" w:type="dxa"/>
          </w:tcPr>
          <w:p w14:paraId="1BF820B5" w14:textId="77777777" w:rsidR="00461027" w:rsidRPr="003B50CB" w:rsidRDefault="00461027" w:rsidP="00F1471D">
            <w:pPr>
              <w:jc w:val="both"/>
              <w:rPr>
                <w:sz w:val="22"/>
                <w:szCs w:val="22"/>
              </w:rPr>
            </w:pPr>
            <w:r w:rsidRPr="00B93E66">
              <w:rPr>
                <w:rStyle w:val="FontStyle45"/>
                <w:color w:val="000000"/>
                <w:sz w:val="22"/>
                <w:szCs w:val="22"/>
              </w:rPr>
              <w:lastRenderedPageBreak/>
              <w:t xml:space="preserve">Время оперативного ответа </w:t>
            </w:r>
            <w:r w:rsidRPr="00B93E66">
              <w:rPr>
                <w:rStyle w:val="FontStyle49"/>
                <w:color w:val="000000"/>
                <w:sz w:val="22"/>
                <w:szCs w:val="22"/>
              </w:rPr>
              <w:t>означает время, прошедшее с момента направления Лицензиатом первой Заявки на обслуживание Группе поддержки ДС, до момента оперативного ответа Группой поддержки ДС Ли</w:t>
            </w:r>
            <w:r w:rsidRPr="002D512C">
              <w:rPr>
                <w:rStyle w:val="FontStyle49"/>
                <w:color w:val="000000"/>
                <w:sz w:val="22"/>
                <w:szCs w:val="22"/>
              </w:rPr>
              <w:t>цензиату, касательно такой Заявки на обслуживание.</w:t>
            </w:r>
            <w:r w:rsidRPr="002D512C">
              <w:rPr>
                <w:color w:val="000000"/>
                <w:sz w:val="22"/>
                <w:szCs w:val="22"/>
              </w:rPr>
              <w:t xml:space="preserve"> Соответствует </w:t>
            </w:r>
            <w:r w:rsidRPr="002251B3">
              <w:rPr>
                <w:color w:val="000000"/>
                <w:sz w:val="22"/>
                <w:szCs w:val="22"/>
              </w:rPr>
              <w:t>времени реагирования на заявку Лицензиата в рамках первой ступени выявления неполадок и определения ошибок.</w:t>
            </w:r>
          </w:p>
          <w:p w14:paraId="190B8717" w14:textId="77777777" w:rsidR="00461027" w:rsidRPr="003B50CB" w:rsidRDefault="00461027" w:rsidP="00F1471D">
            <w:pPr>
              <w:jc w:val="center"/>
              <w:rPr>
                <w:b/>
                <w:bCs/>
                <w:sz w:val="22"/>
                <w:szCs w:val="22"/>
              </w:rPr>
            </w:pPr>
          </w:p>
        </w:tc>
        <w:tc>
          <w:tcPr>
            <w:tcW w:w="5220" w:type="dxa"/>
          </w:tcPr>
          <w:p w14:paraId="6A4A2DD5"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Initial Response Time </w:t>
            </w:r>
            <w:r w:rsidRPr="00B93E66">
              <w:rPr>
                <w:rFonts w:ascii="Times New Roman" w:hAnsi="Times New Roman" w:cs="Times New Roman"/>
                <w:sz w:val="22"/>
                <w:szCs w:val="22"/>
                <w:lang w:val="en-US"/>
              </w:rPr>
              <w:t>means the amount of time elapsed between the initial Service Request submitted by Licensee to DS Support Team, and the initial response to Licensee by DS Support Team, in connection with such Service Request. It corresponds to the first feedback to a Licen</w:t>
            </w:r>
            <w:r w:rsidRPr="002D512C">
              <w:rPr>
                <w:rFonts w:ascii="Times New Roman" w:hAnsi="Times New Roman" w:cs="Times New Roman"/>
                <w:sz w:val="22"/>
                <w:szCs w:val="22"/>
                <w:lang w:val="en-US"/>
              </w:rPr>
              <w:t xml:space="preserve">see with the first steps of troubleshooting and incident determination. </w:t>
            </w:r>
          </w:p>
          <w:p w14:paraId="3ACD3239" w14:textId="77777777" w:rsidR="00461027" w:rsidRPr="003B50CB" w:rsidRDefault="00461027" w:rsidP="00F1471D">
            <w:pPr>
              <w:jc w:val="center"/>
              <w:rPr>
                <w:b/>
                <w:bCs/>
                <w:sz w:val="22"/>
                <w:szCs w:val="22"/>
                <w:lang w:val="en-US"/>
              </w:rPr>
            </w:pPr>
          </w:p>
        </w:tc>
      </w:tr>
      <w:tr w:rsidR="00461027" w:rsidRPr="00340FAD" w14:paraId="4424E4F4" w14:textId="77777777" w:rsidTr="00F1471D">
        <w:tc>
          <w:tcPr>
            <w:tcW w:w="5002" w:type="dxa"/>
          </w:tcPr>
          <w:p w14:paraId="17690FA7" w14:textId="77777777" w:rsidR="00461027" w:rsidRPr="003B50CB" w:rsidRDefault="00461027" w:rsidP="00F1471D">
            <w:pPr>
              <w:rPr>
                <w:sz w:val="22"/>
                <w:szCs w:val="22"/>
              </w:rPr>
            </w:pPr>
            <w:proofErr w:type="gramStart"/>
            <w:r w:rsidRPr="00B93E66">
              <w:rPr>
                <w:rStyle w:val="FontStyle45"/>
                <w:color w:val="000000"/>
                <w:sz w:val="22"/>
                <w:szCs w:val="22"/>
              </w:rPr>
              <w:t xml:space="preserve">Лицензионная программа </w:t>
            </w:r>
            <w:r w:rsidRPr="00B93E66">
              <w:rPr>
                <w:rStyle w:val="FontStyle49"/>
                <w:color w:val="000000"/>
                <w:sz w:val="22"/>
                <w:szCs w:val="22"/>
              </w:rPr>
              <w:t>означает (</w:t>
            </w:r>
            <w:proofErr w:type="spellStart"/>
            <w:r w:rsidRPr="00B93E66">
              <w:rPr>
                <w:rStyle w:val="FontStyle49"/>
                <w:color w:val="000000"/>
                <w:sz w:val="22"/>
                <w:szCs w:val="22"/>
                <w:lang w:val="en-US"/>
              </w:rPr>
              <w:t>i</w:t>
            </w:r>
            <w:proofErr w:type="spellEnd"/>
            <w:r w:rsidRPr="002D512C">
              <w:rPr>
                <w:rStyle w:val="FontStyle49"/>
                <w:color w:val="000000"/>
                <w:sz w:val="22"/>
                <w:szCs w:val="22"/>
              </w:rPr>
              <w:t xml:space="preserve">) любую состоящую из ряда команд или баз данных в машинно-читаемой форме программу обработки данных, принадлежащую исключительно компании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 или ее лицензиарам, лицензию на которую Лицензиат заказал и получил на основании Соглашения, которая состоит из ряда кома</w:t>
            </w:r>
            <w:r w:rsidRPr="002251B3">
              <w:rPr>
                <w:rStyle w:val="FontStyle49"/>
                <w:color w:val="000000"/>
                <w:sz w:val="22"/>
                <w:szCs w:val="22"/>
              </w:rPr>
              <w:t>нд или баз данных в машинно-читаемой форме, (</w:t>
            </w:r>
            <w:proofErr w:type="spellStart"/>
            <w:r w:rsidRPr="002251B3">
              <w:rPr>
                <w:rStyle w:val="FontStyle49"/>
                <w:color w:val="000000"/>
                <w:sz w:val="22"/>
                <w:szCs w:val="22"/>
              </w:rPr>
              <w:t>ii</w:t>
            </w:r>
            <w:proofErr w:type="spellEnd"/>
            <w:r w:rsidRPr="002251B3">
              <w:rPr>
                <w:rStyle w:val="FontStyle49"/>
                <w:color w:val="000000"/>
                <w:sz w:val="22"/>
                <w:szCs w:val="22"/>
              </w:rPr>
              <w:t>) связанную с программой Документацию, (</w:t>
            </w:r>
            <w:proofErr w:type="spellStart"/>
            <w:r w:rsidRPr="002251B3">
              <w:rPr>
                <w:rStyle w:val="FontStyle49"/>
                <w:color w:val="000000"/>
                <w:sz w:val="22"/>
                <w:szCs w:val="22"/>
              </w:rPr>
              <w:t>iii</w:t>
            </w:r>
            <w:proofErr w:type="spellEnd"/>
            <w:r w:rsidRPr="002251B3">
              <w:rPr>
                <w:rStyle w:val="FontStyle49"/>
                <w:color w:val="000000"/>
                <w:sz w:val="22"/>
                <w:szCs w:val="22"/>
              </w:rPr>
              <w:t>) Пакет изменений и (</w:t>
            </w:r>
            <w:proofErr w:type="spellStart"/>
            <w:r w:rsidRPr="002251B3">
              <w:rPr>
                <w:rStyle w:val="FontStyle49"/>
                <w:color w:val="000000"/>
                <w:sz w:val="22"/>
                <w:szCs w:val="22"/>
              </w:rPr>
              <w:t>iv</w:t>
            </w:r>
            <w:proofErr w:type="spellEnd"/>
            <w:r w:rsidRPr="002251B3">
              <w:rPr>
                <w:rStyle w:val="FontStyle49"/>
                <w:color w:val="000000"/>
                <w:sz w:val="22"/>
                <w:szCs w:val="22"/>
              </w:rPr>
              <w:t>) Выпуски программы.</w:t>
            </w:r>
            <w:proofErr w:type="gramEnd"/>
            <w:r w:rsidRPr="002251B3">
              <w:rPr>
                <w:color w:val="000000"/>
                <w:sz w:val="22"/>
                <w:szCs w:val="22"/>
              </w:rPr>
              <w:t xml:space="preserve"> Лицензионные программы не включают новые версии и Лицензионной программы, в том числе последующие программные продукты с существенными отличиями в структуре (построении), пользовательском интерфейсе или способе поставки.</w:t>
            </w:r>
          </w:p>
          <w:p w14:paraId="348A38D5" w14:textId="77777777" w:rsidR="00461027" w:rsidRPr="003B50CB" w:rsidRDefault="00461027" w:rsidP="00F1471D">
            <w:pPr>
              <w:rPr>
                <w:color w:val="000000"/>
                <w:sz w:val="22"/>
                <w:szCs w:val="22"/>
              </w:rPr>
            </w:pPr>
          </w:p>
          <w:p w14:paraId="35B321F0" w14:textId="77777777" w:rsidR="00461027" w:rsidRPr="003B50CB" w:rsidRDefault="00461027" w:rsidP="00F1471D">
            <w:pPr>
              <w:rPr>
                <w:b/>
                <w:bCs/>
                <w:sz w:val="22"/>
                <w:szCs w:val="22"/>
              </w:rPr>
            </w:pPr>
          </w:p>
        </w:tc>
        <w:tc>
          <w:tcPr>
            <w:tcW w:w="5220" w:type="dxa"/>
          </w:tcPr>
          <w:p w14:paraId="3429D6DE" w14:textId="77777777" w:rsidR="00461027" w:rsidRPr="003B50CB" w:rsidRDefault="00461027" w:rsidP="00F1471D">
            <w:pPr>
              <w:rPr>
                <w:b/>
                <w:bCs/>
                <w:sz w:val="22"/>
                <w:szCs w:val="22"/>
                <w:lang w:val="en-US"/>
              </w:rPr>
            </w:pPr>
            <w:r w:rsidRPr="00B93E66">
              <w:rPr>
                <w:b/>
                <w:bCs/>
                <w:sz w:val="22"/>
                <w:szCs w:val="22"/>
                <w:lang w:val="en-US"/>
              </w:rPr>
              <w:t xml:space="preserve">Licensed Program </w:t>
            </w:r>
            <w:r w:rsidRPr="00B93E66">
              <w:rPr>
                <w:sz w:val="22"/>
                <w:szCs w:val="22"/>
                <w:lang w:val="en-US"/>
              </w:rPr>
              <w:t>means (</w:t>
            </w:r>
            <w:proofErr w:type="spellStart"/>
            <w:r w:rsidRPr="00B93E66">
              <w:rPr>
                <w:sz w:val="22"/>
                <w:szCs w:val="22"/>
                <w:lang w:val="en-US"/>
              </w:rPr>
              <w:t>i</w:t>
            </w:r>
            <w:proofErr w:type="spellEnd"/>
            <w:r w:rsidRPr="00B93E66">
              <w:rPr>
                <w:sz w:val="22"/>
                <w:szCs w:val="22"/>
                <w:lang w:val="en-US"/>
              </w:rPr>
              <w:t>) any data processing program belonging exclusively to DS or its licensors, for which a license is ordered by and provided to Licensee pursuant to the Agreement, consisting of a series of instructions or databases in machine readable form, (ii) associated Docum</w:t>
            </w:r>
            <w:r w:rsidRPr="002D512C">
              <w:rPr>
                <w:sz w:val="22"/>
                <w:szCs w:val="22"/>
                <w:lang w:val="en-US"/>
              </w:rPr>
              <w:t>entation, (iii) Maintenance Delivery and (iv) Releases. Licensed Programs do not include new versions of a Licensed Program, including any successor product which significantly differs in architecture, user interface or mode of delivery.</w:t>
            </w:r>
          </w:p>
        </w:tc>
      </w:tr>
      <w:tr w:rsidR="00461027" w:rsidRPr="00340FAD" w14:paraId="14816929" w14:textId="77777777" w:rsidTr="00F1471D">
        <w:tc>
          <w:tcPr>
            <w:tcW w:w="5002" w:type="dxa"/>
          </w:tcPr>
          <w:p w14:paraId="56704A78" w14:textId="77777777" w:rsidR="00461027" w:rsidRPr="003B50CB" w:rsidRDefault="00461027" w:rsidP="00F1471D">
            <w:pPr>
              <w:jc w:val="both"/>
              <w:rPr>
                <w:color w:val="000000"/>
                <w:sz w:val="22"/>
                <w:szCs w:val="22"/>
              </w:rPr>
            </w:pPr>
            <w:r w:rsidRPr="00B93E66">
              <w:rPr>
                <w:rStyle w:val="FontStyle45"/>
                <w:color w:val="000000"/>
                <w:sz w:val="22"/>
                <w:szCs w:val="22"/>
              </w:rPr>
              <w:t xml:space="preserve">Лицензиат, </w:t>
            </w:r>
            <w:r w:rsidRPr="00B93E66">
              <w:rPr>
                <w:rStyle w:val="FontStyle49"/>
                <w:color w:val="000000"/>
                <w:sz w:val="22"/>
                <w:szCs w:val="22"/>
              </w:rPr>
              <w:t xml:space="preserve">также обозначаемый термином </w:t>
            </w:r>
            <w:r w:rsidRPr="002D512C">
              <w:rPr>
                <w:rStyle w:val="FontStyle45"/>
                <w:color w:val="000000"/>
                <w:sz w:val="22"/>
                <w:szCs w:val="22"/>
              </w:rPr>
              <w:t xml:space="preserve">"Вы", "Ваш", </w:t>
            </w:r>
            <w:r w:rsidRPr="002D512C">
              <w:rPr>
                <w:rStyle w:val="FontStyle49"/>
                <w:color w:val="000000"/>
                <w:sz w:val="22"/>
                <w:szCs w:val="22"/>
              </w:rPr>
              <w:t>означает любое юридическое лицо, которое получает лицензию на использование Лицензионной программы согласно настоящему Соглашению.</w:t>
            </w:r>
          </w:p>
          <w:p w14:paraId="2CE5B1AA" w14:textId="77777777" w:rsidR="00461027" w:rsidRPr="003B50CB" w:rsidRDefault="00461027" w:rsidP="00F1471D">
            <w:pPr>
              <w:jc w:val="both"/>
              <w:rPr>
                <w:sz w:val="22"/>
                <w:szCs w:val="22"/>
              </w:rPr>
            </w:pPr>
          </w:p>
          <w:p w14:paraId="02DD98F5" w14:textId="77777777" w:rsidR="00461027" w:rsidRPr="003B50CB" w:rsidRDefault="00461027" w:rsidP="00F1471D">
            <w:pPr>
              <w:jc w:val="both"/>
              <w:rPr>
                <w:b/>
                <w:bCs/>
                <w:sz w:val="22"/>
                <w:szCs w:val="22"/>
              </w:rPr>
            </w:pPr>
          </w:p>
        </w:tc>
        <w:tc>
          <w:tcPr>
            <w:tcW w:w="5220" w:type="dxa"/>
          </w:tcPr>
          <w:p w14:paraId="0A41AC73" w14:textId="77777777" w:rsidR="00461027" w:rsidRPr="00AD2474" w:rsidRDefault="00461027" w:rsidP="00F1471D">
            <w:pPr>
              <w:pStyle w:val="Default"/>
              <w:pageBreakBefore/>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Licensee, </w:t>
            </w:r>
            <w:r w:rsidRPr="00B93E66">
              <w:rPr>
                <w:rFonts w:ascii="Times New Roman" w:hAnsi="Times New Roman" w:cs="Times New Roman"/>
                <w:sz w:val="22"/>
                <w:szCs w:val="22"/>
                <w:lang w:val="en-US"/>
              </w:rPr>
              <w:t>also designated by the term “</w:t>
            </w:r>
            <w:r w:rsidRPr="00B93E66">
              <w:rPr>
                <w:rFonts w:ascii="Times New Roman" w:hAnsi="Times New Roman" w:cs="Times New Roman"/>
                <w:b/>
                <w:bCs/>
                <w:sz w:val="22"/>
                <w:szCs w:val="22"/>
                <w:lang w:val="en-US"/>
              </w:rPr>
              <w:t>You</w:t>
            </w:r>
            <w:r w:rsidRPr="002D512C">
              <w:rPr>
                <w:rFonts w:ascii="Times New Roman" w:hAnsi="Times New Roman" w:cs="Times New Roman"/>
                <w:sz w:val="22"/>
                <w:szCs w:val="22"/>
                <w:lang w:val="en-US"/>
              </w:rPr>
              <w:t>”</w:t>
            </w:r>
            <w:r w:rsidRPr="002D512C">
              <w:rPr>
                <w:rFonts w:ascii="Times New Roman" w:hAnsi="Times New Roman" w:cs="Times New Roman"/>
                <w:b/>
                <w:bCs/>
                <w:sz w:val="22"/>
                <w:szCs w:val="22"/>
                <w:lang w:val="en-US"/>
              </w:rPr>
              <w:t xml:space="preserve">, </w:t>
            </w:r>
            <w:r w:rsidRPr="002251B3">
              <w:rPr>
                <w:rFonts w:ascii="Times New Roman" w:hAnsi="Times New Roman" w:cs="Times New Roman"/>
                <w:sz w:val="22"/>
                <w:szCs w:val="22"/>
                <w:lang w:val="en-US"/>
              </w:rPr>
              <w:t>“</w:t>
            </w:r>
            <w:r w:rsidRPr="002251B3">
              <w:rPr>
                <w:rFonts w:ascii="Times New Roman" w:hAnsi="Times New Roman" w:cs="Times New Roman"/>
                <w:b/>
                <w:bCs/>
                <w:sz w:val="22"/>
                <w:szCs w:val="22"/>
                <w:lang w:val="en-US"/>
              </w:rPr>
              <w:t>Your</w:t>
            </w:r>
            <w:r w:rsidRPr="002251B3">
              <w:rPr>
                <w:rFonts w:ascii="Times New Roman" w:hAnsi="Times New Roman" w:cs="Times New Roman"/>
                <w:sz w:val="22"/>
                <w:szCs w:val="22"/>
                <w:lang w:val="en-US"/>
              </w:rPr>
              <w:t>”, means any legal en</w:t>
            </w:r>
            <w:r w:rsidRPr="00AD2474">
              <w:rPr>
                <w:rFonts w:ascii="Times New Roman" w:hAnsi="Times New Roman" w:cs="Times New Roman"/>
                <w:sz w:val="22"/>
                <w:szCs w:val="22"/>
                <w:lang w:val="en-US"/>
              </w:rPr>
              <w:t xml:space="preserve">tity, which is licensed </w:t>
            </w:r>
            <w:proofErr w:type="spellStart"/>
            <w:r w:rsidRPr="00AD2474">
              <w:rPr>
                <w:rFonts w:ascii="Times New Roman" w:hAnsi="Times New Roman" w:cs="Times New Roman"/>
                <w:sz w:val="22"/>
                <w:szCs w:val="22"/>
                <w:lang w:val="en-US"/>
              </w:rPr>
              <w:t>Licensed</w:t>
            </w:r>
            <w:proofErr w:type="spellEnd"/>
            <w:r w:rsidRPr="00AD2474">
              <w:rPr>
                <w:rFonts w:ascii="Times New Roman" w:hAnsi="Times New Roman" w:cs="Times New Roman"/>
                <w:sz w:val="22"/>
                <w:szCs w:val="22"/>
                <w:lang w:val="en-US"/>
              </w:rPr>
              <w:t xml:space="preserve"> Program(s) pursuant to the Agreement. </w:t>
            </w:r>
          </w:p>
        </w:tc>
      </w:tr>
      <w:tr w:rsidR="00461027" w:rsidRPr="00340FAD" w14:paraId="79899521" w14:textId="77777777" w:rsidTr="00F1471D">
        <w:tc>
          <w:tcPr>
            <w:tcW w:w="5002" w:type="dxa"/>
          </w:tcPr>
          <w:p w14:paraId="43AC08E6" w14:textId="77777777" w:rsidR="00461027" w:rsidRPr="003B50CB" w:rsidRDefault="00461027" w:rsidP="00F1471D">
            <w:pPr>
              <w:jc w:val="both"/>
              <w:rPr>
                <w:color w:val="000000"/>
                <w:sz w:val="22"/>
                <w:szCs w:val="22"/>
              </w:rPr>
            </w:pPr>
            <w:r w:rsidRPr="00B93E66">
              <w:rPr>
                <w:rStyle w:val="FontStyle45"/>
                <w:sz w:val="22"/>
                <w:szCs w:val="22"/>
              </w:rPr>
              <w:t xml:space="preserve">Условия пользования (LPT) </w:t>
            </w:r>
            <w:r w:rsidRPr="00B93E66">
              <w:rPr>
                <w:rStyle w:val="FontStyle49"/>
                <w:sz w:val="22"/>
                <w:szCs w:val="22"/>
              </w:rPr>
              <w:t>означают Условия пользования Лицензионной программой, представляющие собой специальные условия, применяемые к Выпуску и опубликованные на сайте:</w:t>
            </w:r>
            <w:r w:rsidRPr="002D512C">
              <w:rPr>
                <w:sz w:val="22"/>
                <w:szCs w:val="22"/>
              </w:rPr>
              <w:t xml:space="preserve"> </w:t>
            </w:r>
            <w:hyperlink r:id="rId13" w:history="1">
              <w:r w:rsidRPr="00B93E66">
                <w:rPr>
                  <w:color w:val="000080"/>
                  <w:sz w:val="22"/>
                  <w:szCs w:val="22"/>
                  <w:u w:val="single"/>
                </w:rPr>
                <w:t>www.3ds.com/terms/lpt</w:t>
              </w:r>
            </w:hyperlink>
            <w:r w:rsidRPr="00B93E66">
              <w:rPr>
                <w:rStyle w:val="FontStyle44"/>
                <w:color w:val="0000FF"/>
                <w:sz w:val="22"/>
                <w:szCs w:val="22"/>
              </w:rPr>
              <w:t>.</w:t>
            </w:r>
          </w:p>
          <w:p w14:paraId="39DE474B" w14:textId="77777777" w:rsidR="00461027" w:rsidRPr="003B50CB" w:rsidRDefault="00461027" w:rsidP="00F1471D">
            <w:pPr>
              <w:jc w:val="center"/>
              <w:rPr>
                <w:b/>
                <w:bCs/>
                <w:sz w:val="22"/>
                <w:szCs w:val="22"/>
              </w:rPr>
            </w:pPr>
          </w:p>
        </w:tc>
        <w:tc>
          <w:tcPr>
            <w:tcW w:w="5220" w:type="dxa"/>
          </w:tcPr>
          <w:p w14:paraId="1F61E16A"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LPT </w:t>
            </w:r>
            <w:r w:rsidRPr="00B93E66">
              <w:rPr>
                <w:rFonts w:ascii="Times New Roman" w:hAnsi="Times New Roman" w:cs="Times New Roman"/>
                <w:sz w:val="22"/>
                <w:szCs w:val="22"/>
                <w:lang w:val="en-US"/>
              </w:rPr>
              <w:t xml:space="preserve">means the Licensed Program Terms which are specific terms relating to a Release and published at </w:t>
            </w:r>
            <w:r w:rsidRPr="002D512C">
              <w:rPr>
                <w:rFonts w:ascii="Times New Roman" w:hAnsi="Times New Roman" w:cs="Times New Roman"/>
                <w:color w:val="0000FF"/>
                <w:sz w:val="22"/>
                <w:szCs w:val="22"/>
                <w:lang w:val="en-US"/>
              </w:rPr>
              <w:t>www.3ds.com/terms/lpt</w:t>
            </w:r>
            <w:r w:rsidRPr="002D512C">
              <w:rPr>
                <w:rFonts w:ascii="Times New Roman" w:hAnsi="Times New Roman" w:cs="Times New Roman"/>
                <w:sz w:val="22"/>
                <w:szCs w:val="22"/>
                <w:lang w:val="en-US"/>
              </w:rPr>
              <w:t xml:space="preserve">. </w:t>
            </w:r>
          </w:p>
          <w:p w14:paraId="091158D5" w14:textId="77777777" w:rsidR="00461027" w:rsidRPr="003B50CB" w:rsidRDefault="00461027" w:rsidP="00F1471D">
            <w:pPr>
              <w:jc w:val="center"/>
              <w:rPr>
                <w:b/>
                <w:bCs/>
                <w:sz w:val="22"/>
                <w:szCs w:val="22"/>
                <w:lang w:val="en-US"/>
              </w:rPr>
            </w:pPr>
          </w:p>
        </w:tc>
      </w:tr>
      <w:tr w:rsidR="00461027" w:rsidRPr="00340FAD" w14:paraId="127BBF1C" w14:textId="77777777" w:rsidTr="00F1471D">
        <w:tc>
          <w:tcPr>
            <w:tcW w:w="5002" w:type="dxa"/>
          </w:tcPr>
          <w:p w14:paraId="2E2B0435" w14:textId="77777777" w:rsidR="00461027" w:rsidRPr="003B50CB" w:rsidRDefault="00461027" w:rsidP="00F1471D">
            <w:pPr>
              <w:jc w:val="both"/>
              <w:rPr>
                <w:color w:val="000000"/>
                <w:sz w:val="22"/>
                <w:szCs w:val="22"/>
              </w:rPr>
            </w:pPr>
            <w:r w:rsidRPr="00B93E66">
              <w:rPr>
                <w:rStyle w:val="FontStyle45"/>
                <w:color w:val="000000"/>
                <w:sz w:val="22"/>
                <w:szCs w:val="22"/>
              </w:rPr>
              <w:t xml:space="preserve">Пакет изменений </w:t>
            </w:r>
            <w:r w:rsidRPr="00B93E66">
              <w:rPr>
                <w:rStyle w:val="FontStyle49"/>
                <w:color w:val="000000"/>
                <w:sz w:val="22"/>
                <w:szCs w:val="22"/>
              </w:rPr>
              <w:t xml:space="preserve">означает периодическую поставку </w:t>
            </w:r>
            <w:r w:rsidRPr="002D512C">
              <w:rPr>
                <w:rStyle w:val="FontStyle49"/>
                <w:color w:val="000000"/>
                <w:sz w:val="22"/>
                <w:szCs w:val="22"/>
              </w:rPr>
              <w:t xml:space="preserve">Лицензионной программы, которая в основном включает в себя исправление Ошибок </w:t>
            </w:r>
            <w:r w:rsidRPr="002D512C">
              <w:rPr>
                <w:rStyle w:val="FontStyle49"/>
                <w:color w:val="000000"/>
                <w:sz w:val="22"/>
                <w:szCs w:val="22"/>
              </w:rPr>
              <w:lastRenderedPageBreak/>
              <w:t>для конкретного Выпуска, после того, как такое исправление становится общедоступным для пользователей.</w:t>
            </w:r>
          </w:p>
          <w:p w14:paraId="434D2A6A" w14:textId="77777777" w:rsidR="00461027" w:rsidRPr="003B50CB" w:rsidRDefault="00461027" w:rsidP="00F1471D">
            <w:pPr>
              <w:jc w:val="center"/>
              <w:rPr>
                <w:b/>
                <w:bCs/>
                <w:sz w:val="22"/>
                <w:szCs w:val="22"/>
              </w:rPr>
            </w:pPr>
          </w:p>
        </w:tc>
        <w:tc>
          <w:tcPr>
            <w:tcW w:w="5220" w:type="dxa"/>
          </w:tcPr>
          <w:p w14:paraId="0260F117"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lastRenderedPageBreak/>
              <w:t xml:space="preserve">Maintenance Delivery </w:t>
            </w:r>
            <w:r w:rsidRPr="00B93E66">
              <w:rPr>
                <w:rFonts w:ascii="Times New Roman" w:hAnsi="Times New Roman" w:cs="Times New Roman"/>
                <w:sz w:val="22"/>
                <w:szCs w:val="22"/>
                <w:lang w:val="en-US"/>
              </w:rPr>
              <w:t>means a periodic delivery of a Licensed Program which</w:t>
            </w:r>
            <w:r w:rsidRPr="002D512C">
              <w:rPr>
                <w:rFonts w:ascii="Times New Roman" w:hAnsi="Times New Roman" w:cs="Times New Roman"/>
                <w:sz w:val="22"/>
                <w:szCs w:val="22"/>
                <w:lang w:val="en-US"/>
              </w:rPr>
              <w:t xml:space="preserve"> mainly includes the correction of Error(s) for a given Release, if and when made </w:t>
            </w:r>
            <w:r w:rsidRPr="002D512C">
              <w:rPr>
                <w:rFonts w:ascii="Times New Roman" w:hAnsi="Times New Roman" w:cs="Times New Roman"/>
                <w:sz w:val="22"/>
                <w:szCs w:val="22"/>
                <w:lang w:val="en-US"/>
              </w:rPr>
              <w:lastRenderedPageBreak/>
              <w:t xml:space="preserve">generally available to the market. </w:t>
            </w:r>
          </w:p>
          <w:p w14:paraId="5C0DA4E5" w14:textId="77777777" w:rsidR="00461027" w:rsidRPr="003B50CB" w:rsidRDefault="00461027" w:rsidP="00F1471D">
            <w:pPr>
              <w:jc w:val="center"/>
              <w:rPr>
                <w:b/>
                <w:bCs/>
                <w:sz w:val="22"/>
                <w:szCs w:val="22"/>
                <w:lang w:val="en-US"/>
              </w:rPr>
            </w:pPr>
          </w:p>
        </w:tc>
      </w:tr>
      <w:tr w:rsidR="00461027" w:rsidRPr="00340FAD" w14:paraId="215C81D9" w14:textId="77777777" w:rsidTr="00F1471D">
        <w:tc>
          <w:tcPr>
            <w:tcW w:w="5002" w:type="dxa"/>
          </w:tcPr>
          <w:p w14:paraId="305F5E74" w14:textId="77777777" w:rsidR="00461027" w:rsidRPr="003B50CB" w:rsidRDefault="00461027" w:rsidP="00F1471D">
            <w:pPr>
              <w:rPr>
                <w:b/>
                <w:bCs/>
                <w:sz w:val="22"/>
                <w:szCs w:val="22"/>
              </w:rPr>
            </w:pPr>
            <w:r w:rsidRPr="00B93E66">
              <w:rPr>
                <w:rStyle w:val="FontStyle45"/>
                <w:color w:val="000000"/>
                <w:sz w:val="22"/>
                <w:szCs w:val="22"/>
              </w:rPr>
              <w:lastRenderedPageBreak/>
              <w:t xml:space="preserve">Непризнанный дефект </w:t>
            </w:r>
            <w:r w:rsidRPr="00B93E66">
              <w:rPr>
                <w:rStyle w:val="FontStyle49"/>
                <w:color w:val="000000"/>
                <w:sz w:val="22"/>
                <w:szCs w:val="22"/>
              </w:rPr>
              <w:t>означает любую из неполадок, связанную с использованием любой Лицензионной программы, которая не относится к подтвер</w:t>
            </w:r>
            <w:r w:rsidRPr="002D512C">
              <w:rPr>
                <w:rStyle w:val="FontStyle49"/>
                <w:color w:val="000000"/>
                <w:sz w:val="22"/>
                <w:szCs w:val="22"/>
              </w:rPr>
              <w:t>жденным Дефектам.</w:t>
            </w:r>
            <w:r w:rsidRPr="002D512C">
              <w:rPr>
                <w:color w:val="000000"/>
                <w:sz w:val="22"/>
                <w:szCs w:val="22"/>
              </w:rPr>
              <w:t xml:space="preserve"> Во избежание сомнений, сюда не относится:  обучение работе с Лицензионной программой, поддержка в отношении любых индивидуально настроенных версий Лицензионной программы, разработка новой Лицензионной программы или методологии, запросы на улучшения, информация к</w:t>
            </w:r>
            <w:r w:rsidRPr="002251B3">
              <w:rPr>
                <w:color w:val="000000"/>
                <w:sz w:val="22"/>
                <w:szCs w:val="22"/>
              </w:rPr>
              <w:t xml:space="preserve">асательно будущих Выпусков Лицензионной программы,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автоматизированных инструментов CAA компании </w:t>
            </w:r>
            <w:proofErr w:type="spellStart"/>
            <w:r w:rsidRPr="002251B3">
              <w:rPr>
                <w:color w:val="000000"/>
                <w:sz w:val="22"/>
                <w:szCs w:val="22"/>
              </w:rPr>
              <w:t>Дассо</w:t>
            </w:r>
            <w:proofErr w:type="spellEnd"/>
            <w:r w:rsidRPr="002251B3">
              <w:rPr>
                <w:color w:val="000000"/>
                <w:sz w:val="22"/>
                <w:szCs w:val="22"/>
              </w:rPr>
              <w:t xml:space="preserve"> Систем может быть оказана в рамках отдельного соглашения.</w:t>
            </w:r>
          </w:p>
        </w:tc>
        <w:tc>
          <w:tcPr>
            <w:tcW w:w="5220" w:type="dxa"/>
          </w:tcPr>
          <w:p w14:paraId="55B75457"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Non-Defect </w:t>
            </w:r>
            <w:r w:rsidRPr="00B93E66">
              <w:rPr>
                <w:rFonts w:ascii="Times New Roman" w:hAnsi="Times New Roman" w:cs="Times New Roman"/>
                <w:sz w:val="22"/>
                <w:szCs w:val="22"/>
                <w:lang w:val="en-US"/>
              </w:rPr>
              <w:t>means any incident encountered in relation with use of any Licensed Program and which is not qualified as a Defect. For avoidance of doubt, it shall not include: training on Licensed Program, support regarding any customized versions of Licensed Program, d</w:t>
            </w:r>
            <w:r w:rsidRPr="002D512C">
              <w:rPr>
                <w:rFonts w:ascii="Times New Roman" w:hAnsi="Times New Roman" w:cs="Times New Roman"/>
                <w:sz w:val="22"/>
                <w:szCs w:val="22"/>
                <w:lang w:val="en-US"/>
              </w:rPr>
              <w:t xml:space="preserve">evelopment of new Licensed Program or methodologies, enhancement requests, information about future Licensed Program Releases, enhancement requests and the development of in-depth methodologies (i.e. detailed API consulting). Support for the development of customization and/or new applications using the </w:t>
            </w:r>
            <w:proofErr w:type="spellStart"/>
            <w:r w:rsidRPr="002D512C">
              <w:rPr>
                <w:rFonts w:ascii="Times New Roman" w:hAnsi="Times New Roman" w:cs="Times New Roman"/>
                <w:sz w:val="22"/>
                <w:szCs w:val="22"/>
                <w:lang w:val="en-US"/>
              </w:rPr>
              <w:t>Dassault</w:t>
            </w:r>
            <w:proofErr w:type="spellEnd"/>
            <w:r w:rsidRPr="002D512C">
              <w:rPr>
                <w:rFonts w:ascii="Times New Roman" w:hAnsi="Times New Roman" w:cs="Times New Roman"/>
                <w:sz w:val="22"/>
                <w:szCs w:val="22"/>
                <w:lang w:val="en-US"/>
              </w:rPr>
              <w:t xml:space="preserve"> </w:t>
            </w:r>
            <w:proofErr w:type="spellStart"/>
            <w:r w:rsidRPr="002D512C">
              <w:rPr>
                <w:rFonts w:ascii="Times New Roman" w:hAnsi="Times New Roman" w:cs="Times New Roman"/>
                <w:sz w:val="22"/>
                <w:szCs w:val="22"/>
                <w:lang w:val="en-US"/>
              </w:rPr>
              <w:t>Systèmes</w:t>
            </w:r>
            <w:proofErr w:type="spellEnd"/>
            <w:r w:rsidRPr="002D512C">
              <w:rPr>
                <w:rFonts w:ascii="Times New Roman" w:hAnsi="Times New Roman" w:cs="Times New Roman"/>
                <w:sz w:val="22"/>
                <w:szCs w:val="22"/>
                <w:lang w:val="en-US"/>
              </w:rPr>
              <w:t xml:space="preserve"> CAA platform tools can be arranged under a separate agreement. </w:t>
            </w:r>
          </w:p>
          <w:p w14:paraId="752B8364" w14:textId="77777777" w:rsidR="00461027" w:rsidRPr="003B50CB" w:rsidRDefault="00461027" w:rsidP="00F1471D">
            <w:pPr>
              <w:rPr>
                <w:b/>
                <w:bCs/>
                <w:sz w:val="22"/>
                <w:szCs w:val="22"/>
                <w:lang w:val="en-US"/>
              </w:rPr>
            </w:pPr>
          </w:p>
        </w:tc>
      </w:tr>
      <w:tr w:rsidR="00461027" w:rsidRPr="00340FAD" w14:paraId="784FFDA9" w14:textId="77777777" w:rsidTr="00F1471D">
        <w:tc>
          <w:tcPr>
            <w:tcW w:w="5002" w:type="dxa"/>
          </w:tcPr>
          <w:p w14:paraId="74EE38AC" w14:textId="77777777" w:rsidR="00461027" w:rsidRPr="003B50CB" w:rsidRDefault="00461027" w:rsidP="00F1471D">
            <w:pPr>
              <w:jc w:val="both"/>
              <w:rPr>
                <w:color w:val="000000"/>
                <w:sz w:val="22"/>
                <w:szCs w:val="22"/>
              </w:rPr>
            </w:pPr>
            <w:proofErr w:type="gramStart"/>
            <w:r w:rsidRPr="00B93E66">
              <w:rPr>
                <w:b/>
                <w:color w:val="000000"/>
                <w:sz w:val="22"/>
                <w:szCs w:val="22"/>
              </w:rPr>
              <w:t>Платформа</w:t>
            </w:r>
            <w:r w:rsidRPr="00B93E66">
              <w:rPr>
                <w:color w:val="000000"/>
                <w:sz w:val="22"/>
                <w:szCs w:val="22"/>
              </w:rPr>
              <w:t xml:space="preserve"> означает поставляемое третьей стороной аппаратное обеспечение и/или стороннюю программную среду, используемые для исполнения Лицензионной программы.</w:t>
            </w:r>
            <w:proofErr w:type="gramEnd"/>
            <w:r w:rsidRPr="00B93E66">
              <w:rPr>
                <w:color w:val="000000"/>
                <w:sz w:val="22"/>
                <w:szCs w:val="22"/>
              </w:rPr>
              <w:t xml:space="preserve">     Платформа может включать один или несколько таких аппаратных и/или программных компонентов, как компле</w:t>
            </w:r>
            <w:r w:rsidRPr="002D512C">
              <w:rPr>
                <w:color w:val="000000"/>
                <w:sz w:val="22"/>
                <w:szCs w:val="22"/>
              </w:rPr>
              <w:t xml:space="preserve">кс аппаратных средств, операционная система (включая соответствующие настройки языковых параметров), языки и среды программирования, библиотеки рабочих программ, серверы прикладных программ, базы данных и прочее межплатформенное программное обеспечение.  Ознакомление с политикой </w:t>
            </w:r>
            <w:proofErr w:type="spellStart"/>
            <w:r w:rsidRPr="002D512C">
              <w:rPr>
                <w:color w:val="000000"/>
                <w:sz w:val="22"/>
                <w:szCs w:val="22"/>
              </w:rPr>
              <w:t>Дассо</w:t>
            </w:r>
            <w:proofErr w:type="spellEnd"/>
            <w:r w:rsidRPr="002D512C">
              <w:rPr>
                <w:color w:val="000000"/>
                <w:sz w:val="22"/>
                <w:szCs w:val="22"/>
              </w:rPr>
              <w:t xml:space="preserve"> Систем в части платформ можно выполнить по адресу </w:t>
            </w:r>
            <w:hyperlink r:id="rId14" w:history="1">
              <w:r w:rsidRPr="00B93E66">
                <w:rPr>
                  <w:color w:val="0000FF"/>
                  <w:sz w:val="22"/>
                  <w:szCs w:val="22"/>
                  <w:u w:val="single"/>
                  <w:lang w:val="en-US"/>
                </w:rPr>
                <w:t>http</w:t>
              </w:r>
              <w:r w:rsidRPr="00B93E66">
                <w:rPr>
                  <w:color w:val="0000FF"/>
                  <w:sz w:val="22"/>
                  <w:szCs w:val="22"/>
                  <w:u w:val="single"/>
                </w:rPr>
                <w:t>://</w:t>
              </w:r>
              <w:r w:rsidRPr="00B93E66">
                <w:rPr>
                  <w:color w:val="0000FF"/>
                  <w:sz w:val="22"/>
                  <w:szCs w:val="22"/>
                  <w:u w:val="single"/>
                  <w:lang w:val="en-US"/>
                </w:rPr>
                <w:t>media</w:t>
              </w:r>
              <w:r w:rsidRPr="00B93E66">
                <w:rPr>
                  <w:color w:val="0000FF"/>
                  <w:sz w:val="22"/>
                  <w:szCs w:val="22"/>
                  <w:u w:val="single"/>
                </w:rPr>
                <w:t>.3</w:t>
              </w:r>
              <w:r w:rsidRPr="00B93E66">
                <w:rPr>
                  <w:color w:val="0000FF"/>
                  <w:sz w:val="22"/>
                  <w:szCs w:val="22"/>
                  <w:u w:val="single"/>
                  <w:lang w:val="en-US"/>
                </w:rPr>
                <w:t>ds</w:t>
              </w:r>
              <w:r w:rsidRPr="00B93E66">
                <w:rPr>
                  <w:color w:val="0000FF"/>
                  <w:sz w:val="22"/>
                  <w:szCs w:val="22"/>
                  <w:u w:val="single"/>
                </w:rPr>
                <w:t>.</w:t>
              </w:r>
              <w:r w:rsidRPr="00B93E66">
                <w:rPr>
                  <w:color w:val="0000FF"/>
                  <w:sz w:val="22"/>
                  <w:szCs w:val="22"/>
                  <w:u w:val="single"/>
                  <w:lang w:val="en-US"/>
                </w:rPr>
                <w:t>com</w:t>
              </w:r>
              <w:r w:rsidRPr="00B93E66">
                <w:rPr>
                  <w:color w:val="0000FF"/>
                  <w:sz w:val="22"/>
                  <w:szCs w:val="22"/>
                  <w:u w:val="single"/>
                </w:rPr>
                <w:t>/</w:t>
              </w:r>
              <w:r w:rsidRPr="00B93E66">
                <w:rPr>
                  <w:color w:val="0000FF"/>
                  <w:sz w:val="22"/>
                  <w:szCs w:val="22"/>
                  <w:u w:val="single"/>
                  <w:lang w:val="en-US"/>
                </w:rPr>
                <w:t>support</w:t>
              </w:r>
              <w:r w:rsidRPr="00B93E66">
                <w:rPr>
                  <w:color w:val="0000FF"/>
                  <w:sz w:val="22"/>
                  <w:szCs w:val="22"/>
                  <w:u w:val="single"/>
                </w:rPr>
                <w:t>/</w:t>
              </w:r>
              <w:proofErr w:type="spellStart"/>
              <w:r w:rsidRPr="00B93E66">
                <w:rPr>
                  <w:color w:val="0000FF"/>
                  <w:sz w:val="22"/>
                  <w:szCs w:val="22"/>
                  <w:u w:val="single"/>
                  <w:lang w:val="en-US"/>
                </w:rPr>
                <w:t>progdir</w:t>
              </w:r>
              <w:proofErr w:type="spellEnd"/>
              <w:r w:rsidRPr="00B93E66">
                <w:rPr>
                  <w:color w:val="0000FF"/>
                  <w:sz w:val="22"/>
                  <w:szCs w:val="22"/>
                  <w:u w:val="single"/>
                </w:rPr>
                <w:t>/</w:t>
              </w:r>
            </w:hyperlink>
          </w:p>
          <w:p w14:paraId="72010C54" w14:textId="77777777" w:rsidR="00461027" w:rsidRPr="003B50CB" w:rsidRDefault="00461027" w:rsidP="00F1471D">
            <w:pPr>
              <w:jc w:val="center"/>
              <w:rPr>
                <w:b/>
                <w:bCs/>
                <w:sz w:val="22"/>
                <w:szCs w:val="22"/>
              </w:rPr>
            </w:pPr>
          </w:p>
        </w:tc>
        <w:tc>
          <w:tcPr>
            <w:tcW w:w="5220" w:type="dxa"/>
          </w:tcPr>
          <w:p w14:paraId="2D42D772" w14:textId="77777777" w:rsidR="00461027" w:rsidRPr="002251B3"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Platform </w:t>
            </w:r>
            <w:r w:rsidRPr="00B93E66">
              <w:rPr>
                <w:rFonts w:ascii="Times New Roman" w:hAnsi="Times New Roman" w:cs="Times New Roman"/>
                <w:sz w:val="22"/>
                <w:szCs w:val="22"/>
                <w:lang w:val="en-US"/>
              </w:rPr>
              <w:t>– is a third party hardware architecture and/or a third party software fra</w:t>
            </w:r>
            <w:r w:rsidRPr="002D512C">
              <w:rPr>
                <w:rFonts w:ascii="Times New Roman" w:hAnsi="Times New Roman" w:cs="Times New Roman"/>
                <w:sz w:val="22"/>
                <w:szCs w:val="22"/>
                <w:lang w:val="en-US"/>
              </w:rPr>
              <w:t xml:space="preserve">mework which allows Licensed Program to run. Platforms can include one or several of the following hardware and/or software components such as hardware architecture, operating system (including national language parameter settings), programming languages and frameworks, runtime libraries, application servers, databases and other middleware. DS platform policy is available at </w:t>
            </w:r>
            <w:r w:rsidRPr="002251B3">
              <w:rPr>
                <w:rFonts w:ascii="Times New Roman" w:hAnsi="Times New Roman" w:cs="Times New Roman"/>
                <w:color w:val="0000FF"/>
                <w:sz w:val="22"/>
                <w:szCs w:val="22"/>
                <w:lang w:val="en-US"/>
              </w:rPr>
              <w:t xml:space="preserve">http://media.3ds.com/support/progdir/ </w:t>
            </w:r>
          </w:p>
        </w:tc>
      </w:tr>
      <w:tr w:rsidR="00461027" w:rsidRPr="00340FAD" w14:paraId="03ADA70D" w14:textId="77777777" w:rsidTr="00F1471D">
        <w:tc>
          <w:tcPr>
            <w:tcW w:w="5002" w:type="dxa"/>
          </w:tcPr>
          <w:p w14:paraId="2FC34703" w14:textId="77777777" w:rsidR="00461027" w:rsidRPr="003B50CB" w:rsidRDefault="00461027" w:rsidP="00F1471D">
            <w:pPr>
              <w:jc w:val="both"/>
              <w:rPr>
                <w:color w:val="000000"/>
                <w:sz w:val="22"/>
                <w:szCs w:val="22"/>
              </w:rPr>
            </w:pPr>
            <w:r w:rsidRPr="00B93E66">
              <w:rPr>
                <w:rStyle w:val="FontStyle45"/>
                <w:color w:val="000000"/>
                <w:sz w:val="22"/>
                <w:szCs w:val="22"/>
              </w:rPr>
              <w:t xml:space="preserve">Выпуск </w:t>
            </w:r>
            <w:r w:rsidRPr="00B93E66">
              <w:rPr>
                <w:rStyle w:val="FontStyle49"/>
                <w:color w:val="000000"/>
                <w:sz w:val="22"/>
                <w:szCs w:val="22"/>
              </w:rPr>
              <w:t>означает периодическое обновление одной и той же версии Лицензионной программы, если (и</w:t>
            </w:r>
            <w:r w:rsidRPr="002D512C">
              <w:rPr>
                <w:rStyle w:val="FontStyle49"/>
                <w:color w:val="000000"/>
                <w:sz w:val="22"/>
                <w:szCs w:val="22"/>
              </w:rPr>
              <w:t xml:space="preserve"> с момента, когда) она выпускается на рынок для широкого круга потребителей</w:t>
            </w:r>
            <w:r w:rsidRPr="002D512C">
              <w:rPr>
                <w:rStyle w:val="FontStyle49"/>
                <w:color w:val="0000FF"/>
                <w:sz w:val="22"/>
                <w:szCs w:val="22"/>
              </w:rPr>
              <w:t>.</w:t>
            </w:r>
          </w:p>
          <w:p w14:paraId="7188196D" w14:textId="77777777" w:rsidR="00461027" w:rsidRPr="003B50CB" w:rsidRDefault="00461027" w:rsidP="00F1471D">
            <w:pPr>
              <w:jc w:val="both"/>
              <w:rPr>
                <w:b/>
                <w:bCs/>
                <w:sz w:val="22"/>
                <w:szCs w:val="22"/>
              </w:rPr>
            </w:pPr>
          </w:p>
        </w:tc>
        <w:tc>
          <w:tcPr>
            <w:tcW w:w="5220" w:type="dxa"/>
          </w:tcPr>
          <w:p w14:paraId="0D44548D"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Release </w:t>
            </w:r>
            <w:r w:rsidRPr="00B93E66">
              <w:rPr>
                <w:rFonts w:ascii="Times New Roman" w:hAnsi="Times New Roman" w:cs="Times New Roman"/>
                <w:sz w:val="22"/>
                <w:szCs w:val="22"/>
                <w:lang w:val="en-US"/>
              </w:rPr>
              <w:t xml:space="preserve">means a periodic update of the same version of a Licensed Program if and when made generally available to the market. </w:t>
            </w:r>
          </w:p>
          <w:p w14:paraId="116C52B5" w14:textId="77777777" w:rsidR="00461027" w:rsidRPr="003B50CB" w:rsidRDefault="00461027" w:rsidP="00F1471D">
            <w:pPr>
              <w:jc w:val="center"/>
              <w:rPr>
                <w:b/>
                <w:bCs/>
                <w:sz w:val="22"/>
                <w:szCs w:val="22"/>
                <w:lang w:val="en-US"/>
              </w:rPr>
            </w:pPr>
          </w:p>
        </w:tc>
      </w:tr>
      <w:tr w:rsidR="00461027" w:rsidRPr="00340FAD" w14:paraId="29FC155F" w14:textId="77777777" w:rsidTr="00F1471D">
        <w:tc>
          <w:tcPr>
            <w:tcW w:w="5002" w:type="dxa"/>
          </w:tcPr>
          <w:p w14:paraId="37EE412A" w14:textId="77777777" w:rsidR="00461027" w:rsidRPr="003B50CB" w:rsidRDefault="00461027" w:rsidP="00F1471D">
            <w:pPr>
              <w:jc w:val="both"/>
              <w:rPr>
                <w:sz w:val="22"/>
                <w:szCs w:val="22"/>
              </w:rPr>
            </w:pPr>
            <w:proofErr w:type="gramStart"/>
            <w:r w:rsidRPr="00B93E66">
              <w:rPr>
                <w:rStyle w:val="FontStyle45"/>
                <w:color w:val="000000"/>
                <w:sz w:val="22"/>
                <w:szCs w:val="22"/>
              </w:rPr>
              <w:t xml:space="preserve">Заявка на обслуживание </w:t>
            </w:r>
            <w:r w:rsidRPr="00B93E66">
              <w:rPr>
                <w:rStyle w:val="FontStyle49"/>
                <w:color w:val="000000"/>
                <w:sz w:val="22"/>
                <w:szCs w:val="22"/>
              </w:rPr>
              <w:t xml:space="preserve">означает единичную запись </w:t>
            </w:r>
            <w:r w:rsidRPr="002D512C">
              <w:rPr>
                <w:rStyle w:val="FontStyle49"/>
                <w:color w:val="000000"/>
                <w:sz w:val="22"/>
                <w:szCs w:val="22"/>
              </w:rPr>
              <w:t>в Инструментальных средствах поддержки ДС (которые могут быть временно недоступны на период проведения технических работ), направленную в связи с единичной неполадкой Лицензиатом и оцененная и зарегистрированная Группой поддержки ДС.</w:t>
            </w:r>
            <w:proofErr w:type="gramEnd"/>
            <w:r w:rsidRPr="002251B3">
              <w:rPr>
                <w:color w:val="000000"/>
                <w:sz w:val="22"/>
                <w:szCs w:val="22"/>
              </w:rPr>
              <w:t xml:space="preserve"> Номер Заявки на обслуживание позволяет идентифицировать неполадку с использованием уникального идентификатора, пример которого приводится ниже: </w:t>
            </w:r>
            <w:proofErr w:type="spellStart"/>
            <w:r w:rsidRPr="002251B3">
              <w:rPr>
                <w:color w:val="000000"/>
                <w:sz w:val="22"/>
                <w:szCs w:val="22"/>
              </w:rPr>
              <w:t>SRnnnnnnnn</w:t>
            </w:r>
            <w:proofErr w:type="spellEnd"/>
            <w:r w:rsidRPr="002251B3">
              <w:rPr>
                <w:color w:val="000000"/>
                <w:sz w:val="22"/>
                <w:szCs w:val="22"/>
              </w:rPr>
              <w:t xml:space="preserve"> ["n" означает цифру].</w:t>
            </w:r>
          </w:p>
          <w:p w14:paraId="4A46BEE0" w14:textId="77777777" w:rsidR="00461027" w:rsidRPr="003B50CB" w:rsidRDefault="00461027" w:rsidP="00F1471D">
            <w:pPr>
              <w:jc w:val="center"/>
              <w:rPr>
                <w:b/>
                <w:bCs/>
                <w:sz w:val="22"/>
                <w:szCs w:val="22"/>
              </w:rPr>
            </w:pPr>
          </w:p>
        </w:tc>
        <w:tc>
          <w:tcPr>
            <w:tcW w:w="5220" w:type="dxa"/>
          </w:tcPr>
          <w:p w14:paraId="17157051"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lastRenderedPageBreak/>
              <w:t xml:space="preserve">Service Request </w:t>
            </w:r>
            <w:r w:rsidRPr="00B93E66">
              <w:rPr>
                <w:rFonts w:ascii="Times New Roman" w:hAnsi="Times New Roman" w:cs="Times New Roman"/>
                <w:sz w:val="22"/>
                <w:szCs w:val="22"/>
                <w:lang w:val="en-US"/>
              </w:rPr>
              <w:t>means a single entry in the DS Support tool (subject to temporary unavailability for system maintenance), submitted for a single incident, by Licensee and validated and registered by DS Support Team. The Service Request number identifies the incident using</w:t>
            </w:r>
            <w:r w:rsidRPr="002D512C">
              <w:rPr>
                <w:rFonts w:ascii="Times New Roman" w:hAnsi="Times New Roman" w:cs="Times New Roman"/>
                <w:sz w:val="22"/>
                <w:szCs w:val="22"/>
                <w:lang w:val="en-US"/>
              </w:rPr>
              <w:t xml:space="preserve"> a unique identifier as follows: </w:t>
            </w:r>
            <w:proofErr w:type="spellStart"/>
            <w:r w:rsidRPr="002D512C">
              <w:rPr>
                <w:rFonts w:ascii="Times New Roman" w:hAnsi="Times New Roman" w:cs="Times New Roman"/>
                <w:sz w:val="22"/>
                <w:szCs w:val="22"/>
                <w:lang w:val="en-US"/>
              </w:rPr>
              <w:t>SRnnnnnnnn</w:t>
            </w:r>
            <w:proofErr w:type="spellEnd"/>
            <w:r w:rsidRPr="002D512C">
              <w:rPr>
                <w:rFonts w:ascii="Times New Roman" w:hAnsi="Times New Roman" w:cs="Times New Roman"/>
                <w:sz w:val="22"/>
                <w:szCs w:val="22"/>
                <w:lang w:val="en-US"/>
              </w:rPr>
              <w:t xml:space="preserve"> [“n” is a digit]. </w:t>
            </w:r>
          </w:p>
          <w:p w14:paraId="2C829E35" w14:textId="77777777" w:rsidR="00461027" w:rsidRPr="003B50CB" w:rsidRDefault="00461027" w:rsidP="00F1471D">
            <w:pPr>
              <w:jc w:val="center"/>
              <w:rPr>
                <w:b/>
                <w:bCs/>
                <w:sz w:val="22"/>
                <w:szCs w:val="22"/>
                <w:lang w:val="en-US"/>
              </w:rPr>
            </w:pPr>
          </w:p>
        </w:tc>
      </w:tr>
      <w:tr w:rsidR="00461027" w:rsidRPr="00340FAD" w14:paraId="426654D7" w14:textId="77777777" w:rsidTr="00F1471D">
        <w:tc>
          <w:tcPr>
            <w:tcW w:w="5002" w:type="dxa"/>
          </w:tcPr>
          <w:p w14:paraId="46CCA73E" w14:textId="77777777" w:rsidR="00461027" w:rsidRPr="003B50CB" w:rsidRDefault="00461027" w:rsidP="00F1471D">
            <w:pPr>
              <w:jc w:val="both"/>
              <w:rPr>
                <w:color w:val="000000"/>
                <w:sz w:val="22"/>
                <w:szCs w:val="22"/>
              </w:rPr>
            </w:pPr>
            <w:r w:rsidRPr="00B93E66">
              <w:rPr>
                <w:rStyle w:val="FontStyle45"/>
                <w:color w:val="000000"/>
                <w:sz w:val="22"/>
                <w:szCs w:val="22"/>
              </w:rPr>
              <w:lastRenderedPageBreak/>
              <w:t xml:space="preserve">Политика по оказанию поддержки </w:t>
            </w:r>
            <w:r w:rsidRPr="00B93E66">
              <w:rPr>
                <w:rStyle w:val="FontStyle49"/>
                <w:color w:val="000000"/>
                <w:sz w:val="22"/>
                <w:szCs w:val="22"/>
              </w:rPr>
              <w:t>означает настоящий документ.</w:t>
            </w:r>
          </w:p>
          <w:p w14:paraId="3438C52C" w14:textId="77777777" w:rsidR="00461027" w:rsidRPr="003B50CB" w:rsidRDefault="00461027" w:rsidP="00F1471D">
            <w:pPr>
              <w:jc w:val="center"/>
              <w:rPr>
                <w:b/>
                <w:bCs/>
                <w:sz w:val="22"/>
                <w:szCs w:val="22"/>
              </w:rPr>
            </w:pPr>
          </w:p>
        </w:tc>
        <w:tc>
          <w:tcPr>
            <w:tcW w:w="5220" w:type="dxa"/>
          </w:tcPr>
          <w:p w14:paraId="00F1060D"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Support Policies </w:t>
            </w:r>
            <w:r w:rsidRPr="00B93E66">
              <w:rPr>
                <w:rFonts w:ascii="Times New Roman" w:hAnsi="Times New Roman" w:cs="Times New Roman"/>
                <w:sz w:val="22"/>
                <w:szCs w:val="22"/>
                <w:lang w:val="en-US"/>
              </w:rPr>
              <w:t xml:space="preserve">means the present document. </w:t>
            </w:r>
          </w:p>
          <w:p w14:paraId="3981C4C4" w14:textId="77777777" w:rsidR="00461027" w:rsidRPr="003B50CB" w:rsidRDefault="00461027" w:rsidP="00F1471D">
            <w:pPr>
              <w:jc w:val="center"/>
              <w:rPr>
                <w:b/>
                <w:bCs/>
                <w:sz w:val="22"/>
                <w:szCs w:val="22"/>
                <w:lang w:val="en-US"/>
              </w:rPr>
            </w:pPr>
          </w:p>
        </w:tc>
      </w:tr>
      <w:tr w:rsidR="00461027" w:rsidRPr="00340FAD" w14:paraId="021DB2C2" w14:textId="77777777" w:rsidTr="00F1471D">
        <w:tc>
          <w:tcPr>
            <w:tcW w:w="5002" w:type="dxa"/>
          </w:tcPr>
          <w:p w14:paraId="6AD1A5E7" w14:textId="77777777" w:rsidR="00461027" w:rsidRPr="003B50CB" w:rsidRDefault="00461027" w:rsidP="00F1471D">
            <w:pPr>
              <w:jc w:val="both"/>
              <w:rPr>
                <w:bCs/>
                <w:sz w:val="22"/>
                <w:szCs w:val="22"/>
                <w:lang w:eastAsia="en-US"/>
              </w:rPr>
            </w:pPr>
            <w:r w:rsidRPr="00B93E66">
              <w:rPr>
                <w:rStyle w:val="FontStyle45"/>
                <w:color w:val="000000"/>
                <w:sz w:val="22"/>
                <w:szCs w:val="22"/>
              </w:rPr>
              <w:t xml:space="preserve">Услуги поддержки </w:t>
            </w:r>
            <w:r w:rsidRPr="00B93E66">
              <w:rPr>
                <w:rStyle w:val="FontStyle49"/>
                <w:color w:val="000000"/>
                <w:sz w:val="22"/>
                <w:szCs w:val="22"/>
              </w:rPr>
              <w:t xml:space="preserve">означает услуги технического сопровождения, усовершенствования </w:t>
            </w:r>
            <w:r w:rsidRPr="002D512C">
              <w:rPr>
                <w:rStyle w:val="FontStyle49"/>
                <w:color w:val="000000"/>
                <w:sz w:val="22"/>
                <w:szCs w:val="22"/>
              </w:rPr>
              <w:t>и/или иные услуги поддержки, описанные в настоящей Политике по оказанию поддержки.</w:t>
            </w:r>
            <w:r w:rsidRPr="002D512C">
              <w:rPr>
                <w:bCs/>
                <w:sz w:val="22"/>
                <w:szCs w:val="22"/>
                <w:lang w:eastAsia="en-US"/>
              </w:rPr>
              <w:t xml:space="preserve"> </w:t>
            </w:r>
          </w:p>
          <w:p w14:paraId="07D67B0B" w14:textId="77777777" w:rsidR="00461027" w:rsidRPr="003B50CB" w:rsidRDefault="00461027" w:rsidP="00F1471D">
            <w:pPr>
              <w:jc w:val="center"/>
              <w:rPr>
                <w:b/>
                <w:bCs/>
                <w:sz w:val="22"/>
                <w:szCs w:val="22"/>
              </w:rPr>
            </w:pPr>
          </w:p>
        </w:tc>
        <w:tc>
          <w:tcPr>
            <w:tcW w:w="5220" w:type="dxa"/>
          </w:tcPr>
          <w:p w14:paraId="4A3B0CAB"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Support Service </w:t>
            </w:r>
            <w:r w:rsidRPr="00B93E66">
              <w:rPr>
                <w:rFonts w:ascii="Times New Roman" w:hAnsi="Times New Roman" w:cs="Times New Roman"/>
                <w:sz w:val="22"/>
                <w:szCs w:val="22"/>
                <w:lang w:val="en-US"/>
              </w:rPr>
              <w:t xml:space="preserve">means the maintenance, enhancement and/or other support services as defined in these Support Policies. </w:t>
            </w:r>
          </w:p>
          <w:p w14:paraId="5661D463" w14:textId="77777777" w:rsidR="00461027" w:rsidRPr="003B50CB" w:rsidRDefault="00461027" w:rsidP="00F1471D">
            <w:pPr>
              <w:jc w:val="center"/>
              <w:rPr>
                <w:b/>
                <w:bCs/>
                <w:sz w:val="22"/>
                <w:szCs w:val="22"/>
                <w:lang w:val="en-US"/>
              </w:rPr>
            </w:pPr>
          </w:p>
        </w:tc>
      </w:tr>
      <w:tr w:rsidR="00461027" w:rsidRPr="00340FAD" w14:paraId="6FC40675" w14:textId="77777777" w:rsidTr="00F1471D">
        <w:tc>
          <w:tcPr>
            <w:tcW w:w="5002" w:type="dxa"/>
          </w:tcPr>
          <w:p w14:paraId="485F7951" w14:textId="77777777" w:rsidR="00461027" w:rsidRPr="003B50CB" w:rsidRDefault="00461027" w:rsidP="00F1471D">
            <w:pPr>
              <w:jc w:val="both"/>
              <w:rPr>
                <w:color w:val="000000"/>
                <w:sz w:val="22"/>
                <w:szCs w:val="22"/>
              </w:rPr>
            </w:pPr>
            <w:r w:rsidRPr="00B93E66">
              <w:rPr>
                <w:rStyle w:val="FontStyle45"/>
                <w:color w:val="000000"/>
                <w:sz w:val="22"/>
                <w:szCs w:val="22"/>
              </w:rPr>
              <w:t xml:space="preserve">Период длительной поддержки </w:t>
            </w:r>
            <w:r w:rsidRPr="00B93E66">
              <w:rPr>
                <w:rStyle w:val="FontStyle49"/>
                <w:color w:val="000000"/>
                <w:sz w:val="22"/>
                <w:szCs w:val="22"/>
              </w:rPr>
              <w:t>означает, для конкрет</w:t>
            </w:r>
            <w:r w:rsidRPr="002D512C">
              <w:rPr>
                <w:rStyle w:val="FontStyle49"/>
                <w:color w:val="000000"/>
                <w:sz w:val="22"/>
                <w:szCs w:val="22"/>
              </w:rPr>
              <w:t xml:space="preserve">ного Выпуска, период от окончания Периода расширенной поддержки такого Выпуска, в случае применимости, до даты, указанной компанией </w:t>
            </w:r>
            <w:proofErr w:type="spellStart"/>
            <w:r w:rsidRPr="002D512C">
              <w:rPr>
                <w:rStyle w:val="FontStyle49"/>
                <w:color w:val="000000"/>
                <w:sz w:val="22"/>
                <w:szCs w:val="22"/>
              </w:rPr>
              <w:t>Дассо</w:t>
            </w:r>
            <w:proofErr w:type="spellEnd"/>
            <w:r w:rsidRPr="002D512C">
              <w:rPr>
                <w:rStyle w:val="FontStyle49"/>
                <w:color w:val="000000"/>
                <w:sz w:val="22"/>
                <w:szCs w:val="22"/>
              </w:rPr>
              <w:t xml:space="preserve"> Систем Лицензиату на момент подписки на получение услуг по Длительной поддержке.</w:t>
            </w:r>
          </w:p>
          <w:p w14:paraId="11BE0527" w14:textId="77777777" w:rsidR="00461027" w:rsidRPr="003B50CB" w:rsidRDefault="00461027" w:rsidP="00F1471D">
            <w:pPr>
              <w:jc w:val="center"/>
              <w:rPr>
                <w:b/>
                <w:bCs/>
                <w:sz w:val="22"/>
                <w:szCs w:val="22"/>
              </w:rPr>
            </w:pPr>
          </w:p>
        </w:tc>
        <w:tc>
          <w:tcPr>
            <w:tcW w:w="5220" w:type="dxa"/>
          </w:tcPr>
          <w:p w14:paraId="41D862CA"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b/>
                <w:bCs/>
                <w:sz w:val="22"/>
                <w:szCs w:val="22"/>
                <w:lang w:val="en-US"/>
              </w:rPr>
              <w:t xml:space="preserve">Sustaining Support Phase </w:t>
            </w:r>
            <w:r w:rsidRPr="00B93E66">
              <w:rPr>
                <w:rFonts w:ascii="Times New Roman" w:hAnsi="Times New Roman" w:cs="Times New Roman"/>
                <w:sz w:val="22"/>
                <w:szCs w:val="22"/>
                <w:lang w:val="en-US"/>
              </w:rPr>
              <w:t xml:space="preserve">means, for </w:t>
            </w:r>
            <w:r w:rsidRPr="002D512C">
              <w:rPr>
                <w:rFonts w:ascii="Times New Roman" w:hAnsi="Times New Roman" w:cs="Times New Roman"/>
                <w:sz w:val="22"/>
                <w:szCs w:val="22"/>
                <w:lang w:val="en-US"/>
              </w:rPr>
              <w:t xml:space="preserve">a given Release, the period starting at the end of the Extended Support Phase of such Release, if applicable, and ending at a date indicated by DS to Licensee at the Sustaining Support subscription date. </w:t>
            </w:r>
          </w:p>
          <w:p w14:paraId="2552AD03" w14:textId="77777777" w:rsidR="00461027" w:rsidRPr="003B50CB" w:rsidRDefault="00461027" w:rsidP="00F1471D">
            <w:pPr>
              <w:jc w:val="center"/>
              <w:rPr>
                <w:b/>
                <w:bCs/>
                <w:sz w:val="22"/>
                <w:szCs w:val="22"/>
                <w:lang w:val="en-US"/>
              </w:rPr>
            </w:pPr>
          </w:p>
        </w:tc>
      </w:tr>
      <w:tr w:rsidR="00461027" w:rsidRPr="00340FAD" w14:paraId="4C2584F5" w14:textId="77777777" w:rsidTr="00F1471D">
        <w:tc>
          <w:tcPr>
            <w:tcW w:w="5002" w:type="dxa"/>
          </w:tcPr>
          <w:p w14:paraId="4E38A373" w14:textId="77777777" w:rsidR="00461027" w:rsidRPr="003B50CB" w:rsidRDefault="00461027" w:rsidP="00F1471D">
            <w:pPr>
              <w:rPr>
                <w:color w:val="000000"/>
                <w:sz w:val="22"/>
                <w:szCs w:val="22"/>
              </w:rPr>
            </w:pPr>
            <w:r w:rsidRPr="00B93E66">
              <w:rPr>
                <w:b/>
                <w:sz w:val="22"/>
                <w:szCs w:val="22"/>
              </w:rPr>
              <w:t xml:space="preserve">Временное решение </w:t>
            </w:r>
            <w:r w:rsidRPr="00B93E66">
              <w:rPr>
                <w:sz w:val="22"/>
                <w:szCs w:val="22"/>
              </w:rPr>
              <w:t xml:space="preserve">означает изменение принципа </w:t>
            </w:r>
            <w:r w:rsidRPr="002D512C">
              <w:rPr>
                <w:sz w:val="22"/>
                <w:szCs w:val="22"/>
              </w:rPr>
              <w:t>использования Лицензионной программы, связанных с этим операций или данных в целях обхода Дефекта без ощутимого ухудшения параметров Лицензионной программы.</w:t>
            </w:r>
          </w:p>
          <w:p w14:paraId="6DE350CF" w14:textId="77777777" w:rsidR="00461027" w:rsidRPr="003B50CB" w:rsidRDefault="00461027" w:rsidP="00F1471D">
            <w:pPr>
              <w:rPr>
                <w:b/>
                <w:bCs/>
                <w:sz w:val="22"/>
                <w:szCs w:val="22"/>
              </w:rPr>
            </w:pPr>
          </w:p>
        </w:tc>
        <w:tc>
          <w:tcPr>
            <w:tcW w:w="5220" w:type="dxa"/>
          </w:tcPr>
          <w:p w14:paraId="44A013D4" w14:textId="77777777" w:rsidR="00461027" w:rsidRPr="003B50CB" w:rsidRDefault="00461027" w:rsidP="00F1471D">
            <w:pPr>
              <w:rPr>
                <w:b/>
                <w:bCs/>
                <w:sz w:val="22"/>
                <w:szCs w:val="22"/>
                <w:lang w:val="en-US"/>
              </w:rPr>
            </w:pPr>
            <w:r w:rsidRPr="00B93E66">
              <w:rPr>
                <w:b/>
                <w:bCs/>
                <w:sz w:val="22"/>
                <w:szCs w:val="22"/>
                <w:lang w:val="en-US"/>
              </w:rPr>
              <w:t xml:space="preserve">Workaround </w:t>
            </w:r>
            <w:r w:rsidRPr="00B93E66">
              <w:rPr>
                <w:sz w:val="22"/>
                <w:szCs w:val="22"/>
                <w:lang w:val="en-US"/>
              </w:rPr>
              <w:t>means a change in the way of using Licensed Programs followed procedures or data in ord</w:t>
            </w:r>
            <w:r w:rsidRPr="002D512C">
              <w:rPr>
                <w:sz w:val="22"/>
                <w:szCs w:val="22"/>
                <w:lang w:val="en-US"/>
              </w:rPr>
              <w:t>er to avoid Defect without substantially impairing use of the Licensed Program.</w:t>
            </w:r>
          </w:p>
        </w:tc>
      </w:tr>
      <w:tr w:rsidR="00461027" w:rsidRPr="00B93E66" w14:paraId="45279B10" w14:textId="77777777" w:rsidTr="00F1471D">
        <w:tc>
          <w:tcPr>
            <w:tcW w:w="5002" w:type="dxa"/>
          </w:tcPr>
          <w:p w14:paraId="566A75C8" w14:textId="77777777" w:rsidR="00461027" w:rsidRPr="003B50CB" w:rsidRDefault="00461027" w:rsidP="00F1471D">
            <w:pPr>
              <w:pStyle w:val="Heading1"/>
              <w:jc w:val="left"/>
              <w:rPr>
                <w:rFonts w:ascii="Times New Roman" w:hAnsi="Times New Roman" w:cs="Times New Roman"/>
                <w:b/>
                <w:color w:val="000000"/>
                <w:sz w:val="22"/>
                <w:szCs w:val="22"/>
              </w:rPr>
            </w:pPr>
            <w:bookmarkStart w:id="4" w:name="_Toc330979062"/>
            <w:bookmarkStart w:id="5" w:name="bookmark5"/>
            <w:bookmarkStart w:id="6" w:name="bookmark6"/>
            <w:r w:rsidRPr="003B50CB">
              <w:rPr>
                <w:rFonts w:ascii="Times New Roman" w:hAnsi="Times New Roman" w:cs="Times New Roman"/>
                <w:b/>
                <w:color w:val="000000"/>
                <w:sz w:val="22"/>
                <w:szCs w:val="22"/>
              </w:rPr>
              <w:t>1 Введение</w:t>
            </w:r>
            <w:bookmarkEnd w:id="4"/>
          </w:p>
          <w:bookmarkEnd w:id="5"/>
          <w:bookmarkEnd w:id="6"/>
          <w:p w14:paraId="4D355E22" w14:textId="77777777" w:rsidR="00461027" w:rsidRPr="003B50CB" w:rsidRDefault="00461027" w:rsidP="00F1471D">
            <w:pPr>
              <w:jc w:val="center"/>
              <w:rPr>
                <w:b/>
                <w:bCs/>
                <w:sz w:val="22"/>
                <w:szCs w:val="22"/>
                <w:lang w:val="en-US"/>
              </w:rPr>
            </w:pPr>
          </w:p>
        </w:tc>
        <w:tc>
          <w:tcPr>
            <w:tcW w:w="5220" w:type="dxa"/>
          </w:tcPr>
          <w:p w14:paraId="13692E73" w14:textId="77777777" w:rsidR="00461027" w:rsidRPr="00B93E66" w:rsidRDefault="00461027" w:rsidP="00F1471D">
            <w:pPr>
              <w:pStyle w:val="Default"/>
              <w:pageBreakBefore/>
              <w:rPr>
                <w:rFonts w:ascii="Times New Roman" w:hAnsi="Times New Roman" w:cs="Times New Roman"/>
                <w:b/>
                <w:sz w:val="22"/>
                <w:szCs w:val="22"/>
                <w:lang w:val="en-US"/>
              </w:rPr>
            </w:pPr>
            <w:r w:rsidRPr="00B93E66">
              <w:rPr>
                <w:rFonts w:ascii="Times New Roman" w:hAnsi="Times New Roman" w:cs="Times New Roman"/>
                <w:b/>
                <w:bCs/>
                <w:sz w:val="22"/>
                <w:szCs w:val="22"/>
              </w:rPr>
              <w:t xml:space="preserve">1 </w:t>
            </w:r>
            <w:proofErr w:type="spellStart"/>
            <w:r w:rsidRPr="00B93E66">
              <w:rPr>
                <w:rFonts w:ascii="Times New Roman" w:hAnsi="Times New Roman" w:cs="Times New Roman"/>
                <w:b/>
                <w:bCs/>
                <w:sz w:val="22"/>
                <w:szCs w:val="22"/>
              </w:rPr>
              <w:t>At</w:t>
            </w:r>
            <w:proofErr w:type="spellEnd"/>
            <w:r w:rsidRPr="00B93E66">
              <w:rPr>
                <w:rFonts w:ascii="Times New Roman" w:hAnsi="Times New Roman" w:cs="Times New Roman"/>
                <w:b/>
                <w:bCs/>
                <w:sz w:val="22"/>
                <w:szCs w:val="22"/>
              </w:rPr>
              <w:t xml:space="preserve"> a </w:t>
            </w:r>
            <w:proofErr w:type="spellStart"/>
            <w:r w:rsidRPr="00B93E66">
              <w:rPr>
                <w:rFonts w:ascii="Times New Roman" w:hAnsi="Times New Roman" w:cs="Times New Roman"/>
                <w:b/>
                <w:bCs/>
                <w:sz w:val="22"/>
                <w:szCs w:val="22"/>
              </w:rPr>
              <w:t>Glance</w:t>
            </w:r>
            <w:proofErr w:type="spellEnd"/>
            <w:r w:rsidRPr="00B93E66">
              <w:rPr>
                <w:rFonts w:ascii="Times New Roman" w:hAnsi="Times New Roman" w:cs="Times New Roman"/>
                <w:b/>
                <w:bCs/>
                <w:sz w:val="22"/>
                <w:szCs w:val="22"/>
              </w:rPr>
              <w:t xml:space="preserve"> </w:t>
            </w:r>
          </w:p>
        </w:tc>
      </w:tr>
      <w:tr w:rsidR="00461027" w:rsidRPr="00340FAD" w14:paraId="494D6B75" w14:textId="77777777" w:rsidTr="00F1471D">
        <w:tc>
          <w:tcPr>
            <w:tcW w:w="5002" w:type="dxa"/>
          </w:tcPr>
          <w:p w14:paraId="1B7491E0" w14:textId="77777777" w:rsidR="00461027" w:rsidRPr="003B50CB" w:rsidRDefault="00461027" w:rsidP="00F1471D">
            <w:pPr>
              <w:jc w:val="both"/>
              <w:rPr>
                <w:color w:val="000000"/>
                <w:sz w:val="22"/>
                <w:szCs w:val="22"/>
              </w:rPr>
            </w:pPr>
            <w:r w:rsidRPr="00B93E66">
              <w:rPr>
                <w:color w:val="000000"/>
                <w:sz w:val="22"/>
                <w:szCs w:val="22"/>
              </w:rPr>
              <w:t xml:space="preserve">Настоящая Политика по оказанию технической поддержки содержит описание Услуг поддержки, действующих в отношении Лицензионных программ, заказанных </w:t>
            </w:r>
            <w:r w:rsidRPr="002D512C">
              <w:rPr>
                <w:color w:val="000000"/>
                <w:sz w:val="22"/>
                <w:szCs w:val="22"/>
              </w:rPr>
              <w:t>Лицензиатом согласно Соглашению.</w:t>
            </w:r>
          </w:p>
          <w:p w14:paraId="620D08C7" w14:textId="77777777" w:rsidR="00461027" w:rsidRPr="003B50CB" w:rsidRDefault="00461027" w:rsidP="00F1471D">
            <w:pPr>
              <w:jc w:val="both"/>
              <w:rPr>
                <w:color w:val="000000"/>
                <w:sz w:val="22"/>
                <w:szCs w:val="22"/>
              </w:rPr>
            </w:pPr>
            <w:r w:rsidRPr="00B93E66">
              <w:rPr>
                <w:color w:val="000000"/>
                <w:sz w:val="22"/>
                <w:szCs w:val="22"/>
              </w:rPr>
              <w:t xml:space="preserve">Если Ваше лицензионное соглашение не является Соглашением, заключенным с </w:t>
            </w:r>
            <w:proofErr w:type="spellStart"/>
            <w:r w:rsidRPr="00B93E66">
              <w:rPr>
                <w:color w:val="000000"/>
                <w:sz w:val="22"/>
                <w:szCs w:val="22"/>
              </w:rPr>
              <w:t>Дассо</w:t>
            </w:r>
            <w:proofErr w:type="spellEnd"/>
            <w:r w:rsidRPr="00B93E66">
              <w:rPr>
                <w:color w:val="000000"/>
                <w:sz w:val="22"/>
                <w:szCs w:val="22"/>
              </w:rPr>
              <w:t xml:space="preserve"> Систем, вам необходимо зайти на веб-сайт в раздел поддержки соответствующей Лицензионной программы. Адрес сайта указан по ссылке ниже </w:t>
            </w:r>
            <w:hyperlink r:id="rId15" w:history="1">
              <w:r w:rsidRPr="00B93E66">
                <w:rPr>
                  <w:rStyle w:val="Hyperlink"/>
                  <w:rFonts w:eastAsia="MS Mincho"/>
                  <w:sz w:val="22"/>
                  <w:szCs w:val="22"/>
                </w:rPr>
                <w:t>www.3ds.com/support/brand-specific-access/</w:t>
              </w:r>
            </w:hyperlink>
          </w:p>
          <w:p w14:paraId="2916A24C" w14:textId="77777777" w:rsidR="00461027" w:rsidRPr="003B50CB" w:rsidRDefault="00461027" w:rsidP="00F1471D">
            <w:pPr>
              <w:jc w:val="both"/>
              <w:rPr>
                <w:sz w:val="22"/>
                <w:szCs w:val="22"/>
              </w:rPr>
            </w:pPr>
            <w:r w:rsidRPr="00B93E66">
              <w:rPr>
                <w:color w:val="000000"/>
                <w:sz w:val="22"/>
                <w:szCs w:val="22"/>
              </w:rPr>
              <w:t xml:space="preserve">Компания группы </w:t>
            </w:r>
            <w:r w:rsidRPr="00B93E66">
              <w:rPr>
                <w:sz w:val="22"/>
                <w:szCs w:val="22"/>
                <w:lang w:eastAsia="en-US"/>
              </w:rPr>
              <w:t>DS</w:t>
            </w:r>
            <w:r w:rsidRPr="002D512C">
              <w:rPr>
                <w:color w:val="000000"/>
                <w:sz w:val="22"/>
                <w:szCs w:val="22"/>
              </w:rPr>
              <w:t xml:space="preserve"> или иная третья сторона, которая может быть указана компанией группы </w:t>
            </w:r>
            <w:proofErr w:type="spellStart"/>
            <w:r w:rsidRPr="002D512C">
              <w:rPr>
                <w:color w:val="000000"/>
                <w:sz w:val="22"/>
                <w:szCs w:val="22"/>
              </w:rPr>
              <w:t>Дассо</w:t>
            </w:r>
            <w:proofErr w:type="spellEnd"/>
            <w:r w:rsidRPr="002D512C">
              <w:rPr>
                <w:color w:val="000000"/>
                <w:sz w:val="22"/>
                <w:szCs w:val="22"/>
              </w:rPr>
              <w:t xml:space="preserve"> Систем, предоставит Услуги поддержки в соответствии с условиями Соглашения. Услуги поддержки предоставляются при условии постоянной оплаты Лицензиатом всех применимых взносов в рамках Соглашения или любых контрактов на дополнительную п</w:t>
            </w:r>
            <w:r w:rsidRPr="002251B3">
              <w:rPr>
                <w:color w:val="000000"/>
                <w:sz w:val="22"/>
                <w:szCs w:val="22"/>
              </w:rPr>
              <w:t>оддержку, подписанных Лицензиатом.</w:t>
            </w:r>
          </w:p>
          <w:p w14:paraId="645CF594" w14:textId="77777777" w:rsidR="00461027" w:rsidRPr="003B50CB" w:rsidRDefault="00461027" w:rsidP="00F1471D">
            <w:pPr>
              <w:jc w:val="both"/>
              <w:rPr>
                <w:color w:val="000000"/>
                <w:sz w:val="22"/>
                <w:szCs w:val="22"/>
              </w:rPr>
            </w:pPr>
            <w:r w:rsidRPr="00B93E66">
              <w:rPr>
                <w:color w:val="000000"/>
                <w:sz w:val="22"/>
                <w:szCs w:val="22"/>
              </w:rPr>
              <w:t>Услуги поддержки предоставляются исключительно в отношении поддерживаемых Выпусков Лицензионных программ, исполняемых на Платформах, документа</w:t>
            </w:r>
            <w:r w:rsidRPr="002D512C">
              <w:rPr>
                <w:color w:val="000000"/>
                <w:sz w:val="22"/>
                <w:szCs w:val="22"/>
              </w:rPr>
              <w:t>льно определенных «</w:t>
            </w:r>
            <w:proofErr w:type="spellStart"/>
            <w:r w:rsidRPr="002D512C">
              <w:rPr>
                <w:color w:val="000000"/>
                <w:sz w:val="22"/>
                <w:szCs w:val="22"/>
              </w:rPr>
              <w:t>Дассо</w:t>
            </w:r>
            <w:proofErr w:type="spellEnd"/>
            <w:r w:rsidRPr="002D512C">
              <w:rPr>
                <w:color w:val="000000"/>
                <w:sz w:val="22"/>
                <w:szCs w:val="22"/>
              </w:rPr>
              <w:t xml:space="preserve"> Систем» как подходящие, аттестованные или совместимые (соответствующую документацию см. по адресу </w:t>
            </w:r>
            <w:r w:rsidRPr="002251B3">
              <w:rPr>
                <w:color w:val="0000FF"/>
                <w:sz w:val="22"/>
                <w:szCs w:val="22"/>
                <w:u w:val="single"/>
              </w:rPr>
              <w:t>http://media.3ds.com/support/progdir/</w:t>
            </w:r>
            <w:r w:rsidRPr="002251B3">
              <w:rPr>
                <w:color w:val="000000"/>
                <w:sz w:val="22"/>
                <w:szCs w:val="22"/>
                <w:u w:val="single"/>
              </w:rPr>
              <w:t>)</w:t>
            </w:r>
            <w:r w:rsidRPr="002251B3">
              <w:rPr>
                <w:color w:val="000000"/>
                <w:sz w:val="22"/>
                <w:szCs w:val="22"/>
              </w:rPr>
              <w:t>.</w:t>
            </w:r>
          </w:p>
          <w:p w14:paraId="5D4622E7" w14:textId="77777777" w:rsidR="00461027" w:rsidRPr="003B50CB" w:rsidRDefault="00461027" w:rsidP="00F1471D">
            <w:pPr>
              <w:jc w:val="both"/>
              <w:rPr>
                <w:color w:val="000000"/>
                <w:sz w:val="22"/>
                <w:szCs w:val="22"/>
              </w:rPr>
            </w:pPr>
            <w:r w:rsidRPr="00B93E66">
              <w:rPr>
                <w:color w:val="000000"/>
                <w:sz w:val="22"/>
                <w:szCs w:val="22"/>
              </w:rPr>
              <w:t xml:space="preserve">Группа поддержки ДС прилагает разумные усилия для предоставления высококачественных Услуг </w:t>
            </w:r>
            <w:r w:rsidRPr="00B93E66">
              <w:rPr>
                <w:color w:val="000000"/>
                <w:sz w:val="22"/>
                <w:szCs w:val="22"/>
              </w:rPr>
              <w:lastRenderedPageBreak/>
              <w:t>под</w:t>
            </w:r>
            <w:r w:rsidRPr="002D512C">
              <w:rPr>
                <w:color w:val="000000"/>
                <w:sz w:val="22"/>
                <w:szCs w:val="22"/>
              </w:rPr>
              <w:t>держки и соблюдения настоящей Политики по оказанию поддержки.</w:t>
            </w:r>
          </w:p>
          <w:p w14:paraId="66B5E696" w14:textId="77777777" w:rsidR="00461027" w:rsidRPr="003B50CB" w:rsidRDefault="00461027" w:rsidP="00F1471D">
            <w:pPr>
              <w:jc w:val="both"/>
              <w:rPr>
                <w:color w:val="000000"/>
                <w:sz w:val="22"/>
                <w:szCs w:val="22"/>
              </w:rPr>
            </w:pPr>
            <w:bookmarkStart w:id="7" w:name="bookmark7"/>
            <w:bookmarkStart w:id="8" w:name="bookmark8"/>
            <w:r w:rsidRPr="00B93E66">
              <w:rPr>
                <w:color w:val="000000"/>
                <w:sz w:val="22"/>
                <w:szCs w:val="22"/>
              </w:rPr>
              <w:t xml:space="preserve">Группа поддержки </w:t>
            </w:r>
            <w:proofErr w:type="spellStart"/>
            <w:r w:rsidRPr="00B93E66">
              <w:rPr>
                <w:color w:val="000000"/>
                <w:sz w:val="22"/>
                <w:szCs w:val="22"/>
              </w:rPr>
              <w:t>Дассо</w:t>
            </w:r>
            <w:proofErr w:type="spellEnd"/>
            <w:r w:rsidRPr="00B93E66">
              <w:rPr>
                <w:color w:val="000000"/>
                <w:sz w:val="22"/>
                <w:szCs w:val="22"/>
              </w:rPr>
              <w:t xml:space="preserve"> Систем готова рассмотреть ваши предложения и рекомендации, которые можно разместить по приведенному ниже адресу: </w:t>
            </w:r>
            <w:hyperlink r:id="rId16" w:history="1">
              <w:r w:rsidRPr="00B93E66">
                <w:rPr>
                  <w:color w:val="0000FF"/>
                  <w:sz w:val="22"/>
                  <w:szCs w:val="22"/>
                  <w:u w:val="single"/>
                  <w:lang w:val="en-US"/>
                </w:rPr>
                <w:t>http</w:t>
              </w:r>
              <w:r w:rsidRPr="00B93E66">
                <w:rPr>
                  <w:noProof/>
                  <w:color w:val="0000FF"/>
                  <w:sz w:val="22"/>
                  <w:szCs w:val="22"/>
                  <w:u w:val="single"/>
                </w:rPr>
                <w:t>://</w:t>
              </w:r>
              <w:r w:rsidRPr="00B93E66">
                <w:rPr>
                  <w:color w:val="0000FF"/>
                  <w:sz w:val="22"/>
                  <w:szCs w:val="22"/>
                  <w:u w:val="single"/>
                  <w:lang w:val="en-US"/>
                </w:rPr>
                <w:t>www</w:t>
              </w:r>
              <w:r w:rsidRPr="00B93E66">
                <w:rPr>
                  <w:noProof/>
                  <w:color w:val="0000FF"/>
                  <w:sz w:val="22"/>
                  <w:szCs w:val="22"/>
                  <w:u w:val="single"/>
                </w:rPr>
                <w:t>.3</w:t>
              </w:r>
              <w:r w:rsidRPr="00B93E66">
                <w:rPr>
                  <w:color w:val="0000FF"/>
                  <w:sz w:val="22"/>
                  <w:szCs w:val="22"/>
                  <w:u w:val="single"/>
                  <w:lang w:val="en-US"/>
                </w:rPr>
                <w:t>ds</w:t>
              </w:r>
              <w:r w:rsidRPr="00B93E66">
                <w:rPr>
                  <w:noProof/>
                  <w:color w:val="0000FF"/>
                  <w:sz w:val="22"/>
                  <w:szCs w:val="22"/>
                  <w:u w:val="single"/>
                </w:rPr>
                <w:t>.</w:t>
              </w:r>
              <w:r w:rsidRPr="00B93E66">
                <w:rPr>
                  <w:color w:val="0000FF"/>
                  <w:sz w:val="22"/>
                  <w:szCs w:val="22"/>
                  <w:u w:val="single"/>
                  <w:lang w:val="en-US"/>
                </w:rPr>
                <w:t>com</w:t>
              </w:r>
              <w:r w:rsidRPr="00B93E66">
                <w:rPr>
                  <w:noProof/>
                  <w:color w:val="0000FF"/>
                  <w:sz w:val="22"/>
                  <w:szCs w:val="22"/>
                  <w:u w:val="single"/>
                </w:rPr>
                <w:t>/</w:t>
              </w:r>
              <w:r w:rsidRPr="00B93E66">
                <w:rPr>
                  <w:color w:val="0000FF"/>
                  <w:sz w:val="22"/>
                  <w:szCs w:val="22"/>
                  <w:u w:val="single"/>
                  <w:lang w:val="en-US"/>
                </w:rPr>
                <w:t>support</w:t>
              </w:r>
              <w:r w:rsidRPr="00B93E66">
                <w:rPr>
                  <w:noProof/>
                  <w:color w:val="0000FF"/>
                  <w:sz w:val="22"/>
                  <w:szCs w:val="22"/>
                  <w:u w:val="single"/>
                </w:rPr>
                <w:t>/</w:t>
              </w:r>
              <w:r w:rsidRPr="00B93E66">
                <w:rPr>
                  <w:color w:val="0000FF"/>
                  <w:sz w:val="22"/>
                  <w:szCs w:val="22"/>
                  <w:u w:val="single"/>
                  <w:lang w:val="en-US"/>
                </w:rPr>
                <w:t>suggestion</w:t>
              </w:r>
              <w:r w:rsidRPr="00B93E66">
                <w:rPr>
                  <w:noProof/>
                  <w:color w:val="0000FF"/>
                  <w:sz w:val="22"/>
                  <w:szCs w:val="22"/>
                  <w:u w:val="single"/>
                </w:rPr>
                <w:t>/</w:t>
              </w:r>
            </w:hyperlink>
          </w:p>
          <w:bookmarkEnd w:id="7"/>
          <w:bookmarkEnd w:id="8"/>
          <w:p w14:paraId="6B5BED32" w14:textId="77777777" w:rsidR="00461027" w:rsidRPr="003B50CB" w:rsidRDefault="00461027" w:rsidP="00F1471D">
            <w:pPr>
              <w:jc w:val="center"/>
              <w:rPr>
                <w:b/>
                <w:bCs/>
                <w:sz w:val="22"/>
                <w:szCs w:val="22"/>
              </w:rPr>
            </w:pPr>
          </w:p>
        </w:tc>
        <w:tc>
          <w:tcPr>
            <w:tcW w:w="5220" w:type="dxa"/>
          </w:tcPr>
          <w:p w14:paraId="40A775CC" w14:textId="77777777" w:rsidR="00461027" w:rsidRPr="002D512C" w:rsidRDefault="00461027" w:rsidP="00F1471D">
            <w:pPr>
              <w:pStyle w:val="Default"/>
              <w:jc w:val="both"/>
              <w:rPr>
                <w:rFonts w:ascii="Times New Roman" w:hAnsi="Times New Roman" w:cs="Times New Roman"/>
                <w:sz w:val="22"/>
                <w:szCs w:val="22"/>
                <w:lang w:val="en-US"/>
              </w:rPr>
            </w:pPr>
            <w:r w:rsidRPr="00B93E66">
              <w:rPr>
                <w:rFonts w:ascii="Times New Roman" w:hAnsi="Times New Roman" w:cs="Times New Roman"/>
                <w:sz w:val="22"/>
                <w:szCs w:val="22"/>
                <w:lang w:val="en-US"/>
              </w:rPr>
              <w:lastRenderedPageBreak/>
              <w:t xml:space="preserve">These Support Policies describe the Support Service applicable to Licensed Program(s) ordered by Licensee pursuant to the Agreement. </w:t>
            </w:r>
          </w:p>
          <w:p w14:paraId="735EFCD5" w14:textId="77777777" w:rsidR="00461027" w:rsidRPr="002251B3" w:rsidRDefault="00461027" w:rsidP="00F1471D">
            <w:pPr>
              <w:pStyle w:val="Default"/>
              <w:jc w:val="both"/>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If Your license agreement is not an Agreement entered into with </w:t>
            </w:r>
            <w:proofErr w:type="spellStart"/>
            <w:r w:rsidRPr="002D512C">
              <w:rPr>
                <w:rFonts w:ascii="Times New Roman" w:hAnsi="Times New Roman" w:cs="Times New Roman"/>
                <w:sz w:val="22"/>
                <w:szCs w:val="22"/>
                <w:lang w:val="en-US"/>
              </w:rPr>
              <w:t>Dassault</w:t>
            </w:r>
            <w:proofErr w:type="spellEnd"/>
            <w:r w:rsidRPr="002D512C">
              <w:rPr>
                <w:rFonts w:ascii="Times New Roman" w:hAnsi="Times New Roman" w:cs="Times New Roman"/>
                <w:sz w:val="22"/>
                <w:szCs w:val="22"/>
                <w:lang w:val="en-US"/>
              </w:rPr>
              <w:t xml:space="preserve"> </w:t>
            </w:r>
            <w:proofErr w:type="spellStart"/>
            <w:r w:rsidRPr="002D512C">
              <w:rPr>
                <w:rFonts w:ascii="Times New Roman" w:hAnsi="Times New Roman" w:cs="Times New Roman"/>
                <w:sz w:val="22"/>
                <w:szCs w:val="22"/>
                <w:lang w:val="en-US"/>
              </w:rPr>
              <w:t>Systèmes</w:t>
            </w:r>
            <w:proofErr w:type="spellEnd"/>
            <w:r w:rsidRPr="002D512C">
              <w:rPr>
                <w:rFonts w:ascii="Times New Roman" w:hAnsi="Times New Roman" w:cs="Times New Roman"/>
                <w:sz w:val="22"/>
                <w:szCs w:val="22"/>
                <w:lang w:val="en-US"/>
              </w:rPr>
              <w:t xml:space="preserve">, please refer to the support websites related to the applicable Licensed Program. </w:t>
            </w:r>
            <w:r w:rsidRPr="002251B3">
              <w:rPr>
                <w:rFonts w:ascii="Times New Roman" w:hAnsi="Times New Roman" w:cs="Times New Roman"/>
                <w:sz w:val="22"/>
                <w:szCs w:val="22"/>
                <w:lang w:val="en-US"/>
              </w:rPr>
              <w:t xml:space="preserve">You may find these websites at </w:t>
            </w:r>
            <w:r w:rsidRPr="002251B3">
              <w:rPr>
                <w:rFonts w:ascii="Times New Roman" w:hAnsi="Times New Roman" w:cs="Times New Roman"/>
                <w:color w:val="0000FF"/>
                <w:sz w:val="22"/>
                <w:szCs w:val="22"/>
                <w:lang w:val="en-US"/>
              </w:rPr>
              <w:t xml:space="preserve">www.3ds.com/support/brand-specific-access/ </w:t>
            </w:r>
          </w:p>
          <w:p w14:paraId="1E165C89" w14:textId="77777777" w:rsidR="00461027" w:rsidRPr="00FF7049" w:rsidRDefault="00461027" w:rsidP="00F1471D">
            <w:pPr>
              <w:pStyle w:val="Default"/>
              <w:jc w:val="both"/>
              <w:rPr>
                <w:rFonts w:ascii="Times New Roman" w:hAnsi="Times New Roman" w:cs="Times New Roman"/>
                <w:sz w:val="22"/>
                <w:szCs w:val="22"/>
                <w:lang w:val="en-US"/>
              </w:rPr>
            </w:pPr>
            <w:r w:rsidRPr="00AD2474">
              <w:rPr>
                <w:rFonts w:ascii="Times New Roman" w:hAnsi="Times New Roman" w:cs="Times New Roman"/>
                <w:sz w:val="22"/>
                <w:szCs w:val="22"/>
                <w:lang w:val="en-US"/>
              </w:rPr>
              <w:t>DS Group Company or any third party which may be designated by DS Group Company, as applicable, will provide Support Service according to the terms of the Agreement. Support Service</w:t>
            </w:r>
            <w:r w:rsidRPr="00FF7049">
              <w:rPr>
                <w:rFonts w:ascii="Times New Roman" w:hAnsi="Times New Roman" w:cs="Times New Roman"/>
                <w:sz w:val="22"/>
                <w:szCs w:val="22"/>
                <w:lang w:val="en-US"/>
              </w:rPr>
              <w:t xml:space="preserve"> is delivered subject to continuous payment by Licensee of all applicable charges payable pursuant to the Agreement or any additional support services contract subscribed by Licensee. </w:t>
            </w:r>
          </w:p>
          <w:p w14:paraId="5AE8AFA3" w14:textId="77777777" w:rsidR="00461027" w:rsidRPr="0062791E" w:rsidRDefault="00461027" w:rsidP="00F1471D">
            <w:pPr>
              <w:pStyle w:val="Default"/>
              <w:jc w:val="both"/>
              <w:rPr>
                <w:rFonts w:ascii="Times New Roman" w:hAnsi="Times New Roman" w:cs="Times New Roman"/>
                <w:sz w:val="22"/>
                <w:szCs w:val="22"/>
                <w:lang w:val="en-US"/>
              </w:rPr>
            </w:pPr>
            <w:r w:rsidRPr="00FF7049">
              <w:rPr>
                <w:rFonts w:ascii="Times New Roman" w:hAnsi="Times New Roman" w:cs="Times New Roman"/>
                <w:sz w:val="22"/>
                <w:szCs w:val="22"/>
                <w:lang w:val="en-US"/>
              </w:rPr>
              <w:t xml:space="preserve">Support Service is available exclusively for the supported Releases of Licensed Programs when they are run on Platforms documented by DS as Qualified, Validated or Compatible (documented at </w:t>
            </w:r>
            <w:r w:rsidRPr="0062791E">
              <w:rPr>
                <w:rFonts w:ascii="Times New Roman" w:hAnsi="Times New Roman" w:cs="Times New Roman"/>
                <w:color w:val="0000FF"/>
                <w:sz w:val="22"/>
                <w:szCs w:val="22"/>
                <w:lang w:val="en-US"/>
              </w:rPr>
              <w:t>http://media.3ds.com/support/progdir/</w:t>
            </w:r>
            <w:r w:rsidRPr="0062791E">
              <w:rPr>
                <w:rFonts w:ascii="Times New Roman" w:hAnsi="Times New Roman" w:cs="Times New Roman"/>
                <w:sz w:val="22"/>
                <w:szCs w:val="22"/>
                <w:lang w:val="en-US"/>
              </w:rPr>
              <w:t xml:space="preserve">). </w:t>
            </w:r>
          </w:p>
          <w:p w14:paraId="2BA6DF13" w14:textId="77777777" w:rsidR="00461027" w:rsidRPr="00B93E66" w:rsidRDefault="00461027" w:rsidP="00F1471D">
            <w:pPr>
              <w:pStyle w:val="Default"/>
              <w:jc w:val="both"/>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The DS Support Team will make reasonable effort to provide high quality Support Service and comply with these Support Policies. </w:t>
            </w:r>
          </w:p>
          <w:p w14:paraId="3BC8B418" w14:textId="77777777" w:rsidR="00461027" w:rsidRPr="00B93E66" w:rsidRDefault="00461027" w:rsidP="00F1471D">
            <w:pPr>
              <w:pStyle w:val="Default"/>
              <w:jc w:val="both"/>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The DS Support Team welcomes Your suggestions and comments, which can be posted at the following address: </w:t>
            </w:r>
            <w:r w:rsidRPr="00B93E66">
              <w:rPr>
                <w:rFonts w:ascii="Times New Roman" w:hAnsi="Times New Roman" w:cs="Times New Roman"/>
                <w:color w:val="0000FF"/>
                <w:sz w:val="22"/>
                <w:szCs w:val="22"/>
                <w:lang w:val="en-US"/>
              </w:rPr>
              <w:t xml:space="preserve">http://www.3ds.com/support/suggestion/ </w:t>
            </w:r>
          </w:p>
          <w:p w14:paraId="1DB1CE8B" w14:textId="77777777" w:rsidR="00461027" w:rsidRPr="003B50CB" w:rsidRDefault="00461027" w:rsidP="00F1471D">
            <w:pPr>
              <w:jc w:val="center"/>
              <w:rPr>
                <w:b/>
                <w:bCs/>
                <w:sz w:val="22"/>
                <w:szCs w:val="22"/>
                <w:lang w:val="en-US"/>
              </w:rPr>
            </w:pPr>
          </w:p>
        </w:tc>
      </w:tr>
      <w:tr w:rsidR="00461027" w:rsidRPr="00340FAD" w14:paraId="27FDFDF7" w14:textId="77777777" w:rsidTr="00F1471D">
        <w:tc>
          <w:tcPr>
            <w:tcW w:w="5002" w:type="dxa"/>
          </w:tcPr>
          <w:p w14:paraId="3A2053DA" w14:textId="7ED91615" w:rsidR="00461027" w:rsidRPr="003B50CB" w:rsidRDefault="00461027" w:rsidP="00F1471D">
            <w:pPr>
              <w:pStyle w:val="Heading1"/>
              <w:jc w:val="left"/>
              <w:rPr>
                <w:rFonts w:ascii="Times New Roman" w:hAnsi="Times New Roman" w:cs="Times New Roman"/>
                <w:b/>
                <w:color w:val="000000"/>
                <w:sz w:val="22"/>
                <w:szCs w:val="22"/>
              </w:rPr>
            </w:pPr>
            <w:bookmarkStart w:id="9" w:name="_Toc330979063"/>
            <w:r w:rsidRPr="003B50CB">
              <w:rPr>
                <w:rFonts w:ascii="Times New Roman" w:hAnsi="Times New Roman" w:cs="Times New Roman"/>
                <w:b/>
                <w:sz w:val="22"/>
                <w:szCs w:val="22"/>
              </w:rPr>
              <w:lastRenderedPageBreak/>
              <w:t xml:space="preserve">2 </w:t>
            </w:r>
            <w:r w:rsidRPr="003B50CB">
              <w:rPr>
                <w:rFonts w:ascii="Times New Roman" w:hAnsi="Times New Roman" w:cs="Times New Roman"/>
                <w:b/>
                <w:sz w:val="22"/>
                <w:szCs w:val="22"/>
              </w:rPr>
              <w:tab/>
              <w:t>Что подразумевается под уровнем поддержки в рамках Соглашения?</w:t>
            </w:r>
            <w:bookmarkEnd w:id="9"/>
          </w:p>
        </w:tc>
        <w:tc>
          <w:tcPr>
            <w:tcW w:w="5220" w:type="dxa"/>
          </w:tcPr>
          <w:p w14:paraId="053D9EB3" w14:textId="77777777" w:rsidR="00461027" w:rsidRPr="002D512C" w:rsidRDefault="00461027" w:rsidP="00F1471D">
            <w:pPr>
              <w:pStyle w:val="Default"/>
              <w:rPr>
                <w:rFonts w:ascii="Times New Roman" w:hAnsi="Times New Roman" w:cs="Times New Roman"/>
                <w:b/>
                <w:sz w:val="22"/>
                <w:szCs w:val="22"/>
                <w:lang w:val="en-US"/>
              </w:rPr>
            </w:pPr>
            <w:r w:rsidRPr="00B93E66">
              <w:rPr>
                <w:rFonts w:ascii="Times New Roman" w:hAnsi="Times New Roman" w:cs="Times New Roman"/>
                <w:b/>
                <w:sz w:val="22"/>
                <w:szCs w:val="22"/>
                <w:lang w:val="en-US"/>
              </w:rPr>
              <w:t xml:space="preserve">2 What is the level of Support Service available under Your Agreement? </w:t>
            </w:r>
          </w:p>
        </w:tc>
      </w:tr>
      <w:tr w:rsidR="00461027" w:rsidRPr="00B93E66" w14:paraId="61CE4FFD" w14:textId="77777777" w:rsidTr="00F1471D">
        <w:tc>
          <w:tcPr>
            <w:tcW w:w="5002" w:type="dxa"/>
          </w:tcPr>
          <w:p w14:paraId="5604A467" w14:textId="0B0307CA" w:rsidR="00461027" w:rsidRPr="00B93E66"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10" w:name="_Toc330979064"/>
            <w:r w:rsidRPr="00B93E66">
              <w:rPr>
                <w:rFonts w:ascii="Times New Roman" w:hAnsi="Times New Roman" w:cs="Times New Roman"/>
                <w:i w:val="0"/>
                <w:sz w:val="22"/>
                <w:szCs w:val="22"/>
              </w:rPr>
              <w:t xml:space="preserve">2.1 </w:t>
            </w:r>
            <w:r w:rsidRPr="00B93E66">
              <w:rPr>
                <w:rFonts w:ascii="Times New Roman" w:hAnsi="Times New Roman" w:cs="Times New Roman"/>
                <w:i w:val="0"/>
                <w:sz w:val="22"/>
                <w:szCs w:val="22"/>
              </w:rPr>
              <w:tab/>
              <w:t>Обзор</w:t>
            </w:r>
            <w:bookmarkEnd w:id="10"/>
          </w:p>
          <w:p w14:paraId="0B23DBB0" w14:textId="77777777" w:rsidR="00461027" w:rsidRPr="003B50CB" w:rsidRDefault="00461027" w:rsidP="00F1471D">
            <w:pPr>
              <w:jc w:val="center"/>
              <w:rPr>
                <w:b/>
                <w:bCs/>
                <w:sz w:val="22"/>
                <w:szCs w:val="22"/>
                <w:lang w:val="en-US"/>
              </w:rPr>
            </w:pPr>
          </w:p>
        </w:tc>
        <w:tc>
          <w:tcPr>
            <w:tcW w:w="5220" w:type="dxa"/>
          </w:tcPr>
          <w:p w14:paraId="79AFA15C" w14:textId="77777777" w:rsidR="00461027" w:rsidRPr="00B93E66" w:rsidRDefault="00461027" w:rsidP="00F1471D">
            <w:pPr>
              <w:pStyle w:val="Default"/>
              <w:rPr>
                <w:rFonts w:ascii="Times New Roman" w:hAnsi="Times New Roman" w:cs="Times New Roman"/>
                <w:b/>
                <w:color w:val="auto"/>
                <w:sz w:val="22"/>
                <w:szCs w:val="22"/>
                <w:lang w:val="en-US"/>
              </w:rPr>
            </w:pPr>
            <w:r w:rsidRPr="00B93E66">
              <w:rPr>
                <w:rFonts w:ascii="Times New Roman" w:hAnsi="Times New Roman" w:cs="Times New Roman"/>
                <w:b/>
                <w:color w:val="auto"/>
                <w:sz w:val="22"/>
                <w:szCs w:val="22"/>
              </w:rPr>
              <w:t xml:space="preserve">2.1 </w:t>
            </w:r>
            <w:proofErr w:type="spellStart"/>
            <w:r w:rsidRPr="00B93E66">
              <w:rPr>
                <w:rFonts w:ascii="Times New Roman" w:hAnsi="Times New Roman" w:cs="Times New Roman"/>
                <w:b/>
                <w:color w:val="auto"/>
                <w:sz w:val="22"/>
                <w:szCs w:val="22"/>
              </w:rPr>
              <w:t>Overview</w:t>
            </w:r>
            <w:proofErr w:type="spellEnd"/>
            <w:r w:rsidRPr="00B93E66">
              <w:rPr>
                <w:rFonts w:ascii="Times New Roman" w:hAnsi="Times New Roman" w:cs="Times New Roman"/>
                <w:b/>
                <w:color w:val="auto"/>
                <w:sz w:val="22"/>
                <w:szCs w:val="22"/>
              </w:rPr>
              <w:t xml:space="preserve"> </w:t>
            </w:r>
          </w:p>
        </w:tc>
      </w:tr>
      <w:tr w:rsidR="00461027" w:rsidRPr="00340FAD" w14:paraId="2D8D1710" w14:textId="77777777" w:rsidTr="00F1471D">
        <w:tc>
          <w:tcPr>
            <w:tcW w:w="5002" w:type="dxa"/>
          </w:tcPr>
          <w:p w14:paraId="42DF89A2" w14:textId="77777777" w:rsidR="00461027" w:rsidRPr="003B50CB" w:rsidRDefault="00461027" w:rsidP="00F1471D">
            <w:pPr>
              <w:jc w:val="both"/>
              <w:rPr>
                <w:color w:val="000000"/>
                <w:sz w:val="22"/>
                <w:szCs w:val="22"/>
              </w:rPr>
            </w:pPr>
            <w:r w:rsidRPr="00B93E66">
              <w:rPr>
                <w:rStyle w:val="FontStyle49"/>
                <w:color w:val="000000"/>
                <w:sz w:val="22"/>
                <w:szCs w:val="22"/>
              </w:rPr>
              <w:t xml:space="preserve">Описание Услуг поддержки представлено на сайте </w:t>
            </w:r>
            <w:hyperlink r:id="rId17" w:history="1">
              <w:r w:rsidRPr="00B93E66">
                <w:rPr>
                  <w:color w:val="0000FF"/>
                  <w:sz w:val="22"/>
                  <w:szCs w:val="22"/>
                  <w:u w:val="single"/>
                </w:rPr>
                <w:t>www.3ds.com/support</w:t>
              </w:r>
            </w:hyperlink>
            <w:r w:rsidRPr="00B93E66">
              <w:rPr>
                <w:rStyle w:val="FontStyle44"/>
                <w:color w:val="0000FF"/>
                <w:sz w:val="22"/>
                <w:szCs w:val="22"/>
                <w:u w:val="single"/>
              </w:rPr>
              <w:t>.</w:t>
            </w:r>
          </w:p>
          <w:p w14:paraId="14AFD4D6" w14:textId="77777777" w:rsidR="00461027" w:rsidRPr="003B50CB" w:rsidRDefault="00461027" w:rsidP="00F1471D">
            <w:pPr>
              <w:jc w:val="both"/>
              <w:rPr>
                <w:color w:val="000000"/>
                <w:sz w:val="22"/>
                <w:szCs w:val="22"/>
              </w:rPr>
            </w:pPr>
            <w:r w:rsidRPr="00B93E66">
              <w:rPr>
                <w:color w:val="000000"/>
                <w:sz w:val="22"/>
                <w:szCs w:val="22"/>
              </w:rPr>
              <w:t>При условии заключения соответствующего соглашения и оплаты Лицензиатом всех применимых взносов, предусмотрены нижеследующие пакеты Услуг поддержки в отношении Лицензионных программ в течение Периода полноценной поддержки:</w:t>
            </w:r>
          </w:p>
          <w:p w14:paraId="3884C612" w14:textId="77777777" w:rsidR="00461027" w:rsidRPr="003B50CB" w:rsidRDefault="00461027" w:rsidP="00F1471D">
            <w:pPr>
              <w:pStyle w:val="ListParagraph1"/>
              <w:numPr>
                <w:ilvl w:val="0"/>
                <w:numId w:val="11"/>
              </w:numPr>
              <w:jc w:val="both"/>
              <w:rPr>
                <w:color w:val="000000"/>
                <w:sz w:val="22"/>
                <w:szCs w:val="22"/>
                <w:lang w:val="en-US"/>
              </w:rPr>
            </w:pPr>
            <w:r w:rsidRPr="00B93E66">
              <w:rPr>
                <w:rStyle w:val="FontStyle45"/>
                <w:caps/>
                <w:color w:val="000000"/>
                <w:sz w:val="22"/>
                <w:szCs w:val="22"/>
              </w:rPr>
              <w:t>Основной,</w:t>
            </w:r>
            <w:r w:rsidRPr="00B93E66">
              <w:rPr>
                <w:rStyle w:val="FontStyle45"/>
                <w:color w:val="000000"/>
                <w:sz w:val="22"/>
                <w:szCs w:val="22"/>
              </w:rPr>
              <w:t xml:space="preserve"> </w:t>
            </w:r>
            <w:r w:rsidRPr="002D512C">
              <w:rPr>
                <w:rStyle w:val="FontStyle49"/>
                <w:color w:val="000000"/>
                <w:sz w:val="22"/>
                <w:szCs w:val="22"/>
              </w:rPr>
              <w:t>базовый уровень поддержки</w:t>
            </w:r>
            <w:r w:rsidRPr="002D512C">
              <w:rPr>
                <w:rStyle w:val="FontStyle49"/>
                <w:color w:val="000000"/>
                <w:sz w:val="22"/>
                <w:szCs w:val="22"/>
                <w:lang w:val="en-US"/>
              </w:rPr>
              <w:t>,</w:t>
            </w:r>
          </w:p>
          <w:p w14:paraId="58AF8072" w14:textId="77777777" w:rsidR="00461027" w:rsidRPr="003B50CB" w:rsidRDefault="00461027" w:rsidP="00F1471D">
            <w:pPr>
              <w:jc w:val="both"/>
              <w:rPr>
                <w:color w:val="000000"/>
                <w:sz w:val="22"/>
                <w:szCs w:val="22"/>
                <w:lang w:val="en-US"/>
              </w:rPr>
            </w:pPr>
            <w:r w:rsidRPr="00B93E66">
              <w:rPr>
                <w:color w:val="000000"/>
                <w:sz w:val="22"/>
                <w:szCs w:val="22"/>
              </w:rPr>
              <w:t>или</w:t>
            </w:r>
          </w:p>
          <w:p w14:paraId="5FDF826F" w14:textId="77777777" w:rsidR="00461027" w:rsidRPr="003B50CB" w:rsidRDefault="00461027" w:rsidP="00F1471D">
            <w:pPr>
              <w:pStyle w:val="ListParagraph1"/>
              <w:numPr>
                <w:ilvl w:val="0"/>
                <w:numId w:val="11"/>
              </w:numPr>
              <w:jc w:val="both"/>
              <w:rPr>
                <w:color w:val="000000"/>
                <w:sz w:val="22"/>
                <w:szCs w:val="22"/>
              </w:rPr>
            </w:pPr>
            <w:proofErr w:type="gramStart"/>
            <w:r w:rsidRPr="00B93E66">
              <w:rPr>
                <w:rStyle w:val="FontStyle45"/>
                <w:caps/>
                <w:color w:val="000000"/>
                <w:sz w:val="22"/>
                <w:szCs w:val="22"/>
              </w:rPr>
              <w:t>Расширенный,</w:t>
            </w:r>
            <w:r w:rsidRPr="00B93E66">
              <w:rPr>
                <w:rStyle w:val="FontStyle45"/>
                <w:color w:val="000000"/>
                <w:sz w:val="22"/>
                <w:szCs w:val="22"/>
              </w:rPr>
              <w:t xml:space="preserve"> </w:t>
            </w:r>
            <w:r w:rsidRPr="002D512C">
              <w:rPr>
                <w:rStyle w:val="FontStyle49"/>
                <w:color w:val="000000"/>
                <w:sz w:val="22"/>
                <w:szCs w:val="22"/>
              </w:rPr>
              <w:t xml:space="preserve">при условии предоставления через доступный Вам канал обслуживания и при условии соответствующего указания в отношении Лицензионной программы в </w:t>
            </w:r>
            <w:hyperlink r:id="rId18" w:history="1">
              <w:proofErr w:type="gramEnd"/>
              <w:r w:rsidRPr="00B93E66">
                <w:rPr>
                  <w:color w:val="0000FF"/>
                  <w:sz w:val="22"/>
                  <w:szCs w:val="22"/>
                  <w:u w:val="single"/>
                </w:rPr>
                <w:t>www.3ds.com/ProductPortfolio</w:t>
              </w:r>
              <w:proofErr w:type="gramStart"/>
            </w:hyperlink>
            <w:r w:rsidRPr="00B93E66">
              <w:rPr>
                <w:rStyle w:val="FontStyle44"/>
                <w:color w:val="0000FF"/>
                <w:sz w:val="22"/>
                <w:szCs w:val="22"/>
                <w:u w:val="single"/>
              </w:rPr>
              <w:t>.</w:t>
            </w:r>
            <w:proofErr w:type="gramEnd"/>
          </w:p>
          <w:p w14:paraId="1C9BC12E" w14:textId="77777777" w:rsidR="00461027" w:rsidRPr="003B50CB" w:rsidRDefault="00461027" w:rsidP="00F1471D">
            <w:pPr>
              <w:jc w:val="both"/>
              <w:rPr>
                <w:color w:val="000000"/>
                <w:sz w:val="22"/>
                <w:szCs w:val="22"/>
              </w:rPr>
            </w:pPr>
            <w:bookmarkStart w:id="11" w:name="bookmark11"/>
            <w:bookmarkStart w:id="12" w:name="bookmark12"/>
            <w:bookmarkStart w:id="13" w:name="bookmark13"/>
            <w:r w:rsidRPr="00B93E66">
              <w:rPr>
                <w:color w:val="000000"/>
                <w:sz w:val="22"/>
                <w:szCs w:val="22"/>
              </w:rPr>
              <w:t>По окончании Периода полноценной поддержки, Вы можете приобрести опциональные Услуги поддержки в соответствии с описанием в настоящем документе.</w:t>
            </w:r>
          </w:p>
          <w:bookmarkEnd w:id="11"/>
          <w:bookmarkEnd w:id="12"/>
          <w:bookmarkEnd w:id="13"/>
          <w:p w14:paraId="1E4EC7EC" w14:textId="77777777" w:rsidR="00461027" w:rsidRPr="003B50CB" w:rsidRDefault="00461027" w:rsidP="00F1471D">
            <w:pPr>
              <w:jc w:val="center"/>
              <w:rPr>
                <w:b/>
                <w:bCs/>
                <w:sz w:val="22"/>
                <w:szCs w:val="22"/>
              </w:rPr>
            </w:pPr>
          </w:p>
        </w:tc>
        <w:tc>
          <w:tcPr>
            <w:tcW w:w="5220" w:type="dxa"/>
          </w:tcPr>
          <w:p w14:paraId="4F5863C7" w14:textId="77777777" w:rsidR="00461027" w:rsidRPr="002D512C" w:rsidRDefault="00461027" w:rsidP="00F1471D">
            <w:pPr>
              <w:pStyle w:val="Default"/>
              <w:rPr>
                <w:rFonts w:ascii="Times New Roman" w:hAnsi="Times New Roman" w:cs="Times New Roman"/>
                <w:color w:val="323232"/>
                <w:sz w:val="22"/>
                <w:szCs w:val="22"/>
                <w:lang w:val="en-US"/>
              </w:rPr>
            </w:pPr>
            <w:r w:rsidRPr="00B93E66">
              <w:rPr>
                <w:rFonts w:ascii="Times New Roman" w:hAnsi="Times New Roman" w:cs="Times New Roman"/>
                <w:color w:val="323232"/>
                <w:sz w:val="22"/>
                <w:szCs w:val="22"/>
                <w:lang w:val="en-US"/>
              </w:rPr>
              <w:t xml:space="preserve">Support Services are described at </w:t>
            </w:r>
            <w:r w:rsidRPr="002D512C">
              <w:rPr>
                <w:rFonts w:ascii="Times New Roman" w:hAnsi="Times New Roman" w:cs="Times New Roman"/>
                <w:color w:val="0000FF"/>
                <w:sz w:val="22"/>
                <w:szCs w:val="22"/>
                <w:lang w:val="en-US"/>
              </w:rPr>
              <w:t>www.3ds.com/support</w:t>
            </w:r>
            <w:r w:rsidRPr="002D512C">
              <w:rPr>
                <w:rFonts w:ascii="Times New Roman" w:hAnsi="Times New Roman" w:cs="Times New Roman"/>
                <w:color w:val="323232"/>
                <w:sz w:val="22"/>
                <w:szCs w:val="22"/>
                <w:lang w:val="en-US"/>
              </w:rPr>
              <w:t xml:space="preserve">. </w:t>
            </w:r>
          </w:p>
          <w:p w14:paraId="0CF8A83B" w14:textId="77777777" w:rsidR="00461027" w:rsidRPr="002251B3"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Subject to the conclusion of related agreement and payment by Li</w:t>
            </w:r>
            <w:r w:rsidRPr="002251B3">
              <w:rPr>
                <w:rFonts w:ascii="Times New Roman" w:hAnsi="Times New Roman" w:cs="Times New Roman"/>
                <w:sz w:val="22"/>
                <w:szCs w:val="22"/>
                <w:lang w:val="en-US"/>
              </w:rPr>
              <w:t xml:space="preserve">censee of all applicable charges, the Support Services packages available for the Licensed Programs during the Full Support Phase are either: </w:t>
            </w:r>
          </w:p>
          <w:p w14:paraId="3A5A983B" w14:textId="77777777" w:rsidR="00461027" w:rsidRPr="002251B3" w:rsidRDefault="00461027" w:rsidP="00F1471D">
            <w:pPr>
              <w:pStyle w:val="Default"/>
              <w:rPr>
                <w:rFonts w:ascii="Times New Roman" w:hAnsi="Times New Roman" w:cs="Times New Roman"/>
                <w:sz w:val="22"/>
                <w:szCs w:val="22"/>
                <w:lang w:val="en-US"/>
              </w:rPr>
            </w:pPr>
          </w:p>
          <w:p w14:paraId="408EDD22" w14:textId="77777777" w:rsidR="00461027" w:rsidRPr="002251B3" w:rsidRDefault="00461027" w:rsidP="00F1471D">
            <w:pPr>
              <w:pStyle w:val="Default"/>
              <w:rPr>
                <w:rFonts w:ascii="Times New Roman" w:hAnsi="Times New Roman" w:cs="Times New Roman"/>
                <w:sz w:val="22"/>
                <w:szCs w:val="22"/>
                <w:lang w:val="en-US"/>
              </w:rPr>
            </w:pPr>
          </w:p>
          <w:p w14:paraId="43C6490D" w14:textId="77777777" w:rsidR="00461027" w:rsidRPr="003B50CB" w:rsidRDefault="00461027" w:rsidP="00F1471D">
            <w:pPr>
              <w:pStyle w:val="ListParagraph1"/>
              <w:numPr>
                <w:ilvl w:val="0"/>
                <w:numId w:val="11"/>
              </w:numPr>
              <w:jc w:val="both"/>
              <w:rPr>
                <w:sz w:val="22"/>
                <w:szCs w:val="22"/>
                <w:lang w:val="en-US"/>
              </w:rPr>
            </w:pPr>
            <w:r w:rsidRPr="002251B3">
              <w:rPr>
                <w:b/>
                <w:bCs/>
                <w:sz w:val="22"/>
                <w:szCs w:val="22"/>
                <w:lang w:val="en-US"/>
              </w:rPr>
              <w:t xml:space="preserve">SECURE, </w:t>
            </w:r>
            <w:r w:rsidRPr="005D23C7">
              <w:rPr>
                <w:sz w:val="22"/>
                <w:szCs w:val="22"/>
                <w:lang w:val="en-US"/>
              </w:rPr>
              <w:t xml:space="preserve">the level of support as a basis </w:t>
            </w:r>
          </w:p>
          <w:p w14:paraId="28ED608D" w14:textId="77777777" w:rsidR="00461027" w:rsidRPr="00B93E66"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or </w:t>
            </w:r>
          </w:p>
          <w:p w14:paraId="359DB91F" w14:textId="77777777" w:rsidR="00461027" w:rsidRPr="003B50CB" w:rsidRDefault="00461027" w:rsidP="00F1471D">
            <w:pPr>
              <w:pStyle w:val="ListParagraph1"/>
              <w:numPr>
                <w:ilvl w:val="0"/>
                <w:numId w:val="11"/>
              </w:numPr>
              <w:jc w:val="both"/>
              <w:rPr>
                <w:sz w:val="22"/>
                <w:szCs w:val="22"/>
                <w:lang w:val="en-US"/>
              </w:rPr>
            </w:pPr>
            <w:r w:rsidRPr="002D512C">
              <w:rPr>
                <w:sz w:val="22"/>
                <w:szCs w:val="22"/>
              </w:rPr>
              <w:t></w:t>
            </w:r>
            <w:r w:rsidRPr="002D512C">
              <w:rPr>
                <w:rStyle w:val="FontStyle45"/>
                <w:caps/>
                <w:color w:val="000000"/>
                <w:sz w:val="22"/>
                <w:szCs w:val="22"/>
                <w:lang w:val="en-US"/>
              </w:rPr>
              <w:t>ADVANTAGE</w:t>
            </w:r>
            <w:r w:rsidRPr="002D512C">
              <w:rPr>
                <w:b/>
                <w:bCs/>
                <w:sz w:val="22"/>
                <w:szCs w:val="22"/>
                <w:lang w:val="en-US"/>
              </w:rPr>
              <w:t xml:space="preserve"> </w:t>
            </w:r>
            <w:r w:rsidRPr="002251B3">
              <w:rPr>
                <w:sz w:val="22"/>
                <w:szCs w:val="22"/>
                <w:lang w:val="en-US"/>
              </w:rPr>
              <w:t xml:space="preserve">if available in the channel serving You and if so specified for the applicable Licensed Program in </w:t>
            </w:r>
            <w:hyperlink r:id="rId19" w:history="1">
              <w:r w:rsidRPr="00B93E66">
                <w:rPr>
                  <w:rStyle w:val="Hyperlink"/>
                  <w:rFonts w:eastAsia="MS Mincho"/>
                  <w:sz w:val="22"/>
                  <w:szCs w:val="22"/>
                  <w:lang w:val="en-US"/>
                </w:rPr>
                <w:t>www.3ds.com/ProductPortfolio</w:t>
              </w:r>
            </w:hyperlink>
            <w:r w:rsidRPr="00B93E66">
              <w:rPr>
                <w:sz w:val="22"/>
                <w:szCs w:val="22"/>
                <w:lang w:val="en-US"/>
              </w:rPr>
              <w:t xml:space="preserve">. </w:t>
            </w:r>
          </w:p>
          <w:p w14:paraId="7ED3A111" w14:textId="77777777" w:rsidR="00461027" w:rsidRPr="003B50CB" w:rsidRDefault="00461027" w:rsidP="00F1471D">
            <w:pPr>
              <w:pStyle w:val="ListParagraph1"/>
              <w:ind w:left="220"/>
              <w:jc w:val="both"/>
              <w:rPr>
                <w:sz w:val="22"/>
                <w:szCs w:val="22"/>
                <w:lang w:val="en-US"/>
              </w:rPr>
            </w:pPr>
          </w:p>
          <w:p w14:paraId="17D6FBF8"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At the end of the Full Support Phase, You may be able to </w:t>
            </w:r>
            <w:r w:rsidRPr="002D512C">
              <w:rPr>
                <w:rFonts w:ascii="Times New Roman" w:hAnsi="Times New Roman" w:cs="Times New Roman"/>
                <w:sz w:val="22"/>
                <w:szCs w:val="22"/>
                <w:lang w:val="en-US"/>
              </w:rPr>
              <w:t>purchase optional Support Services as defined hereunder.</w:t>
            </w:r>
          </w:p>
        </w:tc>
      </w:tr>
      <w:tr w:rsidR="00461027" w:rsidRPr="00B93E66" w14:paraId="3BC0178E" w14:textId="77777777" w:rsidTr="00F1471D">
        <w:tc>
          <w:tcPr>
            <w:tcW w:w="5002" w:type="dxa"/>
          </w:tcPr>
          <w:p w14:paraId="18BA7C9C" w14:textId="77777777" w:rsidR="00461027" w:rsidRPr="00B93E66" w:rsidRDefault="00461027" w:rsidP="00F1471D">
            <w:pPr>
              <w:pStyle w:val="Heading2"/>
              <w:tabs>
                <w:tab w:val="clear" w:pos="1134"/>
              </w:tabs>
              <w:spacing w:before="0" w:after="0"/>
              <w:ind w:left="0" w:firstLine="0"/>
              <w:rPr>
                <w:rFonts w:ascii="Times New Roman" w:hAnsi="Times New Roman" w:cs="Times New Roman"/>
                <w:i w:val="0"/>
                <w:sz w:val="22"/>
                <w:szCs w:val="22"/>
              </w:rPr>
            </w:pPr>
            <w:r w:rsidRPr="00B93E66">
              <w:rPr>
                <w:rFonts w:ascii="Times New Roman" w:hAnsi="Times New Roman" w:cs="Times New Roman"/>
                <w:i w:val="0"/>
                <w:sz w:val="22"/>
                <w:szCs w:val="22"/>
              </w:rPr>
              <w:t xml:space="preserve">2.2 </w:t>
            </w:r>
            <w:r w:rsidRPr="00B93E66">
              <w:rPr>
                <w:rFonts w:ascii="Times New Roman" w:hAnsi="Times New Roman" w:cs="Times New Roman"/>
                <w:i w:val="0"/>
                <w:sz w:val="22"/>
                <w:szCs w:val="22"/>
              </w:rPr>
              <w:tab/>
              <w:t>Подробное описание портфеля</w:t>
            </w:r>
          </w:p>
        </w:tc>
        <w:tc>
          <w:tcPr>
            <w:tcW w:w="5220" w:type="dxa"/>
          </w:tcPr>
          <w:p w14:paraId="454B1E33"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r w:rsidRPr="002D512C">
              <w:rPr>
                <w:rFonts w:ascii="Times New Roman" w:hAnsi="Times New Roman" w:cs="Times New Roman"/>
                <w:i w:val="0"/>
                <w:sz w:val="22"/>
                <w:szCs w:val="22"/>
              </w:rPr>
              <w:t xml:space="preserve">2.2 </w:t>
            </w:r>
            <w:proofErr w:type="spellStart"/>
            <w:r w:rsidRPr="002D512C">
              <w:rPr>
                <w:rFonts w:ascii="Times New Roman" w:hAnsi="Times New Roman" w:cs="Times New Roman"/>
                <w:i w:val="0"/>
                <w:sz w:val="22"/>
                <w:szCs w:val="22"/>
              </w:rPr>
              <w:t>Detailed</w:t>
            </w:r>
            <w:proofErr w:type="spellEnd"/>
            <w:r w:rsidRPr="002D512C">
              <w:rPr>
                <w:rFonts w:ascii="Times New Roman" w:hAnsi="Times New Roman" w:cs="Times New Roman"/>
                <w:i w:val="0"/>
                <w:sz w:val="22"/>
                <w:szCs w:val="22"/>
              </w:rPr>
              <w:t xml:space="preserve"> </w:t>
            </w:r>
            <w:proofErr w:type="spellStart"/>
            <w:r w:rsidRPr="002D512C">
              <w:rPr>
                <w:rFonts w:ascii="Times New Roman" w:hAnsi="Times New Roman" w:cs="Times New Roman"/>
                <w:i w:val="0"/>
                <w:sz w:val="22"/>
                <w:szCs w:val="22"/>
              </w:rPr>
              <w:t>Portfolio</w:t>
            </w:r>
            <w:proofErr w:type="spellEnd"/>
            <w:r w:rsidRPr="002D512C">
              <w:rPr>
                <w:rFonts w:ascii="Times New Roman" w:hAnsi="Times New Roman" w:cs="Times New Roman"/>
                <w:i w:val="0"/>
                <w:sz w:val="22"/>
                <w:szCs w:val="22"/>
              </w:rPr>
              <w:t xml:space="preserve"> </w:t>
            </w:r>
            <w:proofErr w:type="spellStart"/>
            <w:r w:rsidRPr="002D512C">
              <w:rPr>
                <w:rFonts w:ascii="Times New Roman" w:hAnsi="Times New Roman" w:cs="Times New Roman"/>
                <w:i w:val="0"/>
                <w:sz w:val="22"/>
                <w:szCs w:val="22"/>
              </w:rPr>
              <w:t>Description</w:t>
            </w:r>
            <w:proofErr w:type="spellEnd"/>
            <w:r w:rsidRPr="002D512C">
              <w:rPr>
                <w:rFonts w:ascii="Times New Roman" w:hAnsi="Times New Roman" w:cs="Times New Roman"/>
                <w:i w:val="0"/>
                <w:sz w:val="22"/>
                <w:szCs w:val="22"/>
              </w:rPr>
              <w:t xml:space="preserve"> </w:t>
            </w:r>
          </w:p>
          <w:p w14:paraId="6DD266D6"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p>
        </w:tc>
      </w:tr>
      <w:tr w:rsidR="00461027" w:rsidRPr="00B93E66" w14:paraId="433C3E82" w14:textId="77777777" w:rsidTr="00F1471D">
        <w:tc>
          <w:tcPr>
            <w:tcW w:w="5002" w:type="dxa"/>
          </w:tcPr>
          <w:p w14:paraId="53546725" w14:textId="77777777" w:rsidR="00461027" w:rsidRPr="00B93E66"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14" w:name="_Toc330979065"/>
            <w:r w:rsidRPr="00B93E66">
              <w:rPr>
                <w:rFonts w:ascii="Times New Roman" w:hAnsi="Times New Roman" w:cs="Times New Roman"/>
                <w:i w:val="0"/>
                <w:sz w:val="22"/>
                <w:szCs w:val="22"/>
              </w:rPr>
              <w:t xml:space="preserve">2.2.1 </w:t>
            </w:r>
            <w:r w:rsidRPr="00B93E66">
              <w:rPr>
                <w:rFonts w:ascii="Times New Roman" w:hAnsi="Times New Roman" w:cs="Times New Roman"/>
                <w:i w:val="0"/>
                <w:sz w:val="22"/>
                <w:szCs w:val="22"/>
              </w:rPr>
              <w:tab/>
              <w:t>Основной пакет</w:t>
            </w:r>
            <w:bookmarkEnd w:id="14"/>
          </w:p>
        </w:tc>
        <w:tc>
          <w:tcPr>
            <w:tcW w:w="5220" w:type="dxa"/>
          </w:tcPr>
          <w:p w14:paraId="6805D7FF"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r w:rsidRPr="002D512C">
              <w:rPr>
                <w:rFonts w:ascii="Times New Roman" w:hAnsi="Times New Roman" w:cs="Times New Roman"/>
                <w:i w:val="0"/>
                <w:sz w:val="22"/>
                <w:szCs w:val="22"/>
              </w:rPr>
              <w:t xml:space="preserve">2.2.1 SECURE </w:t>
            </w:r>
          </w:p>
        </w:tc>
      </w:tr>
      <w:tr w:rsidR="00461027" w:rsidRPr="00340FAD" w14:paraId="5A25F01C" w14:textId="77777777" w:rsidTr="00F1471D">
        <w:tc>
          <w:tcPr>
            <w:tcW w:w="5002" w:type="dxa"/>
          </w:tcPr>
          <w:p w14:paraId="7936D824" w14:textId="77777777" w:rsidR="00461027" w:rsidRPr="003B50CB" w:rsidRDefault="00461027" w:rsidP="00F1471D">
            <w:pPr>
              <w:jc w:val="both"/>
              <w:rPr>
                <w:sz w:val="22"/>
                <w:szCs w:val="22"/>
              </w:rPr>
            </w:pPr>
            <w:r w:rsidRPr="00B93E66">
              <w:rPr>
                <w:color w:val="000000"/>
                <w:sz w:val="22"/>
                <w:szCs w:val="22"/>
              </w:rPr>
              <w:t xml:space="preserve">На приобретение Лицензионной программы Вами потрачены значительные средства с целью </w:t>
            </w:r>
            <w:r w:rsidRPr="002D512C">
              <w:rPr>
                <w:color w:val="000000"/>
                <w:sz w:val="22"/>
                <w:szCs w:val="22"/>
              </w:rPr>
              <w:t>обеспечения успешной деятельности Вашей организации. В связи с этим Вам необходима поддержка для надежной защиты Ваших инвестиций.</w:t>
            </w:r>
          </w:p>
          <w:p w14:paraId="480ED1E4" w14:textId="77777777" w:rsidR="00461027" w:rsidRPr="003B50CB" w:rsidRDefault="00461027" w:rsidP="00F1471D">
            <w:pPr>
              <w:jc w:val="both"/>
              <w:rPr>
                <w:sz w:val="22"/>
                <w:szCs w:val="22"/>
              </w:rPr>
            </w:pPr>
            <w:r w:rsidRPr="00B93E66">
              <w:rPr>
                <w:caps/>
                <w:color w:val="000000"/>
                <w:sz w:val="22"/>
                <w:szCs w:val="22"/>
              </w:rPr>
              <w:t>Основной пакет</w:t>
            </w:r>
            <w:r w:rsidRPr="00B93E66">
              <w:rPr>
                <w:color w:val="000000"/>
                <w:sz w:val="22"/>
                <w:szCs w:val="22"/>
              </w:rPr>
              <w:t xml:space="preserve"> представляет собой основной уровень доступной Вам поддержки, который позволяет с максимальной выгодой использо</w:t>
            </w:r>
            <w:r w:rsidRPr="002D512C">
              <w:rPr>
                <w:color w:val="000000"/>
                <w:sz w:val="22"/>
                <w:szCs w:val="22"/>
              </w:rPr>
              <w:t xml:space="preserve">вать Ваши инвестиции в </w:t>
            </w:r>
            <w:r w:rsidRPr="002D512C">
              <w:rPr>
                <w:color w:val="000000"/>
                <w:sz w:val="22"/>
                <w:szCs w:val="22"/>
                <w:lang w:val="en-US"/>
              </w:rPr>
              <w:t>PLM</w:t>
            </w:r>
            <w:r w:rsidRPr="002D512C">
              <w:rPr>
                <w:color w:val="000000"/>
                <w:sz w:val="22"/>
                <w:szCs w:val="22"/>
              </w:rPr>
              <w:t xml:space="preserve">-решения. </w:t>
            </w:r>
            <w:r w:rsidRPr="002251B3">
              <w:rPr>
                <w:caps/>
                <w:color w:val="000000"/>
                <w:sz w:val="22"/>
                <w:szCs w:val="22"/>
              </w:rPr>
              <w:t>Основной пакет</w:t>
            </w:r>
            <w:r w:rsidRPr="002251B3">
              <w:rPr>
                <w:color w:val="000000"/>
                <w:sz w:val="22"/>
                <w:szCs w:val="22"/>
              </w:rPr>
              <w:t xml:space="preserve"> включает в себя следующие Услуги поддержки: </w:t>
            </w:r>
          </w:p>
          <w:p w14:paraId="7B96F88F" w14:textId="77777777" w:rsidR="00461027" w:rsidRPr="003B50CB" w:rsidRDefault="00461027" w:rsidP="00F1471D">
            <w:pPr>
              <w:jc w:val="center"/>
              <w:rPr>
                <w:b/>
                <w:bCs/>
                <w:sz w:val="22"/>
                <w:szCs w:val="22"/>
                <w:lang w:val="en-US"/>
              </w:rPr>
            </w:pPr>
          </w:p>
        </w:tc>
        <w:tc>
          <w:tcPr>
            <w:tcW w:w="5220" w:type="dxa"/>
          </w:tcPr>
          <w:p w14:paraId="69CA72E5"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You have made a significant investment in Licensed Program to lead Your organization to success. You need support that helps protect and enhance Your investment. </w:t>
            </w:r>
          </w:p>
          <w:p w14:paraId="16A6993B" w14:textId="77777777" w:rsidR="00461027" w:rsidRPr="002251B3"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The SECURE package is the fundamental level of support available to help </w:t>
            </w:r>
            <w:r w:rsidRPr="002251B3">
              <w:rPr>
                <w:rFonts w:ascii="Times New Roman" w:hAnsi="Times New Roman" w:cs="Times New Roman"/>
                <w:sz w:val="22"/>
                <w:szCs w:val="22"/>
                <w:lang w:val="en-US"/>
              </w:rPr>
              <w:t xml:space="preserve">You maximize Your PLM investment. </w:t>
            </w:r>
          </w:p>
          <w:p w14:paraId="10511E57" w14:textId="77777777" w:rsidR="00461027" w:rsidRPr="002251B3" w:rsidRDefault="00461027" w:rsidP="00F1471D">
            <w:pPr>
              <w:pStyle w:val="Default"/>
              <w:rPr>
                <w:rFonts w:ascii="Times New Roman" w:hAnsi="Times New Roman" w:cs="Times New Roman"/>
                <w:sz w:val="22"/>
                <w:szCs w:val="22"/>
                <w:lang w:val="en-US"/>
              </w:rPr>
            </w:pPr>
            <w:r w:rsidRPr="002251B3">
              <w:rPr>
                <w:rFonts w:ascii="Times New Roman" w:hAnsi="Times New Roman" w:cs="Times New Roman"/>
                <w:sz w:val="22"/>
                <w:szCs w:val="22"/>
                <w:lang w:val="en-US"/>
              </w:rPr>
              <w:t xml:space="preserve">The SECURE package includes the following Support Services: </w:t>
            </w:r>
          </w:p>
          <w:p w14:paraId="1305A209" w14:textId="77777777" w:rsidR="00461027" w:rsidRPr="003B50CB" w:rsidRDefault="00461027" w:rsidP="00F1471D">
            <w:pPr>
              <w:jc w:val="center"/>
              <w:rPr>
                <w:b/>
                <w:bCs/>
                <w:sz w:val="22"/>
                <w:szCs w:val="22"/>
                <w:lang w:val="en-US"/>
              </w:rPr>
            </w:pPr>
          </w:p>
        </w:tc>
      </w:tr>
      <w:tr w:rsidR="00461027" w:rsidRPr="00340FAD" w14:paraId="3FE6AD55" w14:textId="77777777" w:rsidTr="00F1471D">
        <w:tc>
          <w:tcPr>
            <w:tcW w:w="5002" w:type="dxa"/>
          </w:tcPr>
          <w:p w14:paraId="7C794EE4" w14:textId="77777777" w:rsidR="00461027" w:rsidRPr="003B50CB" w:rsidRDefault="00461027" w:rsidP="00F1471D">
            <w:pPr>
              <w:rPr>
                <w:i/>
                <w:color w:val="000000"/>
                <w:sz w:val="22"/>
                <w:szCs w:val="22"/>
              </w:rPr>
            </w:pPr>
            <w:r w:rsidRPr="00B93E66">
              <w:rPr>
                <w:i/>
                <w:color w:val="000000"/>
                <w:sz w:val="22"/>
                <w:szCs w:val="22"/>
              </w:rPr>
              <w:t>Обработка Заявок на обслуживание</w:t>
            </w:r>
          </w:p>
          <w:p w14:paraId="54D4702C" w14:textId="77777777" w:rsidR="00461027" w:rsidRPr="003B50CB" w:rsidRDefault="00461027" w:rsidP="00F1471D">
            <w:pPr>
              <w:rPr>
                <w:i/>
                <w:color w:val="000000"/>
                <w:sz w:val="22"/>
                <w:szCs w:val="22"/>
                <w:lang w:val="en-US"/>
              </w:rPr>
            </w:pPr>
          </w:p>
          <w:p w14:paraId="74E01ED3" w14:textId="77777777" w:rsidR="00461027" w:rsidRPr="003B50CB" w:rsidRDefault="00461027" w:rsidP="00F1471D">
            <w:pPr>
              <w:pStyle w:val="ListParagraph1"/>
              <w:numPr>
                <w:ilvl w:val="0"/>
                <w:numId w:val="12"/>
              </w:numPr>
              <w:ind w:left="426" w:hanging="357"/>
              <w:contextualSpacing w:val="0"/>
              <w:jc w:val="both"/>
              <w:rPr>
                <w:color w:val="000000"/>
                <w:sz w:val="22"/>
                <w:szCs w:val="22"/>
                <w:lang w:val="en-US"/>
              </w:rPr>
            </w:pPr>
            <w:r w:rsidRPr="00B93E66">
              <w:rPr>
                <w:color w:val="000000"/>
                <w:sz w:val="22"/>
                <w:szCs w:val="22"/>
                <w:u w:val="single"/>
              </w:rPr>
              <w:t>Управление Дефектами</w:t>
            </w:r>
          </w:p>
          <w:p w14:paraId="550B727F" w14:textId="77777777" w:rsidR="00461027" w:rsidRPr="003B50CB" w:rsidRDefault="00461027" w:rsidP="00F1471D">
            <w:pPr>
              <w:ind w:left="426"/>
              <w:jc w:val="both"/>
              <w:rPr>
                <w:sz w:val="22"/>
                <w:szCs w:val="22"/>
              </w:rPr>
            </w:pPr>
            <w:r w:rsidRPr="00B93E66">
              <w:rPr>
                <w:color w:val="000000"/>
                <w:sz w:val="22"/>
                <w:szCs w:val="22"/>
              </w:rPr>
              <w:t xml:space="preserve">Вы можете при помощи Интернета направить описание своих неполадок (касается только тех неполадок, которые связаны со </w:t>
            </w:r>
            <w:proofErr w:type="gramStart"/>
            <w:r w:rsidRPr="002D512C">
              <w:rPr>
                <w:color w:val="000000"/>
                <w:sz w:val="22"/>
                <w:szCs w:val="22"/>
              </w:rPr>
              <w:t>значительном</w:t>
            </w:r>
            <w:proofErr w:type="gramEnd"/>
            <w:r w:rsidRPr="002D512C">
              <w:rPr>
                <w:color w:val="000000"/>
                <w:sz w:val="22"/>
                <w:szCs w:val="22"/>
              </w:rPr>
              <w:t xml:space="preserve"> нарушением в работе </w:t>
            </w:r>
            <w:r w:rsidRPr="002D512C">
              <w:rPr>
                <w:color w:val="000000"/>
                <w:sz w:val="22"/>
                <w:szCs w:val="22"/>
              </w:rPr>
              <w:lastRenderedPageBreak/>
              <w:t>Лицензионных программ), проверить их текущее состояние, управлять своим профилем и поддерживать целостную картину всех своих неполадок, а также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14:paraId="33345711"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Порядок эскалации в рамках технической поддержки</w:t>
            </w:r>
          </w:p>
          <w:p w14:paraId="79FCF459" w14:textId="77777777" w:rsidR="00461027" w:rsidRPr="003B50CB" w:rsidRDefault="00461027" w:rsidP="00F1471D">
            <w:pPr>
              <w:ind w:left="426"/>
              <w:jc w:val="both"/>
              <w:rPr>
                <w:color w:val="000000"/>
                <w:sz w:val="22"/>
                <w:szCs w:val="22"/>
              </w:rPr>
            </w:pPr>
            <w:r w:rsidRPr="00B93E66">
              <w:rPr>
                <w:color w:val="000000"/>
                <w:sz w:val="22"/>
                <w:szCs w:val="22"/>
              </w:rPr>
              <w:t xml:space="preserve">В </w:t>
            </w:r>
            <w:proofErr w:type="gramStart"/>
            <w:r w:rsidRPr="00B93E66">
              <w:rPr>
                <w:color w:val="000000"/>
                <w:sz w:val="22"/>
                <w:szCs w:val="22"/>
              </w:rPr>
              <w:t>случае</w:t>
            </w:r>
            <w:proofErr w:type="gramEnd"/>
            <w:r w:rsidRPr="00B93E66">
              <w:rPr>
                <w:color w:val="000000"/>
                <w:sz w:val="22"/>
                <w:szCs w:val="22"/>
              </w:rPr>
              <w:t xml:space="preserve"> обнаружения значительной неполадки или ошибки в работе Лицензионной програм</w:t>
            </w:r>
            <w:r w:rsidRPr="002D512C">
              <w:rPr>
                <w:color w:val="000000"/>
                <w:sz w:val="22"/>
                <w:szCs w:val="22"/>
              </w:rPr>
              <w:t>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ошибки в рамках процедуры КРИТСИТ согласно описанию в разделе 5.4 ниже.</w:t>
            </w:r>
          </w:p>
          <w:p w14:paraId="7836FDFA" w14:textId="77777777" w:rsidR="00461027" w:rsidRPr="003B50CB" w:rsidRDefault="00461027" w:rsidP="00F1471D">
            <w:pPr>
              <w:rPr>
                <w:b/>
                <w:bCs/>
                <w:sz w:val="22"/>
                <w:szCs w:val="22"/>
              </w:rPr>
            </w:pPr>
          </w:p>
        </w:tc>
        <w:tc>
          <w:tcPr>
            <w:tcW w:w="5220" w:type="dxa"/>
          </w:tcPr>
          <w:p w14:paraId="70BA6591" w14:textId="77777777" w:rsidR="00461027" w:rsidRPr="002D512C" w:rsidRDefault="00461027" w:rsidP="00F1471D">
            <w:pPr>
              <w:pStyle w:val="Default"/>
              <w:rPr>
                <w:rFonts w:ascii="Times New Roman" w:hAnsi="Times New Roman" w:cs="Times New Roman"/>
                <w:sz w:val="22"/>
                <w:szCs w:val="22"/>
              </w:rPr>
            </w:pPr>
            <w:r w:rsidRPr="00B93E66">
              <w:rPr>
                <w:rFonts w:ascii="Times New Roman" w:hAnsi="Times New Roman" w:cs="Times New Roman"/>
                <w:i/>
                <w:iCs/>
                <w:sz w:val="22"/>
                <w:szCs w:val="22"/>
                <w:lang w:val="en-US"/>
              </w:rPr>
              <w:lastRenderedPageBreak/>
              <w:t xml:space="preserve">Service Request management </w:t>
            </w:r>
          </w:p>
          <w:p w14:paraId="39D74E5B" w14:textId="77777777" w:rsidR="00461027" w:rsidRPr="002D512C" w:rsidRDefault="00461027" w:rsidP="00F1471D">
            <w:pPr>
              <w:pStyle w:val="Default"/>
              <w:rPr>
                <w:rFonts w:ascii="Times New Roman" w:hAnsi="Times New Roman" w:cs="Times New Roman"/>
                <w:sz w:val="22"/>
                <w:szCs w:val="22"/>
              </w:rPr>
            </w:pPr>
          </w:p>
          <w:p w14:paraId="13E5DB71"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rPr>
            </w:pPr>
            <w:proofErr w:type="spellStart"/>
            <w:r w:rsidRPr="002251B3">
              <w:rPr>
                <w:color w:val="000000"/>
                <w:sz w:val="22"/>
                <w:szCs w:val="22"/>
                <w:u w:val="single"/>
              </w:rPr>
              <w:t>Defect</w:t>
            </w:r>
            <w:proofErr w:type="spellEnd"/>
            <w:r w:rsidRPr="002251B3">
              <w:rPr>
                <w:color w:val="000000"/>
                <w:sz w:val="22"/>
                <w:szCs w:val="22"/>
                <w:u w:val="single"/>
              </w:rPr>
              <w:t xml:space="preserve"> </w:t>
            </w:r>
            <w:proofErr w:type="spellStart"/>
            <w:r w:rsidRPr="002251B3">
              <w:rPr>
                <w:color w:val="000000"/>
                <w:sz w:val="22"/>
                <w:szCs w:val="22"/>
                <w:u w:val="single"/>
              </w:rPr>
              <w:t>Management</w:t>
            </w:r>
            <w:proofErr w:type="spellEnd"/>
            <w:r w:rsidRPr="002251B3">
              <w:rPr>
                <w:color w:val="000000"/>
                <w:sz w:val="22"/>
                <w:szCs w:val="22"/>
                <w:u w:val="single"/>
              </w:rPr>
              <w:t xml:space="preserve"> </w:t>
            </w:r>
          </w:p>
          <w:p w14:paraId="7420447B"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You can go online to submit Your incidents (only </w:t>
            </w:r>
            <w:r w:rsidRPr="002D512C">
              <w:rPr>
                <w:rFonts w:ascii="Times New Roman" w:hAnsi="Times New Roman" w:cs="Times New Roman"/>
                <w:sz w:val="22"/>
                <w:szCs w:val="22"/>
                <w:lang w:val="en-US"/>
              </w:rPr>
              <w:t xml:space="preserve">incidents related to material malfunction in Licensed Program), check their status, manage Your support account and create a single view of all of Your incidents </w:t>
            </w:r>
            <w:r w:rsidRPr="002D512C">
              <w:rPr>
                <w:rFonts w:ascii="Times New Roman" w:hAnsi="Times New Roman" w:cs="Times New Roman"/>
                <w:sz w:val="22"/>
                <w:szCs w:val="22"/>
                <w:lang w:val="en-US"/>
              </w:rPr>
              <w:lastRenderedPageBreak/>
              <w:t xml:space="preserve">and share it with everyone in Your company. This online service is available 24 hours per day, 7 days per week (subject to temporary unavailability for system maintenance). </w:t>
            </w:r>
          </w:p>
          <w:p w14:paraId="14F01900" w14:textId="77777777" w:rsidR="00461027" w:rsidRPr="002D512C" w:rsidRDefault="00461027" w:rsidP="00F1471D">
            <w:pPr>
              <w:pStyle w:val="Default"/>
              <w:rPr>
                <w:rFonts w:ascii="Times New Roman" w:hAnsi="Times New Roman" w:cs="Times New Roman"/>
                <w:sz w:val="22"/>
                <w:szCs w:val="22"/>
                <w:lang w:val="en-US"/>
              </w:rPr>
            </w:pPr>
          </w:p>
          <w:p w14:paraId="59FBC148" w14:textId="77777777" w:rsidR="00461027" w:rsidRPr="002251B3" w:rsidRDefault="00461027" w:rsidP="00F1471D">
            <w:pPr>
              <w:pStyle w:val="Default"/>
              <w:rPr>
                <w:rFonts w:ascii="Times New Roman" w:hAnsi="Times New Roman" w:cs="Times New Roman"/>
                <w:sz w:val="22"/>
                <w:szCs w:val="22"/>
                <w:lang w:val="en-US"/>
              </w:rPr>
            </w:pPr>
          </w:p>
          <w:p w14:paraId="2A32CE69" w14:textId="77777777" w:rsidR="00461027" w:rsidRPr="002251B3" w:rsidRDefault="00461027" w:rsidP="00F1471D">
            <w:pPr>
              <w:pStyle w:val="Default"/>
              <w:rPr>
                <w:rFonts w:ascii="Times New Roman" w:hAnsi="Times New Roman" w:cs="Times New Roman"/>
                <w:sz w:val="22"/>
                <w:szCs w:val="22"/>
                <w:lang w:val="en-US"/>
              </w:rPr>
            </w:pPr>
          </w:p>
          <w:p w14:paraId="7A255128" w14:textId="77777777" w:rsidR="00461027" w:rsidRPr="002251B3" w:rsidRDefault="00461027" w:rsidP="00F1471D">
            <w:pPr>
              <w:pStyle w:val="Default"/>
              <w:rPr>
                <w:rFonts w:ascii="Times New Roman" w:hAnsi="Times New Roman" w:cs="Times New Roman"/>
                <w:sz w:val="22"/>
                <w:szCs w:val="22"/>
                <w:lang w:val="en-US"/>
              </w:rPr>
            </w:pPr>
          </w:p>
          <w:p w14:paraId="04A76285"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rPr>
            </w:pPr>
            <w:proofErr w:type="spellStart"/>
            <w:r w:rsidRPr="002251B3">
              <w:rPr>
                <w:color w:val="000000"/>
                <w:sz w:val="22"/>
                <w:szCs w:val="22"/>
                <w:u w:val="single"/>
              </w:rPr>
              <w:t>Maintenance</w:t>
            </w:r>
            <w:proofErr w:type="spellEnd"/>
            <w:r w:rsidRPr="002251B3">
              <w:rPr>
                <w:color w:val="000000"/>
                <w:sz w:val="22"/>
                <w:szCs w:val="22"/>
                <w:u w:val="single"/>
              </w:rPr>
              <w:t xml:space="preserve"> </w:t>
            </w:r>
            <w:proofErr w:type="spellStart"/>
            <w:r w:rsidRPr="002251B3">
              <w:rPr>
                <w:color w:val="000000"/>
                <w:sz w:val="22"/>
                <w:szCs w:val="22"/>
                <w:u w:val="single"/>
              </w:rPr>
              <w:t>Escalation</w:t>
            </w:r>
            <w:proofErr w:type="spellEnd"/>
            <w:r w:rsidRPr="002251B3">
              <w:rPr>
                <w:color w:val="000000"/>
                <w:sz w:val="22"/>
                <w:szCs w:val="22"/>
                <w:u w:val="single"/>
              </w:rPr>
              <w:t xml:space="preserve"> </w:t>
            </w:r>
            <w:proofErr w:type="spellStart"/>
            <w:r w:rsidRPr="002251B3">
              <w:rPr>
                <w:color w:val="000000"/>
                <w:sz w:val="22"/>
                <w:szCs w:val="22"/>
                <w:u w:val="single"/>
              </w:rPr>
              <w:t>Procedure</w:t>
            </w:r>
            <w:proofErr w:type="spellEnd"/>
            <w:r w:rsidRPr="002251B3">
              <w:rPr>
                <w:color w:val="000000"/>
                <w:sz w:val="22"/>
                <w:szCs w:val="22"/>
                <w:u w:val="single"/>
              </w:rPr>
              <w:t xml:space="preserve"> </w:t>
            </w:r>
          </w:p>
          <w:p w14:paraId="247B4CE1"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If You encounter a severe incident with Licensed Program, Your Service Request is raised to management-level attention, accelerating certification and resolution time, according to the CRITSIT process as defined in section 5.4 hereunder. </w:t>
            </w:r>
          </w:p>
          <w:p w14:paraId="29410EEF" w14:textId="77777777" w:rsidR="00461027" w:rsidRPr="003B50CB" w:rsidRDefault="00461027" w:rsidP="00F1471D">
            <w:pPr>
              <w:jc w:val="center"/>
              <w:rPr>
                <w:b/>
                <w:bCs/>
                <w:sz w:val="22"/>
                <w:szCs w:val="22"/>
                <w:lang w:val="en-US"/>
              </w:rPr>
            </w:pPr>
          </w:p>
        </w:tc>
      </w:tr>
      <w:tr w:rsidR="00461027" w:rsidRPr="00340FAD" w14:paraId="62AEAC4F" w14:textId="77777777" w:rsidTr="00F1471D">
        <w:tc>
          <w:tcPr>
            <w:tcW w:w="5002" w:type="dxa"/>
          </w:tcPr>
          <w:p w14:paraId="0F946CCD" w14:textId="77777777" w:rsidR="00461027" w:rsidRPr="003B50CB" w:rsidRDefault="00461027" w:rsidP="00F1471D">
            <w:pPr>
              <w:rPr>
                <w:i/>
                <w:color w:val="000000"/>
                <w:sz w:val="22"/>
                <w:szCs w:val="22"/>
              </w:rPr>
            </w:pPr>
            <w:r w:rsidRPr="00B93E66">
              <w:rPr>
                <w:i/>
                <w:color w:val="000000"/>
                <w:sz w:val="22"/>
                <w:szCs w:val="22"/>
              </w:rPr>
              <w:lastRenderedPageBreak/>
              <w:t>Привлечение ноу</w:t>
            </w:r>
            <w:r w:rsidRPr="002D512C">
              <w:rPr>
                <w:i/>
                <w:color w:val="000000"/>
                <w:sz w:val="22"/>
                <w:szCs w:val="22"/>
                <w:lang w:val="en-US"/>
              </w:rPr>
              <w:t>-</w:t>
            </w:r>
            <w:r w:rsidRPr="002D512C">
              <w:rPr>
                <w:i/>
                <w:color w:val="000000"/>
                <w:sz w:val="22"/>
                <w:szCs w:val="22"/>
              </w:rPr>
              <w:t>хау клиентов</w:t>
            </w:r>
          </w:p>
          <w:p w14:paraId="4C1E9C8F" w14:textId="77777777" w:rsidR="00461027" w:rsidRPr="003B50CB" w:rsidRDefault="00461027" w:rsidP="00F1471D">
            <w:pPr>
              <w:rPr>
                <w:i/>
                <w:color w:val="000000"/>
                <w:sz w:val="22"/>
                <w:szCs w:val="22"/>
              </w:rPr>
            </w:pPr>
          </w:p>
          <w:p w14:paraId="4D68FA9B"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Веб-инструменты для самостоятельного решения проблем</w:t>
            </w:r>
          </w:p>
          <w:p w14:paraId="4F62F249" w14:textId="77777777" w:rsidR="00461027" w:rsidRPr="003B50CB" w:rsidRDefault="00461027" w:rsidP="00F1471D">
            <w:pPr>
              <w:ind w:left="426"/>
              <w:jc w:val="both"/>
              <w:rPr>
                <w:color w:val="000000"/>
                <w:sz w:val="22"/>
                <w:szCs w:val="22"/>
              </w:rPr>
            </w:pPr>
            <w:r w:rsidRPr="00B93E66">
              <w:rPr>
                <w:color w:val="000000"/>
                <w:sz w:val="22"/>
                <w:szCs w:val="22"/>
              </w:rPr>
              <w:t xml:space="preserve">Предоставляют доступ к онлайн сервисам, на которых представлены инструменты для самостоятельного решения и данные по Лицензионным программам. </w:t>
            </w:r>
            <w:r w:rsidRPr="002D512C">
              <w:rPr>
                <w:rStyle w:val="FontStyle49"/>
                <w:color w:val="000000"/>
                <w:sz w:val="22"/>
                <w:szCs w:val="22"/>
              </w:rPr>
              <w:t xml:space="preserve">Упомянутые онлайн сервисы доступны круглосуточно и без выходных по адресу </w:t>
            </w:r>
            <w:hyperlink r:id="rId20" w:history="1">
              <w:r w:rsidRPr="00B93E66">
                <w:rPr>
                  <w:color w:val="0000FF"/>
                  <w:sz w:val="22"/>
                  <w:szCs w:val="22"/>
                  <w:u w:val="single"/>
                </w:rPr>
                <w:t>http://www.3ds.com/support/</w:t>
              </w:r>
            </w:hyperlink>
            <w:r w:rsidRPr="00B93E66">
              <w:rPr>
                <w:rStyle w:val="FontStyle44"/>
                <w:color w:val="0000FF"/>
                <w:sz w:val="22"/>
                <w:szCs w:val="22"/>
              </w:rPr>
              <w:t xml:space="preserve"> </w:t>
            </w:r>
            <w:r w:rsidRPr="002D512C">
              <w:rPr>
                <w:rStyle w:val="FontStyle49"/>
                <w:color w:val="000000"/>
                <w:sz w:val="22"/>
                <w:szCs w:val="22"/>
              </w:rPr>
              <w:t>(возможно временное прекращение работы на техническое обслуживание системы).</w:t>
            </w:r>
          </w:p>
          <w:p w14:paraId="21F5BC87" w14:textId="77777777" w:rsidR="00461027" w:rsidRPr="003B50CB" w:rsidRDefault="00461027" w:rsidP="00F1471D">
            <w:pPr>
              <w:rPr>
                <w:b/>
                <w:bCs/>
                <w:sz w:val="22"/>
                <w:szCs w:val="22"/>
              </w:rPr>
            </w:pPr>
          </w:p>
        </w:tc>
        <w:tc>
          <w:tcPr>
            <w:tcW w:w="5220" w:type="dxa"/>
          </w:tcPr>
          <w:p w14:paraId="6B4E50FF"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i/>
                <w:iCs/>
                <w:sz w:val="22"/>
                <w:szCs w:val="22"/>
                <w:lang w:val="en-US"/>
              </w:rPr>
              <w:t xml:space="preserve">Customer know-how enablement </w:t>
            </w:r>
          </w:p>
          <w:p w14:paraId="36862B31" w14:textId="77777777" w:rsidR="00461027" w:rsidRPr="002D512C" w:rsidRDefault="00461027" w:rsidP="00F1471D">
            <w:pPr>
              <w:pStyle w:val="Default"/>
              <w:rPr>
                <w:rFonts w:ascii="Times New Roman" w:hAnsi="Times New Roman" w:cs="Times New Roman"/>
                <w:sz w:val="22"/>
                <w:szCs w:val="22"/>
                <w:lang w:val="en-US"/>
              </w:rPr>
            </w:pPr>
          </w:p>
          <w:p w14:paraId="5433C7A6"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rPr>
            </w:pPr>
            <w:proofErr w:type="spellStart"/>
            <w:r w:rsidRPr="002251B3">
              <w:rPr>
                <w:color w:val="000000"/>
                <w:sz w:val="22"/>
                <w:szCs w:val="22"/>
                <w:u w:val="single"/>
              </w:rPr>
              <w:t>Self</w:t>
            </w:r>
            <w:proofErr w:type="spellEnd"/>
            <w:r w:rsidRPr="002251B3">
              <w:rPr>
                <w:color w:val="000000"/>
                <w:sz w:val="22"/>
                <w:szCs w:val="22"/>
                <w:u w:val="single"/>
              </w:rPr>
              <w:t xml:space="preserve"> </w:t>
            </w:r>
            <w:proofErr w:type="spellStart"/>
            <w:r w:rsidRPr="002251B3">
              <w:rPr>
                <w:color w:val="000000"/>
                <w:sz w:val="22"/>
                <w:szCs w:val="22"/>
                <w:u w:val="single"/>
              </w:rPr>
              <w:t>Support</w:t>
            </w:r>
            <w:proofErr w:type="spellEnd"/>
            <w:r w:rsidRPr="002251B3">
              <w:rPr>
                <w:color w:val="000000"/>
                <w:sz w:val="22"/>
                <w:szCs w:val="22"/>
                <w:u w:val="single"/>
              </w:rPr>
              <w:t xml:space="preserve"> </w:t>
            </w:r>
            <w:proofErr w:type="spellStart"/>
            <w:r w:rsidRPr="002251B3">
              <w:rPr>
                <w:color w:val="000000"/>
                <w:sz w:val="22"/>
                <w:szCs w:val="22"/>
                <w:u w:val="single"/>
              </w:rPr>
              <w:t>Web</w:t>
            </w:r>
            <w:proofErr w:type="spellEnd"/>
            <w:r w:rsidRPr="002251B3">
              <w:rPr>
                <w:color w:val="000000"/>
                <w:sz w:val="22"/>
                <w:szCs w:val="22"/>
                <w:u w:val="single"/>
              </w:rPr>
              <w:t xml:space="preserve"> </w:t>
            </w:r>
            <w:proofErr w:type="spellStart"/>
            <w:r w:rsidRPr="002251B3">
              <w:rPr>
                <w:color w:val="000000"/>
                <w:sz w:val="22"/>
                <w:szCs w:val="22"/>
                <w:u w:val="single"/>
              </w:rPr>
              <w:t>tools</w:t>
            </w:r>
            <w:proofErr w:type="spellEnd"/>
            <w:r w:rsidRPr="002251B3">
              <w:rPr>
                <w:color w:val="000000"/>
                <w:sz w:val="22"/>
                <w:szCs w:val="22"/>
                <w:u w:val="single"/>
              </w:rPr>
              <w:t xml:space="preserve"> </w:t>
            </w:r>
          </w:p>
          <w:p w14:paraId="617F04C4" w14:textId="77777777" w:rsidR="00461027" w:rsidRPr="00B93E66" w:rsidRDefault="00461027" w:rsidP="00F1471D">
            <w:pPr>
              <w:pStyle w:val="Default"/>
              <w:rPr>
                <w:rFonts w:ascii="Times New Roman" w:hAnsi="Times New Roman" w:cs="Times New Roman"/>
                <w:sz w:val="22"/>
                <w:szCs w:val="22"/>
                <w:lang w:val="en-US"/>
              </w:rPr>
            </w:pPr>
          </w:p>
          <w:p w14:paraId="60E6CEC2" w14:textId="77777777" w:rsidR="00461027" w:rsidRPr="002251B3"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Allow access to online self-services for a wealth of support tools and Licensed Program information. This online service is available 24 hours per day; 7 days per week at the following address </w:t>
            </w:r>
            <w:r w:rsidRPr="002251B3">
              <w:rPr>
                <w:rFonts w:ascii="Times New Roman" w:hAnsi="Times New Roman" w:cs="Times New Roman"/>
                <w:color w:val="0000FF"/>
                <w:sz w:val="22"/>
                <w:szCs w:val="22"/>
                <w:lang w:val="en-US"/>
              </w:rPr>
              <w:t xml:space="preserve">http://www.3ds.com/support/ </w:t>
            </w:r>
            <w:r w:rsidRPr="002251B3">
              <w:rPr>
                <w:rFonts w:ascii="Times New Roman" w:hAnsi="Times New Roman" w:cs="Times New Roman"/>
                <w:sz w:val="22"/>
                <w:szCs w:val="22"/>
                <w:lang w:val="en-US"/>
              </w:rPr>
              <w:t xml:space="preserve">(subject to temporary unavailability for system maintenance). </w:t>
            </w:r>
          </w:p>
          <w:p w14:paraId="1196D679"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7AF6E4B9" w14:textId="77777777" w:rsidTr="00F1471D">
        <w:tc>
          <w:tcPr>
            <w:tcW w:w="5002" w:type="dxa"/>
          </w:tcPr>
          <w:p w14:paraId="6215300F" w14:textId="77777777" w:rsidR="00461027" w:rsidRPr="003B50CB" w:rsidRDefault="00461027" w:rsidP="00F1471D">
            <w:pPr>
              <w:rPr>
                <w:i/>
                <w:color w:val="000000"/>
                <w:sz w:val="22"/>
                <w:szCs w:val="22"/>
              </w:rPr>
            </w:pPr>
            <w:r w:rsidRPr="00B93E66">
              <w:rPr>
                <w:i/>
                <w:color w:val="000000"/>
                <w:sz w:val="22"/>
                <w:szCs w:val="22"/>
              </w:rPr>
              <w:t>Распространение и скачивание</w:t>
            </w:r>
          </w:p>
          <w:p w14:paraId="61E195B9" w14:textId="77777777" w:rsidR="00461027" w:rsidRPr="003B50CB" w:rsidRDefault="00461027" w:rsidP="00F1471D">
            <w:pPr>
              <w:rPr>
                <w:i/>
                <w:color w:val="000000"/>
                <w:sz w:val="22"/>
                <w:szCs w:val="22"/>
              </w:rPr>
            </w:pPr>
          </w:p>
          <w:p w14:paraId="2639D817"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 xml:space="preserve">Заказ носителей и скачивание </w:t>
            </w:r>
            <w:proofErr w:type="gramStart"/>
            <w:r w:rsidRPr="00B93E66">
              <w:rPr>
                <w:color w:val="000000"/>
                <w:sz w:val="22"/>
                <w:szCs w:val="22"/>
                <w:u w:val="single"/>
              </w:rPr>
              <w:t>цифрового</w:t>
            </w:r>
            <w:proofErr w:type="gramEnd"/>
            <w:r w:rsidRPr="00B93E66">
              <w:rPr>
                <w:color w:val="000000"/>
                <w:sz w:val="22"/>
                <w:szCs w:val="22"/>
                <w:u w:val="single"/>
              </w:rPr>
              <w:t xml:space="preserve"> контента</w:t>
            </w:r>
          </w:p>
          <w:p w14:paraId="1423A3D4" w14:textId="77777777" w:rsidR="00461027" w:rsidRPr="003B50CB" w:rsidRDefault="00461027" w:rsidP="00F1471D">
            <w:pPr>
              <w:ind w:left="426"/>
              <w:jc w:val="both"/>
              <w:rPr>
                <w:color w:val="000000"/>
                <w:sz w:val="22"/>
                <w:szCs w:val="22"/>
              </w:rPr>
            </w:pPr>
            <w:r w:rsidRPr="00B93E66">
              <w:rPr>
                <w:color w:val="000000"/>
                <w:sz w:val="22"/>
                <w:szCs w:val="22"/>
              </w:rPr>
              <w:t xml:space="preserve">Заказ носителей и скачивание </w:t>
            </w:r>
            <w:proofErr w:type="gramStart"/>
            <w:r w:rsidRPr="00B93E66">
              <w:rPr>
                <w:color w:val="000000"/>
                <w:sz w:val="22"/>
                <w:szCs w:val="22"/>
              </w:rPr>
              <w:t>цифрового</w:t>
            </w:r>
            <w:proofErr w:type="gramEnd"/>
            <w:r w:rsidRPr="00B93E66">
              <w:rPr>
                <w:color w:val="000000"/>
                <w:sz w:val="22"/>
                <w:szCs w:val="22"/>
              </w:rPr>
              <w:t xml:space="preserve"> контента позволит Вашей компании получать последние Выпуски Лицензионных п</w:t>
            </w:r>
            <w:r w:rsidRPr="002D512C">
              <w:rPr>
                <w:color w:val="000000"/>
                <w:sz w:val="22"/>
                <w:szCs w:val="22"/>
              </w:rPr>
              <w:t>рограмм и Пакеты изменений.</w:t>
            </w:r>
          </w:p>
          <w:p w14:paraId="3650BBB5" w14:textId="77777777" w:rsidR="00461027" w:rsidRPr="003B50CB" w:rsidRDefault="00461027" w:rsidP="00F1471D">
            <w:pPr>
              <w:rPr>
                <w:b/>
                <w:bCs/>
                <w:sz w:val="22"/>
                <w:szCs w:val="22"/>
              </w:rPr>
            </w:pPr>
          </w:p>
        </w:tc>
        <w:tc>
          <w:tcPr>
            <w:tcW w:w="5220" w:type="dxa"/>
          </w:tcPr>
          <w:p w14:paraId="523DD15D"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i/>
                <w:iCs/>
                <w:sz w:val="22"/>
                <w:szCs w:val="22"/>
                <w:lang w:val="en-US"/>
              </w:rPr>
              <w:t xml:space="preserve">Distribution and download </w:t>
            </w:r>
          </w:p>
          <w:p w14:paraId="2895C8FC" w14:textId="77777777" w:rsidR="00461027" w:rsidRPr="002D512C" w:rsidRDefault="00461027" w:rsidP="00F1471D">
            <w:pPr>
              <w:pStyle w:val="Default"/>
              <w:rPr>
                <w:rFonts w:ascii="Times New Roman" w:hAnsi="Times New Roman" w:cs="Times New Roman"/>
                <w:sz w:val="22"/>
                <w:szCs w:val="22"/>
                <w:lang w:val="en-US"/>
              </w:rPr>
            </w:pPr>
          </w:p>
          <w:p w14:paraId="154C2A1D"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lang w:val="en-US"/>
              </w:rPr>
            </w:pPr>
            <w:r w:rsidRPr="002251B3">
              <w:rPr>
                <w:color w:val="000000"/>
                <w:sz w:val="22"/>
                <w:szCs w:val="22"/>
                <w:u w:val="single"/>
                <w:lang w:val="en-US"/>
              </w:rPr>
              <w:t xml:space="preserve">On demand media ordering and Electronic Download </w:t>
            </w:r>
          </w:p>
          <w:p w14:paraId="25F867B7"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On demand media ordering and electronic download will provide Your company with the latest Licensed Program Releases and Maintenance Delivery. </w:t>
            </w:r>
          </w:p>
          <w:p w14:paraId="45AF8E67" w14:textId="77777777" w:rsidR="00461027" w:rsidRPr="003B50CB" w:rsidRDefault="00461027" w:rsidP="00F1471D">
            <w:pPr>
              <w:jc w:val="center"/>
              <w:rPr>
                <w:b/>
                <w:bCs/>
                <w:sz w:val="22"/>
                <w:szCs w:val="22"/>
                <w:lang w:val="en-US"/>
              </w:rPr>
            </w:pPr>
          </w:p>
        </w:tc>
      </w:tr>
      <w:tr w:rsidR="00461027" w:rsidRPr="00B93E66" w14:paraId="631AD55A" w14:textId="77777777" w:rsidTr="00F1471D">
        <w:tc>
          <w:tcPr>
            <w:tcW w:w="5002" w:type="dxa"/>
          </w:tcPr>
          <w:p w14:paraId="6CB18F35" w14:textId="71F2329F"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15" w:name="_Toc330979066"/>
            <w:r w:rsidRPr="00B93E66">
              <w:rPr>
                <w:rFonts w:ascii="Times New Roman" w:hAnsi="Times New Roman" w:cs="Times New Roman"/>
                <w:i w:val="0"/>
                <w:sz w:val="22"/>
                <w:szCs w:val="22"/>
              </w:rPr>
              <w:t xml:space="preserve">2.2.2 </w:t>
            </w:r>
            <w:r w:rsidRPr="00B93E66">
              <w:rPr>
                <w:rFonts w:ascii="Times New Roman" w:hAnsi="Times New Roman" w:cs="Times New Roman"/>
                <w:i w:val="0"/>
                <w:sz w:val="22"/>
                <w:szCs w:val="22"/>
              </w:rPr>
              <w:tab/>
              <w:t>Расширенный пакет</w:t>
            </w:r>
            <w:bookmarkEnd w:id="15"/>
          </w:p>
        </w:tc>
        <w:tc>
          <w:tcPr>
            <w:tcW w:w="5220" w:type="dxa"/>
          </w:tcPr>
          <w:p w14:paraId="72CFC3C9"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r w:rsidRPr="002D512C">
              <w:rPr>
                <w:rFonts w:ascii="Times New Roman" w:hAnsi="Times New Roman" w:cs="Times New Roman"/>
                <w:i w:val="0"/>
                <w:sz w:val="22"/>
                <w:szCs w:val="22"/>
              </w:rPr>
              <w:t xml:space="preserve">2.2.2 ADVANTAGE </w:t>
            </w:r>
          </w:p>
          <w:p w14:paraId="2796E6A3" w14:textId="77777777" w:rsidR="00461027" w:rsidRPr="002251B3" w:rsidRDefault="00461027" w:rsidP="00F1471D">
            <w:pPr>
              <w:pStyle w:val="Heading2"/>
              <w:tabs>
                <w:tab w:val="clear" w:pos="1134"/>
              </w:tabs>
              <w:spacing w:before="0" w:after="0"/>
              <w:ind w:left="0" w:firstLine="0"/>
              <w:rPr>
                <w:rFonts w:ascii="Times New Roman" w:hAnsi="Times New Roman" w:cs="Times New Roman"/>
                <w:i w:val="0"/>
                <w:sz w:val="22"/>
                <w:szCs w:val="22"/>
              </w:rPr>
            </w:pPr>
          </w:p>
        </w:tc>
      </w:tr>
      <w:tr w:rsidR="00461027" w:rsidRPr="00340FAD" w14:paraId="0B00296D" w14:textId="77777777" w:rsidTr="00F1471D">
        <w:tc>
          <w:tcPr>
            <w:tcW w:w="5002" w:type="dxa"/>
          </w:tcPr>
          <w:p w14:paraId="1777CB3E" w14:textId="77777777" w:rsidR="00461027" w:rsidRPr="003B50CB" w:rsidRDefault="00461027" w:rsidP="00F1471D">
            <w:pPr>
              <w:jc w:val="both"/>
              <w:rPr>
                <w:sz w:val="22"/>
                <w:szCs w:val="22"/>
              </w:rPr>
            </w:pPr>
            <w:r w:rsidRPr="00B93E66">
              <w:rPr>
                <w:color w:val="000000"/>
                <w:sz w:val="22"/>
                <w:szCs w:val="22"/>
              </w:rPr>
              <w:t>Вы стремитесь содействовать внедрению инноваций в Лицензионные программы. Вам требуется помощь в использовании имеющегося у Вас опыта.</w:t>
            </w:r>
          </w:p>
          <w:p w14:paraId="69BCD26D" w14:textId="77777777" w:rsidR="00461027" w:rsidRPr="003B50CB" w:rsidRDefault="00461027" w:rsidP="00F1471D">
            <w:pPr>
              <w:jc w:val="both"/>
              <w:rPr>
                <w:sz w:val="22"/>
                <w:szCs w:val="22"/>
              </w:rPr>
            </w:pPr>
            <w:r w:rsidRPr="00B93E66">
              <w:rPr>
                <w:caps/>
                <w:color w:val="000000"/>
                <w:sz w:val="22"/>
                <w:szCs w:val="22"/>
              </w:rPr>
              <w:t>расширенный пакет</w:t>
            </w:r>
            <w:r w:rsidRPr="002D512C">
              <w:rPr>
                <w:color w:val="000000"/>
                <w:sz w:val="22"/>
                <w:szCs w:val="22"/>
              </w:rPr>
              <w:t xml:space="preserve"> выводит на новый уровень поддержки, на котором Вам оказывают помощь в оптимизации производительности работы пользователей. </w:t>
            </w:r>
            <w:r w:rsidRPr="002D512C">
              <w:rPr>
                <w:caps/>
                <w:color w:val="000000"/>
                <w:sz w:val="22"/>
                <w:szCs w:val="22"/>
              </w:rPr>
              <w:t>РАСШИРЕННЫЙ пакет</w:t>
            </w:r>
            <w:r w:rsidRPr="002251B3">
              <w:rPr>
                <w:color w:val="000000"/>
                <w:sz w:val="22"/>
                <w:szCs w:val="22"/>
              </w:rPr>
              <w:t xml:space="preserve"> включает в себя следующие Услуги поддержки: </w:t>
            </w:r>
          </w:p>
          <w:p w14:paraId="0BE195B0" w14:textId="77777777" w:rsidR="00461027" w:rsidRPr="003B50CB" w:rsidRDefault="00461027" w:rsidP="00F1471D">
            <w:pPr>
              <w:jc w:val="center"/>
              <w:rPr>
                <w:b/>
                <w:bCs/>
                <w:sz w:val="22"/>
                <w:szCs w:val="22"/>
                <w:lang w:val="en-US"/>
              </w:rPr>
            </w:pPr>
          </w:p>
        </w:tc>
        <w:tc>
          <w:tcPr>
            <w:tcW w:w="5220" w:type="dxa"/>
          </w:tcPr>
          <w:p w14:paraId="68383E9A" w14:textId="77777777" w:rsidR="00461027" w:rsidRPr="002D512C" w:rsidRDefault="00461027" w:rsidP="00F1471D">
            <w:pPr>
              <w:pStyle w:val="Default"/>
              <w:pageBreakBefore/>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You want to foster product innovation with the Licensed Programs. You need support that helps You leverage Your expertise. </w:t>
            </w:r>
          </w:p>
          <w:p w14:paraId="50C68697" w14:textId="77777777" w:rsidR="00461027" w:rsidRPr="002D512C" w:rsidRDefault="00461027" w:rsidP="00F1471D">
            <w:pPr>
              <w:pStyle w:val="Default"/>
              <w:pageBreakBefore/>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The ADVANTAGE package is the level of support to help You optimize user productivity. </w:t>
            </w:r>
          </w:p>
          <w:p w14:paraId="6B26373A" w14:textId="77777777" w:rsidR="00461027" w:rsidRPr="002251B3" w:rsidRDefault="00461027" w:rsidP="00F1471D">
            <w:pPr>
              <w:pStyle w:val="Default"/>
              <w:rPr>
                <w:rFonts w:ascii="Times New Roman" w:hAnsi="Times New Roman" w:cs="Times New Roman"/>
                <w:sz w:val="22"/>
                <w:szCs w:val="22"/>
                <w:lang w:val="en-US"/>
              </w:rPr>
            </w:pPr>
            <w:r w:rsidRPr="002251B3">
              <w:rPr>
                <w:rFonts w:ascii="Times New Roman" w:hAnsi="Times New Roman" w:cs="Times New Roman"/>
                <w:sz w:val="22"/>
                <w:szCs w:val="22"/>
                <w:lang w:val="en-US"/>
              </w:rPr>
              <w:t xml:space="preserve">The ADVANTAGE package includes the following Support Services: </w:t>
            </w:r>
          </w:p>
          <w:p w14:paraId="3421AD3F"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5149EC97" w14:textId="77777777" w:rsidTr="00F1471D">
        <w:tc>
          <w:tcPr>
            <w:tcW w:w="5002" w:type="dxa"/>
          </w:tcPr>
          <w:p w14:paraId="2041DE6A" w14:textId="77777777" w:rsidR="00461027" w:rsidRPr="003B50CB" w:rsidRDefault="00461027" w:rsidP="00F1471D">
            <w:pPr>
              <w:rPr>
                <w:i/>
                <w:color w:val="000000"/>
                <w:sz w:val="22"/>
                <w:szCs w:val="22"/>
              </w:rPr>
            </w:pPr>
            <w:r w:rsidRPr="00B93E66">
              <w:rPr>
                <w:i/>
                <w:color w:val="000000"/>
                <w:sz w:val="22"/>
                <w:szCs w:val="22"/>
              </w:rPr>
              <w:t>Распространение и загрузка</w:t>
            </w:r>
          </w:p>
          <w:p w14:paraId="19FE5B9B"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lastRenderedPageBreak/>
              <w:t xml:space="preserve">Заказ носителей и скачивание </w:t>
            </w:r>
            <w:proofErr w:type="gramStart"/>
            <w:r w:rsidRPr="00B93E66">
              <w:rPr>
                <w:color w:val="000000"/>
                <w:sz w:val="22"/>
                <w:szCs w:val="22"/>
                <w:u w:val="single"/>
              </w:rPr>
              <w:t>цифрового</w:t>
            </w:r>
            <w:proofErr w:type="gramEnd"/>
            <w:r w:rsidRPr="00B93E66">
              <w:rPr>
                <w:color w:val="000000"/>
                <w:sz w:val="22"/>
                <w:szCs w:val="22"/>
                <w:u w:val="single"/>
              </w:rPr>
              <w:t xml:space="preserve"> контента</w:t>
            </w:r>
          </w:p>
          <w:p w14:paraId="4E0D0DA5" w14:textId="77777777" w:rsidR="00461027" w:rsidRPr="003B50CB" w:rsidRDefault="00461027" w:rsidP="00F1471D">
            <w:pPr>
              <w:ind w:left="426"/>
              <w:jc w:val="both"/>
              <w:rPr>
                <w:color w:val="000000"/>
                <w:sz w:val="22"/>
                <w:szCs w:val="22"/>
              </w:rPr>
            </w:pPr>
            <w:r w:rsidRPr="00B93E66">
              <w:rPr>
                <w:color w:val="000000"/>
                <w:sz w:val="22"/>
                <w:szCs w:val="22"/>
              </w:rPr>
              <w:t xml:space="preserve">Заказ носителей и скачивание </w:t>
            </w:r>
            <w:proofErr w:type="gramStart"/>
            <w:r w:rsidRPr="002D512C">
              <w:rPr>
                <w:color w:val="000000"/>
                <w:sz w:val="22"/>
                <w:szCs w:val="22"/>
              </w:rPr>
              <w:t>цифрового</w:t>
            </w:r>
            <w:proofErr w:type="gramEnd"/>
            <w:r w:rsidRPr="002D512C">
              <w:rPr>
                <w:color w:val="000000"/>
                <w:sz w:val="22"/>
                <w:szCs w:val="22"/>
              </w:rPr>
              <w:t xml:space="preserve"> контента позволит Вашей компании получать последние Выпуски Лицензионных программ и Пакеты изменений.</w:t>
            </w:r>
          </w:p>
          <w:p w14:paraId="65D13F97" w14:textId="77777777" w:rsidR="00461027" w:rsidRPr="003B50CB" w:rsidRDefault="00461027" w:rsidP="00F1471D">
            <w:pPr>
              <w:rPr>
                <w:b/>
                <w:bCs/>
                <w:sz w:val="22"/>
                <w:szCs w:val="22"/>
              </w:rPr>
            </w:pPr>
          </w:p>
        </w:tc>
        <w:tc>
          <w:tcPr>
            <w:tcW w:w="5220" w:type="dxa"/>
          </w:tcPr>
          <w:p w14:paraId="27817D17"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i/>
                <w:iCs/>
                <w:sz w:val="22"/>
                <w:szCs w:val="22"/>
                <w:lang w:val="en-US"/>
              </w:rPr>
              <w:lastRenderedPageBreak/>
              <w:t xml:space="preserve">Distribution &amp; download </w:t>
            </w:r>
          </w:p>
          <w:p w14:paraId="2DA8B126" w14:textId="77777777" w:rsidR="00461027" w:rsidRPr="002D512C" w:rsidRDefault="00461027" w:rsidP="00F1471D">
            <w:pPr>
              <w:pStyle w:val="Default"/>
              <w:rPr>
                <w:rFonts w:ascii="Times New Roman" w:hAnsi="Times New Roman" w:cs="Times New Roman"/>
                <w:sz w:val="22"/>
                <w:szCs w:val="22"/>
                <w:lang w:val="en-US"/>
              </w:rPr>
            </w:pPr>
          </w:p>
          <w:p w14:paraId="3BA0D7D2"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lang w:val="en-US"/>
              </w:rPr>
            </w:pPr>
            <w:r w:rsidRPr="002251B3">
              <w:rPr>
                <w:color w:val="000000"/>
                <w:sz w:val="22"/>
                <w:szCs w:val="22"/>
                <w:u w:val="single"/>
                <w:lang w:val="en-US"/>
              </w:rPr>
              <w:t xml:space="preserve">On demand media ordering and Electronic Download </w:t>
            </w:r>
          </w:p>
          <w:p w14:paraId="2484650A"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On demand media ordering and electronic download will provide Your </w:t>
            </w:r>
            <w:r w:rsidRPr="002D512C">
              <w:rPr>
                <w:rFonts w:ascii="Times New Roman" w:hAnsi="Times New Roman" w:cs="Times New Roman"/>
                <w:sz w:val="22"/>
                <w:szCs w:val="22"/>
                <w:lang w:val="en-US"/>
              </w:rPr>
              <w:t xml:space="preserve">company with the latest Licensed Program Releases and Maintenance Delivery. </w:t>
            </w:r>
          </w:p>
          <w:p w14:paraId="0624EAA2" w14:textId="77777777" w:rsidR="00461027" w:rsidRPr="003B50CB" w:rsidRDefault="00461027" w:rsidP="00F1471D">
            <w:pPr>
              <w:jc w:val="center"/>
              <w:rPr>
                <w:b/>
                <w:bCs/>
                <w:sz w:val="22"/>
                <w:szCs w:val="22"/>
                <w:lang w:val="en-US"/>
              </w:rPr>
            </w:pPr>
          </w:p>
        </w:tc>
      </w:tr>
      <w:tr w:rsidR="00461027" w:rsidRPr="00340FAD" w14:paraId="54DCD305" w14:textId="77777777" w:rsidTr="00F1471D">
        <w:tc>
          <w:tcPr>
            <w:tcW w:w="5002" w:type="dxa"/>
          </w:tcPr>
          <w:p w14:paraId="1C064F59" w14:textId="77777777" w:rsidR="00461027" w:rsidRPr="003B50CB" w:rsidRDefault="00461027" w:rsidP="00F1471D">
            <w:pPr>
              <w:rPr>
                <w:i/>
                <w:color w:val="000000"/>
                <w:sz w:val="22"/>
                <w:szCs w:val="22"/>
              </w:rPr>
            </w:pPr>
            <w:r w:rsidRPr="00B93E66">
              <w:rPr>
                <w:i/>
                <w:color w:val="000000"/>
                <w:sz w:val="22"/>
                <w:szCs w:val="22"/>
              </w:rPr>
              <w:lastRenderedPageBreak/>
              <w:t>Привлечение ноу</w:t>
            </w:r>
            <w:r w:rsidRPr="002D512C">
              <w:rPr>
                <w:i/>
                <w:color w:val="000000"/>
                <w:sz w:val="22"/>
                <w:szCs w:val="22"/>
                <w:lang w:val="en-US"/>
              </w:rPr>
              <w:t>-</w:t>
            </w:r>
            <w:r w:rsidRPr="002D512C">
              <w:rPr>
                <w:i/>
                <w:color w:val="000000"/>
                <w:sz w:val="22"/>
                <w:szCs w:val="22"/>
              </w:rPr>
              <w:t>хау клиентов</w:t>
            </w:r>
          </w:p>
          <w:p w14:paraId="391ED1CA"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Веб-инструменты для самостоятельного решения проблем</w:t>
            </w:r>
          </w:p>
          <w:p w14:paraId="6E62FEA8" w14:textId="77777777" w:rsidR="00461027" w:rsidRPr="003B50CB" w:rsidRDefault="00461027" w:rsidP="00F1471D">
            <w:pPr>
              <w:ind w:left="426"/>
              <w:jc w:val="both"/>
              <w:rPr>
                <w:sz w:val="22"/>
                <w:szCs w:val="22"/>
              </w:rPr>
            </w:pPr>
            <w:r w:rsidRPr="00B93E66">
              <w:rPr>
                <w:color w:val="000000"/>
                <w:sz w:val="22"/>
                <w:szCs w:val="22"/>
              </w:rPr>
              <w:t xml:space="preserve">Предоставляют доступ к онлайн сервисам, на которых представлены инструменты для </w:t>
            </w:r>
            <w:r w:rsidRPr="002D512C">
              <w:rPr>
                <w:color w:val="000000"/>
                <w:sz w:val="22"/>
                <w:szCs w:val="22"/>
              </w:rPr>
              <w:t>самостоятельного решения и данные по Лицензионным программам. Этот онлайн-сервис работает круглосуточно без выходных (возможно временное прекращение работы на техническое обслуживание системы).</w:t>
            </w:r>
          </w:p>
          <w:p w14:paraId="66D06FC9" w14:textId="77777777" w:rsidR="00461027" w:rsidRPr="003B50CB" w:rsidRDefault="00461027" w:rsidP="00F1471D">
            <w:pPr>
              <w:rPr>
                <w:b/>
                <w:bCs/>
                <w:sz w:val="22"/>
                <w:szCs w:val="22"/>
              </w:rPr>
            </w:pPr>
          </w:p>
        </w:tc>
        <w:tc>
          <w:tcPr>
            <w:tcW w:w="5220" w:type="dxa"/>
          </w:tcPr>
          <w:p w14:paraId="655D5C7E"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i/>
                <w:iCs/>
                <w:sz w:val="22"/>
                <w:szCs w:val="22"/>
                <w:lang w:val="en-US"/>
              </w:rPr>
              <w:t xml:space="preserve">Customer know-how enablement </w:t>
            </w:r>
          </w:p>
          <w:p w14:paraId="49B22BE2" w14:textId="77777777" w:rsidR="00461027" w:rsidRPr="002D512C" w:rsidRDefault="00461027" w:rsidP="00F1471D">
            <w:pPr>
              <w:pStyle w:val="Default"/>
              <w:rPr>
                <w:rFonts w:ascii="Times New Roman" w:hAnsi="Times New Roman" w:cs="Times New Roman"/>
                <w:sz w:val="22"/>
                <w:szCs w:val="22"/>
                <w:lang w:val="en-US"/>
              </w:rPr>
            </w:pPr>
          </w:p>
          <w:p w14:paraId="534A5C56"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rPr>
            </w:pPr>
            <w:proofErr w:type="spellStart"/>
            <w:r w:rsidRPr="002251B3">
              <w:rPr>
                <w:color w:val="000000"/>
                <w:sz w:val="22"/>
                <w:szCs w:val="22"/>
                <w:u w:val="single"/>
              </w:rPr>
              <w:t>Self</w:t>
            </w:r>
            <w:proofErr w:type="spellEnd"/>
            <w:r w:rsidRPr="002251B3">
              <w:rPr>
                <w:color w:val="000000"/>
                <w:sz w:val="22"/>
                <w:szCs w:val="22"/>
                <w:u w:val="single"/>
              </w:rPr>
              <w:t xml:space="preserve"> </w:t>
            </w:r>
            <w:proofErr w:type="spellStart"/>
            <w:r w:rsidRPr="002251B3">
              <w:rPr>
                <w:color w:val="000000"/>
                <w:sz w:val="22"/>
                <w:szCs w:val="22"/>
                <w:u w:val="single"/>
              </w:rPr>
              <w:t>Support</w:t>
            </w:r>
            <w:proofErr w:type="spellEnd"/>
            <w:r w:rsidRPr="002251B3">
              <w:rPr>
                <w:color w:val="000000"/>
                <w:sz w:val="22"/>
                <w:szCs w:val="22"/>
                <w:u w:val="single"/>
              </w:rPr>
              <w:t xml:space="preserve"> </w:t>
            </w:r>
            <w:proofErr w:type="spellStart"/>
            <w:r w:rsidRPr="002251B3">
              <w:rPr>
                <w:color w:val="000000"/>
                <w:sz w:val="22"/>
                <w:szCs w:val="22"/>
                <w:u w:val="single"/>
              </w:rPr>
              <w:t>Web</w:t>
            </w:r>
            <w:proofErr w:type="spellEnd"/>
            <w:r w:rsidRPr="002251B3">
              <w:rPr>
                <w:color w:val="000000"/>
                <w:sz w:val="22"/>
                <w:szCs w:val="22"/>
                <w:u w:val="single"/>
              </w:rPr>
              <w:t xml:space="preserve"> </w:t>
            </w:r>
            <w:proofErr w:type="spellStart"/>
            <w:r w:rsidRPr="002251B3">
              <w:rPr>
                <w:color w:val="000000"/>
                <w:sz w:val="22"/>
                <w:szCs w:val="22"/>
                <w:u w:val="single"/>
              </w:rPr>
              <w:t>tools</w:t>
            </w:r>
            <w:proofErr w:type="spellEnd"/>
            <w:r w:rsidRPr="002251B3">
              <w:rPr>
                <w:color w:val="000000"/>
                <w:sz w:val="22"/>
                <w:szCs w:val="22"/>
                <w:u w:val="single"/>
              </w:rPr>
              <w:t xml:space="preserve"> </w:t>
            </w:r>
          </w:p>
          <w:p w14:paraId="66C523E9" w14:textId="77777777" w:rsidR="00461027" w:rsidRPr="00B93E66" w:rsidRDefault="00461027" w:rsidP="00F1471D">
            <w:pPr>
              <w:pStyle w:val="Default"/>
              <w:rPr>
                <w:rFonts w:ascii="Times New Roman" w:hAnsi="Times New Roman" w:cs="Times New Roman"/>
                <w:sz w:val="22"/>
                <w:szCs w:val="22"/>
                <w:lang w:val="en-US"/>
              </w:rPr>
            </w:pPr>
          </w:p>
          <w:p w14:paraId="33FF853A" w14:textId="77777777" w:rsidR="00461027" w:rsidRPr="002D512C"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Allow access to online self-services for a wealth of support tools and Licensed Program information. This online service is available 24 hours per day, 7 days per week (subject to temporary unavailability for system maintenance). </w:t>
            </w:r>
          </w:p>
          <w:p w14:paraId="6CA6C4E7" w14:textId="77777777" w:rsidR="00461027" w:rsidRPr="003B50CB" w:rsidRDefault="00461027" w:rsidP="00F1471D">
            <w:pPr>
              <w:jc w:val="center"/>
              <w:rPr>
                <w:b/>
                <w:bCs/>
                <w:sz w:val="22"/>
                <w:szCs w:val="22"/>
                <w:lang w:val="en-US"/>
              </w:rPr>
            </w:pPr>
          </w:p>
        </w:tc>
      </w:tr>
      <w:tr w:rsidR="00461027" w:rsidRPr="00340FAD" w14:paraId="238F1D88" w14:textId="77777777" w:rsidTr="00F1471D">
        <w:tc>
          <w:tcPr>
            <w:tcW w:w="5002" w:type="dxa"/>
          </w:tcPr>
          <w:p w14:paraId="36983F75" w14:textId="77777777" w:rsidR="00461027" w:rsidRPr="003B50CB" w:rsidRDefault="00461027" w:rsidP="00F1471D">
            <w:pPr>
              <w:rPr>
                <w:i/>
                <w:color w:val="000000"/>
                <w:sz w:val="22"/>
                <w:szCs w:val="22"/>
              </w:rPr>
            </w:pPr>
            <w:r w:rsidRPr="00B93E66">
              <w:rPr>
                <w:i/>
                <w:color w:val="000000"/>
                <w:sz w:val="22"/>
                <w:szCs w:val="22"/>
              </w:rPr>
              <w:t xml:space="preserve">Обработка Заявок на </w:t>
            </w:r>
            <w:r w:rsidRPr="002D512C">
              <w:rPr>
                <w:i/>
                <w:color w:val="000000"/>
                <w:sz w:val="22"/>
                <w:szCs w:val="22"/>
              </w:rPr>
              <w:t>обслуживание</w:t>
            </w:r>
          </w:p>
          <w:p w14:paraId="09C740C7"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Управление Дефектами и Непризнанными Дефектами</w:t>
            </w:r>
          </w:p>
          <w:p w14:paraId="3C0CBA88" w14:textId="77777777" w:rsidR="00461027" w:rsidRPr="003B50CB" w:rsidRDefault="00461027" w:rsidP="00F1471D">
            <w:pPr>
              <w:ind w:left="426"/>
              <w:jc w:val="both"/>
              <w:rPr>
                <w:sz w:val="22"/>
                <w:szCs w:val="22"/>
              </w:rPr>
            </w:pPr>
            <w:r w:rsidRPr="00B93E66">
              <w:rPr>
                <w:color w:val="000000"/>
                <w:sz w:val="22"/>
                <w:szCs w:val="22"/>
              </w:rPr>
              <w:t>Вы можете при помощи Интернета направить описание своих неполадок, проверить их текущее состояние, управлять своим профилем и поддерживать целостную картину всех своих Заявок на обслуживание, а та</w:t>
            </w:r>
            <w:r w:rsidRPr="002D512C">
              <w:rPr>
                <w:color w:val="000000"/>
                <w:sz w:val="22"/>
                <w:szCs w:val="22"/>
              </w:rPr>
              <w:t>кже обмениваться информацией по неполадкам с сотрудниками своей компании. Этот онлайн-сервис работает круглосуточно без выходных (возможно временное прекращение работы на техническое обслуживание системы).</w:t>
            </w:r>
          </w:p>
          <w:p w14:paraId="4F5CBBA3" w14:textId="77777777" w:rsidR="00461027" w:rsidRPr="003B50CB" w:rsidRDefault="00461027" w:rsidP="00F1471D">
            <w:pPr>
              <w:ind w:left="426"/>
              <w:jc w:val="both"/>
              <w:rPr>
                <w:sz w:val="22"/>
                <w:szCs w:val="22"/>
              </w:rPr>
            </w:pPr>
            <w:r w:rsidRPr="00B93E66">
              <w:rPr>
                <w:color w:val="000000"/>
                <w:sz w:val="22"/>
                <w:szCs w:val="22"/>
              </w:rPr>
              <w:t xml:space="preserve">Управление Дефектами и Непризнанными Дефектами не </w:t>
            </w:r>
            <w:r w:rsidRPr="002D512C">
              <w:rPr>
                <w:color w:val="000000"/>
                <w:sz w:val="22"/>
                <w:szCs w:val="22"/>
              </w:rPr>
              <w:t>включает в себя: запросы на улучшения и разработку подробной методологии (например, детальные консультации по API). Поддержка в ходе проработки вариантов индивидуальной настройки и/или создания новых приложений на базе Лицензионных программ может быть оказана в рамках отдельного соглашения (например, предложение о Поддержке со стороны разработчиков).</w:t>
            </w:r>
          </w:p>
          <w:p w14:paraId="339739F4"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Порядок эскалации в рамках технической поддержки</w:t>
            </w:r>
          </w:p>
          <w:p w14:paraId="4B970208" w14:textId="77777777" w:rsidR="00461027" w:rsidRPr="003B50CB" w:rsidRDefault="00461027" w:rsidP="00F1471D">
            <w:pPr>
              <w:ind w:left="426"/>
              <w:jc w:val="both"/>
              <w:rPr>
                <w:color w:val="000000"/>
                <w:sz w:val="22"/>
                <w:szCs w:val="22"/>
              </w:rPr>
            </w:pPr>
            <w:r w:rsidRPr="00B93E66">
              <w:rPr>
                <w:color w:val="000000"/>
                <w:sz w:val="22"/>
                <w:szCs w:val="22"/>
              </w:rPr>
              <w:t xml:space="preserve">В </w:t>
            </w:r>
            <w:proofErr w:type="gramStart"/>
            <w:r w:rsidRPr="00B93E66">
              <w:rPr>
                <w:color w:val="000000"/>
                <w:sz w:val="22"/>
                <w:szCs w:val="22"/>
              </w:rPr>
              <w:t>случае</w:t>
            </w:r>
            <w:proofErr w:type="gramEnd"/>
            <w:r w:rsidRPr="00B93E66">
              <w:rPr>
                <w:color w:val="000000"/>
                <w:sz w:val="22"/>
                <w:szCs w:val="22"/>
              </w:rPr>
              <w:t xml:space="preserve"> обнаружения значительной неполадки или ошибки в работе Лицензионной программы, ваша Заявка на обслуживание поднимается в приоритетности для привлечения внимания на уровне руководства, в результате чего ускоряется процесс заверения и устранения оши</w:t>
            </w:r>
            <w:r w:rsidRPr="002D512C">
              <w:rPr>
                <w:color w:val="000000"/>
                <w:sz w:val="22"/>
                <w:szCs w:val="22"/>
              </w:rPr>
              <w:t>бки в рамках процедуры КРИТСИТ согласно описанию в разделе 5.4 ниже.</w:t>
            </w:r>
          </w:p>
          <w:p w14:paraId="7B35D62D" w14:textId="77777777" w:rsidR="00461027" w:rsidRPr="003B50CB" w:rsidRDefault="00461027" w:rsidP="00F1471D">
            <w:pPr>
              <w:pStyle w:val="ListParagraph1"/>
              <w:numPr>
                <w:ilvl w:val="0"/>
                <w:numId w:val="12"/>
              </w:numPr>
              <w:ind w:left="426" w:hanging="357"/>
              <w:contextualSpacing w:val="0"/>
              <w:jc w:val="both"/>
              <w:rPr>
                <w:color w:val="000000"/>
                <w:sz w:val="22"/>
                <w:szCs w:val="22"/>
              </w:rPr>
            </w:pPr>
            <w:r w:rsidRPr="00B93E66">
              <w:rPr>
                <w:color w:val="000000"/>
                <w:sz w:val="22"/>
                <w:szCs w:val="22"/>
                <w:u w:val="single"/>
              </w:rPr>
              <w:t>Телефонная поддержка по рабочим дням</w:t>
            </w:r>
          </w:p>
          <w:p w14:paraId="5B66846B" w14:textId="77777777" w:rsidR="00461027" w:rsidRPr="003B50CB" w:rsidRDefault="00461027" w:rsidP="00F1471D">
            <w:pPr>
              <w:ind w:left="426"/>
              <w:jc w:val="both"/>
              <w:rPr>
                <w:color w:val="000000"/>
                <w:sz w:val="22"/>
                <w:szCs w:val="22"/>
              </w:rPr>
            </w:pPr>
            <w:bookmarkStart w:id="16" w:name="bookmark16"/>
            <w:bookmarkStart w:id="17" w:name="bookmark17"/>
            <w:r w:rsidRPr="00B93E66">
              <w:rPr>
                <w:color w:val="000000"/>
                <w:sz w:val="22"/>
                <w:szCs w:val="22"/>
              </w:rPr>
              <w:t xml:space="preserve">Расширенный пакет позволяет Вам связаться по телефону с местным «Центром </w:t>
            </w:r>
            <w:r w:rsidRPr="00B93E66">
              <w:rPr>
                <w:color w:val="000000"/>
                <w:sz w:val="22"/>
                <w:szCs w:val="22"/>
              </w:rPr>
              <w:lastRenderedPageBreak/>
              <w:t>поддержки» (общение на английском языке, исключая случаи наличия поддержки на</w:t>
            </w:r>
            <w:r w:rsidRPr="002D512C">
              <w:rPr>
                <w:color w:val="000000"/>
                <w:sz w:val="22"/>
                <w:szCs w:val="22"/>
              </w:rPr>
              <w:t xml:space="preserve"> местном языке) в период с 9 утра до 5 вечера по местному времени с понедельника по пятницу (за исключением основных праздников, под местным временем подразумевается временной пояс местного «Центра поддержки»).</w:t>
            </w:r>
          </w:p>
          <w:bookmarkEnd w:id="16"/>
          <w:bookmarkEnd w:id="17"/>
          <w:p w14:paraId="06F2D152" w14:textId="77777777" w:rsidR="00461027" w:rsidRPr="003B50CB" w:rsidRDefault="00461027" w:rsidP="00F1471D">
            <w:pPr>
              <w:rPr>
                <w:b/>
                <w:bCs/>
                <w:sz w:val="22"/>
                <w:szCs w:val="22"/>
              </w:rPr>
            </w:pPr>
          </w:p>
        </w:tc>
        <w:tc>
          <w:tcPr>
            <w:tcW w:w="5220" w:type="dxa"/>
          </w:tcPr>
          <w:p w14:paraId="2C54DF1A"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i/>
                <w:iCs/>
                <w:sz w:val="22"/>
                <w:szCs w:val="22"/>
                <w:lang w:val="en-US"/>
              </w:rPr>
              <w:lastRenderedPageBreak/>
              <w:t xml:space="preserve">Service Request management </w:t>
            </w:r>
          </w:p>
          <w:p w14:paraId="4EFFB7A5" w14:textId="77777777" w:rsidR="00461027" w:rsidRPr="002D512C" w:rsidRDefault="00461027" w:rsidP="00F1471D">
            <w:pPr>
              <w:pStyle w:val="Default"/>
              <w:rPr>
                <w:rFonts w:ascii="Times New Roman" w:hAnsi="Times New Roman" w:cs="Times New Roman"/>
                <w:sz w:val="22"/>
                <w:szCs w:val="22"/>
                <w:lang w:val="en-US"/>
              </w:rPr>
            </w:pPr>
          </w:p>
          <w:p w14:paraId="43350E8E"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lang w:val="en-US"/>
              </w:rPr>
            </w:pPr>
            <w:r w:rsidRPr="002251B3">
              <w:rPr>
                <w:color w:val="000000"/>
                <w:sz w:val="22"/>
                <w:szCs w:val="22"/>
                <w:u w:val="single"/>
                <w:lang w:val="en-US"/>
              </w:rPr>
              <w:t xml:space="preserve">Defect and Non Defect Management </w:t>
            </w:r>
          </w:p>
          <w:p w14:paraId="657C40B7" w14:textId="77777777" w:rsidR="00461027" w:rsidRPr="00B93E66" w:rsidRDefault="00461027" w:rsidP="00F1471D">
            <w:pPr>
              <w:pStyle w:val="Default"/>
              <w:rPr>
                <w:rFonts w:ascii="Times New Roman" w:hAnsi="Times New Roman" w:cs="Times New Roman"/>
                <w:sz w:val="22"/>
                <w:szCs w:val="22"/>
                <w:lang w:val="en-US"/>
              </w:rPr>
            </w:pPr>
          </w:p>
          <w:p w14:paraId="6ACB923B" w14:textId="77777777" w:rsidR="00461027" w:rsidRPr="002D512C"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You can go online to submit Your incidents, check their status, manage Your support account and create a single view of all of Your Service Requests and share it with everyone in Your company. This online service is available 24 hours per day, 7 days per week (subject to temporary unavailability for system maintenance). </w:t>
            </w:r>
          </w:p>
          <w:p w14:paraId="1EB5D4E7" w14:textId="77777777" w:rsidR="00461027" w:rsidRPr="002251B3" w:rsidRDefault="00461027" w:rsidP="00F1471D">
            <w:pPr>
              <w:pStyle w:val="Default"/>
              <w:rPr>
                <w:rFonts w:ascii="Times New Roman" w:hAnsi="Times New Roman" w:cs="Times New Roman"/>
                <w:sz w:val="22"/>
                <w:szCs w:val="22"/>
                <w:lang w:val="en-US"/>
              </w:rPr>
            </w:pPr>
            <w:r w:rsidRPr="002251B3">
              <w:rPr>
                <w:rFonts w:ascii="Times New Roman" w:hAnsi="Times New Roman" w:cs="Times New Roman"/>
                <w:sz w:val="22"/>
                <w:szCs w:val="22"/>
                <w:lang w:val="en-US"/>
              </w:rPr>
              <w:t>Defect and Non Defect Management does not include: enhancement requests and the development of in-depth methodologies (for example, detailed API consulting). Support for the development of customization and/or new applications using Licensed Programs may be arranged under a separate agreement (</w:t>
            </w:r>
            <w:proofErr w:type="spellStart"/>
            <w:r w:rsidRPr="002251B3">
              <w:rPr>
                <w:rFonts w:ascii="Times New Roman" w:hAnsi="Times New Roman" w:cs="Times New Roman"/>
                <w:sz w:val="22"/>
                <w:szCs w:val="22"/>
                <w:lang w:val="en-US"/>
              </w:rPr>
              <w:t>e.g</w:t>
            </w:r>
            <w:proofErr w:type="spellEnd"/>
            <w:r w:rsidRPr="002251B3">
              <w:rPr>
                <w:rFonts w:ascii="Times New Roman" w:hAnsi="Times New Roman" w:cs="Times New Roman"/>
                <w:sz w:val="22"/>
                <w:szCs w:val="22"/>
                <w:lang w:val="en-US"/>
              </w:rPr>
              <w:t xml:space="preserve"> Developer Support offer).</w:t>
            </w:r>
          </w:p>
          <w:p w14:paraId="40B551F3" w14:textId="77777777" w:rsidR="00461027" w:rsidRPr="002251B3" w:rsidRDefault="00461027" w:rsidP="00F1471D">
            <w:pPr>
              <w:pStyle w:val="Default"/>
              <w:rPr>
                <w:rFonts w:ascii="Times New Roman" w:hAnsi="Times New Roman" w:cs="Times New Roman"/>
                <w:sz w:val="22"/>
                <w:szCs w:val="22"/>
                <w:lang w:val="en-US"/>
              </w:rPr>
            </w:pPr>
          </w:p>
          <w:p w14:paraId="07159B51" w14:textId="77777777" w:rsidR="00461027" w:rsidRPr="00AD2474" w:rsidRDefault="00461027" w:rsidP="00F1471D">
            <w:pPr>
              <w:pStyle w:val="Default"/>
              <w:rPr>
                <w:rFonts w:ascii="Times New Roman" w:hAnsi="Times New Roman" w:cs="Times New Roman"/>
                <w:sz w:val="22"/>
                <w:szCs w:val="22"/>
                <w:lang w:val="en-US"/>
              </w:rPr>
            </w:pPr>
          </w:p>
          <w:p w14:paraId="62F42334" w14:textId="77777777" w:rsidR="00461027" w:rsidRPr="00FF7049" w:rsidRDefault="00461027" w:rsidP="00F1471D">
            <w:pPr>
              <w:pStyle w:val="Default"/>
              <w:rPr>
                <w:rFonts w:ascii="Times New Roman" w:hAnsi="Times New Roman" w:cs="Times New Roman"/>
                <w:sz w:val="22"/>
                <w:szCs w:val="22"/>
                <w:lang w:val="en-US"/>
              </w:rPr>
            </w:pPr>
          </w:p>
          <w:p w14:paraId="4AF7653F" w14:textId="77777777" w:rsidR="00461027" w:rsidRPr="00FF7049" w:rsidRDefault="00461027" w:rsidP="00F1471D">
            <w:pPr>
              <w:pStyle w:val="Default"/>
              <w:rPr>
                <w:rFonts w:ascii="Times New Roman" w:hAnsi="Times New Roman" w:cs="Times New Roman"/>
                <w:sz w:val="22"/>
                <w:szCs w:val="22"/>
                <w:lang w:val="en-US"/>
              </w:rPr>
            </w:pPr>
          </w:p>
          <w:p w14:paraId="0FF3F62F" w14:textId="77777777" w:rsidR="00461027" w:rsidRPr="00FF7049" w:rsidRDefault="00461027" w:rsidP="00F1471D">
            <w:pPr>
              <w:pStyle w:val="Default"/>
              <w:rPr>
                <w:rFonts w:ascii="Times New Roman" w:hAnsi="Times New Roman" w:cs="Times New Roman"/>
                <w:sz w:val="22"/>
                <w:szCs w:val="22"/>
                <w:lang w:val="en-US"/>
              </w:rPr>
            </w:pPr>
          </w:p>
          <w:p w14:paraId="1D3829D1" w14:textId="77777777" w:rsidR="00461027" w:rsidRPr="0062791E" w:rsidRDefault="00461027" w:rsidP="00F1471D">
            <w:pPr>
              <w:pStyle w:val="Default"/>
              <w:rPr>
                <w:rFonts w:ascii="Times New Roman" w:hAnsi="Times New Roman" w:cs="Times New Roman"/>
                <w:sz w:val="22"/>
                <w:szCs w:val="22"/>
                <w:lang w:val="en-US"/>
              </w:rPr>
            </w:pPr>
          </w:p>
          <w:p w14:paraId="0EA8E802" w14:textId="77777777" w:rsidR="00461027" w:rsidRPr="00B93E66"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 </w:t>
            </w:r>
          </w:p>
          <w:p w14:paraId="00D9473B"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rPr>
            </w:pPr>
            <w:proofErr w:type="spellStart"/>
            <w:r w:rsidRPr="00B93E66">
              <w:rPr>
                <w:color w:val="000000"/>
                <w:sz w:val="22"/>
                <w:szCs w:val="22"/>
                <w:u w:val="single"/>
              </w:rPr>
              <w:t>Maintenance</w:t>
            </w:r>
            <w:proofErr w:type="spellEnd"/>
            <w:r w:rsidRPr="00B93E66">
              <w:rPr>
                <w:color w:val="000000"/>
                <w:sz w:val="22"/>
                <w:szCs w:val="22"/>
                <w:u w:val="single"/>
              </w:rPr>
              <w:t xml:space="preserve"> </w:t>
            </w:r>
            <w:proofErr w:type="spellStart"/>
            <w:r w:rsidRPr="00B93E66">
              <w:rPr>
                <w:color w:val="000000"/>
                <w:sz w:val="22"/>
                <w:szCs w:val="22"/>
                <w:u w:val="single"/>
              </w:rPr>
              <w:t>Escalation</w:t>
            </w:r>
            <w:proofErr w:type="spellEnd"/>
            <w:r w:rsidRPr="00B93E66">
              <w:rPr>
                <w:color w:val="000000"/>
                <w:sz w:val="22"/>
                <w:szCs w:val="22"/>
                <w:u w:val="single"/>
              </w:rPr>
              <w:t xml:space="preserve"> </w:t>
            </w:r>
            <w:proofErr w:type="spellStart"/>
            <w:r w:rsidRPr="00B93E66">
              <w:rPr>
                <w:color w:val="000000"/>
                <w:sz w:val="22"/>
                <w:szCs w:val="22"/>
                <w:u w:val="single"/>
              </w:rPr>
              <w:t>Procedure</w:t>
            </w:r>
            <w:proofErr w:type="spellEnd"/>
            <w:r w:rsidRPr="00B93E66">
              <w:rPr>
                <w:color w:val="000000"/>
                <w:sz w:val="22"/>
                <w:szCs w:val="22"/>
                <w:u w:val="single"/>
              </w:rPr>
              <w:t xml:space="preserve"> </w:t>
            </w:r>
          </w:p>
          <w:p w14:paraId="2A8E663F" w14:textId="77777777" w:rsidR="00461027" w:rsidRPr="00B93E66" w:rsidRDefault="00461027" w:rsidP="00F1471D">
            <w:pPr>
              <w:pStyle w:val="Default"/>
              <w:rPr>
                <w:rFonts w:ascii="Times New Roman" w:hAnsi="Times New Roman" w:cs="Times New Roman"/>
                <w:sz w:val="22"/>
                <w:szCs w:val="22"/>
                <w:lang w:val="en-US"/>
              </w:rPr>
            </w:pPr>
          </w:p>
          <w:p w14:paraId="33F54120" w14:textId="77777777" w:rsidR="00461027" w:rsidRPr="002D512C"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If You encounter a severe incident with Licensed Program, Your Service Request is raised to management-level attention, accelerating certification and resolution time according to the CRITSIT process as defined in section 5.4 hereunder. </w:t>
            </w:r>
          </w:p>
          <w:p w14:paraId="62D03D7B" w14:textId="77777777" w:rsidR="00461027" w:rsidRPr="002D512C" w:rsidRDefault="00461027" w:rsidP="00F1471D">
            <w:pPr>
              <w:pStyle w:val="Default"/>
              <w:rPr>
                <w:rFonts w:ascii="Times New Roman" w:hAnsi="Times New Roman" w:cs="Times New Roman"/>
                <w:sz w:val="22"/>
                <w:szCs w:val="22"/>
                <w:lang w:val="en-US"/>
              </w:rPr>
            </w:pPr>
          </w:p>
          <w:p w14:paraId="69D37980" w14:textId="77777777" w:rsidR="00461027" w:rsidRPr="002251B3" w:rsidRDefault="00461027" w:rsidP="00F1471D">
            <w:pPr>
              <w:pStyle w:val="Default"/>
              <w:rPr>
                <w:rFonts w:ascii="Times New Roman" w:hAnsi="Times New Roman" w:cs="Times New Roman"/>
                <w:sz w:val="22"/>
                <w:szCs w:val="22"/>
                <w:lang w:val="en-US"/>
              </w:rPr>
            </w:pPr>
          </w:p>
          <w:p w14:paraId="70E9158A" w14:textId="77777777" w:rsidR="00461027" w:rsidRPr="002251B3" w:rsidRDefault="00461027" w:rsidP="00F1471D">
            <w:pPr>
              <w:pStyle w:val="Default"/>
              <w:rPr>
                <w:rFonts w:ascii="Times New Roman" w:hAnsi="Times New Roman" w:cs="Times New Roman"/>
                <w:sz w:val="22"/>
                <w:szCs w:val="22"/>
                <w:lang w:val="en-US"/>
              </w:rPr>
            </w:pPr>
          </w:p>
          <w:p w14:paraId="38EC3A81" w14:textId="77777777" w:rsidR="00461027" w:rsidRPr="003B50CB" w:rsidRDefault="00461027" w:rsidP="00F1471D">
            <w:pPr>
              <w:pStyle w:val="ListParagraph1"/>
              <w:numPr>
                <w:ilvl w:val="0"/>
                <w:numId w:val="12"/>
              </w:numPr>
              <w:ind w:left="426" w:hanging="357"/>
              <w:contextualSpacing w:val="0"/>
              <w:jc w:val="both"/>
              <w:rPr>
                <w:color w:val="000000"/>
                <w:sz w:val="22"/>
                <w:szCs w:val="22"/>
                <w:u w:val="single"/>
              </w:rPr>
            </w:pPr>
            <w:r w:rsidRPr="002251B3">
              <w:rPr>
                <w:color w:val="000000"/>
                <w:sz w:val="22"/>
                <w:szCs w:val="22"/>
                <w:u w:val="single"/>
              </w:rPr>
              <w:t xml:space="preserve">8x5 </w:t>
            </w:r>
            <w:proofErr w:type="spellStart"/>
            <w:r w:rsidRPr="002251B3">
              <w:rPr>
                <w:color w:val="000000"/>
                <w:sz w:val="22"/>
                <w:szCs w:val="22"/>
                <w:u w:val="single"/>
              </w:rPr>
              <w:t>Phone</w:t>
            </w:r>
            <w:proofErr w:type="spellEnd"/>
            <w:r w:rsidRPr="002251B3">
              <w:rPr>
                <w:color w:val="000000"/>
                <w:sz w:val="22"/>
                <w:szCs w:val="22"/>
                <w:u w:val="single"/>
              </w:rPr>
              <w:t xml:space="preserve"> </w:t>
            </w:r>
            <w:proofErr w:type="spellStart"/>
            <w:r w:rsidRPr="002251B3">
              <w:rPr>
                <w:color w:val="000000"/>
                <w:sz w:val="22"/>
                <w:szCs w:val="22"/>
                <w:u w:val="single"/>
              </w:rPr>
              <w:t>Support</w:t>
            </w:r>
            <w:proofErr w:type="spellEnd"/>
            <w:r w:rsidRPr="002251B3">
              <w:rPr>
                <w:color w:val="000000"/>
                <w:sz w:val="22"/>
                <w:szCs w:val="22"/>
                <w:u w:val="single"/>
              </w:rPr>
              <w:t xml:space="preserve"> </w:t>
            </w:r>
          </w:p>
          <w:p w14:paraId="598D4BF1" w14:textId="77777777" w:rsidR="00461027" w:rsidRPr="00B93E66" w:rsidRDefault="00461027" w:rsidP="00F1471D">
            <w:pPr>
              <w:pStyle w:val="Default"/>
              <w:rPr>
                <w:rFonts w:ascii="Times New Roman" w:hAnsi="Times New Roman" w:cs="Times New Roman"/>
                <w:sz w:val="22"/>
                <w:szCs w:val="22"/>
                <w:lang w:val="en-US"/>
              </w:rPr>
            </w:pPr>
          </w:p>
          <w:p w14:paraId="1CA737AB" w14:textId="77777777" w:rsidR="00461027" w:rsidRPr="002D512C"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The ADVANTAGE package allows You to access by phone a local «Support Center» (in English, except when local language support is available) from 9 am to </w:t>
            </w:r>
            <w:r w:rsidRPr="002D512C">
              <w:rPr>
                <w:rFonts w:ascii="Times New Roman" w:hAnsi="Times New Roman" w:cs="Times New Roman"/>
                <w:sz w:val="22"/>
                <w:szCs w:val="22"/>
                <w:lang w:val="en-US"/>
              </w:rPr>
              <w:lastRenderedPageBreak/>
              <w:t xml:space="preserve">5 pm local time Monday through Friday (excluding major holidays, local time is defined as the time zone of the local «Support Center» providing support to You). </w:t>
            </w:r>
          </w:p>
          <w:p w14:paraId="560F49CD" w14:textId="77777777" w:rsidR="00461027" w:rsidRPr="003B50CB" w:rsidRDefault="00461027" w:rsidP="00F1471D">
            <w:pPr>
              <w:jc w:val="center"/>
              <w:rPr>
                <w:b/>
                <w:bCs/>
                <w:sz w:val="22"/>
                <w:szCs w:val="22"/>
                <w:lang w:val="en-US"/>
              </w:rPr>
            </w:pPr>
          </w:p>
        </w:tc>
      </w:tr>
      <w:tr w:rsidR="00461027" w:rsidRPr="00340FAD" w14:paraId="72AD5AA2" w14:textId="77777777" w:rsidTr="00F1471D">
        <w:tc>
          <w:tcPr>
            <w:tcW w:w="5002" w:type="dxa"/>
          </w:tcPr>
          <w:p w14:paraId="446CBF00"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r w:rsidRPr="00B93E66">
              <w:rPr>
                <w:rFonts w:ascii="Times New Roman" w:hAnsi="Times New Roman" w:cs="Times New Roman"/>
                <w:i w:val="0"/>
                <w:sz w:val="22"/>
                <w:szCs w:val="22"/>
              </w:rPr>
              <w:lastRenderedPageBreak/>
              <w:t xml:space="preserve">2.3 </w:t>
            </w:r>
            <w:r w:rsidRPr="00B93E66">
              <w:rPr>
                <w:rFonts w:ascii="Times New Roman" w:hAnsi="Times New Roman" w:cs="Times New Roman"/>
                <w:i w:val="0"/>
                <w:sz w:val="22"/>
                <w:szCs w:val="22"/>
              </w:rPr>
              <w:tab/>
              <w:t>Опциональные Услуги поддержки в Период дополнительной поддержки</w:t>
            </w:r>
          </w:p>
        </w:tc>
        <w:tc>
          <w:tcPr>
            <w:tcW w:w="5220" w:type="dxa"/>
          </w:tcPr>
          <w:p w14:paraId="1AE83F9D"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lang w:val="en-US"/>
              </w:rPr>
            </w:pPr>
            <w:r w:rsidRPr="002D512C">
              <w:rPr>
                <w:rFonts w:ascii="Times New Roman" w:hAnsi="Times New Roman" w:cs="Times New Roman"/>
                <w:i w:val="0"/>
                <w:sz w:val="22"/>
                <w:szCs w:val="22"/>
                <w:lang w:val="en-US"/>
              </w:rPr>
              <w:t xml:space="preserve">2.3 Optional Extended Support Phase Support Service </w:t>
            </w:r>
          </w:p>
          <w:p w14:paraId="5ADD30FE" w14:textId="77777777" w:rsidR="00461027" w:rsidRPr="002251B3" w:rsidRDefault="00461027" w:rsidP="00F1471D">
            <w:pPr>
              <w:pStyle w:val="Heading2"/>
              <w:tabs>
                <w:tab w:val="clear" w:pos="1134"/>
              </w:tabs>
              <w:spacing w:before="0" w:after="0"/>
              <w:ind w:left="0" w:firstLine="0"/>
              <w:rPr>
                <w:rFonts w:ascii="Times New Roman" w:hAnsi="Times New Roman" w:cs="Times New Roman"/>
                <w:i w:val="0"/>
                <w:sz w:val="22"/>
                <w:szCs w:val="22"/>
                <w:lang w:val="en-US"/>
              </w:rPr>
            </w:pPr>
          </w:p>
        </w:tc>
      </w:tr>
      <w:tr w:rsidR="00461027" w:rsidRPr="00340FAD" w14:paraId="50EC5985" w14:textId="77777777" w:rsidTr="00F1471D">
        <w:tc>
          <w:tcPr>
            <w:tcW w:w="5002" w:type="dxa"/>
          </w:tcPr>
          <w:p w14:paraId="7F7AFB4C" w14:textId="77777777" w:rsidR="00461027" w:rsidRPr="003B50CB" w:rsidRDefault="00461027" w:rsidP="00F1471D">
            <w:pPr>
              <w:jc w:val="both"/>
              <w:rPr>
                <w:color w:val="000000"/>
                <w:sz w:val="22"/>
                <w:szCs w:val="22"/>
              </w:rPr>
            </w:pPr>
            <w:r w:rsidRPr="00B93E66">
              <w:rPr>
                <w:color w:val="000000"/>
                <w:sz w:val="22"/>
                <w:szCs w:val="22"/>
              </w:rPr>
              <w:t xml:space="preserve">По окончании Периода полноценной поддержки, в течение срока, </w:t>
            </w:r>
            <w:r w:rsidRPr="002D512C">
              <w:rPr>
                <w:color w:val="000000"/>
                <w:sz w:val="22"/>
                <w:szCs w:val="22"/>
              </w:rPr>
              <w:t xml:space="preserve">указанного </w:t>
            </w:r>
            <w:proofErr w:type="spellStart"/>
            <w:r w:rsidRPr="002D512C">
              <w:rPr>
                <w:color w:val="000000"/>
                <w:sz w:val="22"/>
                <w:szCs w:val="22"/>
              </w:rPr>
              <w:t>Дассо</w:t>
            </w:r>
            <w:proofErr w:type="spellEnd"/>
            <w:r w:rsidRPr="002D512C">
              <w:rPr>
                <w:color w:val="000000"/>
                <w:sz w:val="22"/>
                <w:szCs w:val="22"/>
              </w:rPr>
              <w:t xml:space="preserve"> Систем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14:paraId="2C079BF4" w14:textId="77777777" w:rsidR="00461027" w:rsidRPr="003B50CB" w:rsidRDefault="00461027" w:rsidP="00F1471D">
            <w:pPr>
              <w:jc w:val="both"/>
              <w:rPr>
                <w:color w:val="000000"/>
                <w:sz w:val="22"/>
                <w:szCs w:val="22"/>
              </w:rPr>
            </w:pPr>
            <w:r w:rsidRPr="00B93E66">
              <w:rPr>
                <w:color w:val="000000"/>
                <w:sz w:val="22"/>
                <w:szCs w:val="22"/>
              </w:rPr>
              <w:t xml:space="preserve">В течение Периода дополнительной поддержки, обработка Заявок на </w:t>
            </w:r>
            <w:r w:rsidRPr="002D512C">
              <w:rPr>
                <w:color w:val="000000"/>
                <w:sz w:val="22"/>
                <w:szCs w:val="22"/>
              </w:rPr>
              <w:t>обслуживание ограничивается случаями значительных Дефектов, которые выявляются в производстве с последующей эскалацией в порядке КРИТСИТ, согласно описанию в разделе 5.2 ниже.</w:t>
            </w:r>
          </w:p>
          <w:p w14:paraId="3AF6B788" w14:textId="77777777" w:rsidR="00461027" w:rsidRPr="003B50CB" w:rsidRDefault="00461027" w:rsidP="00F1471D">
            <w:pPr>
              <w:jc w:val="center"/>
              <w:rPr>
                <w:b/>
                <w:bCs/>
                <w:sz w:val="22"/>
                <w:szCs w:val="22"/>
              </w:rPr>
            </w:pPr>
          </w:p>
        </w:tc>
        <w:tc>
          <w:tcPr>
            <w:tcW w:w="5220" w:type="dxa"/>
          </w:tcPr>
          <w:p w14:paraId="25EBB8B8"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At the end of the Full Support Phase, within a period to be determined by DS sp</w:t>
            </w:r>
            <w:r w:rsidRPr="002D512C">
              <w:rPr>
                <w:rFonts w:ascii="Times New Roman" w:hAnsi="Times New Roman" w:cs="Times New Roman"/>
                <w:sz w:val="22"/>
                <w:szCs w:val="22"/>
                <w:lang w:val="en-US"/>
              </w:rPr>
              <w:t>ecifically for each Release, You may extend your SECURE or ADVANTAGE Support Service, as applicable, subject to Your payment of all applicable charges.</w:t>
            </w:r>
          </w:p>
          <w:p w14:paraId="5F1A3C4A" w14:textId="77777777" w:rsidR="00461027" w:rsidRPr="002251B3" w:rsidRDefault="00461027" w:rsidP="00F1471D">
            <w:pPr>
              <w:pStyle w:val="Default"/>
              <w:pageBreakBefore/>
              <w:rPr>
                <w:rFonts w:ascii="Times New Roman" w:hAnsi="Times New Roman" w:cs="Times New Roman"/>
                <w:sz w:val="22"/>
                <w:szCs w:val="22"/>
                <w:lang w:val="en-US"/>
              </w:rPr>
            </w:pPr>
            <w:r w:rsidRPr="002251B3">
              <w:rPr>
                <w:rFonts w:ascii="Times New Roman" w:hAnsi="Times New Roman" w:cs="Times New Roman"/>
                <w:sz w:val="22"/>
                <w:szCs w:val="22"/>
                <w:lang w:val="en-US"/>
              </w:rPr>
              <w:t xml:space="preserve">During the Extended Support Phase, the Service Request management is limited to the management of urgent Defects that are found in production and escalated via the CRITSIT process, as further described in Section 5.2 hereunder. </w:t>
            </w:r>
          </w:p>
          <w:p w14:paraId="0C87CDBC" w14:textId="77777777" w:rsidR="00461027" w:rsidRPr="002251B3" w:rsidRDefault="00461027" w:rsidP="00F1471D">
            <w:pPr>
              <w:pStyle w:val="Default"/>
              <w:rPr>
                <w:rFonts w:ascii="Times New Roman" w:hAnsi="Times New Roman" w:cs="Times New Roman"/>
                <w:sz w:val="22"/>
                <w:szCs w:val="22"/>
                <w:lang w:val="en-US"/>
              </w:rPr>
            </w:pPr>
          </w:p>
        </w:tc>
      </w:tr>
      <w:tr w:rsidR="00461027" w:rsidRPr="00340FAD" w14:paraId="49EE2960" w14:textId="77777777" w:rsidTr="00F1471D">
        <w:tc>
          <w:tcPr>
            <w:tcW w:w="5002" w:type="dxa"/>
          </w:tcPr>
          <w:p w14:paraId="16333450" w14:textId="77163B5B"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18" w:name="_Toc330979068"/>
            <w:r w:rsidRPr="00B93E66">
              <w:rPr>
                <w:rFonts w:ascii="Times New Roman" w:hAnsi="Times New Roman" w:cs="Times New Roman"/>
                <w:i w:val="0"/>
                <w:sz w:val="22"/>
                <w:szCs w:val="22"/>
              </w:rPr>
              <w:t xml:space="preserve">2.4 </w:t>
            </w:r>
            <w:r w:rsidRPr="00B93E66">
              <w:rPr>
                <w:rFonts w:ascii="Times New Roman" w:hAnsi="Times New Roman" w:cs="Times New Roman"/>
                <w:i w:val="0"/>
                <w:sz w:val="22"/>
                <w:szCs w:val="22"/>
              </w:rPr>
              <w:tab/>
              <w:t>Опциональные Услуги поддержки в Период длительной поддержки</w:t>
            </w:r>
            <w:bookmarkEnd w:id="18"/>
          </w:p>
          <w:p w14:paraId="456A913E" w14:textId="77777777" w:rsidR="00461027" w:rsidRPr="003B50CB" w:rsidRDefault="00461027" w:rsidP="00F1471D">
            <w:pPr>
              <w:jc w:val="both"/>
              <w:rPr>
                <w:b/>
                <w:bCs/>
                <w:iCs/>
                <w:sz w:val="22"/>
                <w:szCs w:val="22"/>
              </w:rPr>
            </w:pPr>
          </w:p>
        </w:tc>
        <w:tc>
          <w:tcPr>
            <w:tcW w:w="5220" w:type="dxa"/>
          </w:tcPr>
          <w:p w14:paraId="2452C97F" w14:textId="77777777" w:rsidR="00461027" w:rsidRPr="002D512C" w:rsidRDefault="00461027" w:rsidP="00F1471D">
            <w:pPr>
              <w:pStyle w:val="Default"/>
              <w:rPr>
                <w:rFonts w:ascii="Times New Roman" w:hAnsi="Times New Roman" w:cs="Times New Roman"/>
                <w:b/>
                <w:bCs/>
                <w:iCs/>
                <w:color w:val="auto"/>
                <w:sz w:val="22"/>
                <w:szCs w:val="22"/>
                <w:lang w:val="en-US"/>
              </w:rPr>
            </w:pPr>
            <w:r w:rsidRPr="00B93E66">
              <w:rPr>
                <w:rFonts w:ascii="Times New Roman" w:hAnsi="Times New Roman" w:cs="Times New Roman"/>
                <w:b/>
                <w:bCs/>
                <w:iCs/>
                <w:color w:val="auto"/>
                <w:sz w:val="22"/>
                <w:szCs w:val="22"/>
                <w:lang w:val="en-US"/>
              </w:rPr>
              <w:t xml:space="preserve">2.4 Optional Sustaining Support Phase Support Service </w:t>
            </w:r>
          </w:p>
          <w:p w14:paraId="1708DC0A" w14:textId="77777777" w:rsidR="00461027" w:rsidRPr="003B50CB" w:rsidRDefault="00461027" w:rsidP="00F1471D">
            <w:pPr>
              <w:jc w:val="center"/>
              <w:rPr>
                <w:b/>
                <w:bCs/>
                <w:iCs/>
                <w:sz w:val="22"/>
                <w:szCs w:val="22"/>
                <w:lang w:val="en-US"/>
              </w:rPr>
            </w:pPr>
          </w:p>
        </w:tc>
      </w:tr>
      <w:tr w:rsidR="00461027" w:rsidRPr="00340FAD" w14:paraId="1EC2395F" w14:textId="77777777" w:rsidTr="00F1471D">
        <w:tc>
          <w:tcPr>
            <w:tcW w:w="5002" w:type="dxa"/>
          </w:tcPr>
          <w:p w14:paraId="50B61520" w14:textId="77777777" w:rsidR="00461027" w:rsidRPr="003B50CB" w:rsidRDefault="00461027" w:rsidP="00F1471D">
            <w:pPr>
              <w:jc w:val="both"/>
              <w:rPr>
                <w:color w:val="000000"/>
                <w:sz w:val="22"/>
                <w:szCs w:val="22"/>
              </w:rPr>
            </w:pPr>
            <w:r w:rsidRPr="00B93E66">
              <w:rPr>
                <w:color w:val="000000"/>
                <w:sz w:val="22"/>
                <w:szCs w:val="22"/>
              </w:rPr>
              <w:t>По око</w:t>
            </w:r>
            <w:r w:rsidRPr="002D512C">
              <w:rPr>
                <w:color w:val="000000"/>
                <w:sz w:val="22"/>
                <w:szCs w:val="22"/>
              </w:rPr>
              <w:t xml:space="preserve">нчании Периода дополнительной поддержки, в течение срока, указанного </w:t>
            </w:r>
            <w:proofErr w:type="spellStart"/>
            <w:r w:rsidRPr="002D512C">
              <w:rPr>
                <w:color w:val="000000"/>
                <w:sz w:val="22"/>
                <w:szCs w:val="22"/>
              </w:rPr>
              <w:t>Дассо</w:t>
            </w:r>
            <w:proofErr w:type="spellEnd"/>
            <w:r w:rsidRPr="002D512C">
              <w:rPr>
                <w:color w:val="000000"/>
                <w:sz w:val="22"/>
                <w:szCs w:val="22"/>
              </w:rPr>
              <w:t xml:space="preserve"> Систем  для каждого Выпуска, Вы можете продлить свой Основной или Расширенный пакет услуг поддержки, в зависимости от ситуации, при условии оплаты всех причитающихся взносов.</w:t>
            </w:r>
          </w:p>
          <w:p w14:paraId="745550E0" w14:textId="77777777" w:rsidR="00461027" w:rsidRPr="003B50CB" w:rsidRDefault="00461027" w:rsidP="00F1471D">
            <w:pPr>
              <w:jc w:val="both"/>
              <w:rPr>
                <w:color w:val="000000"/>
                <w:sz w:val="22"/>
                <w:szCs w:val="22"/>
              </w:rPr>
            </w:pPr>
            <w:bookmarkStart w:id="19" w:name="bookmark20"/>
            <w:bookmarkStart w:id="20" w:name="bookmark21"/>
            <w:r w:rsidRPr="00B93E66">
              <w:rPr>
                <w:color w:val="000000"/>
                <w:sz w:val="22"/>
                <w:szCs w:val="22"/>
              </w:rPr>
              <w:t xml:space="preserve">В </w:t>
            </w:r>
            <w:r w:rsidRPr="002D512C">
              <w:rPr>
                <w:color w:val="000000"/>
                <w:sz w:val="22"/>
                <w:szCs w:val="22"/>
              </w:rPr>
              <w:t>течение Периода длительной поддержки, обработка Заявок на обслуживание ограничивается случаями Непризнанных дефектов.</w:t>
            </w:r>
          </w:p>
          <w:bookmarkEnd w:id="19"/>
          <w:bookmarkEnd w:id="20"/>
          <w:p w14:paraId="080CA2EE" w14:textId="77777777" w:rsidR="00461027" w:rsidRPr="003B50CB" w:rsidRDefault="00461027" w:rsidP="00F1471D">
            <w:pPr>
              <w:jc w:val="center"/>
              <w:rPr>
                <w:b/>
                <w:bCs/>
                <w:sz w:val="22"/>
                <w:szCs w:val="22"/>
              </w:rPr>
            </w:pPr>
          </w:p>
        </w:tc>
        <w:tc>
          <w:tcPr>
            <w:tcW w:w="5220" w:type="dxa"/>
          </w:tcPr>
          <w:p w14:paraId="67D33A2F"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At the end of the Extended Support Phase, within a period to be determined by DS specifically for each Release, You may extend your SECUR</w:t>
            </w:r>
            <w:r w:rsidRPr="002D512C">
              <w:rPr>
                <w:rFonts w:ascii="Times New Roman" w:hAnsi="Times New Roman" w:cs="Times New Roman"/>
                <w:sz w:val="22"/>
                <w:szCs w:val="22"/>
                <w:lang w:val="en-US"/>
              </w:rPr>
              <w:t xml:space="preserve">E or ADVANTAGE Support Service, as applicable, subject to Your payment of all applicable charges. </w:t>
            </w:r>
          </w:p>
          <w:p w14:paraId="2D6BFFFB" w14:textId="77777777" w:rsidR="00461027" w:rsidRPr="002251B3" w:rsidRDefault="00461027" w:rsidP="00F1471D">
            <w:pPr>
              <w:pStyle w:val="Default"/>
              <w:rPr>
                <w:rFonts w:ascii="Times New Roman" w:hAnsi="Times New Roman" w:cs="Times New Roman"/>
                <w:sz w:val="22"/>
                <w:szCs w:val="22"/>
                <w:lang w:val="en-US"/>
              </w:rPr>
            </w:pPr>
            <w:r w:rsidRPr="002251B3">
              <w:rPr>
                <w:rFonts w:ascii="Times New Roman" w:hAnsi="Times New Roman" w:cs="Times New Roman"/>
                <w:sz w:val="22"/>
                <w:szCs w:val="22"/>
                <w:lang w:val="en-US"/>
              </w:rPr>
              <w:t xml:space="preserve">During the Sustaining Support Phase, the Service Request management is limited to Non Defect management. </w:t>
            </w:r>
          </w:p>
          <w:p w14:paraId="23481109" w14:textId="77777777" w:rsidR="00461027" w:rsidRPr="003B50CB" w:rsidRDefault="00461027" w:rsidP="00F1471D">
            <w:pPr>
              <w:jc w:val="center"/>
              <w:rPr>
                <w:b/>
                <w:bCs/>
                <w:sz w:val="22"/>
                <w:szCs w:val="22"/>
                <w:lang w:val="en-US"/>
              </w:rPr>
            </w:pPr>
          </w:p>
        </w:tc>
      </w:tr>
      <w:tr w:rsidR="00461027" w:rsidRPr="00340FAD" w14:paraId="4E66604C" w14:textId="77777777" w:rsidTr="00F1471D">
        <w:tc>
          <w:tcPr>
            <w:tcW w:w="5002" w:type="dxa"/>
          </w:tcPr>
          <w:p w14:paraId="1C1FC6B5"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21" w:name="_Toc330979069"/>
            <w:bookmarkStart w:id="22" w:name="bookmark22"/>
            <w:r w:rsidRPr="00B93E66">
              <w:rPr>
                <w:rFonts w:ascii="Times New Roman" w:hAnsi="Times New Roman" w:cs="Times New Roman"/>
                <w:i w:val="0"/>
                <w:sz w:val="22"/>
                <w:szCs w:val="22"/>
              </w:rPr>
              <w:t xml:space="preserve">2.5 </w:t>
            </w:r>
            <w:r w:rsidRPr="00B93E66">
              <w:rPr>
                <w:rFonts w:ascii="Times New Roman" w:hAnsi="Times New Roman" w:cs="Times New Roman"/>
                <w:i w:val="0"/>
                <w:sz w:val="22"/>
                <w:szCs w:val="22"/>
              </w:rPr>
              <w:tab/>
              <w:t>Что нужно сделать для приобретения дополните</w:t>
            </w:r>
            <w:r w:rsidRPr="002D512C">
              <w:rPr>
                <w:rFonts w:ascii="Times New Roman" w:hAnsi="Times New Roman" w:cs="Times New Roman"/>
                <w:i w:val="0"/>
                <w:sz w:val="22"/>
                <w:szCs w:val="22"/>
              </w:rPr>
              <w:t>льных Услуг поддержки?</w:t>
            </w:r>
            <w:bookmarkEnd w:id="21"/>
          </w:p>
          <w:bookmarkEnd w:id="22"/>
          <w:p w14:paraId="0A16D564" w14:textId="77777777" w:rsidR="00461027" w:rsidRPr="003B50CB" w:rsidRDefault="00461027" w:rsidP="00F1471D">
            <w:pPr>
              <w:jc w:val="both"/>
              <w:rPr>
                <w:b/>
                <w:bCs/>
                <w:iCs/>
                <w:sz w:val="22"/>
                <w:szCs w:val="22"/>
              </w:rPr>
            </w:pPr>
          </w:p>
        </w:tc>
        <w:tc>
          <w:tcPr>
            <w:tcW w:w="5220" w:type="dxa"/>
          </w:tcPr>
          <w:p w14:paraId="29050352" w14:textId="77777777" w:rsidR="00461027" w:rsidRPr="002D512C" w:rsidRDefault="00461027" w:rsidP="00F1471D">
            <w:pPr>
              <w:pStyle w:val="Default"/>
              <w:rPr>
                <w:rFonts w:ascii="Times New Roman" w:hAnsi="Times New Roman" w:cs="Times New Roman"/>
                <w:b/>
                <w:bCs/>
                <w:iCs/>
                <w:color w:val="auto"/>
                <w:sz w:val="22"/>
                <w:szCs w:val="22"/>
                <w:lang w:val="en-US"/>
              </w:rPr>
            </w:pPr>
            <w:r w:rsidRPr="00B93E66">
              <w:rPr>
                <w:rFonts w:ascii="Times New Roman" w:hAnsi="Times New Roman" w:cs="Times New Roman"/>
                <w:b/>
                <w:bCs/>
                <w:iCs/>
                <w:color w:val="auto"/>
                <w:sz w:val="22"/>
                <w:szCs w:val="22"/>
                <w:lang w:val="en-US"/>
              </w:rPr>
              <w:t xml:space="preserve">2.5 How to purchase additional Support Services? </w:t>
            </w:r>
          </w:p>
          <w:p w14:paraId="405D17C9" w14:textId="77777777" w:rsidR="00461027" w:rsidRPr="003B50CB" w:rsidRDefault="00461027" w:rsidP="00F1471D">
            <w:pPr>
              <w:jc w:val="center"/>
              <w:rPr>
                <w:b/>
                <w:bCs/>
                <w:iCs/>
                <w:sz w:val="22"/>
                <w:szCs w:val="22"/>
                <w:lang w:val="en-US"/>
              </w:rPr>
            </w:pPr>
          </w:p>
        </w:tc>
      </w:tr>
      <w:tr w:rsidR="00461027" w:rsidRPr="00340FAD" w14:paraId="65848A25" w14:textId="77777777" w:rsidTr="00F1471D">
        <w:tc>
          <w:tcPr>
            <w:tcW w:w="5002" w:type="dxa"/>
          </w:tcPr>
          <w:p w14:paraId="48891B20" w14:textId="77777777" w:rsidR="00461027" w:rsidRPr="003B50CB" w:rsidRDefault="00461027" w:rsidP="00F1471D">
            <w:pPr>
              <w:jc w:val="both"/>
              <w:rPr>
                <w:color w:val="000000"/>
                <w:sz w:val="22"/>
                <w:szCs w:val="22"/>
              </w:rPr>
            </w:pPr>
            <w:bookmarkStart w:id="23" w:name="bookmark23"/>
            <w:r w:rsidRPr="00B93E66">
              <w:rPr>
                <w:color w:val="000000"/>
                <w:sz w:val="22"/>
                <w:szCs w:val="22"/>
              </w:rPr>
              <w:t xml:space="preserve">Для получения подписки на пакет дополнительных Услуг поддержки, в том числе в Период расширенной поддержки и Период длительной поддержки, следует обратиться к своему торговому представителю в Компании группы </w:t>
            </w:r>
            <w:r w:rsidRPr="002D512C">
              <w:rPr>
                <w:sz w:val="22"/>
                <w:szCs w:val="22"/>
                <w:lang w:eastAsia="en-US"/>
              </w:rPr>
              <w:t>DS</w:t>
            </w:r>
            <w:r w:rsidRPr="002D512C" w:rsidDel="00C85A01">
              <w:rPr>
                <w:b/>
                <w:color w:val="000000"/>
                <w:sz w:val="22"/>
                <w:szCs w:val="22"/>
              </w:rPr>
              <w:t xml:space="preserve"> </w:t>
            </w:r>
            <w:r w:rsidRPr="002D512C">
              <w:rPr>
                <w:color w:val="000000"/>
                <w:sz w:val="22"/>
                <w:szCs w:val="22"/>
              </w:rPr>
              <w:t>или заполнить форму на сайте</w:t>
            </w:r>
            <w:r w:rsidRPr="002251B3">
              <w:rPr>
                <w:rStyle w:val="FontStyle42"/>
                <w:color w:val="000000"/>
                <w:sz w:val="22"/>
                <w:szCs w:val="22"/>
              </w:rPr>
              <w:t>:</w:t>
            </w:r>
            <w:r w:rsidRPr="002251B3">
              <w:rPr>
                <w:color w:val="000000"/>
                <w:sz w:val="22"/>
                <w:szCs w:val="22"/>
              </w:rPr>
              <w:t xml:space="preserve"> </w:t>
            </w:r>
            <w:hyperlink r:id="rId21" w:history="1">
              <w:r w:rsidRPr="00B93E66">
                <w:rPr>
                  <w:color w:val="0000FF"/>
                  <w:sz w:val="22"/>
                  <w:szCs w:val="22"/>
                  <w:u w:val="single"/>
                  <w:lang w:val="en-US"/>
                </w:rPr>
                <w:t>http</w:t>
              </w:r>
              <w:r w:rsidRPr="00B93E66">
                <w:rPr>
                  <w:noProof/>
                  <w:color w:val="0000FF"/>
                  <w:sz w:val="22"/>
                  <w:szCs w:val="22"/>
                  <w:u w:val="single"/>
                </w:rPr>
                <w:t>://</w:t>
              </w:r>
              <w:r w:rsidRPr="00B93E66">
                <w:rPr>
                  <w:color w:val="0000FF"/>
                  <w:sz w:val="22"/>
                  <w:szCs w:val="22"/>
                  <w:u w:val="single"/>
                  <w:lang w:val="en-US"/>
                </w:rPr>
                <w:t>www</w:t>
              </w:r>
              <w:r w:rsidRPr="00B93E66">
                <w:rPr>
                  <w:noProof/>
                  <w:color w:val="0000FF"/>
                  <w:sz w:val="22"/>
                  <w:szCs w:val="22"/>
                  <w:u w:val="single"/>
                </w:rPr>
                <w:t>.3</w:t>
              </w:r>
              <w:r w:rsidRPr="00B93E66">
                <w:rPr>
                  <w:color w:val="0000FF"/>
                  <w:sz w:val="22"/>
                  <w:szCs w:val="22"/>
                  <w:u w:val="single"/>
                  <w:lang w:val="en-US"/>
                </w:rPr>
                <w:t>ds</w:t>
              </w:r>
              <w:r w:rsidRPr="00B93E66">
                <w:rPr>
                  <w:noProof/>
                  <w:color w:val="0000FF"/>
                  <w:sz w:val="22"/>
                  <w:szCs w:val="22"/>
                  <w:u w:val="single"/>
                </w:rPr>
                <w:t>.</w:t>
              </w:r>
              <w:r w:rsidRPr="00B93E66">
                <w:rPr>
                  <w:color w:val="0000FF"/>
                  <w:sz w:val="22"/>
                  <w:szCs w:val="22"/>
                  <w:u w:val="single"/>
                  <w:lang w:val="en-US"/>
                </w:rPr>
                <w:t>com</w:t>
              </w:r>
              <w:r w:rsidRPr="00B93E66">
                <w:rPr>
                  <w:noProof/>
                  <w:color w:val="0000FF"/>
                  <w:sz w:val="22"/>
                  <w:szCs w:val="22"/>
                  <w:u w:val="single"/>
                </w:rPr>
                <w:t>/</w:t>
              </w:r>
              <w:proofErr w:type="spellStart"/>
              <w:r w:rsidRPr="00B93E66">
                <w:rPr>
                  <w:color w:val="0000FF"/>
                  <w:sz w:val="22"/>
                  <w:szCs w:val="22"/>
                  <w:u w:val="single"/>
                  <w:lang w:val="en-US"/>
                </w:rPr>
                <w:t>faq</w:t>
              </w:r>
              <w:proofErr w:type="spellEnd"/>
              <w:r w:rsidRPr="00B93E66">
                <w:rPr>
                  <w:noProof/>
                  <w:color w:val="0000FF"/>
                  <w:sz w:val="22"/>
                  <w:szCs w:val="22"/>
                  <w:u w:val="single"/>
                </w:rPr>
                <w:t>-</w:t>
              </w:r>
              <w:r w:rsidRPr="00B93E66">
                <w:rPr>
                  <w:color w:val="0000FF"/>
                  <w:sz w:val="22"/>
                  <w:szCs w:val="22"/>
                  <w:u w:val="single"/>
                  <w:lang w:val="en-US"/>
                </w:rPr>
                <w:t>contact</w:t>
              </w:r>
              <w:r w:rsidRPr="00B93E66">
                <w:rPr>
                  <w:noProof/>
                  <w:color w:val="0000FF"/>
                  <w:sz w:val="22"/>
                  <w:szCs w:val="22"/>
                  <w:u w:val="single"/>
                </w:rPr>
                <w:t>/</w:t>
              </w:r>
              <w:r w:rsidRPr="00B93E66">
                <w:rPr>
                  <w:color w:val="0000FF"/>
                  <w:sz w:val="22"/>
                  <w:szCs w:val="22"/>
                  <w:u w:val="single"/>
                  <w:lang w:val="en-US"/>
                </w:rPr>
                <w:t>sales</w:t>
              </w:r>
              <w:r w:rsidRPr="00B93E66">
                <w:rPr>
                  <w:noProof/>
                  <w:color w:val="0000FF"/>
                  <w:sz w:val="22"/>
                  <w:szCs w:val="22"/>
                  <w:u w:val="single"/>
                </w:rPr>
                <w:t>/.</w:t>
              </w:r>
            </w:hyperlink>
          </w:p>
          <w:bookmarkEnd w:id="23"/>
          <w:p w14:paraId="4EE27A75" w14:textId="77777777" w:rsidR="00461027" w:rsidRPr="003B50CB" w:rsidRDefault="00461027" w:rsidP="00F1471D">
            <w:pPr>
              <w:jc w:val="center"/>
              <w:rPr>
                <w:b/>
                <w:bCs/>
                <w:sz w:val="22"/>
                <w:szCs w:val="22"/>
              </w:rPr>
            </w:pPr>
          </w:p>
        </w:tc>
        <w:tc>
          <w:tcPr>
            <w:tcW w:w="5220" w:type="dxa"/>
          </w:tcPr>
          <w:p w14:paraId="6180C08E" w14:textId="77777777" w:rsidR="00461027" w:rsidRPr="002251B3"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To sign up for an additional Support Services package, as Extended Support Service or Sustaining Support Service, please contact Your sales representative at DS Group Company or</w:t>
            </w:r>
            <w:r w:rsidRPr="002D512C">
              <w:rPr>
                <w:rFonts w:ascii="Times New Roman" w:hAnsi="Times New Roman" w:cs="Times New Roman"/>
                <w:sz w:val="22"/>
                <w:szCs w:val="22"/>
                <w:lang w:val="en-US"/>
              </w:rPr>
              <w:t xml:space="preserve"> fill in the web form available at the following address: </w:t>
            </w:r>
            <w:r w:rsidRPr="002D512C">
              <w:rPr>
                <w:rFonts w:ascii="Times New Roman" w:hAnsi="Times New Roman" w:cs="Times New Roman"/>
                <w:color w:val="0000FF"/>
                <w:sz w:val="22"/>
                <w:szCs w:val="22"/>
                <w:lang w:val="en-US"/>
              </w:rPr>
              <w:t>http://www.3ds.com/faq-contact/sales/</w:t>
            </w:r>
            <w:r w:rsidRPr="002251B3">
              <w:rPr>
                <w:rFonts w:ascii="Times New Roman" w:hAnsi="Times New Roman" w:cs="Times New Roman"/>
                <w:sz w:val="22"/>
                <w:szCs w:val="22"/>
                <w:lang w:val="en-US"/>
              </w:rPr>
              <w:t xml:space="preserve">. </w:t>
            </w:r>
          </w:p>
          <w:p w14:paraId="2367F090" w14:textId="77777777" w:rsidR="00461027" w:rsidRPr="003B50CB" w:rsidRDefault="00461027" w:rsidP="00F1471D">
            <w:pPr>
              <w:jc w:val="center"/>
              <w:rPr>
                <w:b/>
                <w:bCs/>
                <w:sz w:val="22"/>
                <w:szCs w:val="22"/>
                <w:lang w:val="en-US"/>
              </w:rPr>
            </w:pPr>
          </w:p>
        </w:tc>
      </w:tr>
      <w:tr w:rsidR="00461027" w:rsidRPr="00340FAD" w14:paraId="20213B18" w14:textId="77777777" w:rsidTr="00F1471D">
        <w:tc>
          <w:tcPr>
            <w:tcW w:w="5002" w:type="dxa"/>
          </w:tcPr>
          <w:p w14:paraId="28B4925F"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24" w:name="_Toc330979070"/>
            <w:bookmarkStart w:id="25" w:name="bookmark24"/>
            <w:r w:rsidRPr="00B93E66">
              <w:rPr>
                <w:rFonts w:ascii="Times New Roman" w:hAnsi="Times New Roman" w:cs="Times New Roman"/>
                <w:i w:val="0"/>
                <w:sz w:val="22"/>
                <w:szCs w:val="22"/>
              </w:rPr>
              <w:t xml:space="preserve">3 </w:t>
            </w:r>
            <w:r w:rsidRPr="00B93E66">
              <w:rPr>
                <w:rFonts w:ascii="Times New Roman" w:hAnsi="Times New Roman" w:cs="Times New Roman"/>
                <w:i w:val="0"/>
                <w:sz w:val="22"/>
                <w:szCs w:val="22"/>
              </w:rPr>
              <w:tab/>
              <w:t>Кто является Вашим контактным лицом по оказанию Услуг поддержки?</w:t>
            </w:r>
            <w:bookmarkEnd w:id="24"/>
          </w:p>
          <w:bookmarkEnd w:id="25"/>
          <w:p w14:paraId="326013B0" w14:textId="77777777"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p>
        </w:tc>
        <w:tc>
          <w:tcPr>
            <w:tcW w:w="5220" w:type="dxa"/>
          </w:tcPr>
          <w:p w14:paraId="2AE0243A" w14:textId="77777777" w:rsidR="00461027" w:rsidRPr="002251B3" w:rsidRDefault="00461027" w:rsidP="00F1471D">
            <w:pPr>
              <w:pStyle w:val="Heading2"/>
              <w:tabs>
                <w:tab w:val="clear" w:pos="1134"/>
              </w:tabs>
              <w:spacing w:before="0" w:after="0"/>
              <w:ind w:left="0" w:firstLine="0"/>
              <w:rPr>
                <w:rFonts w:ascii="Times New Roman" w:hAnsi="Times New Roman" w:cs="Times New Roman"/>
                <w:i w:val="0"/>
                <w:sz w:val="22"/>
                <w:szCs w:val="22"/>
                <w:lang w:val="en-US"/>
              </w:rPr>
            </w:pPr>
            <w:r w:rsidRPr="002251B3">
              <w:rPr>
                <w:rFonts w:ascii="Times New Roman" w:hAnsi="Times New Roman" w:cs="Times New Roman"/>
                <w:i w:val="0"/>
                <w:sz w:val="22"/>
                <w:szCs w:val="22"/>
                <w:lang w:val="en-US"/>
              </w:rPr>
              <w:t xml:space="preserve">3 Who is </w:t>
            </w:r>
            <w:proofErr w:type="gramStart"/>
            <w:r w:rsidRPr="002251B3">
              <w:rPr>
                <w:rFonts w:ascii="Times New Roman" w:hAnsi="Times New Roman" w:cs="Times New Roman"/>
                <w:i w:val="0"/>
                <w:sz w:val="22"/>
                <w:szCs w:val="22"/>
                <w:lang w:val="en-US"/>
              </w:rPr>
              <w:t>Your</w:t>
            </w:r>
            <w:proofErr w:type="gramEnd"/>
            <w:r w:rsidRPr="002251B3">
              <w:rPr>
                <w:rFonts w:ascii="Times New Roman" w:hAnsi="Times New Roman" w:cs="Times New Roman"/>
                <w:i w:val="0"/>
                <w:sz w:val="22"/>
                <w:szCs w:val="22"/>
                <w:lang w:val="en-US"/>
              </w:rPr>
              <w:t xml:space="preserve"> contact for Support Service? </w:t>
            </w:r>
          </w:p>
          <w:p w14:paraId="73DA7E03" w14:textId="77777777" w:rsidR="00461027" w:rsidRPr="002251B3" w:rsidRDefault="00461027" w:rsidP="00F1471D">
            <w:pPr>
              <w:pStyle w:val="Heading2"/>
              <w:tabs>
                <w:tab w:val="clear" w:pos="1134"/>
              </w:tabs>
              <w:spacing w:before="0" w:after="0"/>
              <w:ind w:left="0" w:firstLine="0"/>
              <w:rPr>
                <w:rFonts w:ascii="Times New Roman" w:hAnsi="Times New Roman" w:cs="Times New Roman"/>
                <w:i w:val="0"/>
                <w:sz w:val="22"/>
                <w:szCs w:val="22"/>
                <w:lang w:val="en-US"/>
              </w:rPr>
            </w:pPr>
          </w:p>
        </w:tc>
      </w:tr>
      <w:tr w:rsidR="00461027" w:rsidRPr="00340FAD" w14:paraId="4E623090" w14:textId="77777777" w:rsidTr="00F1471D">
        <w:tc>
          <w:tcPr>
            <w:tcW w:w="5002" w:type="dxa"/>
          </w:tcPr>
          <w:p w14:paraId="35E4C0E4" w14:textId="77777777" w:rsidR="00461027" w:rsidRPr="003B50CB" w:rsidRDefault="00461027" w:rsidP="00F1471D">
            <w:pPr>
              <w:jc w:val="both"/>
              <w:rPr>
                <w:color w:val="000000"/>
                <w:sz w:val="22"/>
                <w:szCs w:val="22"/>
              </w:rPr>
            </w:pPr>
            <w:bookmarkStart w:id="26" w:name="bookmark25"/>
            <w:r w:rsidRPr="00B93E66">
              <w:rPr>
                <w:color w:val="000000"/>
                <w:sz w:val="22"/>
                <w:szCs w:val="22"/>
              </w:rPr>
              <w:t xml:space="preserve">Вашим основным контактным лицом в </w:t>
            </w:r>
            <w:r w:rsidRPr="002D512C">
              <w:rPr>
                <w:color w:val="000000"/>
                <w:sz w:val="22"/>
                <w:szCs w:val="22"/>
              </w:rPr>
              <w:t>отношении любой Заявки на обслуживание Лицензионных программ является Группа поддержки ДС.</w:t>
            </w:r>
          </w:p>
          <w:bookmarkEnd w:id="26"/>
          <w:p w14:paraId="23C8B502" w14:textId="77777777" w:rsidR="00461027" w:rsidRPr="003B50CB" w:rsidRDefault="00461027" w:rsidP="00F1471D">
            <w:pPr>
              <w:jc w:val="center"/>
              <w:rPr>
                <w:b/>
                <w:bCs/>
                <w:sz w:val="22"/>
                <w:szCs w:val="22"/>
              </w:rPr>
            </w:pPr>
          </w:p>
        </w:tc>
        <w:tc>
          <w:tcPr>
            <w:tcW w:w="5220" w:type="dxa"/>
          </w:tcPr>
          <w:p w14:paraId="65D4E0D2"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The DS Support Team is Your primary point of contact for any Service Request related to Licensed Programs. </w:t>
            </w:r>
          </w:p>
          <w:p w14:paraId="32C1C2FD" w14:textId="77777777" w:rsidR="00461027" w:rsidRPr="003B50CB" w:rsidRDefault="00461027" w:rsidP="00F1471D">
            <w:pPr>
              <w:jc w:val="center"/>
              <w:rPr>
                <w:b/>
                <w:bCs/>
                <w:sz w:val="22"/>
                <w:szCs w:val="22"/>
                <w:lang w:val="en-US"/>
              </w:rPr>
            </w:pPr>
          </w:p>
        </w:tc>
      </w:tr>
      <w:tr w:rsidR="00461027" w:rsidRPr="00B93E66" w14:paraId="05DA203A" w14:textId="77777777" w:rsidTr="00F1471D">
        <w:tc>
          <w:tcPr>
            <w:tcW w:w="5002" w:type="dxa"/>
          </w:tcPr>
          <w:p w14:paraId="27EDD72F" w14:textId="44B3F958"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27" w:name="_Toc330979071"/>
            <w:r w:rsidRPr="00B93E66">
              <w:rPr>
                <w:rFonts w:ascii="Times New Roman" w:hAnsi="Times New Roman" w:cs="Times New Roman"/>
                <w:i w:val="0"/>
                <w:sz w:val="22"/>
                <w:szCs w:val="22"/>
              </w:rPr>
              <w:lastRenderedPageBreak/>
              <w:t xml:space="preserve">3.1 </w:t>
            </w:r>
            <w:r w:rsidRPr="00B93E66">
              <w:rPr>
                <w:rFonts w:ascii="Times New Roman" w:hAnsi="Times New Roman" w:cs="Times New Roman"/>
                <w:i w:val="0"/>
                <w:sz w:val="22"/>
                <w:szCs w:val="22"/>
              </w:rPr>
              <w:tab/>
              <w:t>Описание процесса поддержки</w:t>
            </w:r>
            <w:bookmarkEnd w:id="27"/>
          </w:p>
          <w:p w14:paraId="6A64FBDD" w14:textId="77777777" w:rsidR="00461027" w:rsidRPr="003B50CB" w:rsidRDefault="00461027" w:rsidP="00F1471D">
            <w:pPr>
              <w:jc w:val="center"/>
              <w:rPr>
                <w:b/>
                <w:bCs/>
                <w:iCs/>
                <w:sz w:val="22"/>
                <w:szCs w:val="22"/>
              </w:rPr>
            </w:pPr>
          </w:p>
        </w:tc>
        <w:tc>
          <w:tcPr>
            <w:tcW w:w="5220" w:type="dxa"/>
          </w:tcPr>
          <w:p w14:paraId="3F1F4CAA" w14:textId="77777777" w:rsidR="00461027" w:rsidRPr="002D512C" w:rsidRDefault="00461027" w:rsidP="00F1471D">
            <w:pPr>
              <w:pStyle w:val="Default"/>
              <w:rPr>
                <w:rFonts w:ascii="Times New Roman" w:hAnsi="Times New Roman" w:cs="Times New Roman"/>
                <w:b/>
                <w:bCs/>
                <w:iCs/>
                <w:color w:val="auto"/>
                <w:sz w:val="22"/>
                <w:szCs w:val="22"/>
              </w:rPr>
            </w:pPr>
            <w:r w:rsidRPr="00B93E66">
              <w:rPr>
                <w:rFonts w:ascii="Times New Roman" w:hAnsi="Times New Roman" w:cs="Times New Roman"/>
                <w:b/>
                <w:bCs/>
                <w:iCs/>
                <w:color w:val="auto"/>
                <w:sz w:val="22"/>
                <w:szCs w:val="22"/>
              </w:rPr>
              <w:t xml:space="preserve">3.1 </w:t>
            </w:r>
            <w:proofErr w:type="spellStart"/>
            <w:r w:rsidRPr="00B93E66">
              <w:rPr>
                <w:rFonts w:ascii="Times New Roman" w:hAnsi="Times New Roman" w:cs="Times New Roman"/>
                <w:b/>
                <w:bCs/>
                <w:iCs/>
                <w:color w:val="auto"/>
                <w:sz w:val="22"/>
                <w:szCs w:val="22"/>
              </w:rPr>
              <w:t>Support</w:t>
            </w:r>
            <w:proofErr w:type="spellEnd"/>
            <w:r w:rsidRPr="00B93E66">
              <w:rPr>
                <w:rFonts w:ascii="Times New Roman" w:hAnsi="Times New Roman" w:cs="Times New Roman"/>
                <w:b/>
                <w:bCs/>
                <w:iCs/>
                <w:color w:val="auto"/>
                <w:sz w:val="22"/>
                <w:szCs w:val="22"/>
              </w:rPr>
              <w:t xml:space="preserve"> </w:t>
            </w:r>
            <w:proofErr w:type="spellStart"/>
            <w:r w:rsidRPr="00B93E66">
              <w:rPr>
                <w:rFonts w:ascii="Times New Roman" w:hAnsi="Times New Roman" w:cs="Times New Roman"/>
                <w:b/>
                <w:bCs/>
                <w:iCs/>
                <w:color w:val="auto"/>
                <w:sz w:val="22"/>
                <w:szCs w:val="22"/>
              </w:rPr>
              <w:t>process</w:t>
            </w:r>
            <w:proofErr w:type="spellEnd"/>
            <w:r w:rsidRPr="00B93E66">
              <w:rPr>
                <w:rFonts w:ascii="Times New Roman" w:hAnsi="Times New Roman" w:cs="Times New Roman"/>
                <w:b/>
                <w:bCs/>
                <w:iCs/>
                <w:color w:val="auto"/>
                <w:sz w:val="22"/>
                <w:szCs w:val="22"/>
              </w:rPr>
              <w:t xml:space="preserve"> </w:t>
            </w:r>
            <w:proofErr w:type="spellStart"/>
            <w:r w:rsidRPr="00B93E66">
              <w:rPr>
                <w:rFonts w:ascii="Times New Roman" w:hAnsi="Times New Roman" w:cs="Times New Roman"/>
                <w:b/>
                <w:bCs/>
                <w:iCs/>
                <w:color w:val="auto"/>
                <w:sz w:val="22"/>
                <w:szCs w:val="22"/>
              </w:rPr>
              <w:t>overview</w:t>
            </w:r>
            <w:proofErr w:type="spellEnd"/>
            <w:r w:rsidRPr="00B93E66">
              <w:rPr>
                <w:rFonts w:ascii="Times New Roman" w:hAnsi="Times New Roman" w:cs="Times New Roman"/>
                <w:b/>
                <w:bCs/>
                <w:iCs/>
                <w:color w:val="auto"/>
                <w:sz w:val="22"/>
                <w:szCs w:val="22"/>
              </w:rPr>
              <w:t xml:space="preserve"> </w:t>
            </w:r>
          </w:p>
          <w:p w14:paraId="2ECCE782" w14:textId="77777777" w:rsidR="00461027" w:rsidRPr="002D512C" w:rsidRDefault="00461027" w:rsidP="00F1471D">
            <w:pPr>
              <w:pStyle w:val="Default"/>
              <w:rPr>
                <w:rFonts w:ascii="Times New Roman" w:hAnsi="Times New Roman" w:cs="Times New Roman"/>
                <w:b/>
                <w:bCs/>
                <w:iCs/>
                <w:color w:val="auto"/>
                <w:sz w:val="22"/>
                <w:szCs w:val="22"/>
              </w:rPr>
            </w:pPr>
          </w:p>
        </w:tc>
      </w:tr>
      <w:tr w:rsidR="00461027" w:rsidRPr="00340FAD" w14:paraId="3A3EAD82" w14:textId="77777777" w:rsidTr="00F1471D">
        <w:tc>
          <w:tcPr>
            <w:tcW w:w="5002" w:type="dxa"/>
          </w:tcPr>
          <w:p w14:paraId="1C12F4D0" w14:textId="77777777" w:rsidR="00461027" w:rsidRPr="003B50CB" w:rsidRDefault="00461027" w:rsidP="00F1471D">
            <w:pPr>
              <w:jc w:val="both"/>
              <w:rPr>
                <w:color w:val="000000"/>
                <w:sz w:val="22"/>
                <w:szCs w:val="22"/>
              </w:rPr>
            </w:pPr>
            <w:r w:rsidRPr="00B93E66">
              <w:rPr>
                <w:color w:val="000000"/>
                <w:sz w:val="22"/>
                <w:szCs w:val="22"/>
              </w:rPr>
              <w:t xml:space="preserve">В зависимости от региона и страны Услуги поддержки могут оказываться Группой поддержки ДС на местном и/или на английском языке. Список Центров поддержки ДС с указанием их расположения приводится на сайте: </w:t>
            </w:r>
            <w:hyperlink r:id="rId22" w:history="1">
              <w:r w:rsidRPr="00B93E66">
                <w:rPr>
                  <w:color w:val="0000FF"/>
                  <w:sz w:val="22"/>
                  <w:szCs w:val="22"/>
                  <w:u w:val="single"/>
                  <w:lang w:val="en-US"/>
                </w:rPr>
                <w:t>http</w:t>
              </w:r>
              <w:r w:rsidRPr="00B93E66">
                <w:rPr>
                  <w:noProof/>
                  <w:color w:val="0000FF"/>
                  <w:sz w:val="22"/>
                  <w:szCs w:val="22"/>
                  <w:u w:val="single"/>
                </w:rPr>
                <w:t>://</w:t>
              </w:r>
              <w:r w:rsidRPr="00B93E66">
                <w:rPr>
                  <w:color w:val="0000FF"/>
                  <w:sz w:val="22"/>
                  <w:szCs w:val="22"/>
                  <w:u w:val="single"/>
                  <w:lang w:val="en-US"/>
                </w:rPr>
                <w:t>www</w:t>
              </w:r>
              <w:r w:rsidRPr="00B93E66">
                <w:rPr>
                  <w:noProof/>
                  <w:color w:val="0000FF"/>
                  <w:sz w:val="22"/>
                  <w:szCs w:val="22"/>
                  <w:u w:val="single"/>
                </w:rPr>
                <w:t>.3</w:t>
              </w:r>
              <w:r w:rsidRPr="00B93E66">
                <w:rPr>
                  <w:color w:val="0000FF"/>
                  <w:sz w:val="22"/>
                  <w:szCs w:val="22"/>
                  <w:u w:val="single"/>
                  <w:lang w:val="en-US"/>
                </w:rPr>
                <w:t>ds</w:t>
              </w:r>
              <w:r w:rsidRPr="00B93E66">
                <w:rPr>
                  <w:noProof/>
                  <w:color w:val="0000FF"/>
                  <w:sz w:val="22"/>
                  <w:szCs w:val="22"/>
                  <w:u w:val="single"/>
                </w:rPr>
                <w:t>.</w:t>
              </w:r>
              <w:r w:rsidRPr="00B93E66">
                <w:rPr>
                  <w:color w:val="0000FF"/>
                  <w:sz w:val="22"/>
                  <w:szCs w:val="22"/>
                  <w:u w:val="single"/>
                  <w:lang w:val="en-US"/>
                </w:rPr>
                <w:t>com</w:t>
              </w:r>
              <w:r w:rsidRPr="00B93E66">
                <w:rPr>
                  <w:noProof/>
                  <w:color w:val="0000FF"/>
                  <w:sz w:val="22"/>
                  <w:szCs w:val="22"/>
                  <w:u w:val="single"/>
                </w:rPr>
                <w:t>/</w:t>
              </w:r>
              <w:r w:rsidRPr="00B93E66">
                <w:rPr>
                  <w:color w:val="0000FF"/>
                  <w:sz w:val="22"/>
                  <w:szCs w:val="22"/>
                  <w:u w:val="single"/>
                  <w:lang w:val="en-US"/>
                </w:rPr>
                <w:t>support</w:t>
              </w:r>
              <w:r w:rsidRPr="00B93E66">
                <w:rPr>
                  <w:noProof/>
                  <w:color w:val="0000FF"/>
                  <w:sz w:val="22"/>
                  <w:szCs w:val="22"/>
                  <w:u w:val="single"/>
                </w:rPr>
                <w:t>/</w:t>
              </w:r>
              <w:r w:rsidRPr="00B93E66">
                <w:rPr>
                  <w:color w:val="0000FF"/>
                  <w:sz w:val="22"/>
                  <w:szCs w:val="22"/>
                  <w:u w:val="single"/>
                  <w:lang w:val="en-US"/>
                </w:rPr>
                <w:t>customer</w:t>
              </w:r>
              <w:r w:rsidRPr="00B93E66">
                <w:rPr>
                  <w:noProof/>
                  <w:color w:val="0000FF"/>
                  <w:sz w:val="22"/>
                  <w:szCs w:val="22"/>
                  <w:u w:val="single"/>
                </w:rPr>
                <w:t>-</w:t>
              </w:r>
              <w:r w:rsidRPr="00B93E66">
                <w:rPr>
                  <w:color w:val="0000FF"/>
                  <w:sz w:val="22"/>
                  <w:szCs w:val="22"/>
                  <w:u w:val="single"/>
                  <w:lang w:val="en-US"/>
                </w:rPr>
                <w:t>support</w:t>
              </w:r>
              <w:r w:rsidRPr="00B93E66">
                <w:rPr>
                  <w:noProof/>
                  <w:color w:val="0000FF"/>
                  <w:sz w:val="22"/>
                  <w:szCs w:val="22"/>
                  <w:u w:val="single"/>
                </w:rPr>
                <w:t>-</w:t>
              </w:r>
              <w:r w:rsidRPr="00B93E66">
                <w:rPr>
                  <w:color w:val="0000FF"/>
                  <w:sz w:val="22"/>
                  <w:szCs w:val="22"/>
                  <w:u w:val="single"/>
                  <w:lang w:val="en-US"/>
                </w:rPr>
                <w:t>centers</w:t>
              </w:r>
            </w:hyperlink>
          </w:p>
          <w:p w14:paraId="1E469BB1" w14:textId="77777777" w:rsidR="00461027" w:rsidRPr="003B50CB" w:rsidRDefault="00461027" w:rsidP="00F1471D">
            <w:pPr>
              <w:jc w:val="both"/>
              <w:rPr>
                <w:b/>
                <w:bCs/>
                <w:sz w:val="22"/>
                <w:szCs w:val="22"/>
              </w:rPr>
            </w:pPr>
          </w:p>
        </w:tc>
        <w:tc>
          <w:tcPr>
            <w:tcW w:w="5220" w:type="dxa"/>
          </w:tcPr>
          <w:p w14:paraId="15CF9DC2" w14:textId="77777777" w:rsidR="00461027" w:rsidRPr="002251B3"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Depending on the regions and countries, the DS Support Team may be available locally in the local language and/or in English language. A </w:t>
            </w:r>
            <w:r w:rsidRPr="002D512C">
              <w:rPr>
                <w:rFonts w:ascii="Times New Roman" w:hAnsi="Times New Roman" w:cs="Times New Roman"/>
                <w:sz w:val="22"/>
                <w:szCs w:val="22"/>
                <w:lang w:val="en-US"/>
              </w:rPr>
              <w:t xml:space="preserve">list of the DS “Support Centers” locations is available at the following address: </w:t>
            </w:r>
            <w:r w:rsidRPr="002D512C">
              <w:rPr>
                <w:rFonts w:ascii="Times New Roman" w:hAnsi="Times New Roman" w:cs="Times New Roman"/>
                <w:color w:val="0000FF"/>
                <w:sz w:val="22"/>
                <w:szCs w:val="22"/>
                <w:lang w:val="en-US"/>
              </w:rPr>
              <w:t xml:space="preserve">http://www.3ds.com/support/customer-support-centers </w:t>
            </w:r>
          </w:p>
          <w:p w14:paraId="58E3E7C1" w14:textId="77777777" w:rsidR="00461027" w:rsidRPr="003B50CB" w:rsidRDefault="00461027" w:rsidP="00F1471D">
            <w:pPr>
              <w:jc w:val="center"/>
              <w:rPr>
                <w:b/>
                <w:bCs/>
                <w:sz w:val="22"/>
                <w:szCs w:val="22"/>
                <w:lang w:val="en-US"/>
              </w:rPr>
            </w:pPr>
          </w:p>
        </w:tc>
      </w:tr>
      <w:tr w:rsidR="00461027" w:rsidRPr="00340FAD" w14:paraId="2E4E3EEE" w14:textId="77777777" w:rsidTr="00F1471D">
        <w:tc>
          <w:tcPr>
            <w:tcW w:w="5002" w:type="dxa"/>
          </w:tcPr>
          <w:p w14:paraId="11931844" w14:textId="77777777" w:rsidR="00461027" w:rsidRPr="003B50CB" w:rsidRDefault="00461027" w:rsidP="00F1471D">
            <w:pPr>
              <w:rPr>
                <w:sz w:val="22"/>
                <w:szCs w:val="22"/>
              </w:rPr>
            </w:pPr>
            <w:bookmarkStart w:id="28" w:name="bookmark26"/>
            <w:bookmarkStart w:id="29" w:name="bookmark27"/>
            <w:r w:rsidRPr="00B93E66">
              <w:rPr>
                <w:color w:val="000000"/>
                <w:sz w:val="22"/>
                <w:szCs w:val="22"/>
              </w:rPr>
              <w:t>Группа поддержки ДС представляет собой общемировую многоуровневую организацию, которая действует в Южной и Северной Америке, Азии и Европе и позволяет вам, в разумных пределах, реализовать свои ожидания от деятельности службы поддержки, обеспечивая операти</w:t>
            </w:r>
            <w:r w:rsidRPr="002D512C">
              <w:rPr>
                <w:color w:val="000000"/>
                <w:sz w:val="22"/>
                <w:szCs w:val="22"/>
              </w:rPr>
              <w:t>вное и упреждающее обслуживание. При обращении в Группу поддержки ДС вашей Заявке на обслуживание присваивается уникальный номер. Такой номер Заявки на обслуживание используются для отслеживания процесса поиска решения по Заявке и определения текущего состояния. Группа поддержки ДС проводит анализ Заявки на обслуживание и, по возможности, предоставляет Вам подходящее решение. Тем не менее</w:t>
            </w:r>
            <w:r w:rsidRPr="002251B3">
              <w:rPr>
                <w:color w:val="000000"/>
                <w:sz w:val="22"/>
                <w:szCs w:val="22"/>
              </w:rPr>
              <w:t xml:space="preserve">, при необходимости, Заявка на обслуживание, для обработки которой требуется больше информации, чем может быть доступно на первом уровне поддержки, передается соответствующим специалистам в службе поддержки Компании группы </w:t>
            </w:r>
            <w:r w:rsidRPr="002251B3">
              <w:rPr>
                <w:sz w:val="22"/>
                <w:szCs w:val="22"/>
                <w:lang w:eastAsia="en-US"/>
              </w:rPr>
              <w:t>DS</w:t>
            </w:r>
            <w:r w:rsidRPr="002251B3">
              <w:rPr>
                <w:color w:val="000000"/>
                <w:sz w:val="22"/>
                <w:szCs w:val="22"/>
              </w:rPr>
              <w:t>. После обработки Заявки на обс</w:t>
            </w:r>
            <w:r w:rsidRPr="00AD2474">
              <w:rPr>
                <w:color w:val="000000"/>
                <w:sz w:val="22"/>
                <w:szCs w:val="22"/>
              </w:rPr>
              <w:t>луживание и нахождения решения, Группа поддержки ДС отвечает за предоставление Вам этого решения.</w:t>
            </w:r>
          </w:p>
          <w:bookmarkEnd w:id="28"/>
          <w:bookmarkEnd w:id="29"/>
          <w:p w14:paraId="5316997B" w14:textId="77777777" w:rsidR="00461027" w:rsidRPr="003B50CB" w:rsidRDefault="00461027" w:rsidP="00F1471D">
            <w:pPr>
              <w:rPr>
                <w:b/>
                <w:bCs/>
                <w:sz w:val="22"/>
                <w:szCs w:val="22"/>
              </w:rPr>
            </w:pPr>
          </w:p>
        </w:tc>
        <w:tc>
          <w:tcPr>
            <w:tcW w:w="5220" w:type="dxa"/>
          </w:tcPr>
          <w:p w14:paraId="250AE70A" w14:textId="77777777" w:rsidR="00461027" w:rsidRPr="003B50CB" w:rsidRDefault="00461027" w:rsidP="00F1471D">
            <w:pPr>
              <w:rPr>
                <w:b/>
                <w:bCs/>
                <w:sz w:val="22"/>
                <w:szCs w:val="22"/>
                <w:lang w:val="en-US"/>
              </w:rPr>
            </w:pPr>
            <w:r w:rsidRPr="00B93E66">
              <w:rPr>
                <w:sz w:val="22"/>
                <w:szCs w:val="22"/>
                <w:lang w:val="en-US"/>
              </w:rPr>
              <w:t>The DS Support Team is</w:t>
            </w:r>
            <w:r w:rsidRPr="002D512C">
              <w:rPr>
                <w:sz w:val="22"/>
                <w:szCs w:val="22"/>
                <w:lang w:val="en-US"/>
              </w:rPr>
              <w:t xml:space="preserve"> a worldwide multi-tiered organization, located in the Americas, Asia and Europe to help You meet Your reasonable expectations and provide You with responsive and proactive Support Service. When You contact the DS Support Team, a unique Service Request number is assigned to Your incident. This Service Request number is used for tracking the resolution process as it progresses. The DS Supp</w:t>
            </w:r>
            <w:r w:rsidRPr="002251B3">
              <w:rPr>
                <w:sz w:val="22"/>
                <w:szCs w:val="22"/>
                <w:lang w:val="en-US"/>
              </w:rPr>
              <w:t>ort Team will analyze the Service Request, and if possible, provide You with an applicable solution. However, when necessary, Service Request requiring more information than available at the first level of support will be transferred to the appropriate people within the DS Group Company support organization. Once the Service Request has been addressed, the DS Support Team will be responsible for delivering the response to You.</w:t>
            </w:r>
          </w:p>
        </w:tc>
      </w:tr>
      <w:tr w:rsidR="00461027" w:rsidRPr="00B93E66" w14:paraId="24E8A32E" w14:textId="77777777" w:rsidTr="00F1471D">
        <w:tc>
          <w:tcPr>
            <w:tcW w:w="5002" w:type="dxa"/>
          </w:tcPr>
          <w:p w14:paraId="0AD0F134" w14:textId="6C408B29" w:rsidR="00461027" w:rsidRPr="002D512C" w:rsidRDefault="00461027" w:rsidP="00F1471D">
            <w:pPr>
              <w:pStyle w:val="Heading2"/>
              <w:tabs>
                <w:tab w:val="clear" w:pos="1134"/>
              </w:tabs>
              <w:spacing w:before="0" w:after="0"/>
              <w:ind w:left="0" w:firstLine="0"/>
              <w:rPr>
                <w:rFonts w:ascii="Times New Roman" w:hAnsi="Times New Roman" w:cs="Times New Roman"/>
                <w:i w:val="0"/>
                <w:sz w:val="22"/>
                <w:szCs w:val="22"/>
              </w:rPr>
            </w:pPr>
            <w:bookmarkStart w:id="30" w:name="_Toc330979072"/>
            <w:r w:rsidRPr="00B93E66">
              <w:rPr>
                <w:rFonts w:ascii="Times New Roman" w:hAnsi="Times New Roman" w:cs="Times New Roman"/>
                <w:i w:val="0"/>
                <w:sz w:val="22"/>
                <w:szCs w:val="22"/>
              </w:rPr>
              <w:t xml:space="preserve">3.2 </w:t>
            </w:r>
            <w:r w:rsidRPr="00B93E66">
              <w:rPr>
                <w:rFonts w:ascii="Times New Roman" w:hAnsi="Times New Roman" w:cs="Times New Roman"/>
                <w:i w:val="0"/>
                <w:sz w:val="22"/>
                <w:szCs w:val="22"/>
              </w:rPr>
              <w:tab/>
              <w:t>Функции Группы поддержки ДС</w:t>
            </w:r>
            <w:bookmarkEnd w:id="30"/>
          </w:p>
          <w:p w14:paraId="0CC208F9" w14:textId="77777777" w:rsidR="00461027" w:rsidRPr="003B50CB" w:rsidRDefault="00461027" w:rsidP="00F1471D">
            <w:pPr>
              <w:jc w:val="both"/>
              <w:rPr>
                <w:b/>
                <w:bCs/>
                <w:iCs/>
                <w:sz w:val="22"/>
                <w:szCs w:val="22"/>
              </w:rPr>
            </w:pPr>
          </w:p>
        </w:tc>
        <w:tc>
          <w:tcPr>
            <w:tcW w:w="5220" w:type="dxa"/>
          </w:tcPr>
          <w:p w14:paraId="0ADEEAF6" w14:textId="77777777" w:rsidR="00461027" w:rsidRPr="002D512C" w:rsidRDefault="00461027" w:rsidP="00F1471D">
            <w:pPr>
              <w:pStyle w:val="Default"/>
              <w:pageBreakBefore/>
              <w:rPr>
                <w:rFonts w:ascii="Times New Roman" w:hAnsi="Times New Roman" w:cs="Times New Roman"/>
                <w:b/>
                <w:bCs/>
                <w:iCs/>
                <w:color w:val="auto"/>
                <w:sz w:val="22"/>
                <w:szCs w:val="22"/>
              </w:rPr>
            </w:pPr>
            <w:r w:rsidRPr="00B93E66">
              <w:rPr>
                <w:rFonts w:ascii="Times New Roman" w:hAnsi="Times New Roman" w:cs="Times New Roman"/>
                <w:b/>
                <w:bCs/>
                <w:iCs/>
                <w:color w:val="auto"/>
                <w:sz w:val="22"/>
                <w:szCs w:val="22"/>
              </w:rPr>
              <w:t xml:space="preserve">3.2 DS </w:t>
            </w:r>
            <w:proofErr w:type="spellStart"/>
            <w:r w:rsidRPr="00B93E66">
              <w:rPr>
                <w:rFonts w:ascii="Times New Roman" w:hAnsi="Times New Roman" w:cs="Times New Roman"/>
                <w:b/>
                <w:bCs/>
                <w:iCs/>
                <w:color w:val="auto"/>
                <w:sz w:val="22"/>
                <w:szCs w:val="22"/>
              </w:rPr>
              <w:t>Support</w:t>
            </w:r>
            <w:proofErr w:type="spellEnd"/>
            <w:r w:rsidRPr="00B93E66">
              <w:rPr>
                <w:rFonts w:ascii="Times New Roman" w:hAnsi="Times New Roman" w:cs="Times New Roman"/>
                <w:b/>
                <w:bCs/>
                <w:iCs/>
                <w:color w:val="auto"/>
                <w:sz w:val="22"/>
                <w:szCs w:val="22"/>
              </w:rPr>
              <w:t xml:space="preserve"> </w:t>
            </w:r>
            <w:proofErr w:type="spellStart"/>
            <w:r w:rsidRPr="00B93E66">
              <w:rPr>
                <w:rFonts w:ascii="Times New Roman" w:hAnsi="Times New Roman" w:cs="Times New Roman"/>
                <w:b/>
                <w:bCs/>
                <w:iCs/>
                <w:color w:val="auto"/>
                <w:sz w:val="22"/>
                <w:szCs w:val="22"/>
              </w:rPr>
              <w:t>Team</w:t>
            </w:r>
            <w:proofErr w:type="spellEnd"/>
            <w:r w:rsidRPr="00B93E66">
              <w:rPr>
                <w:rFonts w:ascii="Times New Roman" w:hAnsi="Times New Roman" w:cs="Times New Roman"/>
                <w:b/>
                <w:bCs/>
                <w:iCs/>
                <w:color w:val="auto"/>
                <w:sz w:val="22"/>
                <w:szCs w:val="22"/>
              </w:rPr>
              <w:t xml:space="preserve"> </w:t>
            </w:r>
            <w:proofErr w:type="spellStart"/>
            <w:r w:rsidRPr="00B93E66">
              <w:rPr>
                <w:rFonts w:ascii="Times New Roman" w:hAnsi="Times New Roman" w:cs="Times New Roman"/>
                <w:b/>
                <w:bCs/>
                <w:iCs/>
                <w:color w:val="auto"/>
                <w:sz w:val="22"/>
                <w:szCs w:val="22"/>
              </w:rPr>
              <w:t>role</w:t>
            </w:r>
            <w:proofErr w:type="spellEnd"/>
            <w:r w:rsidRPr="00B93E66">
              <w:rPr>
                <w:rFonts w:ascii="Times New Roman" w:hAnsi="Times New Roman" w:cs="Times New Roman"/>
                <w:b/>
                <w:bCs/>
                <w:iCs/>
                <w:color w:val="auto"/>
                <w:sz w:val="22"/>
                <w:szCs w:val="22"/>
              </w:rPr>
              <w:t xml:space="preserve"> </w:t>
            </w:r>
          </w:p>
        </w:tc>
      </w:tr>
      <w:tr w:rsidR="00461027" w:rsidRPr="00340FAD" w14:paraId="2EA1C90B" w14:textId="77777777" w:rsidTr="00F1471D">
        <w:tc>
          <w:tcPr>
            <w:tcW w:w="5002" w:type="dxa"/>
          </w:tcPr>
          <w:p w14:paraId="0BC8DDF3" w14:textId="77777777" w:rsidR="00461027" w:rsidRPr="003B50CB" w:rsidRDefault="00461027" w:rsidP="00F1471D">
            <w:pPr>
              <w:jc w:val="both"/>
              <w:rPr>
                <w:color w:val="000000"/>
                <w:sz w:val="22"/>
                <w:szCs w:val="22"/>
              </w:rPr>
            </w:pPr>
            <w:r w:rsidRPr="00B93E66">
              <w:rPr>
                <w:color w:val="000000"/>
                <w:sz w:val="22"/>
                <w:szCs w:val="22"/>
              </w:rPr>
              <w:t>Группа технической поддержки ДС выполняет нижеследующие действия:</w:t>
            </w:r>
          </w:p>
          <w:p w14:paraId="33F77CA2"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является Вашим основным контактным лицом;</w:t>
            </w:r>
          </w:p>
          <w:p w14:paraId="38752606"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 xml:space="preserve">собирает информацию о Ваших </w:t>
            </w:r>
            <w:r w:rsidRPr="002D512C">
              <w:rPr>
                <w:color w:val="000000"/>
                <w:sz w:val="22"/>
                <w:szCs w:val="22"/>
              </w:rPr>
              <w:t>неполадках;</w:t>
            </w:r>
          </w:p>
          <w:p w14:paraId="01407F7D"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проводит первичное рассмотрение неполадки для проверки на совпадения и похожие неполадки;</w:t>
            </w:r>
          </w:p>
          <w:p w14:paraId="22678094"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воспроизводит неполадки для используемого Вами Выпуска;</w:t>
            </w:r>
          </w:p>
          <w:p w14:paraId="77BC8102"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направляет ответы, исправления или временное решение, в зависимости от ситуации, по мере их появле</w:t>
            </w:r>
            <w:r w:rsidRPr="002D512C">
              <w:rPr>
                <w:color w:val="000000"/>
                <w:sz w:val="22"/>
                <w:szCs w:val="22"/>
              </w:rPr>
              <w:t>ния;</w:t>
            </w:r>
          </w:p>
          <w:p w14:paraId="15AE2DDE"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 xml:space="preserve">обновляет данные о состоянии работ по устранению неполадки на регулярной основе в онлайн системе поддержки </w:t>
            </w:r>
            <w:proofErr w:type="spellStart"/>
            <w:r w:rsidRPr="00B93E66">
              <w:rPr>
                <w:color w:val="000000"/>
                <w:sz w:val="22"/>
                <w:szCs w:val="22"/>
              </w:rPr>
              <w:t>Дассо</w:t>
            </w:r>
            <w:proofErr w:type="spellEnd"/>
            <w:r w:rsidRPr="00B93E66">
              <w:rPr>
                <w:color w:val="000000"/>
                <w:sz w:val="22"/>
                <w:szCs w:val="22"/>
              </w:rPr>
              <w:t xml:space="preserve"> Систем;</w:t>
            </w:r>
          </w:p>
          <w:p w14:paraId="56224A61"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 xml:space="preserve">проверяет решение по конкретной неполадке и проводит совместно с </w:t>
            </w:r>
            <w:r w:rsidRPr="00B93E66">
              <w:rPr>
                <w:color w:val="000000"/>
                <w:sz w:val="22"/>
                <w:szCs w:val="22"/>
              </w:rPr>
              <w:lastRenderedPageBreak/>
              <w:t>Вами закрытие неполадки;</w:t>
            </w:r>
          </w:p>
          <w:p w14:paraId="7C8C55EF" w14:textId="77777777" w:rsidR="00461027" w:rsidRPr="003B50CB" w:rsidRDefault="00461027" w:rsidP="00F1471D">
            <w:pPr>
              <w:pStyle w:val="ListParagraph1"/>
              <w:numPr>
                <w:ilvl w:val="0"/>
                <w:numId w:val="12"/>
              </w:numPr>
              <w:jc w:val="both"/>
              <w:rPr>
                <w:color w:val="000000"/>
                <w:sz w:val="22"/>
                <w:szCs w:val="22"/>
              </w:rPr>
            </w:pPr>
            <w:r w:rsidRPr="00B93E66">
              <w:rPr>
                <w:color w:val="000000"/>
                <w:sz w:val="22"/>
                <w:szCs w:val="22"/>
              </w:rPr>
              <w:t>вносит ответы, исправления или временные</w:t>
            </w:r>
            <w:r w:rsidRPr="002D512C">
              <w:rPr>
                <w:color w:val="000000"/>
                <w:sz w:val="22"/>
                <w:szCs w:val="22"/>
              </w:rPr>
              <w:t xml:space="preserve"> решения в базу знаний </w:t>
            </w:r>
            <w:proofErr w:type="spellStart"/>
            <w:r w:rsidRPr="002D512C">
              <w:rPr>
                <w:color w:val="000000"/>
                <w:sz w:val="22"/>
                <w:szCs w:val="22"/>
              </w:rPr>
              <w:t>Дассо</w:t>
            </w:r>
            <w:proofErr w:type="spellEnd"/>
            <w:r w:rsidRPr="002D512C">
              <w:rPr>
                <w:color w:val="000000"/>
                <w:sz w:val="22"/>
                <w:szCs w:val="22"/>
              </w:rPr>
              <w:t xml:space="preserve"> Систем;</w:t>
            </w:r>
          </w:p>
          <w:p w14:paraId="2EC9A4D7" w14:textId="16526AD3" w:rsidR="00461027" w:rsidRPr="003B50CB" w:rsidRDefault="00461027" w:rsidP="00F1471D">
            <w:pPr>
              <w:pStyle w:val="ListParagraph1"/>
              <w:numPr>
                <w:ilvl w:val="0"/>
                <w:numId w:val="12"/>
              </w:numPr>
              <w:jc w:val="both"/>
              <w:rPr>
                <w:color w:val="000000"/>
                <w:sz w:val="22"/>
                <w:szCs w:val="22"/>
              </w:rPr>
            </w:pPr>
            <w:bookmarkStart w:id="31" w:name="bookmark28"/>
            <w:bookmarkStart w:id="32" w:name="bookmark29"/>
            <w:bookmarkStart w:id="33" w:name="bookmark30"/>
            <w:r w:rsidRPr="00B93E66">
              <w:rPr>
                <w:sz w:val="22"/>
                <w:szCs w:val="22"/>
              </w:rPr>
              <w:t xml:space="preserve">Если для анализа и исправления кода требуется участие подразделения исследования и разработки </w:t>
            </w:r>
            <w:proofErr w:type="spellStart"/>
            <w:r w:rsidRPr="00B93E66">
              <w:rPr>
                <w:sz w:val="22"/>
                <w:szCs w:val="22"/>
              </w:rPr>
              <w:t>Дассо</w:t>
            </w:r>
            <w:proofErr w:type="spellEnd"/>
            <w:r w:rsidRPr="00B93E66">
              <w:rPr>
                <w:sz w:val="22"/>
                <w:szCs w:val="22"/>
              </w:rPr>
              <w:t xml:space="preserve"> Систем, Группа поддержки </w:t>
            </w:r>
            <w:proofErr w:type="spellStart"/>
            <w:r w:rsidRPr="00B93E66">
              <w:rPr>
                <w:sz w:val="22"/>
                <w:szCs w:val="22"/>
              </w:rPr>
              <w:t>Дассо</w:t>
            </w:r>
            <w:proofErr w:type="spellEnd"/>
            <w:r w:rsidRPr="00B93E66">
              <w:rPr>
                <w:sz w:val="22"/>
                <w:szCs w:val="22"/>
              </w:rPr>
              <w:t xml:space="preserve"> Систем обращается в подразделение исследования и разработки </w:t>
            </w:r>
            <w:proofErr w:type="spellStart"/>
            <w:r w:rsidRPr="00B93E66">
              <w:rPr>
                <w:sz w:val="22"/>
                <w:szCs w:val="22"/>
              </w:rPr>
              <w:t>Дассо</w:t>
            </w:r>
            <w:proofErr w:type="spellEnd"/>
            <w:r w:rsidRPr="00B93E66">
              <w:rPr>
                <w:sz w:val="22"/>
                <w:szCs w:val="22"/>
              </w:rPr>
              <w:t xml:space="preserve"> Систем и предоставляет</w:t>
            </w:r>
            <w:r w:rsidRPr="002D512C">
              <w:rPr>
                <w:sz w:val="22"/>
                <w:szCs w:val="22"/>
              </w:rPr>
              <w:t xml:space="preserve"> всю собранную в ходе анализа неполадки информацию, включая результаты воспроизведения.</w:t>
            </w:r>
            <w:bookmarkEnd w:id="31"/>
            <w:bookmarkEnd w:id="32"/>
            <w:bookmarkEnd w:id="33"/>
          </w:p>
          <w:p w14:paraId="08C59F0E" w14:textId="77777777" w:rsidR="00461027" w:rsidRPr="003B50CB" w:rsidRDefault="00461027" w:rsidP="00F1471D">
            <w:pPr>
              <w:jc w:val="center"/>
              <w:rPr>
                <w:b/>
                <w:bCs/>
                <w:sz w:val="22"/>
                <w:szCs w:val="22"/>
              </w:rPr>
            </w:pPr>
          </w:p>
        </w:tc>
        <w:tc>
          <w:tcPr>
            <w:tcW w:w="5220" w:type="dxa"/>
          </w:tcPr>
          <w:p w14:paraId="2073927C"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lastRenderedPageBreak/>
              <w:t xml:space="preserve">The DS Support Team is in charge of the following: </w:t>
            </w:r>
          </w:p>
          <w:p w14:paraId="0CC773F2" w14:textId="77777777" w:rsidR="00461027" w:rsidRPr="002D512C" w:rsidRDefault="00461027" w:rsidP="00F1471D">
            <w:pPr>
              <w:pStyle w:val="Default"/>
              <w:rPr>
                <w:rFonts w:ascii="Times New Roman" w:hAnsi="Times New Roman" w:cs="Times New Roman"/>
                <w:sz w:val="22"/>
                <w:szCs w:val="22"/>
                <w:lang w:val="en-US"/>
              </w:rPr>
            </w:pPr>
          </w:p>
          <w:p w14:paraId="5AB7B6AC" w14:textId="77777777" w:rsidR="00461027" w:rsidRPr="003B50CB" w:rsidRDefault="00461027" w:rsidP="00F1471D">
            <w:pPr>
              <w:pStyle w:val="ListParagraph1"/>
              <w:numPr>
                <w:ilvl w:val="0"/>
                <w:numId w:val="12"/>
              </w:numPr>
              <w:jc w:val="both"/>
              <w:rPr>
                <w:color w:val="000000"/>
                <w:sz w:val="22"/>
                <w:szCs w:val="22"/>
              </w:rPr>
            </w:pPr>
            <w:proofErr w:type="spellStart"/>
            <w:r w:rsidRPr="002251B3">
              <w:rPr>
                <w:color w:val="000000"/>
                <w:sz w:val="22"/>
                <w:szCs w:val="22"/>
              </w:rPr>
              <w:t>Be</w:t>
            </w:r>
            <w:proofErr w:type="spellEnd"/>
            <w:r w:rsidRPr="002251B3">
              <w:rPr>
                <w:color w:val="000000"/>
                <w:sz w:val="22"/>
                <w:szCs w:val="22"/>
              </w:rPr>
              <w:t xml:space="preserve"> </w:t>
            </w:r>
            <w:proofErr w:type="spellStart"/>
            <w:r w:rsidRPr="002251B3">
              <w:rPr>
                <w:color w:val="000000"/>
                <w:sz w:val="22"/>
                <w:szCs w:val="22"/>
              </w:rPr>
              <w:t>Your</w:t>
            </w:r>
            <w:proofErr w:type="spellEnd"/>
            <w:r w:rsidRPr="002251B3">
              <w:rPr>
                <w:color w:val="000000"/>
                <w:sz w:val="22"/>
                <w:szCs w:val="22"/>
              </w:rPr>
              <w:t xml:space="preserve"> </w:t>
            </w:r>
            <w:proofErr w:type="spellStart"/>
            <w:r w:rsidRPr="002251B3">
              <w:rPr>
                <w:color w:val="000000"/>
                <w:sz w:val="22"/>
                <w:szCs w:val="22"/>
              </w:rPr>
              <w:t>primary</w:t>
            </w:r>
            <w:proofErr w:type="spellEnd"/>
            <w:r w:rsidRPr="002251B3">
              <w:rPr>
                <w:color w:val="000000"/>
                <w:sz w:val="22"/>
                <w:szCs w:val="22"/>
              </w:rPr>
              <w:t xml:space="preserve"> </w:t>
            </w:r>
            <w:proofErr w:type="spellStart"/>
            <w:r w:rsidRPr="002251B3">
              <w:rPr>
                <w:color w:val="000000"/>
                <w:sz w:val="22"/>
                <w:szCs w:val="22"/>
              </w:rPr>
              <w:t>contact</w:t>
            </w:r>
            <w:proofErr w:type="spellEnd"/>
            <w:r w:rsidRPr="002251B3">
              <w:rPr>
                <w:color w:val="000000"/>
                <w:sz w:val="22"/>
                <w:szCs w:val="22"/>
              </w:rPr>
              <w:t xml:space="preserve">; </w:t>
            </w:r>
          </w:p>
          <w:p w14:paraId="54E7C152" w14:textId="77777777" w:rsidR="00461027" w:rsidRPr="003B50CB" w:rsidRDefault="00461027" w:rsidP="00F1471D">
            <w:pPr>
              <w:pStyle w:val="ListParagraph1"/>
              <w:numPr>
                <w:ilvl w:val="0"/>
                <w:numId w:val="12"/>
              </w:numPr>
              <w:jc w:val="both"/>
              <w:rPr>
                <w:color w:val="000000"/>
                <w:sz w:val="22"/>
                <w:szCs w:val="22"/>
              </w:rPr>
            </w:pPr>
            <w:proofErr w:type="spellStart"/>
            <w:r w:rsidRPr="00B93E66">
              <w:rPr>
                <w:color w:val="000000"/>
                <w:sz w:val="22"/>
                <w:szCs w:val="22"/>
              </w:rPr>
              <w:t>Collect</w:t>
            </w:r>
            <w:proofErr w:type="spellEnd"/>
            <w:r w:rsidRPr="00B93E66">
              <w:rPr>
                <w:color w:val="000000"/>
                <w:sz w:val="22"/>
                <w:szCs w:val="22"/>
              </w:rPr>
              <w:t xml:space="preserve"> </w:t>
            </w:r>
            <w:proofErr w:type="spellStart"/>
            <w:r w:rsidRPr="00B93E66">
              <w:rPr>
                <w:color w:val="000000"/>
                <w:sz w:val="22"/>
                <w:szCs w:val="22"/>
              </w:rPr>
              <w:t>Your</w:t>
            </w:r>
            <w:proofErr w:type="spellEnd"/>
            <w:r w:rsidRPr="00B93E66">
              <w:rPr>
                <w:color w:val="000000"/>
                <w:sz w:val="22"/>
                <w:szCs w:val="22"/>
              </w:rPr>
              <w:t xml:space="preserve"> </w:t>
            </w:r>
            <w:proofErr w:type="spellStart"/>
            <w:r w:rsidRPr="00B93E66">
              <w:rPr>
                <w:color w:val="000000"/>
                <w:sz w:val="22"/>
                <w:szCs w:val="22"/>
              </w:rPr>
              <w:t>incidents</w:t>
            </w:r>
            <w:proofErr w:type="spellEnd"/>
            <w:r w:rsidRPr="00B93E66">
              <w:rPr>
                <w:color w:val="000000"/>
                <w:sz w:val="22"/>
                <w:szCs w:val="22"/>
              </w:rPr>
              <w:t xml:space="preserve">; </w:t>
            </w:r>
          </w:p>
          <w:p w14:paraId="59F042A6"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t xml:space="preserve">Perform the preliminary investigation of the incident to check for duplicates and known incidents; </w:t>
            </w:r>
          </w:p>
          <w:p w14:paraId="7139CEAA"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t xml:space="preserve">Reproduce the incident on Release level used by You; </w:t>
            </w:r>
          </w:p>
          <w:p w14:paraId="51BA5355"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t xml:space="preserve">Provide answers, corrections or workarounds as appropriate or available; </w:t>
            </w:r>
          </w:p>
          <w:p w14:paraId="741BBC37" w14:textId="77777777" w:rsidR="00461027" w:rsidRPr="003B50CB" w:rsidRDefault="00461027" w:rsidP="00F1471D">
            <w:pPr>
              <w:pStyle w:val="ListParagraph1"/>
              <w:jc w:val="both"/>
              <w:rPr>
                <w:color w:val="000000"/>
                <w:sz w:val="22"/>
                <w:szCs w:val="22"/>
                <w:lang w:val="en-US"/>
              </w:rPr>
            </w:pPr>
          </w:p>
          <w:p w14:paraId="6710901A"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t xml:space="preserve">Update the progress on the </w:t>
            </w:r>
            <w:r w:rsidRPr="002D512C">
              <w:rPr>
                <w:color w:val="000000"/>
                <w:sz w:val="22"/>
                <w:szCs w:val="22"/>
                <w:lang w:val="en-US"/>
              </w:rPr>
              <w:t xml:space="preserve">resolution of the incidents on a regular basis in the DS Support web tool; </w:t>
            </w:r>
          </w:p>
          <w:p w14:paraId="017514AF"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t xml:space="preserve">Validate the resolution of the incidents and manage their closure with You; </w:t>
            </w:r>
          </w:p>
          <w:p w14:paraId="03A72BE2"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t xml:space="preserve">Capitalize the answers, corrections or workarounds within the DS knowledge base; </w:t>
            </w:r>
          </w:p>
          <w:p w14:paraId="3F4B3A52" w14:textId="77777777" w:rsidR="00461027" w:rsidRPr="003B50CB" w:rsidRDefault="00461027" w:rsidP="00F1471D">
            <w:pPr>
              <w:pStyle w:val="ListParagraph1"/>
              <w:numPr>
                <w:ilvl w:val="0"/>
                <w:numId w:val="12"/>
              </w:numPr>
              <w:jc w:val="both"/>
              <w:rPr>
                <w:color w:val="000000"/>
                <w:sz w:val="22"/>
                <w:szCs w:val="22"/>
                <w:lang w:val="en-US"/>
              </w:rPr>
            </w:pPr>
            <w:r w:rsidRPr="00B93E66">
              <w:rPr>
                <w:color w:val="000000"/>
                <w:sz w:val="22"/>
                <w:szCs w:val="22"/>
                <w:lang w:val="en-US"/>
              </w:rPr>
              <w:lastRenderedPageBreak/>
              <w:t>If the DS Research and Development organization involvement is required for code analysis and corrections, the DS Support Team communicates to the DS Research and Development organization the information collected during the analysis of the incident, inclu</w:t>
            </w:r>
            <w:r w:rsidRPr="002D512C">
              <w:rPr>
                <w:color w:val="000000"/>
                <w:sz w:val="22"/>
                <w:szCs w:val="22"/>
                <w:lang w:val="en-US"/>
              </w:rPr>
              <w:t xml:space="preserve">ding the reproduction results. </w:t>
            </w:r>
          </w:p>
          <w:p w14:paraId="44092A1F" w14:textId="77777777" w:rsidR="00461027" w:rsidRPr="003B50CB" w:rsidRDefault="00461027" w:rsidP="00F1471D">
            <w:pPr>
              <w:jc w:val="center"/>
              <w:rPr>
                <w:b/>
                <w:bCs/>
                <w:sz w:val="22"/>
                <w:szCs w:val="22"/>
                <w:lang w:val="en-US"/>
              </w:rPr>
            </w:pPr>
          </w:p>
        </w:tc>
      </w:tr>
      <w:tr w:rsidR="00461027" w:rsidRPr="00340FAD" w14:paraId="26EE8629" w14:textId="77777777" w:rsidTr="00F1471D">
        <w:tc>
          <w:tcPr>
            <w:tcW w:w="5002" w:type="dxa"/>
          </w:tcPr>
          <w:p w14:paraId="0FAA8669" w14:textId="77777777" w:rsidR="00461027" w:rsidRPr="002D512C" w:rsidRDefault="00461027" w:rsidP="00F1471D">
            <w:pPr>
              <w:pStyle w:val="Default"/>
              <w:rPr>
                <w:rFonts w:ascii="Times New Roman" w:hAnsi="Times New Roman" w:cs="Times New Roman"/>
                <w:b/>
                <w:bCs/>
                <w:sz w:val="22"/>
                <w:szCs w:val="22"/>
              </w:rPr>
            </w:pPr>
            <w:bookmarkStart w:id="34" w:name="_Toc330979073"/>
            <w:bookmarkStart w:id="35" w:name="bookmark31"/>
            <w:r w:rsidRPr="00B93E66">
              <w:rPr>
                <w:rFonts w:ascii="Times New Roman" w:hAnsi="Times New Roman" w:cs="Times New Roman"/>
                <w:b/>
                <w:bCs/>
                <w:sz w:val="22"/>
                <w:szCs w:val="22"/>
              </w:rPr>
              <w:lastRenderedPageBreak/>
              <w:t>4</w:t>
            </w:r>
            <w:proofErr w:type="gramStart"/>
            <w:r w:rsidRPr="00B93E66">
              <w:rPr>
                <w:rFonts w:ascii="Times New Roman" w:hAnsi="Times New Roman" w:cs="Times New Roman"/>
                <w:b/>
                <w:bCs/>
                <w:sz w:val="22"/>
                <w:szCs w:val="22"/>
              </w:rPr>
              <w:t xml:space="preserve"> </w:t>
            </w:r>
            <w:r w:rsidRPr="00B93E66">
              <w:rPr>
                <w:rFonts w:ascii="Times New Roman" w:hAnsi="Times New Roman" w:cs="Times New Roman"/>
                <w:b/>
                <w:bCs/>
                <w:sz w:val="22"/>
                <w:szCs w:val="22"/>
              </w:rPr>
              <w:tab/>
              <w:t>К</w:t>
            </w:r>
            <w:proofErr w:type="gramEnd"/>
            <w:r w:rsidRPr="00B93E66">
              <w:rPr>
                <w:rFonts w:ascii="Times New Roman" w:hAnsi="Times New Roman" w:cs="Times New Roman"/>
                <w:b/>
                <w:bCs/>
                <w:sz w:val="22"/>
                <w:szCs w:val="22"/>
              </w:rPr>
              <w:t>ак связаться с Группой поддержки ДС?</w:t>
            </w:r>
            <w:bookmarkEnd w:id="34"/>
          </w:p>
          <w:bookmarkEnd w:id="35"/>
          <w:p w14:paraId="1BF334B3" w14:textId="77777777" w:rsidR="00461027" w:rsidRPr="002D512C" w:rsidRDefault="00461027" w:rsidP="00F1471D">
            <w:pPr>
              <w:pStyle w:val="Default"/>
              <w:rPr>
                <w:rFonts w:ascii="Times New Roman" w:hAnsi="Times New Roman" w:cs="Times New Roman"/>
                <w:b/>
                <w:bCs/>
                <w:sz w:val="22"/>
                <w:szCs w:val="22"/>
              </w:rPr>
            </w:pPr>
          </w:p>
        </w:tc>
        <w:tc>
          <w:tcPr>
            <w:tcW w:w="5220" w:type="dxa"/>
          </w:tcPr>
          <w:p w14:paraId="5C39869A"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 xml:space="preserve">4 How to contact the DS Support Team? </w:t>
            </w:r>
          </w:p>
          <w:p w14:paraId="25ED980A"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4061B8C4" w14:textId="77777777" w:rsidTr="00F1471D">
        <w:tc>
          <w:tcPr>
            <w:tcW w:w="5002" w:type="dxa"/>
          </w:tcPr>
          <w:p w14:paraId="279D9429" w14:textId="0F628B3C" w:rsidR="00461027" w:rsidRPr="002D512C" w:rsidRDefault="00461027" w:rsidP="00F1471D">
            <w:pPr>
              <w:pStyle w:val="Default"/>
              <w:rPr>
                <w:rFonts w:ascii="Times New Roman" w:hAnsi="Times New Roman" w:cs="Times New Roman"/>
                <w:b/>
                <w:bCs/>
                <w:sz w:val="22"/>
                <w:szCs w:val="22"/>
              </w:rPr>
            </w:pPr>
            <w:bookmarkStart w:id="36" w:name="_Toc330979074"/>
            <w:r w:rsidRPr="00B93E66">
              <w:rPr>
                <w:rFonts w:ascii="Times New Roman" w:hAnsi="Times New Roman" w:cs="Times New Roman"/>
                <w:b/>
                <w:bCs/>
                <w:sz w:val="22"/>
                <w:szCs w:val="22"/>
              </w:rPr>
              <w:t xml:space="preserve">4.1 </w:t>
            </w:r>
            <w:r w:rsidRPr="00B93E66">
              <w:rPr>
                <w:rFonts w:ascii="Times New Roman" w:hAnsi="Times New Roman" w:cs="Times New Roman"/>
                <w:b/>
                <w:bCs/>
                <w:sz w:val="22"/>
                <w:szCs w:val="22"/>
              </w:rPr>
              <w:tab/>
              <w:t xml:space="preserve"> Необходимые условия для обращения в Группу поддержки ДС</w:t>
            </w:r>
            <w:bookmarkEnd w:id="36"/>
          </w:p>
        </w:tc>
        <w:tc>
          <w:tcPr>
            <w:tcW w:w="5220" w:type="dxa"/>
          </w:tcPr>
          <w:p w14:paraId="6349A463" w14:textId="77777777" w:rsidR="00461027" w:rsidRPr="002251B3" w:rsidRDefault="00461027" w:rsidP="00F1471D">
            <w:pPr>
              <w:pStyle w:val="Default"/>
              <w:rPr>
                <w:rFonts w:ascii="Times New Roman" w:hAnsi="Times New Roman" w:cs="Times New Roman"/>
                <w:b/>
                <w:bCs/>
                <w:sz w:val="22"/>
                <w:szCs w:val="22"/>
                <w:lang w:val="en-US"/>
              </w:rPr>
            </w:pPr>
            <w:r w:rsidRPr="002D512C">
              <w:rPr>
                <w:rFonts w:ascii="Times New Roman" w:hAnsi="Times New Roman" w:cs="Times New Roman"/>
                <w:b/>
                <w:bCs/>
                <w:sz w:val="22"/>
                <w:szCs w:val="22"/>
                <w:lang w:val="en-US"/>
              </w:rPr>
              <w:t>4.1 Prerequisite to contact the DS Support T</w:t>
            </w:r>
            <w:r w:rsidRPr="002251B3">
              <w:rPr>
                <w:rFonts w:ascii="Times New Roman" w:hAnsi="Times New Roman" w:cs="Times New Roman"/>
                <w:b/>
                <w:bCs/>
                <w:sz w:val="22"/>
                <w:szCs w:val="22"/>
                <w:lang w:val="en-US"/>
              </w:rPr>
              <w:t xml:space="preserve">eam </w:t>
            </w:r>
          </w:p>
          <w:p w14:paraId="1B344C59"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13E5A985" w14:textId="77777777" w:rsidTr="00F1471D">
        <w:trPr>
          <w:trHeight w:val="3025"/>
        </w:trPr>
        <w:tc>
          <w:tcPr>
            <w:tcW w:w="5002" w:type="dxa"/>
          </w:tcPr>
          <w:p w14:paraId="7FFA0726" w14:textId="77777777" w:rsidR="00461027" w:rsidRPr="003B50CB" w:rsidRDefault="00461027" w:rsidP="00F1471D">
            <w:pPr>
              <w:jc w:val="both"/>
              <w:rPr>
                <w:color w:val="000000"/>
                <w:sz w:val="22"/>
                <w:szCs w:val="22"/>
              </w:rPr>
            </w:pPr>
            <w:r w:rsidRPr="00B93E66">
              <w:rPr>
                <w:color w:val="000000"/>
                <w:sz w:val="22"/>
                <w:szCs w:val="22"/>
              </w:rPr>
              <w:t xml:space="preserve">Вы назначаете не более 2 </w:t>
            </w:r>
            <w:r w:rsidRPr="002D512C">
              <w:rPr>
                <w:color w:val="000000"/>
                <w:sz w:val="22"/>
                <w:szCs w:val="22"/>
              </w:rPr>
              <w:t>(двух) сотрудников в качестве своих полномочных контактных лиц, которые прошли надлежащую подготовку по работе с Лицензионными программами, для отсылки Заявок на обслуживание.</w:t>
            </w:r>
          </w:p>
          <w:p w14:paraId="35F135BD" w14:textId="77777777" w:rsidR="00461027" w:rsidRPr="003B50CB" w:rsidRDefault="00461027" w:rsidP="00F1471D">
            <w:pPr>
              <w:jc w:val="both"/>
              <w:rPr>
                <w:color w:val="000000"/>
                <w:sz w:val="22"/>
                <w:szCs w:val="22"/>
              </w:rPr>
            </w:pPr>
            <w:r w:rsidRPr="00B93E66">
              <w:rPr>
                <w:color w:val="000000"/>
                <w:sz w:val="22"/>
                <w:szCs w:val="22"/>
              </w:rPr>
              <w:t>По Вашему запросу, ДС может разрешить выделение дополнительных полномочных конта</w:t>
            </w:r>
            <w:r w:rsidRPr="002D512C">
              <w:rPr>
                <w:color w:val="000000"/>
                <w:sz w:val="22"/>
                <w:szCs w:val="22"/>
              </w:rPr>
              <w:t>ктных лиц, в зависимости от количества используемых Вами Лицензионных программ.</w:t>
            </w:r>
          </w:p>
          <w:p w14:paraId="01A77419" w14:textId="77777777" w:rsidR="00461027" w:rsidRPr="003B50CB" w:rsidRDefault="00461027" w:rsidP="00F1471D">
            <w:pPr>
              <w:jc w:val="both"/>
              <w:rPr>
                <w:color w:val="000000"/>
                <w:sz w:val="22"/>
                <w:szCs w:val="22"/>
              </w:rPr>
            </w:pPr>
            <w:r w:rsidRPr="00B93E66">
              <w:rPr>
                <w:color w:val="000000"/>
                <w:sz w:val="22"/>
                <w:szCs w:val="22"/>
              </w:rPr>
              <w:t>Перед обращением за Услугами поддержки к Группе поддержки ДС Вам необходимо выполнить следующие действия:</w:t>
            </w:r>
          </w:p>
          <w:p w14:paraId="101D8DCB" w14:textId="77777777" w:rsidR="00461027" w:rsidRPr="003B50CB" w:rsidRDefault="00461027" w:rsidP="00F1471D">
            <w:pPr>
              <w:jc w:val="center"/>
              <w:rPr>
                <w:b/>
                <w:bCs/>
                <w:sz w:val="22"/>
                <w:szCs w:val="22"/>
              </w:rPr>
            </w:pPr>
          </w:p>
        </w:tc>
        <w:tc>
          <w:tcPr>
            <w:tcW w:w="5220" w:type="dxa"/>
          </w:tcPr>
          <w:p w14:paraId="58D56CC1"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You shall designate a maximum of two (2) employees as Your authorized contacts, who shall be duly trained in using the Licensed Programs, in order to submit Services Requests. </w:t>
            </w:r>
          </w:p>
          <w:p w14:paraId="0EB9FC73" w14:textId="77777777" w:rsidR="00461027" w:rsidRPr="002251B3"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Upon Your request, DS may authorize the appointment of additional authorized contacts, depending on the number of Li</w:t>
            </w:r>
            <w:r w:rsidRPr="002251B3">
              <w:rPr>
                <w:rFonts w:ascii="Times New Roman" w:hAnsi="Times New Roman" w:cs="Times New Roman"/>
                <w:sz w:val="22"/>
                <w:szCs w:val="22"/>
                <w:lang w:val="en-US"/>
              </w:rPr>
              <w:t xml:space="preserve">censed Program. </w:t>
            </w:r>
          </w:p>
          <w:p w14:paraId="101678C9" w14:textId="77777777" w:rsidR="00461027" w:rsidRPr="002251B3" w:rsidRDefault="00461027" w:rsidP="00F1471D">
            <w:pPr>
              <w:pStyle w:val="Default"/>
              <w:rPr>
                <w:rFonts w:ascii="Times New Roman" w:hAnsi="Times New Roman" w:cs="Times New Roman"/>
                <w:sz w:val="22"/>
                <w:szCs w:val="22"/>
                <w:lang w:val="en-US"/>
              </w:rPr>
            </w:pPr>
            <w:r w:rsidRPr="002251B3">
              <w:rPr>
                <w:rFonts w:ascii="Times New Roman" w:hAnsi="Times New Roman" w:cs="Times New Roman"/>
                <w:sz w:val="22"/>
                <w:szCs w:val="22"/>
                <w:lang w:val="en-US"/>
              </w:rPr>
              <w:t xml:space="preserve">Before accessing the DS Support Team, it is Your responsibility to ensure the following steps are taken: </w:t>
            </w:r>
          </w:p>
          <w:p w14:paraId="4924628D" w14:textId="77777777" w:rsidR="00461027" w:rsidRPr="003B50CB" w:rsidRDefault="00461027" w:rsidP="00F1471D">
            <w:pPr>
              <w:jc w:val="center"/>
              <w:rPr>
                <w:b/>
                <w:bCs/>
                <w:sz w:val="22"/>
                <w:szCs w:val="22"/>
                <w:lang w:val="en-US"/>
              </w:rPr>
            </w:pPr>
          </w:p>
        </w:tc>
      </w:tr>
      <w:tr w:rsidR="00461027" w:rsidRPr="00340FAD" w14:paraId="7947DC3C" w14:textId="77777777" w:rsidTr="00F1471D">
        <w:tc>
          <w:tcPr>
            <w:tcW w:w="5002" w:type="dxa"/>
          </w:tcPr>
          <w:p w14:paraId="6CA5152D" w14:textId="77777777" w:rsidR="00461027" w:rsidRPr="003B50CB" w:rsidRDefault="00461027" w:rsidP="00F1471D">
            <w:pPr>
              <w:pStyle w:val="ListParagraph1"/>
              <w:numPr>
                <w:ilvl w:val="0"/>
                <w:numId w:val="13"/>
              </w:numPr>
              <w:ind w:hanging="357"/>
              <w:contextualSpacing w:val="0"/>
              <w:jc w:val="both"/>
              <w:rPr>
                <w:color w:val="000000"/>
                <w:sz w:val="22"/>
                <w:szCs w:val="22"/>
              </w:rPr>
            </w:pPr>
            <w:r w:rsidRPr="00B93E66">
              <w:rPr>
                <w:rStyle w:val="FontStyle49"/>
                <w:color w:val="000000"/>
                <w:sz w:val="22"/>
                <w:szCs w:val="22"/>
              </w:rPr>
              <w:t xml:space="preserve">Вам необходимо зайти на сервис </w:t>
            </w:r>
            <w:r w:rsidRPr="002D512C">
              <w:rPr>
                <w:rStyle w:val="FontStyle42"/>
                <w:color w:val="0000FF"/>
                <w:sz w:val="22"/>
                <w:szCs w:val="22"/>
                <w:u w:val="single"/>
                <w:lang w:val="en-US"/>
              </w:rPr>
              <w:t>https</w:t>
            </w:r>
            <w:r w:rsidRPr="002D512C">
              <w:rPr>
                <w:rStyle w:val="FontStyle42"/>
                <w:color w:val="0000FF"/>
                <w:sz w:val="22"/>
                <w:szCs w:val="22"/>
                <w:u w:val="single"/>
              </w:rPr>
              <w:t>://</w:t>
            </w:r>
            <w:proofErr w:type="spellStart"/>
            <w:r w:rsidRPr="002D512C">
              <w:rPr>
                <w:rStyle w:val="FontStyle42"/>
                <w:color w:val="0000FF"/>
                <w:sz w:val="22"/>
                <w:szCs w:val="22"/>
                <w:u w:val="single"/>
                <w:lang w:val="en-US"/>
              </w:rPr>
              <w:t>iam</w:t>
            </w:r>
            <w:proofErr w:type="spellEnd"/>
            <w:r w:rsidRPr="002D512C">
              <w:rPr>
                <w:rStyle w:val="FontStyle42"/>
                <w:color w:val="0000FF"/>
                <w:sz w:val="22"/>
                <w:szCs w:val="22"/>
                <w:u w:val="single"/>
              </w:rPr>
              <w:t>.3</w:t>
            </w:r>
            <w:r w:rsidRPr="002251B3">
              <w:rPr>
                <w:rStyle w:val="FontStyle42"/>
                <w:color w:val="0000FF"/>
                <w:sz w:val="22"/>
                <w:szCs w:val="22"/>
                <w:u w:val="single"/>
                <w:lang w:val="en-US"/>
              </w:rPr>
              <w:t>ds</w:t>
            </w:r>
            <w:r w:rsidRPr="002251B3">
              <w:rPr>
                <w:rStyle w:val="FontStyle42"/>
                <w:color w:val="0000FF"/>
                <w:sz w:val="22"/>
                <w:szCs w:val="22"/>
                <w:u w:val="single"/>
              </w:rPr>
              <w:t>.</w:t>
            </w:r>
            <w:r w:rsidRPr="002251B3">
              <w:rPr>
                <w:rStyle w:val="FontStyle42"/>
                <w:color w:val="0000FF"/>
                <w:sz w:val="22"/>
                <w:szCs w:val="22"/>
                <w:u w:val="single"/>
                <w:lang w:val="en-US"/>
              </w:rPr>
              <w:t>com</w:t>
            </w:r>
            <w:r w:rsidRPr="002251B3">
              <w:rPr>
                <w:rStyle w:val="FontStyle42"/>
                <w:color w:val="0000FF"/>
                <w:sz w:val="22"/>
                <w:szCs w:val="22"/>
                <w:u w:val="single"/>
              </w:rPr>
              <w:t>/</w:t>
            </w:r>
            <w:proofErr w:type="spellStart"/>
            <w:r w:rsidRPr="005D23C7">
              <w:rPr>
                <w:rStyle w:val="FontStyle42"/>
                <w:color w:val="0000FF"/>
                <w:sz w:val="22"/>
                <w:szCs w:val="22"/>
                <w:u w:val="single"/>
                <w:lang w:val="en-US"/>
              </w:rPr>
              <w:t>selfservice</w:t>
            </w:r>
            <w:proofErr w:type="spellEnd"/>
            <w:r w:rsidRPr="005D23C7">
              <w:rPr>
                <w:rStyle w:val="FontStyle42"/>
                <w:color w:val="0000FF"/>
                <w:sz w:val="22"/>
                <w:szCs w:val="22"/>
                <w:u w:val="single"/>
              </w:rPr>
              <w:t>/</w:t>
            </w:r>
            <w:r w:rsidRPr="005D23C7">
              <w:rPr>
                <w:rStyle w:val="FontStyle42"/>
                <w:color w:val="0000FF"/>
                <w:sz w:val="22"/>
                <w:szCs w:val="22"/>
                <w:u w:val="single"/>
                <w:lang w:val="en-US"/>
              </w:rPr>
              <w:t>login</w:t>
            </w:r>
            <w:r w:rsidRPr="005D23C7">
              <w:rPr>
                <w:rStyle w:val="FontStyle42"/>
                <w:color w:val="0000FF"/>
                <w:sz w:val="22"/>
                <w:szCs w:val="22"/>
                <w:u w:val="single"/>
              </w:rPr>
              <w:t>/</w:t>
            </w:r>
            <w:r w:rsidRPr="00AD2474">
              <w:rPr>
                <w:rStyle w:val="FontStyle42"/>
                <w:color w:val="0000FF"/>
                <w:sz w:val="22"/>
                <w:szCs w:val="22"/>
                <w:u w:val="single"/>
                <w:lang w:val="en-US"/>
              </w:rPr>
              <w:t>service</w:t>
            </w:r>
            <w:r w:rsidRPr="00AD2474">
              <w:rPr>
                <w:rStyle w:val="FontStyle42"/>
                <w:color w:val="0000FF"/>
                <w:sz w:val="22"/>
                <w:szCs w:val="22"/>
                <w:u w:val="single"/>
              </w:rPr>
              <w:t>/</w:t>
            </w:r>
            <w:proofErr w:type="spellStart"/>
            <w:r w:rsidRPr="00FF7049">
              <w:rPr>
                <w:rStyle w:val="FontStyle42"/>
                <w:color w:val="0000FF"/>
                <w:sz w:val="22"/>
                <w:szCs w:val="22"/>
                <w:u w:val="single"/>
                <w:lang w:val="en-US"/>
              </w:rPr>
              <w:t>websupport</w:t>
            </w:r>
            <w:proofErr w:type="spellEnd"/>
            <w:r w:rsidRPr="00FF7049">
              <w:rPr>
                <w:rStyle w:val="FontStyle42"/>
                <w:color w:val="0000FF"/>
                <w:sz w:val="22"/>
                <w:szCs w:val="22"/>
                <w:u w:val="single"/>
              </w:rPr>
              <w:t>/</w:t>
            </w:r>
            <w:r w:rsidRPr="00FF7049">
              <w:rPr>
                <w:rStyle w:val="FontStyle42"/>
                <w:color w:val="0000FF"/>
                <w:sz w:val="22"/>
                <w:szCs w:val="22"/>
              </w:rPr>
              <w:t xml:space="preserve"> </w:t>
            </w:r>
            <w:r w:rsidRPr="0062791E">
              <w:rPr>
                <w:rStyle w:val="FontStyle49"/>
                <w:color w:val="000000"/>
                <w:sz w:val="22"/>
                <w:szCs w:val="22"/>
              </w:rPr>
              <w:t>для просмотра технической документации и б</w:t>
            </w:r>
            <w:r w:rsidRPr="00B93E66">
              <w:rPr>
                <w:rStyle w:val="FontStyle49"/>
                <w:color w:val="000000"/>
                <w:sz w:val="22"/>
                <w:szCs w:val="22"/>
              </w:rPr>
              <w:t xml:space="preserve">азы знаний </w:t>
            </w:r>
            <w:proofErr w:type="spellStart"/>
            <w:r w:rsidRPr="00B93E66">
              <w:rPr>
                <w:rStyle w:val="FontStyle49"/>
                <w:color w:val="000000"/>
                <w:sz w:val="22"/>
                <w:szCs w:val="22"/>
              </w:rPr>
              <w:t>Дассо</w:t>
            </w:r>
            <w:proofErr w:type="spellEnd"/>
            <w:r w:rsidRPr="00B93E66">
              <w:rPr>
                <w:rStyle w:val="FontStyle49"/>
                <w:color w:val="000000"/>
                <w:sz w:val="22"/>
                <w:szCs w:val="22"/>
              </w:rPr>
              <w:t xml:space="preserve"> Систем для поиска ответа.</w:t>
            </w:r>
          </w:p>
          <w:p w14:paraId="142A5297" w14:textId="77777777" w:rsidR="00461027" w:rsidRPr="003B50CB" w:rsidRDefault="00461027" w:rsidP="00F1471D">
            <w:pPr>
              <w:jc w:val="center"/>
              <w:rPr>
                <w:b/>
                <w:bCs/>
                <w:sz w:val="22"/>
                <w:szCs w:val="22"/>
              </w:rPr>
            </w:pPr>
          </w:p>
        </w:tc>
        <w:tc>
          <w:tcPr>
            <w:tcW w:w="5220" w:type="dxa"/>
          </w:tcPr>
          <w:p w14:paraId="36AF2C6B" w14:textId="77777777" w:rsidR="00461027" w:rsidRPr="003B50CB" w:rsidRDefault="00461027" w:rsidP="00F1471D">
            <w:pPr>
              <w:pStyle w:val="ListParagraph1"/>
              <w:numPr>
                <w:ilvl w:val="0"/>
                <w:numId w:val="13"/>
              </w:numPr>
              <w:ind w:hanging="357"/>
              <w:contextualSpacing w:val="0"/>
              <w:jc w:val="both"/>
              <w:rPr>
                <w:sz w:val="22"/>
                <w:szCs w:val="22"/>
                <w:lang w:val="en-US"/>
              </w:rPr>
            </w:pPr>
            <w:r w:rsidRPr="00B93E66">
              <w:rPr>
                <w:sz w:val="22"/>
                <w:szCs w:val="22"/>
                <w:lang w:val="en-US"/>
              </w:rPr>
              <w:t xml:space="preserve">You shall connect to </w:t>
            </w:r>
            <w:r w:rsidRPr="002D512C">
              <w:rPr>
                <w:color w:val="0000FF"/>
                <w:sz w:val="22"/>
                <w:szCs w:val="22"/>
                <w:lang w:val="en-US"/>
              </w:rPr>
              <w:t xml:space="preserve">https://iam.3ds.com/self_service/login/service/websupport/ </w:t>
            </w:r>
            <w:r w:rsidRPr="002D512C">
              <w:rPr>
                <w:sz w:val="22"/>
                <w:szCs w:val="22"/>
                <w:lang w:val="en-US"/>
              </w:rPr>
              <w:t xml:space="preserve">to consult </w:t>
            </w:r>
            <w:r w:rsidRPr="002251B3">
              <w:rPr>
                <w:rStyle w:val="FontStyle49"/>
                <w:color w:val="000000"/>
                <w:sz w:val="22"/>
                <w:szCs w:val="22"/>
                <w:lang w:val="en-US"/>
              </w:rPr>
              <w:t>technical</w:t>
            </w:r>
            <w:r w:rsidRPr="002251B3">
              <w:rPr>
                <w:sz w:val="22"/>
                <w:szCs w:val="22"/>
                <w:lang w:val="en-US"/>
              </w:rPr>
              <w:t xml:space="preserve"> documents and the DS knowledge base to search for the answer. </w:t>
            </w:r>
          </w:p>
        </w:tc>
      </w:tr>
      <w:tr w:rsidR="00461027" w:rsidRPr="00340FAD" w14:paraId="558D4E32" w14:textId="77777777" w:rsidTr="00F1471D">
        <w:tc>
          <w:tcPr>
            <w:tcW w:w="5002" w:type="dxa"/>
          </w:tcPr>
          <w:p w14:paraId="54D8E20E" w14:textId="77777777" w:rsidR="00461027" w:rsidRPr="003B50CB" w:rsidRDefault="00461027" w:rsidP="00F1471D">
            <w:pPr>
              <w:pStyle w:val="ListParagraph1"/>
              <w:numPr>
                <w:ilvl w:val="0"/>
                <w:numId w:val="13"/>
              </w:numPr>
              <w:ind w:hanging="357"/>
              <w:contextualSpacing w:val="0"/>
              <w:jc w:val="both"/>
              <w:rPr>
                <w:color w:val="000000"/>
                <w:sz w:val="22"/>
                <w:szCs w:val="22"/>
              </w:rPr>
            </w:pPr>
            <w:r w:rsidRPr="00B93E66">
              <w:rPr>
                <w:color w:val="000000"/>
                <w:sz w:val="22"/>
                <w:szCs w:val="22"/>
              </w:rPr>
              <w:t xml:space="preserve">Если </w:t>
            </w:r>
            <w:r w:rsidRPr="002D512C">
              <w:rPr>
                <w:color w:val="000000"/>
                <w:sz w:val="22"/>
                <w:szCs w:val="22"/>
              </w:rPr>
              <w:t>ответ не найден, необходимо документально оформить следующие сведения:</w:t>
            </w:r>
          </w:p>
          <w:p w14:paraId="1F652175" w14:textId="77777777" w:rsidR="00461027" w:rsidRPr="003B50CB" w:rsidRDefault="00461027" w:rsidP="00F1471D">
            <w:pPr>
              <w:pStyle w:val="ListParagraph1"/>
              <w:numPr>
                <w:ilvl w:val="1"/>
                <w:numId w:val="14"/>
              </w:numPr>
              <w:ind w:hanging="357"/>
              <w:contextualSpacing w:val="0"/>
              <w:jc w:val="both"/>
              <w:rPr>
                <w:sz w:val="22"/>
                <w:szCs w:val="22"/>
              </w:rPr>
            </w:pPr>
            <w:r w:rsidRPr="00B93E66">
              <w:rPr>
                <w:rStyle w:val="FontStyle49"/>
                <w:color w:val="000000"/>
                <w:sz w:val="22"/>
                <w:szCs w:val="22"/>
              </w:rPr>
              <w:t xml:space="preserve">Рабочая среда, в которой обнаруживается неполадка, включая Лицензионную программу (например, </w:t>
            </w:r>
            <w:r w:rsidRPr="002D512C">
              <w:rPr>
                <w:rStyle w:val="FontStyle44"/>
                <w:color w:val="000000"/>
                <w:sz w:val="22"/>
                <w:szCs w:val="22"/>
                <w:lang w:val="en-US"/>
              </w:rPr>
              <w:t>CATIA</w:t>
            </w:r>
            <w:r w:rsidRPr="002D512C">
              <w:rPr>
                <w:rStyle w:val="FontStyle44"/>
                <w:color w:val="000000"/>
                <w:sz w:val="22"/>
                <w:szCs w:val="22"/>
              </w:rPr>
              <w:t xml:space="preserve">, </w:t>
            </w:r>
            <w:r w:rsidRPr="002D512C">
              <w:rPr>
                <w:rStyle w:val="FontStyle44"/>
                <w:color w:val="000000"/>
                <w:sz w:val="22"/>
                <w:szCs w:val="22"/>
                <w:lang w:val="en-US"/>
              </w:rPr>
              <w:t>DELMIA</w:t>
            </w:r>
            <w:r w:rsidRPr="002251B3">
              <w:rPr>
                <w:rStyle w:val="FontStyle44"/>
                <w:color w:val="000000"/>
                <w:sz w:val="22"/>
                <w:szCs w:val="22"/>
              </w:rPr>
              <w:t xml:space="preserve">, </w:t>
            </w:r>
            <w:r w:rsidRPr="002251B3">
              <w:rPr>
                <w:rStyle w:val="FontStyle44"/>
                <w:color w:val="000000"/>
                <w:sz w:val="22"/>
                <w:szCs w:val="22"/>
                <w:lang w:val="en-US"/>
              </w:rPr>
              <w:t>ENOVIA</w:t>
            </w:r>
            <w:r w:rsidRPr="002251B3">
              <w:rPr>
                <w:rStyle w:val="FontStyle44"/>
                <w:color w:val="000000"/>
                <w:sz w:val="22"/>
                <w:szCs w:val="22"/>
              </w:rPr>
              <w:t xml:space="preserve"> </w:t>
            </w:r>
            <w:r w:rsidRPr="002251B3">
              <w:rPr>
                <w:rStyle w:val="FontStyle44"/>
                <w:color w:val="000000"/>
                <w:sz w:val="22"/>
                <w:szCs w:val="22"/>
                <w:lang w:val="en-US"/>
              </w:rPr>
              <w:t>VPM</w:t>
            </w:r>
            <w:r w:rsidRPr="005D23C7">
              <w:rPr>
                <w:rStyle w:val="FontStyle44"/>
                <w:color w:val="000000"/>
                <w:sz w:val="22"/>
                <w:szCs w:val="22"/>
              </w:rPr>
              <w:t xml:space="preserve"> </w:t>
            </w:r>
            <w:r w:rsidRPr="005D23C7">
              <w:rPr>
                <w:rStyle w:val="FontStyle49"/>
                <w:color w:val="000000"/>
                <w:sz w:val="22"/>
                <w:szCs w:val="22"/>
              </w:rPr>
              <w:t xml:space="preserve">и т.д.), модуль и режим (например, </w:t>
            </w:r>
            <w:r w:rsidRPr="00AD2474">
              <w:rPr>
                <w:rStyle w:val="FontStyle44"/>
                <w:color w:val="000000"/>
                <w:sz w:val="22"/>
                <w:szCs w:val="22"/>
                <w:lang w:val="en-US"/>
              </w:rPr>
              <w:t>Detail</w:t>
            </w:r>
            <w:r w:rsidRPr="00AD2474">
              <w:rPr>
                <w:rStyle w:val="FontStyle44"/>
                <w:color w:val="000000"/>
                <w:sz w:val="22"/>
                <w:szCs w:val="22"/>
              </w:rPr>
              <w:t xml:space="preserve">, </w:t>
            </w:r>
            <w:r w:rsidRPr="00AD2474">
              <w:rPr>
                <w:rStyle w:val="FontStyle44"/>
                <w:color w:val="000000"/>
                <w:sz w:val="22"/>
                <w:szCs w:val="22"/>
                <w:lang w:val="en-US"/>
              </w:rPr>
              <w:t>Assembly</w:t>
            </w:r>
            <w:r w:rsidRPr="00AD2474">
              <w:rPr>
                <w:rStyle w:val="FontStyle44"/>
                <w:color w:val="000000"/>
                <w:sz w:val="22"/>
                <w:szCs w:val="22"/>
              </w:rPr>
              <w:t xml:space="preserve">, </w:t>
            </w:r>
            <w:r w:rsidRPr="00AD2474">
              <w:rPr>
                <w:rStyle w:val="FontStyle44"/>
                <w:color w:val="000000"/>
                <w:sz w:val="22"/>
                <w:szCs w:val="22"/>
                <w:lang w:val="en-US"/>
              </w:rPr>
              <w:t>Part</w:t>
            </w:r>
            <w:r w:rsidRPr="00FF7049">
              <w:rPr>
                <w:rStyle w:val="FontStyle44"/>
                <w:color w:val="000000"/>
                <w:sz w:val="22"/>
                <w:szCs w:val="22"/>
              </w:rPr>
              <w:t xml:space="preserve">, </w:t>
            </w:r>
            <w:r w:rsidRPr="00FF7049">
              <w:rPr>
                <w:rStyle w:val="FontStyle44"/>
                <w:color w:val="000000"/>
                <w:sz w:val="22"/>
                <w:szCs w:val="22"/>
                <w:lang w:val="en-US"/>
              </w:rPr>
              <w:t>Structural</w:t>
            </w:r>
            <w:r w:rsidRPr="00FF7049">
              <w:rPr>
                <w:rStyle w:val="FontStyle44"/>
                <w:color w:val="000000"/>
                <w:sz w:val="22"/>
                <w:szCs w:val="22"/>
              </w:rPr>
              <w:t xml:space="preserve"> </w:t>
            </w:r>
            <w:r w:rsidRPr="0062791E">
              <w:rPr>
                <w:rStyle w:val="FontStyle49"/>
                <w:color w:val="000000"/>
                <w:sz w:val="22"/>
                <w:szCs w:val="22"/>
              </w:rPr>
              <w:t xml:space="preserve">и </w:t>
            </w:r>
            <w:r w:rsidRPr="00B93E66">
              <w:rPr>
                <w:rStyle w:val="FontStyle44"/>
                <w:color w:val="000000"/>
                <w:sz w:val="22"/>
                <w:szCs w:val="22"/>
                <w:lang w:val="en-US"/>
              </w:rPr>
              <w:t>Thermal</w:t>
            </w:r>
            <w:r w:rsidRPr="00B93E66">
              <w:rPr>
                <w:rStyle w:val="FontStyle44"/>
                <w:color w:val="000000"/>
                <w:sz w:val="22"/>
                <w:szCs w:val="22"/>
              </w:rPr>
              <w:t xml:space="preserve"> </w:t>
            </w:r>
            <w:r w:rsidRPr="00B93E66">
              <w:rPr>
                <w:rStyle w:val="FontStyle44"/>
                <w:color w:val="000000"/>
                <w:sz w:val="22"/>
                <w:szCs w:val="22"/>
                <w:lang w:val="en-US"/>
              </w:rPr>
              <w:t>Simulation</w:t>
            </w:r>
            <w:r w:rsidRPr="00B93E66">
              <w:rPr>
                <w:rStyle w:val="FontStyle44"/>
                <w:color w:val="000000"/>
                <w:sz w:val="22"/>
                <w:szCs w:val="22"/>
              </w:rPr>
              <w:t xml:space="preserve"> </w:t>
            </w:r>
            <w:r w:rsidRPr="00B93E66">
              <w:rPr>
                <w:rStyle w:val="FontStyle49"/>
                <w:color w:val="000000"/>
                <w:sz w:val="22"/>
                <w:szCs w:val="22"/>
              </w:rPr>
              <w:t>и т.д.) и порядок выбора пунктов меню приложения;</w:t>
            </w:r>
            <w:r w:rsidRPr="00B93E66">
              <w:rPr>
                <w:color w:val="000000"/>
                <w:sz w:val="22"/>
                <w:szCs w:val="22"/>
              </w:rPr>
              <w:t xml:space="preserve"> </w:t>
            </w:r>
          </w:p>
          <w:p w14:paraId="05C14E57" w14:textId="77777777" w:rsidR="00461027" w:rsidRPr="003B50CB" w:rsidRDefault="00461027" w:rsidP="00F1471D">
            <w:pPr>
              <w:pStyle w:val="ListParagraph1"/>
              <w:numPr>
                <w:ilvl w:val="1"/>
                <w:numId w:val="14"/>
              </w:numPr>
              <w:ind w:hanging="357"/>
              <w:contextualSpacing w:val="0"/>
              <w:jc w:val="both"/>
              <w:rPr>
                <w:sz w:val="22"/>
                <w:szCs w:val="22"/>
              </w:rPr>
            </w:pPr>
            <w:r w:rsidRPr="00B93E66">
              <w:rPr>
                <w:color w:val="000000"/>
                <w:sz w:val="22"/>
                <w:szCs w:val="22"/>
              </w:rPr>
              <w:t xml:space="preserve">Используемое аппаратное обеспечение, тип и модель, версия операционной системы, объем ОЗУ и размер файла подкачки; </w:t>
            </w:r>
          </w:p>
          <w:p w14:paraId="63E701FF" w14:textId="77777777" w:rsidR="00461027" w:rsidRPr="003B50CB" w:rsidRDefault="00461027" w:rsidP="00F1471D">
            <w:pPr>
              <w:pStyle w:val="ListParagraph1"/>
              <w:numPr>
                <w:ilvl w:val="1"/>
                <w:numId w:val="14"/>
              </w:numPr>
              <w:ind w:hanging="357"/>
              <w:contextualSpacing w:val="0"/>
              <w:jc w:val="both"/>
              <w:rPr>
                <w:color w:val="000000"/>
                <w:sz w:val="22"/>
                <w:szCs w:val="22"/>
              </w:rPr>
            </w:pPr>
            <w:r w:rsidRPr="00B93E66">
              <w:rPr>
                <w:color w:val="000000"/>
                <w:sz w:val="22"/>
                <w:szCs w:val="22"/>
              </w:rPr>
              <w:t xml:space="preserve">Любые сообщения, которые </w:t>
            </w:r>
            <w:r w:rsidRPr="00B93E66">
              <w:rPr>
                <w:color w:val="000000"/>
                <w:sz w:val="22"/>
                <w:szCs w:val="22"/>
              </w:rPr>
              <w:lastRenderedPageBreak/>
              <w:t>появляются в окне сообщения и окне запуска;</w:t>
            </w:r>
          </w:p>
          <w:p w14:paraId="30447BCA" w14:textId="77777777" w:rsidR="00461027" w:rsidRPr="003B50CB" w:rsidRDefault="00461027" w:rsidP="00F1471D">
            <w:pPr>
              <w:pStyle w:val="ListParagraph1"/>
              <w:numPr>
                <w:ilvl w:val="1"/>
                <w:numId w:val="14"/>
              </w:numPr>
              <w:ind w:hanging="357"/>
              <w:contextualSpacing w:val="0"/>
              <w:jc w:val="both"/>
              <w:rPr>
                <w:color w:val="000000"/>
                <w:sz w:val="22"/>
                <w:szCs w:val="22"/>
              </w:rPr>
            </w:pPr>
            <w:r w:rsidRPr="00B93E66">
              <w:rPr>
                <w:color w:val="000000"/>
                <w:sz w:val="22"/>
                <w:szCs w:val="22"/>
              </w:rPr>
              <w:t>Выпуск Вашей Лицензионной программы, версия лицензии и данные для входа в систему (логин);</w:t>
            </w:r>
          </w:p>
          <w:p w14:paraId="4E4DBA4A" w14:textId="77777777" w:rsidR="00461027" w:rsidRPr="003B50CB" w:rsidRDefault="00461027" w:rsidP="00F1471D">
            <w:pPr>
              <w:pStyle w:val="ListParagraph1"/>
              <w:numPr>
                <w:ilvl w:val="1"/>
                <w:numId w:val="14"/>
              </w:numPr>
              <w:ind w:hanging="357"/>
              <w:contextualSpacing w:val="0"/>
              <w:jc w:val="both"/>
              <w:rPr>
                <w:sz w:val="22"/>
                <w:szCs w:val="22"/>
              </w:rPr>
            </w:pPr>
            <w:r w:rsidRPr="00B93E66">
              <w:rPr>
                <w:rStyle w:val="FontStyle42"/>
                <w:color w:val="000000"/>
                <w:sz w:val="22"/>
                <w:szCs w:val="22"/>
              </w:rPr>
              <w:t>Простой пошаговый набор действий, который позволит Группе поддержки ДС воспроизвести неполадку;</w:t>
            </w:r>
            <w:r w:rsidRPr="002D512C">
              <w:rPr>
                <w:color w:val="000000"/>
                <w:sz w:val="22"/>
                <w:szCs w:val="22"/>
              </w:rPr>
              <w:t xml:space="preserve"> </w:t>
            </w:r>
          </w:p>
          <w:p w14:paraId="16F094C8" w14:textId="77777777" w:rsidR="00461027" w:rsidRPr="003B50CB" w:rsidRDefault="00461027" w:rsidP="00F1471D">
            <w:pPr>
              <w:pStyle w:val="ListParagraph1"/>
              <w:numPr>
                <w:ilvl w:val="1"/>
                <w:numId w:val="14"/>
              </w:numPr>
              <w:ind w:hanging="357"/>
              <w:contextualSpacing w:val="0"/>
              <w:jc w:val="both"/>
              <w:rPr>
                <w:color w:val="000000"/>
                <w:sz w:val="22"/>
                <w:szCs w:val="22"/>
              </w:rPr>
            </w:pPr>
            <w:r w:rsidRPr="00B93E66">
              <w:rPr>
                <w:rStyle w:val="FontStyle42"/>
                <w:color w:val="000000"/>
                <w:sz w:val="22"/>
                <w:szCs w:val="22"/>
              </w:rPr>
              <w:t>Любая дополнительная информация, необходимая для анализа Заявки</w:t>
            </w:r>
            <w:r w:rsidRPr="002D512C">
              <w:rPr>
                <w:rStyle w:val="FontStyle42"/>
                <w:color w:val="000000"/>
                <w:sz w:val="22"/>
                <w:szCs w:val="22"/>
              </w:rPr>
              <w:t xml:space="preserve"> на обслуживание.</w:t>
            </w:r>
          </w:p>
          <w:p w14:paraId="268885B7" w14:textId="77777777" w:rsidR="00461027" w:rsidRPr="003B50CB" w:rsidRDefault="00461027" w:rsidP="00F1471D">
            <w:pPr>
              <w:jc w:val="center"/>
              <w:rPr>
                <w:b/>
                <w:bCs/>
                <w:sz w:val="22"/>
                <w:szCs w:val="22"/>
              </w:rPr>
            </w:pPr>
          </w:p>
        </w:tc>
        <w:tc>
          <w:tcPr>
            <w:tcW w:w="5220" w:type="dxa"/>
          </w:tcPr>
          <w:p w14:paraId="5E7E74C7" w14:textId="77777777" w:rsidR="00461027" w:rsidRPr="003B50CB" w:rsidRDefault="00461027" w:rsidP="00F1471D">
            <w:pPr>
              <w:pStyle w:val="ListParagraph1"/>
              <w:numPr>
                <w:ilvl w:val="0"/>
                <w:numId w:val="13"/>
              </w:numPr>
              <w:ind w:hanging="357"/>
              <w:contextualSpacing w:val="0"/>
              <w:jc w:val="both"/>
              <w:rPr>
                <w:sz w:val="22"/>
                <w:szCs w:val="22"/>
                <w:lang w:val="en-US"/>
              </w:rPr>
            </w:pPr>
            <w:r w:rsidRPr="003B50CB">
              <w:rPr>
                <w:sz w:val="22"/>
                <w:szCs w:val="22"/>
                <w:lang w:val="en-US"/>
              </w:rPr>
              <w:lastRenderedPageBreak/>
              <w:t xml:space="preserve">If the answer cannot be found, the following information must be </w:t>
            </w:r>
            <w:r w:rsidRPr="003B50CB">
              <w:rPr>
                <w:color w:val="000000"/>
                <w:sz w:val="22"/>
                <w:szCs w:val="22"/>
                <w:lang w:val="en-US"/>
              </w:rPr>
              <w:t>documented</w:t>
            </w:r>
            <w:r w:rsidRPr="003B50CB">
              <w:rPr>
                <w:sz w:val="22"/>
                <w:szCs w:val="22"/>
                <w:lang w:val="en-US"/>
              </w:rPr>
              <w:t xml:space="preserve">: </w:t>
            </w:r>
          </w:p>
          <w:p w14:paraId="3452D215" w14:textId="77777777" w:rsidR="00461027" w:rsidRPr="002251B3" w:rsidRDefault="00461027" w:rsidP="00F1471D">
            <w:pPr>
              <w:pStyle w:val="ListParagraph1"/>
              <w:numPr>
                <w:ilvl w:val="1"/>
                <w:numId w:val="14"/>
              </w:numPr>
              <w:ind w:hanging="357"/>
              <w:contextualSpacing w:val="0"/>
              <w:jc w:val="both"/>
              <w:rPr>
                <w:rStyle w:val="FontStyle49"/>
                <w:b w:val="0"/>
                <w:i w:val="0"/>
                <w:color w:val="000000"/>
                <w:sz w:val="22"/>
                <w:szCs w:val="22"/>
                <w:lang w:val="en-US"/>
              </w:rPr>
            </w:pPr>
            <w:r w:rsidRPr="00B93E66">
              <w:rPr>
                <w:sz w:val="22"/>
                <w:szCs w:val="22"/>
                <w:lang w:val="en-US"/>
              </w:rPr>
              <w:t xml:space="preserve">The environment in which the incident occurs, including the Licensed Program (for example, CATIA, DELMIA, ENOVIA </w:t>
            </w:r>
            <w:r w:rsidRPr="002D512C">
              <w:rPr>
                <w:rStyle w:val="FontStyle49"/>
                <w:color w:val="000000"/>
                <w:sz w:val="22"/>
                <w:szCs w:val="22"/>
                <w:lang w:val="en-US"/>
              </w:rPr>
              <w:t xml:space="preserve">VPM </w:t>
            </w:r>
            <w:proofErr w:type="spellStart"/>
            <w:r w:rsidRPr="002D512C">
              <w:rPr>
                <w:rStyle w:val="FontStyle49"/>
                <w:color w:val="000000"/>
                <w:sz w:val="22"/>
                <w:szCs w:val="22"/>
                <w:lang w:val="en-US"/>
              </w:rPr>
              <w:t>etc</w:t>
            </w:r>
            <w:proofErr w:type="spellEnd"/>
            <w:r w:rsidRPr="002D512C">
              <w:rPr>
                <w:rStyle w:val="FontStyle49"/>
                <w:color w:val="000000"/>
                <w:sz w:val="22"/>
                <w:szCs w:val="22"/>
                <w:lang w:val="en-US"/>
              </w:rPr>
              <w:t xml:space="preserve">), module or mode (for example, Detail, Assembly, Part, Structural and Thermal Simulation, </w:t>
            </w:r>
            <w:proofErr w:type="spellStart"/>
            <w:r w:rsidRPr="002D512C">
              <w:rPr>
                <w:rStyle w:val="FontStyle49"/>
                <w:color w:val="000000"/>
                <w:sz w:val="22"/>
                <w:szCs w:val="22"/>
                <w:lang w:val="en-US"/>
              </w:rPr>
              <w:t>etc</w:t>
            </w:r>
            <w:proofErr w:type="spellEnd"/>
            <w:r w:rsidRPr="002D512C">
              <w:rPr>
                <w:rStyle w:val="FontStyle49"/>
                <w:color w:val="000000"/>
                <w:sz w:val="22"/>
                <w:szCs w:val="22"/>
                <w:lang w:val="en-US"/>
              </w:rPr>
              <w:t xml:space="preserve">), and application menu selections; </w:t>
            </w:r>
          </w:p>
          <w:p w14:paraId="685236A9" w14:textId="77777777" w:rsidR="00461027" w:rsidRPr="002251B3" w:rsidRDefault="00461027" w:rsidP="00F1471D">
            <w:pPr>
              <w:pStyle w:val="ListParagraph1"/>
              <w:numPr>
                <w:ilvl w:val="1"/>
                <w:numId w:val="14"/>
              </w:numPr>
              <w:ind w:hanging="357"/>
              <w:contextualSpacing w:val="0"/>
              <w:jc w:val="both"/>
              <w:rPr>
                <w:rStyle w:val="FontStyle49"/>
                <w:b w:val="0"/>
                <w:i w:val="0"/>
                <w:color w:val="000000"/>
                <w:sz w:val="22"/>
                <w:szCs w:val="22"/>
                <w:lang w:val="en-US"/>
              </w:rPr>
            </w:pPr>
            <w:r w:rsidRPr="002251B3">
              <w:rPr>
                <w:rStyle w:val="FontStyle49"/>
                <w:color w:val="000000"/>
                <w:sz w:val="22"/>
                <w:szCs w:val="22"/>
                <w:lang w:val="en-US"/>
              </w:rPr>
              <w:t xml:space="preserve">Your hardware type and model, operating system version, amount of RAM, and swap space; </w:t>
            </w:r>
          </w:p>
          <w:p w14:paraId="3507D2BA" w14:textId="77777777" w:rsidR="00461027" w:rsidRPr="00FF7049" w:rsidRDefault="00461027" w:rsidP="00F1471D">
            <w:pPr>
              <w:pStyle w:val="ListParagraph1"/>
              <w:numPr>
                <w:ilvl w:val="1"/>
                <w:numId w:val="14"/>
              </w:numPr>
              <w:ind w:hanging="357"/>
              <w:contextualSpacing w:val="0"/>
              <w:jc w:val="both"/>
              <w:rPr>
                <w:rStyle w:val="FontStyle49"/>
                <w:b w:val="0"/>
                <w:i w:val="0"/>
                <w:color w:val="000000"/>
                <w:sz w:val="22"/>
                <w:szCs w:val="22"/>
                <w:lang w:val="en-US"/>
              </w:rPr>
            </w:pPr>
            <w:r w:rsidRPr="00AD2474">
              <w:rPr>
                <w:rStyle w:val="FontStyle49"/>
                <w:color w:val="000000"/>
                <w:sz w:val="22"/>
                <w:szCs w:val="22"/>
                <w:lang w:val="en-US"/>
              </w:rPr>
              <w:t xml:space="preserve">Any messages that appear in the message or start window; </w:t>
            </w:r>
          </w:p>
          <w:p w14:paraId="082C018A" w14:textId="77777777" w:rsidR="00461027" w:rsidRPr="00FF7049" w:rsidRDefault="00461027" w:rsidP="00F1471D">
            <w:pPr>
              <w:pStyle w:val="ListParagraph1"/>
              <w:numPr>
                <w:ilvl w:val="1"/>
                <w:numId w:val="14"/>
              </w:numPr>
              <w:ind w:hanging="357"/>
              <w:contextualSpacing w:val="0"/>
              <w:jc w:val="both"/>
              <w:rPr>
                <w:rStyle w:val="FontStyle49"/>
                <w:b w:val="0"/>
                <w:i w:val="0"/>
                <w:color w:val="000000"/>
                <w:sz w:val="22"/>
                <w:szCs w:val="22"/>
                <w:lang w:val="en-US"/>
              </w:rPr>
            </w:pPr>
            <w:r w:rsidRPr="00FF7049">
              <w:rPr>
                <w:rStyle w:val="FontStyle49"/>
                <w:color w:val="000000"/>
                <w:sz w:val="22"/>
                <w:szCs w:val="22"/>
                <w:lang w:val="en-US"/>
              </w:rPr>
              <w:t xml:space="preserve">Your Licensed Program Release, license version, and login; </w:t>
            </w:r>
          </w:p>
          <w:p w14:paraId="1B43C80D" w14:textId="77777777" w:rsidR="00461027" w:rsidRPr="005A026B" w:rsidRDefault="00461027" w:rsidP="00F1471D">
            <w:pPr>
              <w:pStyle w:val="ListParagraph1"/>
              <w:numPr>
                <w:ilvl w:val="1"/>
                <w:numId w:val="14"/>
              </w:numPr>
              <w:ind w:hanging="357"/>
              <w:contextualSpacing w:val="0"/>
              <w:jc w:val="both"/>
              <w:rPr>
                <w:rStyle w:val="FontStyle49"/>
                <w:b w:val="0"/>
                <w:i w:val="0"/>
                <w:color w:val="000000"/>
                <w:sz w:val="22"/>
                <w:szCs w:val="22"/>
                <w:lang w:val="en-US"/>
              </w:rPr>
            </w:pPr>
            <w:r w:rsidRPr="0062791E">
              <w:rPr>
                <w:rStyle w:val="FontStyle49"/>
                <w:color w:val="000000"/>
                <w:sz w:val="22"/>
                <w:szCs w:val="22"/>
                <w:lang w:val="en-US"/>
              </w:rPr>
              <w:t xml:space="preserve">A simple step by step scenario which enables the DS Support Team to </w:t>
            </w:r>
            <w:r w:rsidRPr="0062791E">
              <w:rPr>
                <w:rStyle w:val="FontStyle49"/>
                <w:color w:val="000000"/>
                <w:sz w:val="22"/>
                <w:szCs w:val="22"/>
                <w:lang w:val="en-US"/>
              </w:rPr>
              <w:lastRenderedPageBreak/>
              <w:t xml:space="preserve">reproduce the incident; </w:t>
            </w:r>
          </w:p>
          <w:p w14:paraId="125E680D" w14:textId="77777777" w:rsidR="00461027" w:rsidRPr="00A46F68" w:rsidRDefault="00461027" w:rsidP="00F1471D">
            <w:pPr>
              <w:pStyle w:val="ListParagraph1"/>
              <w:numPr>
                <w:ilvl w:val="1"/>
                <w:numId w:val="14"/>
              </w:numPr>
              <w:ind w:hanging="357"/>
              <w:contextualSpacing w:val="0"/>
              <w:jc w:val="both"/>
              <w:rPr>
                <w:rStyle w:val="FontStyle49"/>
                <w:b w:val="0"/>
                <w:i w:val="0"/>
                <w:color w:val="000000"/>
                <w:sz w:val="22"/>
                <w:szCs w:val="22"/>
                <w:lang w:val="en-US"/>
              </w:rPr>
            </w:pPr>
            <w:r w:rsidRPr="00AC538E">
              <w:rPr>
                <w:rStyle w:val="FontStyle49"/>
                <w:color w:val="000000"/>
                <w:sz w:val="22"/>
                <w:szCs w:val="22"/>
                <w:lang w:val="en-US"/>
              </w:rPr>
              <w:t xml:space="preserve">Any additional information required to analyze the Service Request. </w:t>
            </w:r>
          </w:p>
          <w:p w14:paraId="4ACA7F95" w14:textId="77777777" w:rsidR="00461027" w:rsidRPr="003B50CB" w:rsidRDefault="00461027" w:rsidP="00F1471D">
            <w:pPr>
              <w:jc w:val="center"/>
              <w:rPr>
                <w:b/>
                <w:bCs/>
                <w:sz w:val="22"/>
                <w:szCs w:val="22"/>
                <w:lang w:val="en-US"/>
              </w:rPr>
            </w:pPr>
          </w:p>
        </w:tc>
      </w:tr>
      <w:tr w:rsidR="00461027" w:rsidRPr="00340FAD" w14:paraId="626E5F0F" w14:textId="77777777" w:rsidTr="00F1471D">
        <w:tc>
          <w:tcPr>
            <w:tcW w:w="5002" w:type="dxa"/>
          </w:tcPr>
          <w:p w14:paraId="28FDB08D" w14:textId="77777777" w:rsidR="00461027" w:rsidRPr="003B50CB" w:rsidRDefault="00461027" w:rsidP="00F1471D">
            <w:pPr>
              <w:pStyle w:val="ListParagraph1"/>
              <w:numPr>
                <w:ilvl w:val="0"/>
                <w:numId w:val="13"/>
              </w:numPr>
              <w:ind w:hanging="357"/>
              <w:contextualSpacing w:val="0"/>
              <w:jc w:val="both"/>
              <w:rPr>
                <w:sz w:val="22"/>
                <w:szCs w:val="22"/>
              </w:rPr>
            </w:pPr>
            <w:bookmarkStart w:id="37" w:name="bookmark32"/>
            <w:bookmarkStart w:id="38" w:name="bookmark33"/>
            <w:r w:rsidRPr="00B93E66">
              <w:rPr>
                <w:color w:val="000000"/>
                <w:sz w:val="22"/>
                <w:szCs w:val="22"/>
              </w:rPr>
              <w:lastRenderedPageBreak/>
              <w:t>Перед направлением описания Дефекта в ДС, вам след</w:t>
            </w:r>
            <w:r w:rsidRPr="002D512C">
              <w:rPr>
                <w:color w:val="000000"/>
                <w:sz w:val="22"/>
                <w:szCs w:val="22"/>
              </w:rPr>
              <w:t xml:space="preserve">ует проверить его наличие в Чистой среде, под которой имеется в виду </w:t>
            </w:r>
            <w:proofErr w:type="spellStart"/>
            <w:r w:rsidRPr="002D512C">
              <w:rPr>
                <w:color w:val="000000"/>
                <w:sz w:val="22"/>
                <w:szCs w:val="22"/>
              </w:rPr>
              <w:t>свежеустановленый</w:t>
            </w:r>
            <w:proofErr w:type="spellEnd"/>
            <w:r w:rsidRPr="002D512C">
              <w:rPr>
                <w:color w:val="000000"/>
                <w:sz w:val="22"/>
                <w:szCs w:val="22"/>
              </w:rPr>
              <w:t xml:space="preserve"> пакет компьютерного программного обеспечения без внесения в него изменений или настроек относительно формы поставки, т.е. программа должна работать в «чистом» виде. Результаты такой проверки позволяет ДС получит</w:t>
            </w:r>
            <w:r w:rsidRPr="002251B3">
              <w:rPr>
                <w:color w:val="000000"/>
                <w:sz w:val="22"/>
                <w:szCs w:val="22"/>
              </w:rPr>
              <w:t xml:space="preserve">ь необходимые данные для изучения вашего Дефекта. После такой проверки вы можете направить описание Дефекта в </w:t>
            </w:r>
            <w:proofErr w:type="spellStart"/>
            <w:r w:rsidRPr="002251B3">
              <w:rPr>
                <w:color w:val="000000"/>
                <w:sz w:val="22"/>
                <w:szCs w:val="22"/>
              </w:rPr>
              <w:t>Дассо</w:t>
            </w:r>
            <w:proofErr w:type="spellEnd"/>
            <w:r w:rsidRPr="002251B3">
              <w:rPr>
                <w:color w:val="000000"/>
                <w:sz w:val="22"/>
                <w:szCs w:val="22"/>
              </w:rPr>
              <w:t xml:space="preserve"> Систем. При направлении информации вам необходимо убедиться, что в составе отправленных в ДС данных с целью анализа вашей Заявки на обслуживание, отсутствует информация конфиденциального характера, и что любая конфиденциальная информация, которая может содержаться в составе отправляемых данных, была вами удалена.</w:t>
            </w:r>
          </w:p>
          <w:bookmarkEnd w:id="37"/>
          <w:bookmarkEnd w:id="38"/>
          <w:p w14:paraId="276AE9A4" w14:textId="77777777" w:rsidR="00461027" w:rsidRPr="003B50CB" w:rsidRDefault="00461027" w:rsidP="00F1471D">
            <w:pPr>
              <w:jc w:val="center"/>
              <w:rPr>
                <w:b/>
                <w:bCs/>
                <w:sz w:val="22"/>
                <w:szCs w:val="22"/>
              </w:rPr>
            </w:pPr>
          </w:p>
        </w:tc>
        <w:tc>
          <w:tcPr>
            <w:tcW w:w="5220" w:type="dxa"/>
          </w:tcPr>
          <w:p w14:paraId="4B91F8F1" w14:textId="77777777" w:rsidR="00461027" w:rsidRPr="003B50CB" w:rsidRDefault="00461027" w:rsidP="00F1471D">
            <w:pPr>
              <w:pStyle w:val="ListParagraph1"/>
              <w:numPr>
                <w:ilvl w:val="0"/>
                <w:numId w:val="13"/>
              </w:numPr>
              <w:ind w:hanging="357"/>
              <w:contextualSpacing w:val="0"/>
              <w:jc w:val="both"/>
              <w:rPr>
                <w:sz w:val="22"/>
                <w:szCs w:val="22"/>
                <w:lang w:val="en-US"/>
              </w:rPr>
            </w:pPr>
            <w:r w:rsidRPr="00B93E66">
              <w:rPr>
                <w:sz w:val="22"/>
                <w:szCs w:val="22"/>
                <w:lang w:val="en-US"/>
              </w:rPr>
              <w:t>Prior to submission of a Defect to DS,</w:t>
            </w:r>
            <w:r w:rsidRPr="002D512C">
              <w:rPr>
                <w:sz w:val="22"/>
                <w:szCs w:val="22"/>
                <w:lang w:val="en-US"/>
              </w:rPr>
              <w:t xml:space="preserve"> You shall validate it on a Vanilla environment which is composed of out of the box computer software installation that is not customized from its delivered form - i.e. it is used without any </w:t>
            </w:r>
            <w:r w:rsidRPr="002251B3">
              <w:rPr>
                <w:color w:val="000000"/>
                <w:sz w:val="22"/>
                <w:szCs w:val="22"/>
                <w:lang w:val="en-US"/>
              </w:rPr>
              <w:t>customizations</w:t>
            </w:r>
            <w:r w:rsidRPr="002251B3">
              <w:rPr>
                <w:sz w:val="22"/>
                <w:szCs w:val="22"/>
                <w:lang w:val="en-US"/>
              </w:rPr>
              <w:t xml:space="preserve"> applied to it. The Performance of this validation aims to give DS the necessary elements to investigate your Defect. After such validation, </w:t>
            </w:r>
            <w:proofErr w:type="gramStart"/>
            <w:r w:rsidRPr="002251B3">
              <w:rPr>
                <w:sz w:val="22"/>
                <w:szCs w:val="22"/>
                <w:lang w:val="en-US"/>
              </w:rPr>
              <w:t>You</w:t>
            </w:r>
            <w:proofErr w:type="gramEnd"/>
            <w:r w:rsidRPr="002251B3">
              <w:rPr>
                <w:sz w:val="22"/>
                <w:szCs w:val="22"/>
                <w:lang w:val="en-US"/>
              </w:rPr>
              <w:t xml:space="preserve"> may submit a Defect to DS. When submitting, You will have to make sure that among the information sent to DS to analyze your Service Request, there will be no information You consider as confidential pro</w:t>
            </w:r>
            <w:r w:rsidRPr="00AD2474">
              <w:rPr>
                <w:sz w:val="22"/>
                <w:szCs w:val="22"/>
                <w:lang w:val="en-US"/>
              </w:rPr>
              <w:t xml:space="preserve">vided by You to DS, and that You do the clean-up of your information or data if necessary. </w:t>
            </w:r>
          </w:p>
          <w:p w14:paraId="3A081084" w14:textId="77777777" w:rsidR="00461027" w:rsidRPr="003B50CB" w:rsidRDefault="00461027" w:rsidP="00F1471D">
            <w:pPr>
              <w:jc w:val="center"/>
              <w:rPr>
                <w:b/>
                <w:bCs/>
                <w:sz w:val="22"/>
                <w:szCs w:val="22"/>
                <w:lang w:val="en-US"/>
              </w:rPr>
            </w:pPr>
          </w:p>
        </w:tc>
      </w:tr>
      <w:tr w:rsidR="00461027" w:rsidRPr="00340FAD" w14:paraId="48490B54" w14:textId="77777777" w:rsidTr="00F1471D">
        <w:tc>
          <w:tcPr>
            <w:tcW w:w="5002" w:type="dxa"/>
          </w:tcPr>
          <w:p w14:paraId="3F41AAC0" w14:textId="174C60F3" w:rsidR="00461027" w:rsidRPr="002D512C" w:rsidRDefault="00461027" w:rsidP="00F1471D">
            <w:pPr>
              <w:pStyle w:val="Default"/>
              <w:rPr>
                <w:rFonts w:ascii="Times New Roman" w:hAnsi="Times New Roman" w:cs="Times New Roman"/>
                <w:b/>
                <w:bCs/>
                <w:sz w:val="22"/>
                <w:szCs w:val="22"/>
              </w:rPr>
            </w:pPr>
            <w:bookmarkStart w:id="39" w:name="_Toc330979075"/>
            <w:r w:rsidRPr="00B93E66">
              <w:rPr>
                <w:rFonts w:ascii="Times New Roman" w:hAnsi="Times New Roman" w:cs="Times New Roman"/>
                <w:b/>
                <w:bCs/>
                <w:sz w:val="22"/>
                <w:szCs w:val="22"/>
              </w:rPr>
              <w:t xml:space="preserve">4.2 </w:t>
            </w:r>
            <w:r w:rsidRPr="00B93E66">
              <w:rPr>
                <w:rFonts w:ascii="Times New Roman" w:hAnsi="Times New Roman" w:cs="Times New Roman"/>
                <w:b/>
                <w:bCs/>
                <w:sz w:val="22"/>
                <w:szCs w:val="22"/>
              </w:rPr>
              <w:tab/>
              <w:t>Направление и отслеживание Вашей Заявки на обслуживание</w:t>
            </w:r>
            <w:bookmarkEnd w:id="39"/>
          </w:p>
          <w:p w14:paraId="55405B98" w14:textId="77777777" w:rsidR="00461027" w:rsidRPr="002D512C" w:rsidRDefault="00461027" w:rsidP="00F1471D">
            <w:pPr>
              <w:pStyle w:val="Default"/>
              <w:rPr>
                <w:rFonts w:ascii="Times New Roman" w:hAnsi="Times New Roman" w:cs="Times New Roman"/>
                <w:b/>
                <w:bCs/>
                <w:sz w:val="22"/>
                <w:szCs w:val="22"/>
              </w:rPr>
            </w:pPr>
          </w:p>
        </w:tc>
        <w:tc>
          <w:tcPr>
            <w:tcW w:w="5220" w:type="dxa"/>
          </w:tcPr>
          <w:p w14:paraId="2106B9E0"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 xml:space="preserve">4.2 Submitting and Tracking Your Service Request </w:t>
            </w:r>
          </w:p>
          <w:p w14:paraId="1A15902F"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16E5B21B" w14:textId="77777777" w:rsidTr="00F1471D">
        <w:tc>
          <w:tcPr>
            <w:tcW w:w="5002" w:type="dxa"/>
          </w:tcPr>
          <w:p w14:paraId="35446E75" w14:textId="77777777" w:rsidR="00461027" w:rsidRPr="003B50CB" w:rsidRDefault="00461027" w:rsidP="00F1471D">
            <w:pPr>
              <w:jc w:val="both"/>
              <w:rPr>
                <w:color w:val="000000"/>
                <w:sz w:val="22"/>
                <w:szCs w:val="22"/>
              </w:rPr>
            </w:pPr>
            <w:r w:rsidRPr="00B93E66">
              <w:rPr>
                <w:color w:val="000000"/>
                <w:sz w:val="22"/>
                <w:szCs w:val="22"/>
              </w:rPr>
              <w:t>Вы можете отправить и отслеживать Вашу Заявку на обслуживание по телефону и/или через Интернет в зависимости от условий и положений применимых Услуг поддержки.</w:t>
            </w:r>
          </w:p>
          <w:p w14:paraId="1D4E4949" w14:textId="77777777" w:rsidR="00461027" w:rsidRPr="003B50CB" w:rsidRDefault="00461027" w:rsidP="00F1471D">
            <w:pPr>
              <w:jc w:val="both"/>
              <w:rPr>
                <w:color w:val="000000"/>
                <w:sz w:val="22"/>
                <w:szCs w:val="22"/>
              </w:rPr>
            </w:pPr>
            <w:r w:rsidRPr="00B93E66">
              <w:rPr>
                <w:sz w:val="22"/>
                <w:szCs w:val="22"/>
              </w:rPr>
              <w:t xml:space="preserve">Веб-сайт Услуг поддержки </w:t>
            </w:r>
            <w:proofErr w:type="gramStart"/>
            <w:r w:rsidRPr="00B93E66">
              <w:rPr>
                <w:sz w:val="22"/>
                <w:szCs w:val="22"/>
              </w:rPr>
              <w:t>расположен</w:t>
            </w:r>
            <w:proofErr w:type="gramEnd"/>
            <w:r w:rsidRPr="00B93E66">
              <w:rPr>
                <w:sz w:val="22"/>
                <w:szCs w:val="22"/>
              </w:rPr>
              <w:t xml:space="preserve"> по следу</w:t>
            </w:r>
            <w:r w:rsidRPr="002D512C">
              <w:rPr>
                <w:sz w:val="22"/>
                <w:szCs w:val="22"/>
              </w:rPr>
              <w:t xml:space="preserve">ющему адресу: </w:t>
            </w:r>
            <w:hyperlink r:id="rId23" w:history="1">
              <w:r w:rsidRPr="00B93E66">
                <w:rPr>
                  <w:color w:val="0000FF"/>
                  <w:sz w:val="22"/>
                  <w:szCs w:val="22"/>
                  <w:u w:val="single"/>
                  <w:lang w:val="en-US"/>
                </w:rPr>
                <w:t>http</w:t>
              </w:r>
              <w:r w:rsidRPr="00B93E66">
                <w:rPr>
                  <w:color w:val="0000FF"/>
                  <w:sz w:val="22"/>
                  <w:szCs w:val="22"/>
                  <w:u w:val="single"/>
                </w:rPr>
                <w:t>://</w:t>
              </w:r>
              <w:r w:rsidRPr="00B93E66">
                <w:rPr>
                  <w:color w:val="0000FF"/>
                  <w:sz w:val="22"/>
                  <w:szCs w:val="22"/>
                  <w:u w:val="single"/>
                  <w:lang w:val="en-US"/>
                </w:rPr>
                <w:t>www</w:t>
              </w:r>
              <w:r w:rsidRPr="00B93E66">
                <w:rPr>
                  <w:color w:val="0000FF"/>
                  <w:sz w:val="22"/>
                  <w:szCs w:val="22"/>
                  <w:u w:val="single"/>
                </w:rPr>
                <w:t>.3</w:t>
              </w:r>
              <w:r w:rsidRPr="00B93E66">
                <w:rPr>
                  <w:color w:val="0000FF"/>
                  <w:sz w:val="22"/>
                  <w:szCs w:val="22"/>
                  <w:u w:val="single"/>
                  <w:lang w:val="en-US"/>
                </w:rPr>
                <w:t>ds</w:t>
              </w:r>
              <w:r w:rsidRPr="00B93E66">
                <w:rPr>
                  <w:color w:val="0000FF"/>
                  <w:sz w:val="22"/>
                  <w:szCs w:val="22"/>
                  <w:u w:val="single"/>
                </w:rPr>
                <w:t>.</w:t>
              </w:r>
              <w:r w:rsidRPr="00B93E66">
                <w:rPr>
                  <w:color w:val="0000FF"/>
                  <w:sz w:val="22"/>
                  <w:szCs w:val="22"/>
                  <w:u w:val="single"/>
                  <w:lang w:val="en-US"/>
                </w:rPr>
                <w:t>com</w:t>
              </w:r>
              <w:r w:rsidRPr="00B93E66">
                <w:rPr>
                  <w:color w:val="0000FF"/>
                  <w:sz w:val="22"/>
                  <w:szCs w:val="22"/>
                  <w:u w:val="single"/>
                </w:rPr>
                <w:t>/</w:t>
              </w:r>
              <w:r w:rsidRPr="00B93E66">
                <w:rPr>
                  <w:color w:val="0000FF"/>
                  <w:sz w:val="22"/>
                  <w:szCs w:val="22"/>
                  <w:u w:val="single"/>
                  <w:lang w:val="en-US"/>
                </w:rPr>
                <w:t>support</w:t>
              </w:r>
              <w:r w:rsidRPr="00B93E66">
                <w:rPr>
                  <w:color w:val="0000FF"/>
                  <w:sz w:val="22"/>
                  <w:szCs w:val="22"/>
                  <w:u w:val="single"/>
                </w:rPr>
                <w:t>/</w:t>
              </w:r>
            </w:hyperlink>
          </w:p>
          <w:p w14:paraId="5F5E33A2" w14:textId="77777777" w:rsidR="00461027" w:rsidRPr="00B93E66" w:rsidRDefault="00461027" w:rsidP="00F1471D">
            <w:pPr>
              <w:jc w:val="both"/>
              <w:rPr>
                <w:rStyle w:val="FontStyle42"/>
                <w:b w:val="0"/>
                <w:i w:val="0"/>
                <w:color w:val="0000FF"/>
                <w:sz w:val="22"/>
                <w:szCs w:val="22"/>
                <w:u w:val="single"/>
              </w:rPr>
            </w:pPr>
            <w:r w:rsidRPr="00B93E66">
              <w:rPr>
                <w:sz w:val="22"/>
                <w:szCs w:val="22"/>
              </w:rPr>
              <w:t xml:space="preserve">Телефон для получения Услуг поддержки </w:t>
            </w:r>
            <w:proofErr w:type="gramStart"/>
            <w:r w:rsidRPr="00B93E66">
              <w:rPr>
                <w:sz w:val="22"/>
                <w:szCs w:val="22"/>
              </w:rPr>
              <w:t>указана</w:t>
            </w:r>
            <w:proofErr w:type="gramEnd"/>
            <w:r w:rsidRPr="00B93E66">
              <w:rPr>
                <w:sz w:val="22"/>
                <w:szCs w:val="22"/>
              </w:rPr>
              <w:t xml:space="preserve"> на веб-сайте по следующему адресу: </w:t>
            </w:r>
            <w:hyperlink r:id="rId24" w:history="1">
              <w:r w:rsidRPr="00B93E66">
                <w:rPr>
                  <w:rStyle w:val="Hyperlink"/>
                  <w:rFonts w:eastAsia="MS Mincho"/>
                  <w:sz w:val="22"/>
                  <w:szCs w:val="22"/>
                  <w:lang w:val="en-US"/>
                </w:rPr>
                <w:t>http</w:t>
              </w:r>
              <w:r w:rsidRPr="00B93E66">
                <w:rPr>
                  <w:rStyle w:val="Hyperlink"/>
                  <w:rFonts w:eastAsia="MS Mincho"/>
                  <w:sz w:val="22"/>
                  <w:szCs w:val="22"/>
                </w:rPr>
                <w:t>://</w:t>
              </w:r>
              <w:r w:rsidRPr="00B93E66">
                <w:rPr>
                  <w:rStyle w:val="Hyperlink"/>
                  <w:rFonts w:eastAsia="MS Mincho"/>
                  <w:sz w:val="22"/>
                  <w:szCs w:val="22"/>
                  <w:lang w:val="en-US"/>
                </w:rPr>
                <w:t>www</w:t>
              </w:r>
              <w:r w:rsidRPr="00B93E66">
                <w:rPr>
                  <w:rStyle w:val="Hyperlink"/>
                  <w:rFonts w:eastAsia="MS Mincho"/>
                  <w:sz w:val="22"/>
                  <w:szCs w:val="22"/>
                </w:rPr>
                <w:t>.3</w:t>
              </w:r>
              <w:r w:rsidRPr="00B93E66">
                <w:rPr>
                  <w:rStyle w:val="Hyperlink"/>
                  <w:rFonts w:eastAsia="MS Mincho"/>
                  <w:sz w:val="22"/>
                  <w:szCs w:val="22"/>
                  <w:lang w:val="en-US"/>
                </w:rPr>
                <w:t>ds</w:t>
              </w:r>
              <w:r w:rsidRPr="00B93E66">
                <w:rPr>
                  <w:rStyle w:val="Hyperlink"/>
                  <w:rFonts w:eastAsia="MS Mincho"/>
                  <w:sz w:val="22"/>
                  <w:szCs w:val="22"/>
                </w:rPr>
                <w:t>.</w:t>
              </w:r>
              <w:r w:rsidRPr="00B93E66">
                <w:rPr>
                  <w:rStyle w:val="Hyperlink"/>
                  <w:rFonts w:eastAsia="MS Mincho"/>
                  <w:sz w:val="22"/>
                  <w:szCs w:val="22"/>
                  <w:lang w:val="en-US"/>
                </w:rPr>
                <w:t>com</w:t>
              </w:r>
              <w:r w:rsidRPr="00B93E66">
                <w:rPr>
                  <w:rStyle w:val="Hyperlink"/>
                  <w:rFonts w:eastAsia="MS Mincho"/>
                  <w:sz w:val="22"/>
                  <w:szCs w:val="22"/>
                </w:rPr>
                <w:t>/</w:t>
              </w:r>
              <w:r w:rsidRPr="00B93E66">
                <w:rPr>
                  <w:rStyle w:val="Hyperlink"/>
                  <w:rFonts w:eastAsia="MS Mincho"/>
                  <w:sz w:val="22"/>
                  <w:szCs w:val="22"/>
                  <w:lang w:val="en-US"/>
                </w:rPr>
                <w:t>support</w:t>
              </w:r>
              <w:r w:rsidRPr="00B93E66">
                <w:rPr>
                  <w:rStyle w:val="Hyperlink"/>
                  <w:rFonts w:eastAsia="MS Mincho"/>
                  <w:sz w:val="22"/>
                  <w:szCs w:val="22"/>
                </w:rPr>
                <w:t>/</w:t>
              </w:r>
              <w:r w:rsidRPr="00B93E66">
                <w:rPr>
                  <w:rStyle w:val="Hyperlink"/>
                  <w:rFonts w:eastAsia="MS Mincho"/>
                  <w:sz w:val="22"/>
                  <w:szCs w:val="22"/>
                  <w:lang w:val="en-US"/>
                </w:rPr>
                <w:t>customer</w:t>
              </w:r>
              <w:r w:rsidRPr="00B93E66">
                <w:rPr>
                  <w:rStyle w:val="Hyperlink"/>
                  <w:rFonts w:eastAsia="MS Mincho"/>
                  <w:sz w:val="22"/>
                  <w:szCs w:val="22"/>
                </w:rPr>
                <w:t>-</w:t>
              </w:r>
              <w:r w:rsidRPr="00B93E66">
                <w:rPr>
                  <w:rStyle w:val="Hyperlink"/>
                  <w:rFonts w:eastAsia="MS Mincho"/>
                  <w:sz w:val="22"/>
                  <w:szCs w:val="22"/>
                  <w:lang w:val="en-US"/>
                </w:rPr>
                <w:t>support</w:t>
              </w:r>
              <w:r w:rsidRPr="00B93E66">
                <w:rPr>
                  <w:rStyle w:val="Hyperlink"/>
                  <w:rFonts w:eastAsia="MS Mincho"/>
                  <w:sz w:val="22"/>
                  <w:szCs w:val="22"/>
                </w:rPr>
                <w:t>-</w:t>
              </w:r>
              <w:r w:rsidRPr="00B93E66">
                <w:rPr>
                  <w:rStyle w:val="Hyperlink"/>
                  <w:rFonts w:eastAsia="MS Mincho"/>
                  <w:sz w:val="22"/>
                  <w:szCs w:val="22"/>
                  <w:lang w:val="en-US"/>
                </w:rPr>
                <w:t>centers</w:t>
              </w:r>
            </w:hyperlink>
          </w:p>
          <w:p w14:paraId="3BEFBDF2" w14:textId="77777777" w:rsidR="00461027" w:rsidRPr="003B50CB" w:rsidRDefault="00461027" w:rsidP="00F1471D">
            <w:pPr>
              <w:jc w:val="both"/>
              <w:rPr>
                <w:color w:val="000000"/>
                <w:sz w:val="22"/>
                <w:szCs w:val="22"/>
              </w:rPr>
            </w:pPr>
            <w:r w:rsidRPr="002D512C">
              <w:rPr>
                <w:color w:val="000000"/>
                <w:sz w:val="22"/>
                <w:szCs w:val="22"/>
              </w:rPr>
              <w:t xml:space="preserve">Успешное оказание Услуг поддержки зависит от Вашего желания сотрудничать, в том числе, без ограничений, предоставлять Компаниям группы </w:t>
            </w:r>
            <w:r w:rsidRPr="002251B3">
              <w:rPr>
                <w:sz w:val="22"/>
                <w:szCs w:val="22"/>
                <w:lang w:eastAsia="en-US"/>
              </w:rPr>
              <w:t>DS</w:t>
            </w:r>
            <w:r w:rsidRPr="002251B3">
              <w:rPr>
                <w:color w:val="000000"/>
                <w:sz w:val="22"/>
                <w:szCs w:val="22"/>
              </w:rPr>
              <w:t xml:space="preserve">, бесплатный, гарантированный и своевременный доступ к Вашим компьютерным системам, персоналу (руководству и рядовым сотрудникам), объектам, инженерным </w:t>
            </w:r>
            <w:r w:rsidRPr="002251B3">
              <w:rPr>
                <w:color w:val="000000"/>
                <w:sz w:val="22"/>
                <w:szCs w:val="22"/>
              </w:rPr>
              <w:lastRenderedPageBreak/>
              <w:t>сооружениям, Лицензионным программам, данным и информации, в разумных пределах, который требуется для надлежащего оказания Услуг поддержки.</w:t>
            </w:r>
          </w:p>
          <w:p w14:paraId="7756BC8F" w14:textId="77777777" w:rsidR="00461027" w:rsidRPr="003B50CB" w:rsidRDefault="00461027" w:rsidP="00F1471D">
            <w:pPr>
              <w:jc w:val="both"/>
              <w:rPr>
                <w:sz w:val="22"/>
                <w:szCs w:val="22"/>
              </w:rPr>
            </w:pPr>
            <w:r w:rsidRPr="00B93E66">
              <w:rPr>
                <w:color w:val="000000"/>
                <w:sz w:val="22"/>
                <w:szCs w:val="22"/>
              </w:rPr>
              <w:t>В Вашу обязанность входит обеспечить наличие соотв</w:t>
            </w:r>
            <w:r w:rsidRPr="002D512C">
              <w:rPr>
                <w:color w:val="000000"/>
                <w:sz w:val="22"/>
                <w:szCs w:val="22"/>
              </w:rPr>
              <w:t xml:space="preserve">етствующих лицензий или прав обладания, в зависимости от ситуации, от сторонних лицензиаров на программные продукты, данные и информацию третьих сторон в целях надлежащего оказания Услуг поддержки в силу настоящего. На Вас лежит ответственность за точность и полноту направляемой информации и данных. Настоящим Вы даете право Компании группы </w:t>
            </w:r>
            <w:r w:rsidRPr="002251B3">
              <w:rPr>
                <w:sz w:val="22"/>
                <w:szCs w:val="22"/>
                <w:lang w:eastAsia="en-US"/>
              </w:rPr>
              <w:t>DS</w:t>
            </w:r>
            <w:r w:rsidRPr="002251B3" w:rsidDel="00C85A01">
              <w:rPr>
                <w:color w:val="000000"/>
                <w:sz w:val="22"/>
                <w:szCs w:val="22"/>
              </w:rPr>
              <w:t xml:space="preserve"> </w:t>
            </w:r>
            <w:r w:rsidRPr="002251B3">
              <w:rPr>
                <w:color w:val="000000"/>
                <w:sz w:val="22"/>
                <w:szCs w:val="22"/>
              </w:rPr>
              <w:t>на использова</w:t>
            </w:r>
            <w:r w:rsidRPr="00AD2474">
              <w:rPr>
                <w:color w:val="000000"/>
                <w:sz w:val="22"/>
                <w:szCs w:val="22"/>
              </w:rPr>
              <w:t>ние такой информации и данных для оказания Услуг поддержки. Вы признаете и выражаете согласие с тем, что оказание Услуг поддержки зависит от точности и полноты Ваших данных. В Вашу обязанность входит обновление текущей полной резервной копии любых и всех д</w:t>
            </w:r>
            <w:r w:rsidRPr="00FF7049">
              <w:rPr>
                <w:color w:val="000000"/>
                <w:sz w:val="22"/>
                <w:szCs w:val="22"/>
              </w:rPr>
              <w:t xml:space="preserve">анных и/или приложений и/или программного обеспечении и/или информации, которая может быть затронута, изменена, отредактирована или испорчена или иным образом затронута в ходе оказания Услуг поддержки. Вы освобождаете, не допускаете и защищаете Компании группы </w:t>
            </w:r>
            <w:r w:rsidRPr="00FF7049">
              <w:rPr>
                <w:sz w:val="22"/>
                <w:szCs w:val="22"/>
                <w:lang w:eastAsia="en-US"/>
              </w:rPr>
              <w:t>DS</w:t>
            </w:r>
            <w:r w:rsidRPr="0062791E" w:rsidDel="00C85A01">
              <w:rPr>
                <w:color w:val="000000"/>
                <w:sz w:val="22"/>
                <w:szCs w:val="22"/>
              </w:rPr>
              <w:t xml:space="preserve"> </w:t>
            </w:r>
            <w:r w:rsidRPr="0062791E">
              <w:rPr>
                <w:color w:val="000000"/>
                <w:sz w:val="22"/>
                <w:szCs w:val="22"/>
              </w:rPr>
              <w:t>от любых исков на основе претензий относительно того, что любые материалы, информация или данные, предоставленные Вами, нарушают любые патенты, права собственности или торговые марки третьих сторон или приводят к ненадлежащему использованию любой к</w:t>
            </w:r>
            <w:r w:rsidRPr="00B93E66">
              <w:rPr>
                <w:color w:val="000000"/>
                <w:sz w:val="22"/>
                <w:szCs w:val="22"/>
              </w:rPr>
              <w:t>онфиденциальной, частной или секретной информации любой третьей стороны.</w:t>
            </w:r>
          </w:p>
          <w:p w14:paraId="558CBD5F" w14:textId="6021D363" w:rsidR="00461027" w:rsidRPr="003B50CB" w:rsidRDefault="00461027" w:rsidP="00F1471D">
            <w:pPr>
              <w:jc w:val="both"/>
              <w:rPr>
                <w:sz w:val="22"/>
                <w:szCs w:val="22"/>
              </w:rPr>
            </w:pPr>
            <w:bookmarkStart w:id="40" w:name="bookmark34"/>
            <w:bookmarkStart w:id="41" w:name="bookmark35"/>
            <w:bookmarkStart w:id="42" w:name="bookmark36"/>
            <w:r w:rsidRPr="00B93E66">
              <w:rPr>
                <w:color w:val="000000"/>
                <w:sz w:val="22"/>
                <w:szCs w:val="22"/>
              </w:rPr>
              <w:t>Вы незамедлительно проверяете действенность решения по Вашей Заявке на обслуживание и обеспечиваете подтверждение закрытия. При наличии соответствующего запроса со сторон</w:t>
            </w:r>
            <w:r w:rsidRPr="002D512C">
              <w:rPr>
                <w:color w:val="000000"/>
                <w:sz w:val="22"/>
                <w:szCs w:val="22"/>
              </w:rPr>
              <w:t>ы Группы поддержки ДС, такие действия надлежит осуществить в указанные сроки, в противном случае Заявка на обслуживание автоматически считается закрытой по факту двух уведомлений.</w:t>
            </w:r>
            <w:bookmarkEnd w:id="40"/>
            <w:bookmarkEnd w:id="41"/>
            <w:bookmarkEnd w:id="42"/>
          </w:p>
        </w:tc>
        <w:tc>
          <w:tcPr>
            <w:tcW w:w="5220" w:type="dxa"/>
          </w:tcPr>
          <w:p w14:paraId="1349D66F"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lastRenderedPageBreak/>
              <w:t>You may be able to submit and track Your Service Requests via phone and/or w</w:t>
            </w:r>
            <w:r w:rsidRPr="002D512C">
              <w:rPr>
                <w:rFonts w:ascii="Times New Roman" w:hAnsi="Times New Roman" w:cs="Times New Roman"/>
                <w:sz w:val="22"/>
                <w:szCs w:val="22"/>
                <w:lang w:val="en-US"/>
              </w:rPr>
              <w:t xml:space="preserve">eb according to the terms and conditions applicable to the Support Services purchased. </w:t>
            </w:r>
          </w:p>
          <w:p w14:paraId="12B4098A" w14:textId="77777777" w:rsidR="00461027" w:rsidRPr="002251B3"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The Support Service web site is available at the following address </w:t>
            </w:r>
            <w:r w:rsidRPr="002251B3">
              <w:rPr>
                <w:rFonts w:ascii="Times New Roman" w:hAnsi="Times New Roman" w:cs="Times New Roman"/>
                <w:color w:val="0000FF"/>
                <w:sz w:val="22"/>
                <w:szCs w:val="22"/>
                <w:lang w:val="en-US"/>
              </w:rPr>
              <w:t xml:space="preserve">http://www.3ds.com/support/ </w:t>
            </w:r>
          </w:p>
          <w:p w14:paraId="1FDEA2DD" w14:textId="77777777" w:rsidR="00461027" w:rsidRPr="00AD2474" w:rsidRDefault="00461027" w:rsidP="00F1471D">
            <w:pPr>
              <w:pStyle w:val="Default"/>
              <w:rPr>
                <w:rFonts w:ascii="Times New Roman" w:hAnsi="Times New Roman" w:cs="Times New Roman"/>
                <w:sz w:val="22"/>
                <w:szCs w:val="22"/>
                <w:lang w:val="en-US"/>
              </w:rPr>
            </w:pPr>
            <w:r w:rsidRPr="002251B3">
              <w:rPr>
                <w:rFonts w:ascii="Times New Roman" w:hAnsi="Times New Roman" w:cs="Times New Roman"/>
                <w:sz w:val="22"/>
                <w:szCs w:val="22"/>
                <w:lang w:val="en-US"/>
              </w:rPr>
              <w:t xml:space="preserve">The Support Service phone access is documented at the following address </w:t>
            </w:r>
            <w:r w:rsidRPr="00AD2474">
              <w:rPr>
                <w:rFonts w:ascii="Times New Roman" w:hAnsi="Times New Roman" w:cs="Times New Roman"/>
                <w:color w:val="0000FF"/>
                <w:sz w:val="22"/>
                <w:szCs w:val="22"/>
                <w:lang w:val="en-US"/>
              </w:rPr>
              <w:t xml:space="preserve">http://www.3ds.com/support/customer-support-centers </w:t>
            </w:r>
          </w:p>
          <w:p w14:paraId="3B1AC6D0" w14:textId="77777777" w:rsidR="00461027" w:rsidRPr="00FF7049" w:rsidRDefault="00461027" w:rsidP="00F1471D">
            <w:pPr>
              <w:pStyle w:val="Default"/>
              <w:rPr>
                <w:rFonts w:ascii="Times New Roman" w:hAnsi="Times New Roman" w:cs="Times New Roman"/>
                <w:sz w:val="22"/>
                <w:szCs w:val="22"/>
                <w:lang w:val="en-US"/>
              </w:rPr>
            </w:pPr>
            <w:r w:rsidRPr="00FF7049">
              <w:rPr>
                <w:rFonts w:ascii="Times New Roman" w:hAnsi="Times New Roman" w:cs="Times New Roman"/>
                <w:sz w:val="22"/>
                <w:szCs w:val="22"/>
                <w:lang w:val="en-US"/>
              </w:rPr>
              <w:t xml:space="preserve">Performance of Support Service depends upon Your full cooperation, including, without limitation, providing at no charge to DS Group Company, safe and timely access to Your computer systems, personnel (executives and staff), facilities, utilities, Licensed Programs, data and information reasonably necessary for the performance of Support Service. </w:t>
            </w:r>
          </w:p>
          <w:p w14:paraId="0D49DAD4" w14:textId="77777777" w:rsidR="00461027" w:rsidRPr="00B93E66" w:rsidRDefault="00461027" w:rsidP="00F1471D">
            <w:pPr>
              <w:pStyle w:val="Default"/>
              <w:rPr>
                <w:rFonts w:ascii="Times New Roman" w:hAnsi="Times New Roman" w:cs="Times New Roman"/>
                <w:sz w:val="22"/>
                <w:szCs w:val="22"/>
                <w:lang w:val="en-US"/>
              </w:rPr>
            </w:pPr>
            <w:r w:rsidRPr="00FF7049">
              <w:rPr>
                <w:rFonts w:ascii="Times New Roman" w:hAnsi="Times New Roman" w:cs="Times New Roman"/>
                <w:sz w:val="22"/>
                <w:szCs w:val="22"/>
                <w:lang w:val="en-US"/>
              </w:rPr>
              <w:t xml:space="preserve">You shall ensure that You have the appropriate licenses </w:t>
            </w:r>
            <w:r w:rsidRPr="00FF7049">
              <w:rPr>
                <w:rFonts w:ascii="Times New Roman" w:hAnsi="Times New Roman" w:cs="Times New Roman"/>
                <w:sz w:val="22"/>
                <w:szCs w:val="22"/>
                <w:lang w:val="en-US"/>
              </w:rPr>
              <w:lastRenderedPageBreak/>
              <w:t xml:space="preserve">or rights, as may be applicable, from third parties licensors for </w:t>
            </w:r>
            <w:r w:rsidRPr="0062791E">
              <w:rPr>
                <w:rFonts w:ascii="Times New Roman" w:hAnsi="Times New Roman" w:cs="Times New Roman"/>
                <w:sz w:val="22"/>
                <w:szCs w:val="22"/>
                <w:lang w:val="en-US"/>
              </w:rPr>
              <w:t>third parties’ software, third parties’ data and information in order to allow performance of Support Service hereunder. You are responsible for the accuracy and completeness of the information and data You supply. You hereby grant a license to DS Group Co</w:t>
            </w:r>
            <w:r w:rsidRPr="00B93E66">
              <w:rPr>
                <w:rFonts w:ascii="Times New Roman" w:hAnsi="Times New Roman" w:cs="Times New Roman"/>
                <w:sz w:val="22"/>
                <w:szCs w:val="22"/>
                <w:lang w:val="en-US"/>
              </w:rPr>
              <w:t xml:space="preserve">mpany to use such information and data to perform the Support Service. You acknowledge and agree that performance of Support Service is dependent upon the accuracy and completeness of Your data. You shall maintain up to date current and complete back up of any and all data and/or programs and/or software and/or information that may be affected, altered, modified, corrupted, or otherwise impacted by performance of Support Service. You shall indemnify, defend and hold DS Group Company harmless from any action based on a claim that any materials, information or data provided by You infringes any third party's patent, copyright or trademark, or a misuse of any third party’s confidential, proprietary or trade secret information. </w:t>
            </w:r>
          </w:p>
          <w:p w14:paraId="655CB282" w14:textId="77777777" w:rsidR="00461027" w:rsidRPr="00B93E66"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You shall promptly verify Your Service Request resolution and validate the closure. If such action is requested by the DS Support Team, it should be provided within a certain timeframe, or the Service Request will be automatically closed after two notifications. </w:t>
            </w:r>
          </w:p>
          <w:p w14:paraId="3039079C" w14:textId="77777777" w:rsidR="00461027" w:rsidRPr="003B50CB" w:rsidRDefault="00461027" w:rsidP="00F1471D">
            <w:pPr>
              <w:jc w:val="center"/>
              <w:rPr>
                <w:b/>
                <w:bCs/>
                <w:sz w:val="22"/>
                <w:szCs w:val="22"/>
                <w:lang w:val="en-US"/>
              </w:rPr>
            </w:pPr>
          </w:p>
        </w:tc>
      </w:tr>
      <w:tr w:rsidR="00461027" w:rsidRPr="00340FAD" w14:paraId="0FB45284" w14:textId="77777777" w:rsidTr="00F1471D">
        <w:tc>
          <w:tcPr>
            <w:tcW w:w="5002" w:type="dxa"/>
          </w:tcPr>
          <w:p w14:paraId="04EE85C3" w14:textId="77777777" w:rsidR="00461027" w:rsidRPr="002D512C" w:rsidRDefault="00461027" w:rsidP="00F1471D">
            <w:pPr>
              <w:pStyle w:val="Default"/>
              <w:rPr>
                <w:rFonts w:ascii="Times New Roman" w:hAnsi="Times New Roman" w:cs="Times New Roman"/>
                <w:b/>
                <w:bCs/>
                <w:sz w:val="22"/>
                <w:szCs w:val="22"/>
              </w:rPr>
            </w:pPr>
            <w:bookmarkStart w:id="43" w:name="_Toc330979076"/>
            <w:bookmarkStart w:id="44" w:name="bookmark37"/>
            <w:r w:rsidRPr="00B93E66">
              <w:rPr>
                <w:rFonts w:ascii="Times New Roman" w:hAnsi="Times New Roman" w:cs="Times New Roman"/>
                <w:b/>
                <w:bCs/>
                <w:sz w:val="22"/>
                <w:szCs w:val="22"/>
              </w:rPr>
              <w:lastRenderedPageBreak/>
              <w:t>5</w:t>
            </w:r>
            <w:proofErr w:type="gramStart"/>
            <w:r w:rsidRPr="00B93E66">
              <w:rPr>
                <w:rFonts w:ascii="Times New Roman" w:hAnsi="Times New Roman" w:cs="Times New Roman"/>
                <w:b/>
                <w:bCs/>
                <w:sz w:val="22"/>
                <w:szCs w:val="22"/>
              </w:rPr>
              <w:t xml:space="preserve"> </w:t>
            </w:r>
            <w:r w:rsidRPr="00B93E66">
              <w:rPr>
                <w:rFonts w:ascii="Times New Roman" w:hAnsi="Times New Roman" w:cs="Times New Roman"/>
                <w:b/>
                <w:bCs/>
                <w:sz w:val="22"/>
                <w:szCs w:val="22"/>
              </w:rPr>
              <w:tab/>
              <w:t>К</w:t>
            </w:r>
            <w:proofErr w:type="gramEnd"/>
            <w:r w:rsidRPr="00B93E66">
              <w:rPr>
                <w:rFonts w:ascii="Times New Roman" w:hAnsi="Times New Roman" w:cs="Times New Roman"/>
                <w:b/>
                <w:bCs/>
                <w:sz w:val="22"/>
                <w:szCs w:val="22"/>
              </w:rPr>
              <w:t xml:space="preserve">огда </w:t>
            </w:r>
            <w:r w:rsidRPr="002D512C">
              <w:rPr>
                <w:rFonts w:ascii="Times New Roman" w:hAnsi="Times New Roman" w:cs="Times New Roman"/>
                <w:b/>
                <w:bCs/>
                <w:sz w:val="22"/>
                <w:szCs w:val="22"/>
              </w:rPr>
              <w:t>поступит ответ на Вашу Заявку на обслуживание?</w:t>
            </w:r>
            <w:bookmarkEnd w:id="43"/>
          </w:p>
          <w:bookmarkEnd w:id="44"/>
          <w:p w14:paraId="4D8E360C" w14:textId="77777777" w:rsidR="00461027" w:rsidRPr="002D512C" w:rsidRDefault="00461027" w:rsidP="00F1471D">
            <w:pPr>
              <w:pStyle w:val="Default"/>
              <w:rPr>
                <w:rFonts w:ascii="Times New Roman" w:hAnsi="Times New Roman" w:cs="Times New Roman"/>
                <w:b/>
                <w:bCs/>
                <w:sz w:val="22"/>
                <w:szCs w:val="22"/>
              </w:rPr>
            </w:pPr>
          </w:p>
        </w:tc>
        <w:tc>
          <w:tcPr>
            <w:tcW w:w="5220" w:type="dxa"/>
          </w:tcPr>
          <w:p w14:paraId="63BC4AA4"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 xml:space="preserve">5 When will You receive the answer to Your Service Request? </w:t>
            </w:r>
          </w:p>
          <w:p w14:paraId="49885F14"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B93E66" w14:paraId="1D3199FB" w14:textId="77777777" w:rsidTr="00F1471D">
        <w:tc>
          <w:tcPr>
            <w:tcW w:w="5002" w:type="dxa"/>
          </w:tcPr>
          <w:p w14:paraId="13CE5A0A" w14:textId="14D035E8" w:rsidR="00461027" w:rsidRPr="002D512C" w:rsidRDefault="00461027" w:rsidP="00F1471D">
            <w:pPr>
              <w:pStyle w:val="Default"/>
              <w:rPr>
                <w:rFonts w:ascii="Times New Roman" w:hAnsi="Times New Roman" w:cs="Times New Roman"/>
                <w:b/>
                <w:bCs/>
                <w:sz w:val="22"/>
                <w:szCs w:val="22"/>
                <w:lang w:val="en-US"/>
              </w:rPr>
            </w:pPr>
            <w:bookmarkStart w:id="45" w:name="_Toc330979077"/>
            <w:r w:rsidRPr="00B93E66">
              <w:rPr>
                <w:rFonts w:ascii="Times New Roman" w:hAnsi="Times New Roman" w:cs="Times New Roman"/>
                <w:b/>
                <w:bCs/>
                <w:sz w:val="22"/>
                <w:szCs w:val="22"/>
                <w:lang w:val="en-US"/>
              </w:rPr>
              <w:t xml:space="preserve">5.1 </w:t>
            </w:r>
            <w:r w:rsidRPr="00B93E66">
              <w:rPr>
                <w:rFonts w:ascii="Times New Roman" w:hAnsi="Times New Roman" w:cs="Times New Roman"/>
                <w:b/>
                <w:bCs/>
                <w:sz w:val="22"/>
                <w:szCs w:val="22"/>
                <w:lang w:val="en-US"/>
              </w:rPr>
              <w:tab/>
            </w:r>
            <w:proofErr w:type="spellStart"/>
            <w:r w:rsidRPr="00B93E66">
              <w:rPr>
                <w:rFonts w:ascii="Times New Roman" w:hAnsi="Times New Roman" w:cs="Times New Roman"/>
                <w:b/>
                <w:bCs/>
                <w:sz w:val="22"/>
                <w:szCs w:val="22"/>
                <w:lang w:val="en-US"/>
              </w:rPr>
              <w:t>Определение</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степени</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срочности</w:t>
            </w:r>
            <w:bookmarkEnd w:id="45"/>
            <w:proofErr w:type="spellEnd"/>
          </w:p>
          <w:p w14:paraId="6E60DB11" w14:textId="77777777" w:rsidR="00461027" w:rsidRPr="002D512C" w:rsidRDefault="00461027" w:rsidP="00F1471D">
            <w:pPr>
              <w:pStyle w:val="Default"/>
              <w:rPr>
                <w:rFonts w:ascii="Times New Roman" w:hAnsi="Times New Roman" w:cs="Times New Roman"/>
                <w:b/>
                <w:bCs/>
                <w:sz w:val="22"/>
                <w:szCs w:val="22"/>
                <w:lang w:val="en-US"/>
              </w:rPr>
            </w:pPr>
          </w:p>
        </w:tc>
        <w:tc>
          <w:tcPr>
            <w:tcW w:w="5220" w:type="dxa"/>
          </w:tcPr>
          <w:p w14:paraId="14C1062D"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 xml:space="preserve">5.1 Understanding the level of urgency </w:t>
            </w:r>
          </w:p>
          <w:p w14:paraId="4C16AE82"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239A4080" w14:textId="77777777" w:rsidTr="00F1471D">
        <w:tc>
          <w:tcPr>
            <w:tcW w:w="5002" w:type="dxa"/>
          </w:tcPr>
          <w:p w14:paraId="12ECE31D" w14:textId="77777777" w:rsidR="00461027" w:rsidRPr="003B50CB" w:rsidRDefault="00461027" w:rsidP="00F1471D">
            <w:pPr>
              <w:jc w:val="both"/>
              <w:rPr>
                <w:color w:val="000000"/>
                <w:sz w:val="22"/>
                <w:szCs w:val="22"/>
              </w:rPr>
            </w:pPr>
            <w:r w:rsidRPr="00B93E66">
              <w:rPr>
                <w:color w:val="000000"/>
                <w:sz w:val="22"/>
                <w:szCs w:val="22"/>
              </w:rPr>
              <w:t>В момент направления Заявки на обслуживание Группе поддержки ДС Вы указываете уровень значимости Заявки на обслуживание в соответствии с последствиями для Вашей повседневной деятельности, к которым приводит неполадка.</w:t>
            </w:r>
          </w:p>
          <w:p w14:paraId="24D19A77" w14:textId="77777777" w:rsidR="00461027" w:rsidRPr="003B50CB" w:rsidRDefault="00461027" w:rsidP="00F1471D">
            <w:pPr>
              <w:jc w:val="both"/>
              <w:rPr>
                <w:color w:val="000000"/>
                <w:sz w:val="22"/>
                <w:szCs w:val="22"/>
                <w:lang w:val="en-US"/>
              </w:rPr>
            </w:pPr>
            <w:r w:rsidRPr="00B93E66">
              <w:rPr>
                <w:color w:val="000000"/>
                <w:sz w:val="22"/>
                <w:szCs w:val="22"/>
              </w:rPr>
              <w:t>Используется четыре уровня срочности</w:t>
            </w:r>
            <w:r w:rsidRPr="002D512C">
              <w:rPr>
                <w:color w:val="000000"/>
                <w:sz w:val="22"/>
                <w:szCs w:val="22"/>
                <w:lang w:val="en-US"/>
              </w:rPr>
              <w:t>:</w:t>
            </w:r>
          </w:p>
          <w:p w14:paraId="181F9349" w14:textId="77777777" w:rsidR="00461027" w:rsidRPr="003B50CB" w:rsidRDefault="00461027" w:rsidP="00F1471D">
            <w:pPr>
              <w:jc w:val="center"/>
              <w:rPr>
                <w:b/>
                <w:bCs/>
                <w:sz w:val="22"/>
                <w:szCs w:val="22"/>
                <w:lang w:val="en-US"/>
              </w:rPr>
            </w:pPr>
          </w:p>
        </w:tc>
        <w:tc>
          <w:tcPr>
            <w:tcW w:w="5220" w:type="dxa"/>
          </w:tcPr>
          <w:p w14:paraId="0E621903"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 xml:space="preserve">When You submit a Service Request to the DS Support Team, You propose a qualification in the Service Request according to the impact of the incident regarding Your day-to-day operation. </w:t>
            </w:r>
          </w:p>
          <w:p w14:paraId="6466321F" w14:textId="77777777" w:rsidR="00461027" w:rsidRPr="002D512C" w:rsidRDefault="00461027" w:rsidP="00F1471D">
            <w:pPr>
              <w:pStyle w:val="Default"/>
              <w:rPr>
                <w:rFonts w:ascii="Times New Roman" w:hAnsi="Times New Roman" w:cs="Times New Roman"/>
                <w:sz w:val="22"/>
                <w:szCs w:val="22"/>
                <w:lang w:val="en-US"/>
              </w:rPr>
            </w:pPr>
            <w:r w:rsidRPr="002D512C">
              <w:rPr>
                <w:rFonts w:ascii="Times New Roman" w:hAnsi="Times New Roman" w:cs="Times New Roman"/>
                <w:sz w:val="22"/>
                <w:szCs w:val="22"/>
                <w:lang w:val="en-US"/>
              </w:rPr>
              <w:t xml:space="preserve">Four levels of urgency are available: </w:t>
            </w:r>
          </w:p>
          <w:p w14:paraId="3F9DCBA5" w14:textId="77777777" w:rsidR="00461027" w:rsidRPr="003B50CB" w:rsidRDefault="00461027" w:rsidP="00F1471D">
            <w:pPr>
              <w:jc w:val="center"/>
              <w:rPr>
                <w:b/>
                <w:bCs/>
                <w:sz w:val="22"/>
                <w:szCs w:val="22"/>
                <w:lang w:val="en-US"/>
              </w:rPr>
            </w:pPr>
          </w:p>
        </w:tc>
      </w:tr>
      <w:tr w:rsidR="00461027" w:rsidRPr="00340FAD" w14:paraId="32402164" w14:textId="77777777" w:rsidTr="00F1471D">
        <w:tc>
          <w:tcPr>
            <w:tcW w:w="5002" w:type="dxa"/>
          </w:tcPr>
          <w:p w14:paraId="6FA933E2" w14:textId="77777777" w:rsidR="00461027" w:rsidRPr="003B50CB" w:rsidRDefault="00461027" w:rsidP="00F1471D">
            <w:pPr>
              <w:pStyle w:val="ListParagraph1"/>
              <w:numPr>
                <w:ilvl w:val="0"/>
                <w:numId w:val="15"/>
              </w:numPr>
              <w:ind w:left="394"/>
              <w:jc w:val="both"/>
              <w:rPr>
                <w:sz w:val="22"/>
                <w:szCs w:val="22"/>
              </w:rPr>
            </w:pPr>
            <w:r w:rsidRPr="00B93E66">
              <w:rPr>
                <w:b/>
                <w:color w:val="000000"/>
                <w:sz w:val="22"/>
                <w:szCs w:val="22"/>
              </w:rPr>
              <w:t>Максимальный:</w:t>
            </w:r>
            <w:r w:rsidRPr="002D512C">
              <w:rPr>
                <w:color w:val="000000"/>
                <w:sz w:val="22"/>
                <w:szCs w:val="22"/>
              </w:rPr>
              <w:t xml:space="preserve"> Вы не можете пользоваться Лицензионной программой, и это оказывает критическое/значительное влияние на вашу </w:t>
            </w:r>
            <w:r w:rsidRPr="002D512C">
              <w:rPr>
                <w:color w:val="000000"/>
                <w:sz w:val="22"/>
                <w:szCs w:val="22"/>
              </w:rPr>
              <w:lastRenderedPageBreak/>
              <w:t>деятельность, Временное решение отсутствует.</w:t>
            </w:r>
          </w:p>
          <w:p w14:paraId="49384695" w14:textId="77777777" w:rsidR="00461027" w:rsidRPr="003B50CB" w:rsidRDefault="00461027" w:rsidP="00F1471D">
            <w:pPr>
              <w:pStyle w:val="ListParagraph1"/>
              <w:numPr>
                <w:ilvl w:val="0"/>
                <w:numId w:val="15"/>
              </w:numPr>
              <w:ind w:left="394"/>
              <w:jc w:val="both"/>
              <w:rPr>
                <w:sz w:val="22"/>
                <w:szCs w:val="22"/>
                <w:lang w:val="en-US"/>
              </w:rPr>
            </w:pPr>
            <w:r w:rsidRPr="00B93E66">
              <w:rPr>
                <w:b/>
                <w:color w:val="000000"/>
                <w:sz w:val="22"/>
                <w:szCs w:val="22"/>
              </w:rPr>
              <w:t>Высокий:</w:t>
            </w:r>
            <w:r w:rsidRPr="002D512C">
              <w:rPr>
                <w:color w:val="000000"/>
                <w:sz w:val="22"/>
                <w:szCs w:val="22"/>
              </w:rPr>
              <w:t xml:space="preserve"> Вы можете пользоваться Лицензионной программой, но деятельность существенно ограничивается вследствие неполадки. Имеется Временное решение</w:t>
            </w:r>
            <w:r w:rsidRPr="002D512C">
              <w:rPr>
                <w:color w:val="000000"/>
                <w:sz w:val="22"/>
                <w:szCs w:val="22"/>
                <w:lang w:val="en-US"/>
              </w:rPr>
              <w:t>.</w:t>
            </w:r>
          </w:p>
          <w:p w14:paraId="0EF8A81C" w14:textId="77777777" w:rsidR="00461027" w:rsidRPr="003B50CB" w:rsidRDefault="00461027" w:rsidP="00F1471D">
            <w:pPr>
              <w:pStyle w:val="ListParagraph1"/>
              <w:numPr>
                <w:ilvl w:val="0"/>
                <w:numId w:val="15"/>
              </w:numPr>
              <w:ind w:left="394"/>
              <w:jc w:val="both"/>
              <w:rPr>
                <w:sz w:val="22"/>
                <w:szCs w:val="22"/>
              </w:rPr>
            </w:pPr>
            <w:r w:rsidRPr="00B93E66">
              <w:rPr>
                <w:b/>
                <w:color w:val="000000"/>
                <w:sz w:val="22"/>
                <w:szCs w:val="22"/>
              </w:rPr>
              <w:t>Средний:</w:t>
            </w:r>
            <w:r w:rsidRPr="002D512C">
              <w:rPr>
                <w:color w:val="000000"/>
                <w:sz w:val="22"/>
                <w:szCs w:val="22"/>
              </w:rPr>
              <w:t xml:space="preserve"> Вы можете пользоваться Лицензионной программой с рядом ограничений для одного или нескольких направлений деятельности. При этом такие ограничения не оказывают ощутимого отрицательного воздействия на Вашу деятельность. </w:t>
            </w:r>
          </w:p>
          <w:p w14:paraId="7455F5D0" w14:textId="77777777" w:rsidR="00461027" w:rsidRPr="003B50CB" w:rsidRDefault="00461027" w:rsidP="00F1471D">
            <w:pPr>
              <w:pStyle w:val="ListParagraph1"/>
              <w:numPr>
                <w:ilvl w:val="0"/>
                <w:numId w:val="15"/>
              </w:numPr>
              <w:ind w:left="394"/>
              <w:jc w:val="both"/>
              <w:rPr>
                <w:sz w:val="22"/>
                <w:szCs w:val="22"/>
              </w:rPr>
            </w:pPr>
            <w:r w:rsidRPr="00B93E66">
              <w:rPr>
                <w:b/>
                <w:color w:val="000000"/>
                <w:sz w:val="22"/>
                <w:szCs w:val="22"/>
              </w:rPr>
              <w:t>Низкий:</w:t>
            </w:r>
            <w:r w:rsidRPr="002D512C">
              <w:rPr>
                <w:color w:val="000000"/>
                <w:sz w:val="22"/>
                <w:szCs w:val="22"/>
              </w:rPr>
              <w:t xml:space="preserve"> Неполадка приводит к незначительным или нулевым последствиям для Вашей деятельности, или найден способ </w:t>
            </w:r>
            <w:proofErr w:type="gramStart"/>
            <w:r w:rsidRPr="002D512C">
              <w:rPr>
                <w:color w:val="000000"/>
                <w:sz w:val="22"/>
                <w:szCs w:val="22"/>
              </w:rPr>
              <w:t>обойти</w:t>
            </w:r>
            <w:proofErr w:type="gramEnd"/>
            <w:r w:rsidRPr="002D512C">
              <w:rPr>
                <w:color w:val="000000"/>
                <w:sz w:val="22"/>
                <w:szCs w:val="22"/>
              </w:rPr>
              <w:t xml:space="preserve"> эту неполадку.</w:t>
            </w:r>
          </w:p>
          <w:p w14:paraId="20C41CE2" w14:textId="77777777" w:rsidR="00461027" w:rsidRPr="003B50CB" w:rsidRDefault="00461027" w:rsidP="00F1471D">
            <w:pPr>
              <w:jc w:val="center"/>
              <w:rPr>
                <w:b/>
                <w:bCs/>
                <w:sz w:val="22"/>
                <w:szCs w:val="22"/>
              </w:rPr>
            </w:pPr>
          </w:p>
        </w:tc>
        <w:tc>
          <w:tcPr>
            <w:tcW w:w="5220" w:type="dxa"/>
          </w:tcPr>
          <w:p w14:paraId="1E94C85F" w14:textId="77777777" w:rsidR="00461027" w:rsidRPr="002D512C" w:rsidRDefault="00461027" w:rsidP="00F1471D">
            <w:pPr>
              <w:pStyle w:val="Default"/>
              <w:rPr>
                <w:rFonts w:ascii="Times New Roman" w:hAnsi="Times New Roman" w:cs="Times New Roman"/>
                <w:sz w:val="22"/>
                <w:szCs w:val="22"/>
                <w:lang w:val="en-US"/>
              </w:rPr>
            </w:pPr>
            <w:proofErr w:type="gramStart"/>
            <w:r w:rsidRPr="00B93E66">
              <w:rPr>
                <w:rFonts w:ascii="Times New Roman" w:hAnsi="Times New Roman" w:cs="Times New Roman"/>
                <w:sz w:val="22"/>
                <w:szCs w:val="22"/>
                <w:lang w:val="en-US"/>
              </w:rPr>
              <w:lastRenderedPageBreak/>
              <w:t>o</w:t>
            </w:r>
            <w:proofErr w:type="gramEnd"/>
            <w:r w:rsidRPr="00B93E66">
              <w:rPr>
                <w:rFonts w:ascii="Times New Roman" w:hAnsi="Times New Roman" w:cs="Times New Roman"/>
                <w:sz w:val="22"/>
                <w:szCs w:val="22"/>
                <w:lang w:val="en-US"/>
              </w:rPr>
              <w:t xml:space="preserve"> </w:t>
            </w:r>
            <w:r w:rsidRPr="002D512C">
              <w:rPr>
                <w:rFonts w:ascii="Times New Roman" w:hAnsi="Times New Roman" w:cs="Times New Roman"/>
                <w:b/>
                <w:bCs/>
                <w:sz w:val="22"/>
                <w:szCs w:val="22"/>
                <w:lang w:val="en-US"/>
              </w:rPr>
              <w:t xml:space="preserve">Urgent: </w:t>
            </w:r>
            <w:r w:rsidRPr="002D512C">
              <w:rPr>
                <w:rFonts w:ascii="Times New Roman" w:hAnsi="Times New Roman" w:cs="Times New Roman"/>
                <w:sz w:val="22"/>
                <w:szCs w:val="22"/>
                <w:lang w:val="en-US"/>
              </w:rPr>
              <w:t xml:space="preserve">You are unable to use the Licensed Program and have severe/critical impacts on operations, and no Workaround exists. </w:t>
            </w:r>
          </w:p>
          <w:p w14:paraId="4CD795D0" w14:textId="77777777" w:rsidR="00461027" w:rsidRPr="002D512C" w:rsidRDefault="00461027" w:rsidP="00F1471D">
            <w:pPr>
              <w:pStyle w:val="Default"/>
              <w:rPr>
                <w:rFonts w:ascii="Times New Roman" w:hAnsi="Times New Roman" w:cs="Times New Roman"/>
                <w:sz w:val="22"/>
                <w:szCs w:val="22"/>
                <w:lang w:val="en-US"/>
              </w:rPr>
            </w:pPr>
          </w:p>
          <w:p w14:paraId="059B3A56" w14:textId="77777777" w:rsidR="00461027" w:rsidRPr="00AD2474" w:rsidRDefault="00461027" w:rsidP="00F1471D">
            <w:pPr>
              <w:pStyle w:val="Default"/>
              <w:rPr>
                <w:rFonts w:ascii="Times New Roman" w:hAnsi="Times New Roman" w:cs="Times New Roman"/>
                <w:sz w:val="22"/>
                <w:szCs w:val="22"/>
                <w:lang w:val="en-US"/>
              </w:rPr>
            </w:pPr>
            <w:proofErr w:type="gramStart"/>
            <w:r w:rsidRPr="002251B3">
              <w:rPr>
                <w:rFonts w:ascii="Times New Roman" w:hAnsi="Times New Roman" w:cs="Times New Roman"/>
                <w:sz w:val="22"/>
                <w:szCs w:val="22"/>
                <w:lang w:val="en-US"/>
              </w:rPr>
              <w:t>o</w:t>
            </w:r>
            <w:proofErr w:type="gramEnd"/>
            <w:r w:rsidRPr="002251B3">
              <w:rPr>
                <w:rFonts w:ascii="Times New Roman" w:hAnsi="Times New Roman" w:cs="Times New Roman"/>
                <w:sz w:val="22"/>
                <w:szCs w:val="22"/>
                <w:lang w:val="en-US"/>
              </w:rPr>
              <w:t xml:space="preserve"> </w:t>
            </w:r>
            <w:r w:rsidRPr="002251B3">
              <w:rPr>
                <w:rFonts w:ascii="Times New Roman" w:hAnsi="Times New Roman" w:cs="Times New Roman"/>
                <w:b/>
                <w:bCs/>
                <w:sz w:val="22"/>
                <w:szCs w:val="22"/>
                <w:lang w:val="en-US"/>
              </w:rPr>
              <w:t>High</w:t>
            </w:r>
            <w:r w:rsidRPr="002251B3">
              <w:rPr>
                <w:rFonts w:ascii="Times New Roman" w:hAnsi="Times New Roman" w:cs="Times New Roman"/>
                <w:sz w:val="22"/>
                <w:szCs w:val="22"/>
                <w:lang w:val="en-US"/>
              </w:rPr>
              <w:t>: You are able to use the Licensed Program but operations are s</w:t>
            </w:r>
            <w:r w:rsidRPr="00AD2474">
              <w:rPr>
                <w:rFonts w:ascii="Times New Roman" w:hAnsi="Times New Roman" w:cs="Times New Roman"/>
                <w:sz w:val="22"/>
                <w:szCs w:val="22"/>
                <w:lang w:val="en-US"/>
              </w:rPr>
              <w:t xml:space="preserve">everely restricted by the incident. A Workaround exists. </w:t>
            </w:r>
          </w:p>
          <w:p w14:paraId="2F19ACB1" w14:textId="77777777" w:rsidR="00461027" w:rsidRPr="00FF7049" w:rsidRDefault="00461027" w:rsidP="00F1471D">
            <w:pPr>
              <w:pStyle w:val="Default"/>
              <w:rPr>
                <w:rFonts w:ascii="Times New Roman" w:hAnsi="Times New Roman" w:cs="Times New Roman"/>
                <w:sz w:val="22"/>
                <w:szCs w:val="22"/>
                <w:lang w:val="en-US"/>
              </w:rPr>
            </w:pPr>
          </w:p>
          <w:p w14:paraId="0702C5AA" w14:textId="77777777" w:rsidR="00461027" w:rsidRPr="00B93E66" w:rsidRDefault="00461027" w:rsidP="00F1471D">
            <w:pPr>
              <w:pStyle w:val="Default"/>
              <w:rPr>
                <w:rFonts w:ascii="Times New Roman" w:hAnsi="Times New Roman" w:cs="Times New Roman"/>
                <w:sz w:val="22"/>
                <w:szCs w:val="22"/>
                <w:lang w:val="en-US"/>
              </w:rPr>
            </w:pPr>
            <w:proofErr w:type="gramStart"/>
            <w:r w:rsidRPr="00FF7049">
              <w:rPr>
                <w:rFonts w:ascii="Times New Roman" w:hAnsi="Times New Roman" w:cs="Times New Roman"/>
                <w:sz w:val="22"/>
                <w:szCs w:val="22"/>
                <w:lang w:val="en-US"/>
              </w:rPr>
              <w:t>o</w:t>
            </w:r>
            <w:proofErr w:type="gramEnd"/>
            <w:r w:rsidRPr="00FF7049">
              <w:rPr>
                <w:rFonts w:ascii="Times New Roman" w:hAnsi="Times New Roman" w:cs="Times New Roman"/>
                <w:sz w:val="22"/>
                <w:szCs w:val="22"/>
                <w:lang w:val="en-US"/>
              </w:rPr>
              <w:t xml:space="preserve"> </w:t>
            </w:r>
            <w:r w:rsidRPr="00FF7049">
              <w:rPr>
                <w:rFonts w:ascii="Times New Roman" w:hAnsi="Times New Roman" w:cs="Times New Roman"/>
                <w:b/>
                <w:bCs/>
                <w:sz w:val="22"/>
                <w:szCs w:val="22"/>
                <w:lang w:val="en-US"/>
              </w:rPr>
              <w:t>Medium</w:t>
            </w:r>
            <w:r w:rsidRPr="0062791E">
              <w:rPr>
                <w:rFonts w:ascii="Times New Roman" w:hAnsi="Times New Roman" w:cs="Times New Roman"/>
                <w:sz w:val="22"/>
                <w:szCs w:val="22"/>
                <w:lang w:val="en-US"/>
              </w:rPr>
              <w:t>: You can use the Licensed Program with some restrictions on one or several functions. These restrictions, however, do not have a severe impact on Your operations</w:t>
            </w:r>
            <w:r w:rsidRPr="00B93E66">
              <w:rPr>
                <w:rFonts w:ascii="Times New Roman" w:hAnsi="Times New Roman" w:cs="Times New Roman"/>
                <w:i/>
                <w:iCs/>
                <w:sz w:val="22"/>
                <w:szCs w:val="22"/>
                <w:lang w:val="en-US"/>
              </w:rPr>
              <w:t xml:space="preserve">. </w:t>
            </w:r>
          </w:p>
          <w:p w14:paraId="1065C98D" w14:textId="77777777" w:rsidR="00461027" w:rsidRPr="00B93E66" w:rsidRDefault="00461027" w:rsidP="00F1471D">
            <w:pPr>
              <w:pStyle w:val="Default"/>
              <w:rPr>
                <w:rFonts w:ascii="Times New Roman" w:hAnsi="Times New Roman" w:cs="Times New Roman"/>
                <w:sz w:val="22"/>
                <w:szCs w:val="22"/>
                <w:lang w:val="en-US"/>
              </w:rPr>
            </w:pPr>
          </w:p>
          <w:p w14:paraId="2BF1E1F1" w14:textId="77777777" w:rsidR="00461027" w:rsidRPr="00B93E66" w:rsidRDefault="00461027" w:rsidP="00F1471D">
            <w:pPr>
              <w:pStyle w:val="Default"/>
              <w:rPr>
                <w:rFonts w:ascii="Times New Roman" w:hAnsi="Times New Roman" w:cs="Times New Roman"/>
                <w:sz w:val="22"/>
                <w:szCs w:val="22"/>
                <w:lang w:val="en-US"/>
              </w:rPr>
            </w:pPr>
            <w:proofErr w:type="gramStart"/>
            <w:r w:rsidRPr="00B93E66">
              <w:rPr>
                <w:rFonts w:ascii="Times New Roman" w:hAnsi="Times New Roman" w:cs="Times New Roman"/>
                <w:sz w:val="22"/>
                <w:szCs w:val="22"/>
                <w:lang w:val="en-US"/>
              </w:rPr>
              <w:t>o</w:t>
            </w:r>
            <w:proofErr w:type="gramEnd"/>
            <w:r w:rsidRPr="00B93E66">
              <w:rPr>
                <w:rFonts w:ascii="Times New Roman" w:hAnsi="Times New Roman" w:cs="Times New Roman"/>
                <w:sz w:val="22"/>
                <w:szCs w:val="22"/>
                <w:lang w:val="en-US"/>
              </w:rPr>
              <w:t xml:space="preserve"> </w:t>
            </w:r>
            <w:r w:rsidRPr="00B93E66">
              <w:rPr>
                <w:rFonts w:ascii="Times New Roman" w:hAnsi="Times New Roman" w:cs="Times New Roman"/>
                <w:b/>
                <w:bCs/>
                <w:sz w:val="22"/>
                <w:szCs w:val="22"/>
                <w:lang w:val="en-US"/>
              </w:rPr>
              <w:t>Low</w:t>
            </w:r>
            <w:r w:rsidRPr="00B93E66">
              <w:rPr>
                <w:rFonts w:ascii="Times New Roman" w:hAnsi="Times New Roman" w:cs="Times New Roman"/>
                <w:sz w:val="22"/>
                <w:szCs w:val="22"/>
                <w:lang w:val="en-US"/>
              </w:rPr>
              <w:t xml:space="preserve">: The incident causes little or no impact to Your operations, or a way to circumvent the incident has been found. </w:t>
            </w:r>
          </w:p>
          <w:p w14:paraId="7975AB78" w14:textId="77777777" w:rsidR="00461027" w:rsidRPr="003B50CB" w:rsidRDefault="00461027" w:rsidP="00F1471D">
            <w:pPr>
              <w:jc w:val="center"/>
              <w:rPr>
                <w:b/>
                <w:bCs/>
                <w:sz w:val="22"/>
                <w:szCs w:val="22"/>
                <w:lang w:val="en-US"/>
              </w:rPr>
            </w:pPr>
          </w:p>
        </w:tc>
      </w:tr>
      <w:tr w:rsidR="00461027" w:rsidRPr="00340FAD" w14:paraId="1B889BEC" w14:textId="77777777" w:rsidTr="00F1471D">
        <w:tc>
          <w:tcPr>
            <w:tcW w:w="5002" w:type="dxa"/>
          </w:tcPr>
          <w:p w14:paraId="614DCA79" w14:textId="77777777" w:rsidR="00461027" w:rsidRPr="003B50CB" w:rsidRDefault="00461027" w:rsidP="00F1471D">
            <w:pPr>
              <w:rPr>
                <w:sz w:val="22"/>
                <w:szCs w:val="22"/>
              </w:rPr>
            </w:pPr>
            <w:bookmarkStart w:id="46" w:name="bookmark38"/>
            <w:bookmarkStart w:id="47" w:name="bookmark39"/>
            <w:r w:rsidRPr="00B93E66">
              <w:rPr>
                <w:color w:val="000000"/>
                <w:sz w:val="22"/>
                <w:szCs w:val="22"/>
              </w:rPr>
              <w:lastRenderedPageBreak/>
              <w:t xml:space="preserve">После получения Ваша Заявка на обслуживание и соответствующая </w:t>
            </w:r>
            <w:r w:rsidRPr="002D512C">
              <w:rPr>
                <w:color w:val="000000"/>
                <w:sz w:val="22"/>
                <w:szCs w:val="22"/>
              </w:rPr>
              <w:t>предложенная категория срочности рассматривается Группой поддержки ДС. Вы можете обсудить ситуацию с Группой поддержки ДС до момента окончательного отнесения Заявки на обслуживание Группой поддержки ДС к одной из категорий срочности.</w:t>
            </w:r>
          </w:p>
          <w:bookmarkEnd w:id="46"/>
          <w:bookmarkEnd w:id="47"/>
          <w:p w14:paraId="005D794D" w14:textId="77777777" w:rsidR="00461027" w:rsidRPr="003B50CB" w:rsidRDefault="00461027" w:rsidP="00F1471D">
            <w:pPr>
              <w:rPr>
                <w:b/>
                <w:bCs/>
                <w:sz w:val="22"/>
                <w:szCs w:val="22"/>
              </w:rPr>
            </w:pPr>
          </w:p>
        </w:tc>
        <w:tc>
          <w:tcPr>
            <w:tcW w:w="5220" w:type="dxa"/>
          </w:tcPr>
          <w:p w14:paraId="1D031D52" w14:textId="77777777" w:rsidR="00461027" w:rsidRPr="003B50CB" w:rsidRDefault="00461027" w:rsidP="00F1471D">
            <w:pPr>
              <w:rPr>
                <w:b/>
                <w:bCs/>
                <w:sz w:val="22"/>
                <w:szCs w:val="22"/>
                <w:lang w:val="en-US"/>
              </w:rPr>
            </w:pPr>
            <w:r w:rsidRPr="00B93E66">
              <w:rPr>
                <w:sz w:val="22"/>
                <w:szCs w:val="22"/>
                <w:lang w:val="en-US"/>
              </w:rPr>
              <w:t xml:space="preserve">Once received by the </w:t>
            </w:r>
            <w:r w:rsidRPr="002D512C">
              <w:rPr>
                <w:sz w:val="22"/>
                <w:szCs w:val="22"/>
                <w:lang w:val="en-US"/>
              </w:rPr>
              <w:t>DS Support Team, Your Service Request and related proposed qualification of its urgency level will be reviewed by the DS Support Team. You and DS Support Team may have some discussions before the final qualification of the Service Request by DS Support Team.</w:t>
            </w:r>
          </w:p>
        </w:tc>
      </w:tr>
      <w:tr w:rsidR="00461027" w:rsidRPr="00B93E66" w14:paraId="57A540C4" w14:textId="77777777" w:rsidTr="00F1471D">
        <w:tc>
          <w:tcPr>
            <w:tcW w:w="5002" w:type="dxa"/>
          </w:tcPr>
          <w:p w14:paraId="62D27962" w14:textId="03111647" w:rsidR="00461027" w:rsidRPr="002D512C" w:rsidRDefault="00461027" w:rsidP="00F1471D">
            <w:pPr>
              <w:pStyle w:val="Default"/>
              <w:rPr>
                <w:rFonts w:ascii="Times New Roman" w:hAnsi="Times New Roman" w:cs="Times New Roman"/>
                <w:b/>
                <w:bCs/>
                <w:sz w:val="22"/>
                <w:szCs w:val="22"/>
                <w:lang w:val="en-US"/>
              </w:rPr>
            </w:pPr>
            <w:bookmarkStart w:id="48" w:name="_Toc330979078"/>
            <w:r w:rsidRPr="00B93E66">
              <w:rPr>
                <w:rFonts w:ascii="Times New Roman" w:hAnsi="Times New Roman" w:cs="Times New Roman"/>
                <w:b/>
                <w:bCs/>
                <w:sz w:val="22"/>
                <w:szCs w:val="22"/>
                <w:lang w:val="en-US"/>
              </w:rPr>
              <w:t xml:space="preserve">5.2 </w:t>
            </w:r>
            <w:r w:rsidRPr="00B93E66">
              <w:rPr>
                <w:rFonts w:ascii="Times New Roman" w:hAnsi="Times New Roman" w:cs="Times New Roman"/>
                <w:b/>
                <w:bCs/>
                <w:sz w:val="22"/>
                <w:szCs w:val="22"/>
                <w:lang w:val="en-US"/>
              </w:rPr>
              <w:tab/>
            </w:r>
            <w:proofErr w:type="spellStart"/>
            <w:r w:rsidRPr="00B93E66">
              <w:rPr>
                <w:rFonts w:ascii="Times New Roman" w:hAnsi="Times New Roman" w:cs="Times New Roman"/>
                <w:b/>
                <w:bCs/>
                <w:sz w:val="22"/>
                <w:szCs w:val="22"/>
                <w:lang w:val="en-US"/>
              </w:rPr>
              <w:t>Ориентировочное</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Время</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оперативного</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ответа</w:t>
            </w:r>
            <w:bookmarkEnd w:id="48"/>
            <w:proofErr w:type="spellEnd"/>
          </w:p>
          <w:p w14:paraId="3F879DD6" w14:textId="77777777" w:rsidR="00461027" w:rsidRPr="002D512C" w:rsidRDefault="00461027" w:rsidP="00F1471D">
            <w:pPr>
              <w:pStyle w:val="Default"/>
              <w:rPr>
                <w:rFonts w:ascii="Times New Roman" w:hAnsi="Times New Roman" w:cs="Times New Roman"/>
                <w:b/>
                <w:bCs/>
                <w:sz w:val="22"/>
                <w:szCs w:val="22"/>
                <w:lang w:val="en-US"/>
              </w:rPr>
            </w:pPr>
          </w:p>
        </w:tc>
        <w:tc>
          <w:tcPr>
            <w:tcW w:w="5220" w:type="dxa"/>
          </w:tcPr>
          <w:p w14:paraId="50BEF089"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 xml:space="preserve">5.2 Initial Response Time Objectives </w:t>
            </w:r>
          </w:p>
          <w:p w14:paraId="481E90C9"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278C28AC" w14:textId="77777777" w:rsidTr="00F1471D">
        <w:tc>
          <w:tcPr>
            <w:tcW w:w="5002" w:type="dxa"/>
          </w:tcPr>
          <w:p w14:paraId="79B27F8F" w14:textId="77777777" w:rsidR="00461027" w:rsidRPr="003B50CB" w:rsidRDefault="00461027" w:rsidP="00F1471D">
            <w:pPr>
              <w:jc w:val="both"/>
              <w:rPr>
                <w:sz w:val="22"/>
                <w:szCs w:val="22"/>
              </w:rPr>
            </w:pPr>
            <w:r w:rsidRPr="00B93E66">
              <w:rPr>
                <w:color w:val="000000"/>
                <w:sz w:val="22"/>
                <w:szCs w:val="22"/>
              </w:rPr>
              <w:t xml:space="preserve">Группа поддержки ДС прилагает разумные, с коммерческой точки зрения, усилия для решения вопроса по Заявке на обслуживание с учетом присвоенной категории срочности. </w:t>
            </w:r>
            <w:r w:rsidRPr="002D512C">
              <w:rPr>
                <w:color w:val="000000"/>
                <w:sz w:val="22"/>
                <w:szCs w:val="22"/>
              </w:rPr>
              <w:t>При этом Группа поддержки ДС не берет на себя обязательств исправить или найти решение по любой проблеме из Заявки на обслуживание.</w:t>
            </w:r>
          </w:p>
          <w:p w14:paraId="4FD4816A" w14:textId="77777777" w:rsidR="00461027" w:rsidRPr="003B50CB" w:rsidRDefault="00461027" w:rsidP="00F1471D">
            <w:pPr>
              <w:jc w:val="center"/>
              <w:rPr>
                <w:b/>
                <w:bCs/>
                <w:sz w:val="22"/>
                <w:szCs w:val="22"/>
              </w:rPr>
            </w:pPr>
          </w:p>
        </w:tc>
        <w:tc>
          <w:tcPr>
            <w:tcW w:w="5220" w:type="dxa"/>
          </w:tcPr>
          <w:p w14:paraId="2675B213" w14:textId="77777777" w:rsidR="00461027" w:rsidRPr="002D512C" w:rsidRDefault="00461027" w:rsidP="00F1471D">
            <w:pPr>
              <w:pStyle w:val="Default"/>
              <w:rPr>
                <w:rFonts w:ascii="Times New Roman" w:hAnsi="Times New Roman" w:cs="Times New Roman"/>
                <w:sz w:val="22"/>
                <w:szCs w:val="22"/>
                <w:lang w:val="en-US"/>
              </w:rPr>
            </w:pPr>
            <w:r w:rsidRPr="00B93E66">
              <w:rPr>
                <w:rFonts w:ascii="Times New Roman" w:hAnsi="Times New Roman" w:cs="Times New Roman"/>
                <w:sz w:val="22"/>
                <w:szCs w:val="22"/>
                <w:lang w:val="en-US"/>
              </w:rPr>
              <w:t>The DS Support Team will make commercially reasonable efforts to address Your Service Request based on its validated urgenc</w:t>
            </w:r>
            <w:r w:rsidRPr="002D512C">
              <w:rPr>
                <w:rFonts w:ascii="Times New Roman" w:hAnsi="Times New Roman" w:cs="Times New Roman"/>
                <w:sz w:val="22"/>
                <w:szCs w:val="22"/>
                <w:lang w:val="en-US"/>
              </w:rPr>
              <w:t xml:space="preserve">y level as follows. However, this does not constitute an obligation to correct or to solve any reported Service Requests. </w:t>
            </w:r>
          </w:p>
          <w:p w14:paraId="0C3D5254" w14:textId="77777777" w:rsidR="00461027" w:rsidRPr="003B50CB" w:rsidRDefault="00461027" w:rsidP="00F1471D">
            <w:pPr>
              <w:jc w:val="center"/>
              <w:rPr>
                <w:b/>
                <w:bCs/>
                <w:sz w:val="22"/>
                <w:szCs w:val="22"/>
                <w:lang w:val="en-US"/>
              </w:rPr>
            </w:pPr>
          </w:p>
        </w:tc>
      </w:tr>
      <w:tr w:rsidR="00461027" w:rsidRPr="00B93E66" w14:paraId="730F4EBF" w14:textId="77777777" w:rsidTr="00F1471D">
        <w:tc>
          <w:tcPr>
            <w:tcW w:w="5002"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39"/>
            </w:tblGrid>
            <w:tr w:rsidR="00461027" w:rsidRPr="00B93E66" w14:paraId="7C288785" w14:textId="77777777" w:rsidTr="00F1471D">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47012540" w14:textId="77777777" w:rsidR="00461027" w:rsidRPr="003B50CB" w:rsidRDefault="00461027" w:rsidP="00F1471D">
                  <w:pPr>
                    <w:ind w:left="149"/>
                    <w:rPr>
                      <w:sz w:val="22"/>
                      <w:szCs w:val="22"/>
                    </w:rPr>
                  </w:pPr>
                  <w:r w:rsidRPr="00B93E66">
                    <w:rPr>
                      <w:b/>
                      <w:color w:val="000000"/>
                      <w:sz w:val="22"/>
                      <w:szCs w:val="22"/>
                    </w:rPr>
                    <w:t>Уровень срочности</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14:paraId="11FEEF21" w14:textId="77777777" w:rsidR="00461027" w:rsidRPr="003B50CB" w:rsidRDefault="00461027" w:rsidP="00F1471D">
                  <w:pPr>
                    <w:ind w:left="149"/>
                    <w:rPr>
                      <w:sz w:val="22"/>
                      <w:szCs w:val="22"/>
                    </w:rPr>
                  </w:pPr>
                  <w:r w:rsidRPr="00B93E66">
                    <w:rPr>
                      <w:b/>
                      <w:color w:val="000000"/>
                      <w:sz w:val="22"/>
                      <w:szCs w:val="22"/>
                    </w:rPr>
                    <w:t>Время оперативного ответа</w:t>
                  </w:r>
                </w:p>
              </w:tc>
            </w:tr>
            <w:tr w:rsidR="00461027" w:rsidRPr="00B93E66" w14:paraId="5617668D" w14:textId="77777777" w:rsidTr="00F1471D">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39E404E9" w14:textId="77777777" w:rsidR="00461027" w:rsidRPr="003B50CB" w:rsidRDefault="00461027" w:rsidP="00F1471D">
                  <w:pPr>
                    <w:ind w:left="149"/>
                    <w:rPr>
                      <w:sz w:val="22"/>
                      <w:szCs w:val="22"/>
                    </w:rPr>
                  </w:pPr>
                  <w:r w:rsidRPr="00B93E66">
                    <w:rPr>
                      <w:b/>
                      <w:color w:val="000000"/>
                      <w:sz w:val="22"/>
                      <w:szCs w:val="22"/>
                    </w:rPr>
                    <w:t>Максимальный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14:paraId="7B9D2167" w14:textId="77777777" w:rsidR="00461027" w:rsidRPr="003B50CB" w:rsidRDefault="00461027" w:rsidP="00F1471D">
                  <w:pPr>
                    <w:ind w:left="149"/>
                    <w:rPr>
                      <w:sz w:val="22"/>
                      <w:szCs w:val="22"/>
                    </w:rPr>
                  </w:pPr>
                  <w:r w:rsidRPr="00B93E66">
                    <w:rPr>
                      <w:color w:val="000000"/>
                      <w:sz w:val="22"/>
                      <w:szCs w:val="22"/>
                    </w:rPr>
                    <w:t>2 рабочих часа</w:t>
                  </w:r>
                </w:p>
              </w:tc>
            </w:tr>
            <w:tr w:rsidR="00461027" w:rsidRPr="00B93E66" w14:paraId="1DF30611" w14:textId="77777777" w:rsidTr="00F1471D">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5AC60C0F" w14:textId="77777777" w:rsidR="00461027" w:rsidRPr="003B50CB" w:rsidRDefault="00461027" w:rsidP="00F1471D">
                  <w:pPr>
                    <w:ind w:left="149"/>
                    <w:rPr>
                      <w:sz w:val="22"/>
                      <w:szCs w:val="22"/>
                    </w:rPr>
                  </w:pPr>
                  <w:r w:rsidRPr="00B93E66">
                    <w:rPr>
                      <w:b/>
                      <w:color w:val="000000"/>
                      <w:sz w:val="22"/>
                      <w:szCs w:val="22"/>
                    </w:rPr>
                    <w:t>Высокий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14:paraId="7AC9774F" w14:textId="77777777" w:rsidR="00461027" w:rsidRPr="003B50CB" w:rsidRDefault="00461027" w:rsidP="00F1471D">
                  <w:pPr>
                    <w:ind w:left="149"/>
                    <w:rPr>
                      <w:sz w:val="22"/>
                      <w:szCs w:val="22"/>
                    </w:rPr>
                  </w:pPr>
                  <w:r w:rsidRPr="00B93E66">
                    <w:rPr>
                      <w:color w:val="000000"/>
                      <w:sz w:val="22"/>
                      <w:szCs w:val="22"/>
                    </w:rPr>
                    <w:t>4 рабочих часа</w:t>
                  </w:r>
                </w:p>
              </w:tc>
            </w:tr>
            <w:tr w:rsidR="00461027" w:rsidRPr="00B93E66" w14:paraId="4C7AF6F7" w14:textId="77777777" w:rsidTr="00F1471D">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0F3C711A" w14:textId="77777777" w:rsidR="00461027" w:rsidRPr="003B50CB" w:rsidRDefault="00461027" w:rsidP="00F1471D">
                  <w:pPr>
                    <w:ind w:left="149"/>
                    <w:rPr>
                      <w:sz w:val="22"/>
                      <w:szCs w:val="22"/>
                    </w:rPr>
                  </w:pPr>
                  <w:r w:rsidRPr="00B93E66">
                    <w:rPr>
                      <w:b/>
                      <w:color w:val="000000"/>
                      <w:sz w:val="22"/>
                      <w:szCs w:val="22"/>
                    </w:rPr>
                    <w:t>Средний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14:paraId="1CCBAB65" w14:textId="77777777" w:rsidR="00461027" w:rsidRPr="003B50CB" w:rsidRDefault="00461027" w:rsidP="00F1471D">
                  <w:pPr>
                    <w:ind w:left="149"/>
                    <w:rPr>
                      <w:sz w:val="22"/>
                      <w:szCs w:val="22"/>
                    </w:rPr>
                  </w:pPr>
                  <w:r w:rsidRPr="00B93E66">
                    <w:rPr>
                      <w:color w:val="000000"/>
                      <w:sz w:val="22"/>
                      <w:szCs w:val="22"/>
                    </w:rPr>
                    <w:t>8 рабочих часов</w:t>
                  </w:r>
                </w:p>
              </w:tc>
            </w:tr>
            <w:tr w:rsidR="00461027" w:rsidRPr="00B93E66" w14:paraId="49B6224E" w14:textId="77777777" w:rsidTr="00F1471D">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24614131" w14:textId="77777777" w:rsidR="00461027" w:rsidRPr="003B50CB" w:rsidRDefault="00461027" w:rsidP="00F1471D">
                  <w:pPr>
                    <w:ind w:left="149"/>
                    <w:rPr>
                      <w:sz w:val="22"/>
                      <w:szCs w:val="22"/>
                    </w:rPr>
                  </w:pPr>
                  <w:r w:rsidRPr="00B93E66">
                    <w:rPr>
                      <w:b/>
                      <w:color w:val="000000"/>
                      <w:sz w:val="22"/>
                      <w:szCs w:val="22"/>
                    </w:rPr>
                    <w:t>Низкий</w:t>
                  </w:r>
                </w:p>
              </w:tc>
              <w:tc>
                <w:tcPr>
                  <w:tcW w:w="2439" w:type="dxa"/>
                  <w:tcBorders>
                    <w:top w:val="single" w:sz="4" w:space="0" w:color="auto"/>
                    <w:left w:val="single" w:sz="4" w:space="0" w:color="auto"/>
                    <w:bottom w:val="single" w:sz="4" w:space="0" w:color="auto"/>
                    <w:right w:val="single" w:sz="4" w:space="0" w:color="auto"/>
                  </w:tcBorders>
                  <w:shd w:val="clear" w:color="auto" w:fill="FFFFFF"/>
                </w:tcPr>
                <w:p w14:paraId="420EB803" w14:textId="77777777" w:rsidR="00461027" w:rsidRPr="003B50CB" w:rsidRDefault="00461027" w:rsidP="00F1471D">
                  <w:pPr>
                    <w:ind w:left="149"/>
                    <w:rPr>
                      <w:sz w:val="22"/>
                      <w:szCs w:val="22"/>
                    </w:rPr>
                  </w:pPr>
                  <w:r w:rsidRPr="00B93E66">
                    <w:rPr>
                      <w:color w:val="000000"/>
                      <w:sz w:val="22"/>
                      <w:szCs w:val="22"/>
                    </w:rPr>
                    <w:t>2</w:t>
                  </w:r>
                  <w:r w:rsidRPr="002D512C">
                    <w:rPr>
                      <w:color w:val="000000"/>
                      <w:sz w:val="22"/>
                      <w:szCs w:val="22"/>
                    </w:rPr>
                    <w:t xml:space="preserve"> рабочих дня</w:t>
                  </w:r>
                </w:p>
              </w:tc>
            </w:tr>
          </w:tbl>
          <w:p w14:paraId="6B4EF4A8" w14:textId="77777777" w:rsidR="00461027" w:rsidRPr="003B50CB" w:rsidRDefault="00461027" w:rsidP="00F1471D">
            <w:pPr>
              <w:jc w:val="center"/>
              <w:rPr>
                <w:b/>
                <w:bCs/>
                <w:sz w:val="22"/>
                <w:szCs w:val="22"/>
                <w:lang w:val="en-US"/>
              </w:rPr>
            </w:pPr>
          </w:p>
        </w:tc>
        <w:tc>
          <w:tcPr>
            <w:tcW w:w="5220" w:type="dxa"/>
          </w:tcPr>
          <w:tbl>
            <w:tblPr>
              <w:tblW w:w="0" w:type="auto"/>
              <w:jc w:val="center"/>
              <w:tblLayout w:type="fixed"/>
              <w:tblCellMar>
                <w:left w:w="10" w:type="dxa"/>
                <w:right w:w="10" w:type="dxa"/>
              </w:tblCellMar>
              <w:tblLook w:val="00A0" w:firstRow="1" w:lastRow="0" w:firstColumn="1" w:lastColumn="0" w:noHBand="0" w:noVBand="0"/>
            </w:tblPr>
            <w:tblGrid>
              <w:gridCol w:w="1823"/>
              <w:gridCol w:w="2444"/>
            </w:tblGrid>
            <w:tr w:rsidR="00461027" w:rsidRPr="00B93E66" w14:paraId="13AC84D5" w14:textId="77777777" w:rsidTr="00F1471D">
              <w:trPr>
                <w:trHeight w:val="526"/>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4F0CC791" w14:textId="77777777" w:rsidR="00461027" w:rsidRPr="002D512C" w:rsidRDefault="00461027" w:rsidP="00F1471D">
                  <w:pPr>
                    <w:pStyle w:val="Default"/>
                    <w:rPr>
                      <w:rFonts w:ascii="Times New Roman" w:hAnsi="Times New Roman" w:cs="Times New Roman"/>
                      <w:sz w:val="22"/>
                      <w:szCs w:val="22"/>
                    </w:rPr>
                  </w:pPr>
                  <w:proofErr w:type="spellStart"/>
                  <w:r w:rsidRPr="00B93E66">
                    <w:rPr>
                      <w:rFonts w:ascii="Times New Roman" w:hAnsi="Times New Roman" w:cs="Times New Roman"/>
                      <w:b/>
                      <w:bCs/>
                      <w:sz w:val="22"/>
                      <w:szCs w:val="22"/>
                    </w:rPr>
                    <w:t>Urgency</w:t>
                  </w:r>
                  <w:proofErr w:type="spellEnd"/>
                  <w:r w:rsidRPr="00B93E66">
                    <w:rPr>
                      <w:rFonts w:ascii="Times New Roman" w:hAnsi="Times New Roman" w:cs="Times New Roman"/>
                      <w:b/>
                      <w:bCs/>
                      <w:sz w:val="22"/>
                      <w:szCs w:val="22"/>
                    </w:rPr>
                    <w:t xml:space="preserve"> </w:t>
                  </w:r>
                  <w:proofErr w:type="spellStart"/>
                  <w:r w:rsidRPr="00B93E66">
                    <w:rPr>
                      <w:rFonts w:ascii="Times New Roman" w:hAnsi="Times New Roman" w:cs="Times New Roman"/>
                      <w:b/>
                      <w:bCs/>
                      <w:sz w:val="22"/>
                      <w:szCs w:val="22"/>
                    </w:rPr>
                    <w:t>level</w:t>
                  </w:r>
                  <w:proofErr w:type="spellEnd"/>
                  <w:r w:rsidRPr="00B93E66">
                    <w:rPr>
                      <w:rFonts w:ascii="Times New Roman" w:hAnsi="Times New Roman" w:cs="Times New Roman"/>
                      <w:b/>
                      <w:bCs/>
                      <w:sz w:val="22"/>
                      <w:szCs w:val="22"/>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3850ED4D" w14:textId="77777777" w:rsidR="00461027" w:rsidRPr="002251B3" w:rsidRDefault="00461027" w:rsidP="00F1471D">
                  <w:pPr>
                    <w:pStyle w:val="Default"/>
                    <w:rPr>
                      <w:rFonts w:ascii="Times New Roman" w:hAnsi="Times New Roman" w:cs="Times New Roman"/>
                      <w:sz w:val="22"/>
                      <w:szCs w:val="22"/>
                    </w:rPr>
                  </w:pPr>
                  <w:proofErr w:type="spellStart"/>
                  <w:r w:rsidRPr="002D512C">
                    <w:rPr>
                      <w:rFonts w:ascii="Times New Roman" w:hAnsi="Times New Roman" w:cs="Times New Roman"/>
                      <w:b/>
                      <w:bCs/>
                      <w:sz w:val="22"/>
                      <w:szCs w:val="22"/>
                    </w:rPr>
                    <w:t>Initial</w:t>
                  </w:r>
                  <w:proofErr w:type="spellEnd"/>
                  <w:r w:rsidRPr="002D512C">
                    <w:rPr>
                      <w:rFonts w:ascii="Times New Roman" w:hAnsi="Times New Roman" w:cs="Times New Roman"/>
                      <w:b/>
                      <w:bCs/>
                      <w:sz w:val="22"/>
                      <w:szCs w:val="22"/>
                    </w:rPr>
                    <w:t xml:space="preserve"> </w:t>
                  </w:r>
                  <w:proofErr w:type="spellStart"/>
                  <w:r w:rsidRPr="002D512C">
                    <w:rPr>
                      <w:rFonts w:ascii="Times New Roman" w:hAnsi="Times New Roman" w:cs="Times New Roman"/>
                      <w:b/>
                      <w:bCs/>
                      <w:sz w:val="22"/>
                      <w:szCs w:val="22"/>
                    </w:rPr>
                    <w:t>Response</w:t>
                  </w:r>
                  <w:proofErr w:type="spellEnd"/>
                  <w:r w:rsidRPr="002D512C">
                    <w:rPr>
                      <w:rFonts w:ascii="Times New Roman" w:hAnsi="Times New Roman" w:cs="Times New Roman"/>
                      <w:b/>
                      <w:bCs/>
                      <w:sz w:val="22"/>
                      <w:szCs w:val="22"/>
                    </w:rPr>
                    <w:t xml:space="preserve"> </w:t>
                  </w:r>
                  <w:proofErr w:type="spellStart"/>
                  <w:r w:rsidRPr="002D512C">
                    <w:rPr>
                      <w:rFonts w:ascii="Times New Roman" w:hAnsi="Times New Roman" w:cs="Times New Roman"/>
                      <w:b/>
                      <w:bCs/>
                      <w:sz w:val="22"/>
                      <w:szCs w:val="22"/>
                    </w:rPr>
                    <w:t>Time</w:t>
                  </w:r>
                  <w:proofErr w:type="spellEnd"/>
                  <w:r w:rsidRPr="002D512C">
                    <w:rPr>
                      <w:rFonts w:ascii="Times New Roman" w:hAnsi="Times New Roman" w:cs="Times New Roman"/>
                      <w:b/>
                      <w:bCs/>
                      <w:sz w:val="22"/>
                      <w:szCs w:val="22"/>
                    </w:rPr>
                    <w:t xml:space="preserve"> </w:t>
                  </w:r>
                </w:p>
              </w:tc>
            </w:tr>
            <w:tr w:rsidR="00461027" w:rsidRPr="00B93E66" w14:paraId="7A63B15B" w14:textId="77777777" w:rsidTr="00F1471D">
              <w:trPr>
                <w:trHeight w:val="53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5C709B65" w14:textId="77777777" w:rsidR="00461027" w:rsidRPr="002D512C" w:rsidRDefault="00461027" w:rsidP="00F1471D">
                  <w:pPr>
                    <w:pStyle w:val="Default"/>
                    <w:rPr>
                      <w:rFonts w:ascii="Times New Roman" w:hAnsi="Times New Roman" w:cs="Times New Roman"/>
                      <w:sz w:val="22"/>
                      <w:szCs w:val="22"/>
                    </w:rPr>
                  </w:pPr>
                  <w:proofErr w:type="spellStart"/>
                  <w:r w:rsidRPr="00B93E66">
                    <w:rPr>
                      <w:rFonts w:ascii="Times New Roman" w:hAnsi="Times New Roman" w:cs="Times New Roman"/>
                      <w:b/>
                      <w:bCs/>
                      <w:sz w:val="22"/>
                      <w:szCs w:val="22"/>
                    </w:rPr>
                    <w:t>Urgent</w:t>
                  </w:r>
                  <w:proofErr w:type="spellEnd"/>
                  <w:r w:rsidRPr="00B93E66">
                    <w:rPr>
                      <w:rFonts w:ascii="Times New Roman" w:hAnsi="Times New Roman" w:cs="Times New Roman"/>
                      <w:b/>
                      <w:bCs/>
                      <w:sz w:val="22"/>
                      <w:szCs w:val="22"/>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67065E7C" w14:textId="77777777" w:rsidR="00461027" w:rsidRPr="002D512C" w:rsidRDefault="00461027" w:rsidP="00F1471D">
                  <w:pPr>
                    <w:pStyle w:val="Default"/>
                    <w:rPr>
                      <w:rFonts w:ascii="Times New Roman" w:hAnsi="Times New Roman" w:cs="Times New Roman"/>
                      <w:sz w:val="22"/>
                      <w:szCs w:val="22"/>
                    </w:rPr>
                  </w:pPr>
                  <w:r w:rsidRPr="002D512C">
                    <w:rPr>
                      <w:rFonts w:ascii="Times New Roman" w:hAnsi="Times New Roman" w:cs="Times New Roman"/>
                      <w:sz w:val="22"/>
                      <w:szCs w:val="22"/>
                    </w:rPr>
                    <w:t xml:space="preserve">2 </w:t>
                  </w:r>
                  <w:proofErr w:type="spellStart"/>
                  <w:r w:rsidRPr="002D512C">
                    <w:rPr>
                      <w:rFonts w:ascii="Times New Roman" w:hAnsi="Times New Roman" w:cs="Times New Roman"/>
                      <w:sz w:val="22"/>
                      <w:szCs w:val="22"/>
                    </w:rPr>
                    <w:t>business</w:t>
                  </w:r>
                  <w:proofErr w:type="spellEnd"/>
                  <w:r w:rsidRPr="002D512C">
                    <w:rPr>
                      <w:rFonts w:ascii="Times New Roman" w:hAnsi="Times New Roman" w:cs="Times New Roman"/>
                      <w:sz w:val="22"/>
                      <w:szCs w:val="22"/>
                    </w:rPr>
                    <w:t xml:space="preserve"> </w:t>
                  </w:r>
                  <w:proofErr w:type="spellStart"/>
                  <w:r w:rsidRPr="002D512C">
                    <w:rPr>
                      <w:rFonts w:ascii="Times New Roman" w:hAnsi="Times New Roman" w:cs="Times New Roman"/>
                      <w:sz w:val="22"/>
                      <w:szCs w:val="22"/>
                    </w:rPr>
                    <w:t>hours</w:t>
                  </w:r>
                  <w:proofErr w:type="spellEnd"/>
                  <w:r w:rsidRPr="002D512C">
                    <w:rPr>
                      <w:rFonts w:ascii="Times New Roman" w:hAnsi="Times New Roman" w:cs="Times New Roman"/>
                      <w:sz w:val="22"/>
                      <w:szCs w:val="22"/>
                    </w:rPr>
                    <w:t xml:space="preserve"> </w:t>
                  </w:r>
                </w:p>
              </w:tc>
            </w:tr>
            <w:tr w:rsidR="00461027" w:rsidRPr="00B93E66" w14:paraId="46D648D4" w14:textId="77777777" w:rsidTr="00F1471D">
              <w:trPr>
                <w:trHeight w:val="361"/>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5D97E8FE" w14:textId="77777777" w:rsidR="00461027" w:rsidRPr="002D512C" w:rsidRDefault="00461027" w:rsidP="00F1471D">
                  <w:pPr>
                    <w:pStyle w:val="Default"/>
                    <w:rPr>
                      <w:rFonts w:ascii="Times New Roman" w:hAnsi="Times New Roman" w:cs="Times New Roman"/>
                      <w:sz w:val="22"/>
                      <w:szCs w:val="22"/>
                    </w:rPr>
                  </w:pPr>
                  <w:proofErr w:type="spellStart"/>
                  <w:r w:rsidRPr="00B93E66">
                    <w:rPr>
                      <w:rFonts w:ascii="Times New Roman" w:hAnsi="Times New Roman" w:cs="Times New Roman"/>
                      <w:b/>
                      <w:bCs/>
                      <w:sz w:val="22"/>
                      <w:szCs w:val="22"/>
                    </w:rPr>
                    <w:t>High</w:t>
                  </w:r>
                  <w:proofErr w:type="spellEnd"/>
                  <w:r w:rsidRPr="00B93E66">
                    <w:rPr>
                      <w:rFonts w:ascii="Times New Roman" w:hAnsi="Times New Roman" w:cs="Times New Roman"/>
                      <w:b/>
                      <w:bCs/>
                      <w:sz w:val="22"/>
                      <w:szCs w:val="22"/>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27D238B5" w14:textId="77777777" w:rsidR="00461027" w:rsidRPr="002251B3" w:rsidRDefault="00461027" w:rsidP="00F1471D">
                  <w:pPr>
                    <w:pStyle w:val="Default"/>
                    <w:rPr>
                      <w:rFonts w:ascii="Times New Roman" w:hAnsi="Times New Roman" w:cs="Times New Roman"/>
                      <w:sz w:val="22"/>
                      <w:szCs w:val="22"/>
                    </w:rPr>
                  </w:pPr>
                  <w:r w:rsidRPr="002D512C">
                    <w:rPr>
                      <w:rFonts w:ascii="Times New Roman" w:hAnsi="Times New Roman" w:cs="Times New Roman"/>
                      <w:sz w:val="22"/>
                      <w:szCs w:val="22"/>
                    </w:rPr>
                    <w:t xml:space="preserve">4 </w:t>
                  </w:r>
                  <w:proofErr w:type="spellStart"/>
                  <w:r w:rsidRPr="002D512C">
                    <w:rPr>
                      <w:rFonts w:ascii="Times New Roman" w:hAnsi="Times New Roman" w:cs="Times New Roman"/>
                      <w:sz w:val="22"/>
                      <w:szCs w:val="22"/>
                    </w:rPr>
                    <w:t>busine</w:t>
                  </w:r>
                  <w:r w:rsidRPr="002251B3">
                    <w:rPr>
                      <w:rFonts w:ascii="Times New Roman" w:hAnsi="Times New Roman" w:cs="Times New Roman"/>
                      <w:sz w:val="22"/>
                      <w:szCs w:val="22"/>
                    </w:rPr>
                    <w:t>ss</w:t>
                  </w:r>
                  <w:proofErr w:type="spellEnd"/>
                  <w:r w:rsidRPr="002251B3">
                    <w:rPr>
                      <w:rFonts w:ascii="Times New Roman" w:hAnsi="Times New Roman" w:cs="Times New Roman"/>
                      <w:sz w:val="22"/>
                      <w:szCs w:val="22"/>
                    </w:rPr>
                    <w:t xml:space="preserve"> </w:t>
                  </w:r>
                  <w:proofErr w:type="spellStart"/>
                  <w:r w:rsidRPr="002251B3">
                    <w:rPr>
                      <w:rFonts w:ascii="Times New Roman" w:hAnsi="Times New Roman" w:cs="Times New Roman"/>
                      <w:sz w:val="22"/>
                      <w:szCs w:val="22"/>
                    </w:rPr>
                    <w:t>hours</w:t>
                  </w:r>
                  <w:proofErr w:type="spellEnd"/>
                  <w:r w:rsidRPr="002251B3">
                    <w:rPr>
                      <w:rFonts w:ascii="Times New Roman" w:hAnsi="Times New Roman" w:cs="Times New Roman"/>
                      <w:sz w:val="22"/>
                      <w:szCs w:val="22"/>
                    </w:rPr>
                    <w:t xml:space="preserve"> </w:t>
                  </w:r>
                </w:p>
              </w:tc>
            </w:tr>
            <w:tr w:rsidR="00461027" w:rsidRPr="00B93E66" w14:paraId="0682EBD9" w14:textId="77777777" w:rsidTr="00F1471D">
              <w:trPr>
                <w:trHeight w:val="535"/>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25B4B506" w14:textId="77777777" w:rsidR="00461027" w:rsidRPr="002D512C" w:rsidRDefault="00461027" w:rsidP="00F1471D">
                  <w:pPr>
                    <w:pStyle w:val="Default"/>
                    <w:rPr>
                      <w:rFonts w:ascii="Times New Roman" w:hAnsi="Times New Roman" w:cs="Times New Roman"/>
                      <w:sz w:val="22"/>
                      <w:szCs w:val="22"/>
                    </w:rPr>
                  </w:pPr>
                  <w:proofErr w:type="spellStart"/>
                  <w:r w:rsidRPr="00B93E66">
                    <w:rPr>
                      <w:rFonts w:ascii="Times New Roman" w:hAnsi="Times New Roman" w:cs="Times New Roman"/>
                      <w:b/>
                      <w:bCs/>
                      <w:sz w:val="22"/>
                      <w:szCs w:val="22"/>
                    </w:rPr>
                    <w:t>Medium</w:t>
                  </w:r>
                  <w:proofErr w:type="spellEnd"/>
                  <w:r w:rsidRPr="00B93E66">
                    <w:rPr>
                      <w:rFonts w:ascii="Times New Roman" w:hAnsi="Times New Roman" w:cs="Times New Roman"/>
                      <w:b/>
                      <w:bCs/>
                      <w:sz w:val="22"/>
                      <w:szCs w:val="22"/>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20917003" w14:textId="77777777" w:rsidR="00461027" w:rsidRPr="002D512C" w:rsidRDefault="00461027" w:rsidP="00F1471D">
                  <w:pPr>
                    <w:pStyle w:val="Default"/>
                    <w:rPr>
                      <w:rFonts w:ascii="Times New Roman" w:hAnsi="Times New Roman" w:cs="Times New Roman"/>
                      <w:sz w:val="22"/>
                      <w:szCs w:val="22"/>
                    </w:rPr>
                  </w:pPr>
                  <w:r w:rsidRPr="002D512C">
                    <w:rPr>
                      <w:rFonts w:ascii="Times New Roman" w:hAnsi="Times New Roman" w:cs="Times New Roman"/>
                      <w:sz w:val="22"/>
                      <w:szCs w:val="22"/>
                    </w:rPr>
                    <w:t xml:space="preserve">8 </w:t>
                  </w:r>
                  <w:proofErr w:type="spellStart"/>
                  <w:r w:rsidRPr="002D512C">
                    <w:rPr>
                      <w:rFonts w:ascii="Times New Roman" w:hAnsi="Times New Roman" w:cs="Times New Roman"/>
                      <w:sz w:val="22"/>
                      <w:szCs w:val="22"/>
                    </w:rPr>
                    <w:t>business</w:t>
                  </w:r>
                  <w:proofErr w:type="spellEnd"/>
                  <w:r w:rsidRPr="002D512C">
                    <w:rPr>
                      <w:rFonts w:ascii="Times New Roman" w:hAnsi="Times New Roman" w:cs="Times New Roman"/>
                      <w:sz w:val="22"/>
                      <w:szCs w:val="22"/>
                    </w:rPr>
                    <w:t xml:space="preserve"> </w:t>
                  </w:r>
                  <w:proofErr w:type="spellStart"/>
                  <w:r w:rsidRPr="002D512C">
                    <w:rPr>
                      <w:rFonts w:ascii="Times New Roman" w:hAnsi="Times New Roman" w:cs="Times New Roman"/>
                      <w:sz w:val="22"/>
                      <w:szCs w:val="22"/>
                    </w:rPr>
                    <w:t>hours</w:t>
                  </w:r>
                  <w:proofErr w:type="spellEnd"/>
                  <w:r w:rsidRPr="002D512C">
                    <w:rPr>
                      <w:rFonts w:ascii="Times New Roman" w:hAnsi="Times New Roman" w:cs="Times New Roman"/>
                      <w:sz w:val="22"/>
                      <w:szCs w:val="22"/>
                    </w:rPr>
                    <w:t xml:space="preserve"> </w:t>
                  </w:r>
                </w:p>
              </w:tc>
            </w:tr>
            <w:tr w:rsidR="00461027" w:rsidRPr="00B93E66" w14:paraId="7C88AE04" w14:textId="77777777" w:rsidTr="00F1471D">
              <w:trPr>
                <w:trHeight w:val="437"/>
                <w:jc w:val="center"/>
              </w:trPr>
              <w:tc>
                <w:tcPr>
                  <w:tcW w:w="1823" w:type="dxa"/>
                  <w:tcBorders>
                    <w:top w:val="single" w:sz="4" w:space="0" w:color="auto"/>
                    <w:left w:val="single" w:sz="4" w:space="0" w:color="auto"/>
                    <w:bottom w:val="single" w:sz="4" w:space="0" w:color="auto"/>
                    <w:right w:val="single" w:sz="4" w:space="0" w:color="auto"/>
                  </w:tcBorders>
                  <w:shd w:val="clear" w:color="auto" w:fill="FFFFFF"/>
                </w:tcPr>
                <w:p w14:paraId="679EA59E" w14:textId="77777777" w:rsidR="00461027" w:rsidRPr="002D512C" w:rsidRDefault="00461027" w:rsidP="00F1471D">
                  <w:pPr>
                    <w:pStyle w:val="Default"/>
                    <w:rPr>
                      <w:rFonts w:ascii="Times New Roman" w:hAnsi="Times New Roman" w:cs="Times New Roman"/>
                      <w:sz w:val="22"/>
                      <w:szCs w:val="22"/>
                    </w:rPr>
                  </w:pPr>
                  <w:proofErr w:type="spellStart"/>
                  <w:r w:rsidRPr="00B93E66">
                    <w:rPr>
                      <w:rFonts w:ascii="Times New Roman" w:hAnsi="Times New Roman" w:cs="Times New Roman"/>
                      <w:b/>
                      <w:bCs/>
                      <w:sz w:val="22"/>
                      <w:szCs w:val="22"/>
                    </w:rPr>
                    <w:t>Low</w:t>
                  </w:r>
                  <w:proofErr w:type="spellEnd"/>
                  <w:r w:rsidRPr="00B93E66">
                    <w:rPr>
                      <w:rFonts w:ascii="Times New Roman" w:hAnsi="Times New Roman" w:cs="Times New Roman"/>
                      <w:b/>
                      <w:bCs/>
                      <w:sz w:val="22"/>
                      <w:szCs w:val="22"/>
                    </w:rPr>
                    <w:t xml:space="preserve"> </w:t>
                  </w:r>
                </w:p>
              </w:tc>
              <w:tc>
                <w:tcPr>
                  <w:tcW w:w="2444" w:type="dxa"/>
                  <w:tcBorders>
                    <w:top w:val="single" w:sz="4" w:space="0" w:color="auto"/>
                    <w:left w:val="single" w:sz="4" w:space="0" w:color="auto"/>
                    <w:bottom w:val="single" w:sz="4" w:space="0" w:color="auto"/>
                    <w:right w:val="single" w:sz="4" w:space="0" w:color="auto"/>
                  </w:tcBorders>
                  <w:shd w:val="clear" w:color="auto" w:fill="FFFFFF"/>
                </w:tcPr>
                <w:p w14:paraId="4C448AAB" w14:textId="77777777" w:rsidR="00461027" w:rsidRPr="002D512C" w:rsidRDefault="00461027" w:rsidP="00F1471D">
                  <w:pPr>
                    <w:pStyle w:val="Default"/>
                    <w:rPr>
                      <w:rFonts w:ascii="Times New Roman" w:hAnsi="Times New Roman" w:cs="Times New Roman"/>
                      <w:sz w:val="22"/>
                      <w:szCs w:val="22"/>
                    </w:rPr>
                  </w:pPr>
                  <w:r w:rsidRPr="002D512C">
                    <w:rPr>
                      <w:rFonts w:ascii="Times New Roman" w:hAnsi="Times New Roman" w:cs="Times New Roman"/>
                      <w:sz w:val="22"/>
                      <w:szCs w:val="22"/>
                    </w:rPr>
                    <w:t xml:space="preserve">2 </w:t>
                  </w:r>
                  <w:proofErr w:type="spellStart"/>
                  <w:r w:rsidRPr="002D512C">
                    <w:rPr>
                      <w:rFonts w:ascii="Times New Roman" w:hAnsi="Times New Roman" w:cs="Times New Roman"/>
                      <w:sz w:val="22"/>
                      <w:szCs w:val="22"/>
                    </w:rPr>
                    <w:t>business</w:t>
                  </w:r>
                  <w:proofErr w:type="spellEnd"/>
                  <w:r w:rsidRPr="002D512C">
                    <w:rPr>
                      <w:rFonts w:ascii="Times New Roman" w:hAnsi="Times New Roman" w:cs="Times New Roman"/>
                      <w:sz w:val="22"/>
                      <w:szCs w:val="22"/>
                    </w:rPr>
                    <w:t xml:space="preserve"> </w:t>
                  </w:r>
                  <w:proofErr w:type="spellStart"/>
                  <w:r w:rsidRPr="002D512C">
                    <w:rPr>
                      <w:rFonts w:ascii="Times New Roman" w:hAnsi="Times New Roman" w:cs="Times New Roman"/>
                      <w:sz w:val="22"/>
                      <w:szCs w:val="22"/>
                    </w:rPr>
                    <w:t>days</w:t>
                  </w:r>
                  <w:proofErr w:type="spellEnd"/>
                  <w:r w:rsidRPr="002D512C">
                    <w:rPr>
                      <w:rFonts w:ascii="Times New Roman" w:hAnsi="Times New Roman" w:cs="Times New Roman"/>
                      <w:sz w:val="22"/>
                      <w:szCs w:val="22"/>
                    </w:rPr>
                    <w:t xml:space="preserve"> </w:t>
                  </w:r>
                </w:p>
              </w:tc>
            </w:tr>
          </w:tbl>
          <w:p w14:paraId="2288BEE0" w14:textId="77777777" w:rsidR="00461027" w:rsidRPr="003B50CB" w:rsidRDefault="00461027" w:rsidP="00F1471D">
            <w:pPr>
              <w:jc w:val="center"/>
              <w:rPr>
                <w:b/>
                <w:bCs/>
                <w:sz w:val="22"/>
                <w:szCs w:val="22"/>
                <w:lang w:val="en-US"/>
              </w:rPr>
            </w:pPr>
          </w:p>
        </w:tc>
      </w:tr>
      <w:tr w:rsidR="00461027" w:rsidRPr="00B93E66" w14:paraId="2466B3CC" w14:textId="77777777" w:rsidTr="00F1471D">
        <w:tc>
          <w:tcPr>
            <w:tcW w:w="5002" w:type="dxa"/>
          </w:tcPr>
          <w:p w14:paraId="2D4CD825" w14:textId="77777777" w:rsidR="00461027" w:rsidRPr="002D512C" w:rsidRDefault="00461027" w:rsidP="00F1471D">
            <w:pPr>
              <w:pStyle w:val="Default"/>
              <w:rPr>
                <w:rFonts w:ascii="Times New Roman" w:hAnsi="Times New Roman" w:cs="Times New Roman"/>
                <w:b/>
                <w:bCs/>
                <w:sz w:val="22"/>
                <w:szCs w:val="22"/>
                <w:lang w:val="en-US"/>
              </w:rPr>
            </w:pPr>
            <w:bookmarkStart w:id="49" w:name="_Toc330979079"/>
            <w:bookmarkStart w:id="50" w:name="bookmark40"/>
            <w:bookmarkStart w:id="51" w:name="bookmark41"/>
            <w:r w:rsidRPr="00B93E66">
              <w:rPr>
                <w:rFonts w:ascii="Times New Roman" w:hAnsi="Times New Roman" w:cs="Times New Roman"/>
                <w:b/>
                <w:bCs/>
                <w:sz w:val="22"/>
                <w:szCs w:val="22"/>
                <w:lang w:val="en-US"/>
              </w:rPr>
              <w:t xml:space="preserve">5.3 </w:t>
            </w:r>
            <w:r w:rsidRPr="00B93E66">
              <w:rPr>
                <w:rFonts w:ascii="Times New Roman" w:hAnsi="Times New Roman" w:cs="Times New Roman"/>
                <w:b/>
                <w:bCs/>
                <w:sz w:val="22"/>
                <w:szCs w:val="22"/>
                <w:lang w:val="en-US"/>
              </w:rPr>
              <w:tab/>
            </w:r>
            <w:proofErr w:type="spellStart"/>
            <w:r w:rsidRPr="00B93E66">
              <w:rPr>
                <w:rFonts w:ascii="Times New Roman" w:hAnsi="Times New Roman" w:cs="Times New Roman"/>
                <w:b/>
                <w:bCs/>
                <w:sz w:val="22"/>
                <w:szCs w:val="22"/>
                <w:lang w:val="en-US"/>
              </w:rPr>
              <w:t>Ориентировочное</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закрытие</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Заявки</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на</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обслуживание</w:t>
            </w:r>
            <w:bookmarkEnd w:id="49"/>
            <w:proofErr w:type="spellEnd"/>
          </w:p>
          <w:bookmarkEnd w:id="50"/>
          <w:bookmarkEnd w:id="51"/>
          <w:p w14:paraId="780CC680" w14:textId="77777777" w:rsidR="00461027" w:rsidRPr="002D512C" w:rsidRDefault="00461027" w:rsidP="00F1471D">
            <w:pPr>
              <w:pStyle w:val="Default"/>
              <w:rPr>
                <w:rFonts w:ascii="Times New Roman" w:hAnsi="Times New Roman" w:cs="Times New Roman"/>
                <w:b/>
                <w:bCs/>
                <w:sz w:val="22"/>
                <w:szCs w:val="22"/>
                <w:lang w:val="en-US"/>
              </w:rPr>
            </w:pPr>
          </w:p>
        </w:tc>
        <w:tc>
          <w:tcPr>
            <w:tcW w:w="5220" w:type="dxa"/>
          </w:tcPr>
          <w:p w14:paraId="1D280C25"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5.3 Service Request Closure Objectives</w:t>
            </w:r>
          </w:p>
        </w:tc>
      </w:tr>
      <w:tr w:rsidR="00461027" w:rsidRPr="00340FAD" w14:paraId="4576B980" w14:textId="77777777" w:rsidTr="00F1471D">
        <w:tc>
          <w:tcPr>
            <w:tcW w:w="5002" w:type="dxa"/>
          </w:tcPr>
          <w:p w14:paraId="130C501C" w14:textId="77777777" w:rsidR="00461027" w:rsidRPr="003B50CB" w:rsidRDefault="00461027" w:rsidP="00F1471D">
            <w:pPr>
              <w:rPr>
                <w:sz w:val="22"/>
                <w:szCs w:val="22"/>
              </w:rPr>
            </w:pPr>
            <w:r w:rsidRPr="00B93E66">
              <w:rPr>
                <w:color w:val="000000"/>
                <w:sz w:val="22"/>
                <w:szCs w:val="22"/>
              </w:rPr>
              <w:t>Пакет изменений содержит исправления кода, которые могут включать в себя исправления Вашего Дефекта. ДС анализирует Заявку на обслуживание и определяет, каким образом ее надлежит рассматривать с учетом категории срочности.</w:t>
            </w:r>
          </w:p>
          <w:p w14:paraId="5A6A0216" w14:textId="77777777" w:rsidR="00461027" w:rsidRPr="003B50CB" w:rsidRDefault="00461027" w:rsidP="00F1471D">
            <w:pPr>
              <w:rPr>
                <w:b/>
                <w:bCs/>
                <w:sz w:val="22"/>
                <w:szCs w:val="22"/>
              </w:rPr>
            </w:pPr>
          </w:p>
        </w:tc>
        <w:tc>
          <w:tcPr>
            <w:tcW w:w="5220" w:type="dxa"/>
          </w:tcPr>
          <w:p w14:paraId="2FDEDD82" w14:textId="77777777" w:rsidR="00461027" w:rsidRPr="003B50CB" w:rsidRDefault="00461027" w:rsidP="00F1471D">
            <w:pPr>
              <w:autoSpaceDE w:val="0"/>
              <w:autoSpaceDN w:val="0"/>
              <w:adjustRightInd w:val="0"/>
              <w:rPr>
                <w:color w:val="000000"/>
                <w:sz w:val="22"/>
                <w:szCs w:val="22"/>
                <w:lang w:val="en-US"/>
              </w:rPr>
            </w:pPr>
            <w:r w:rsidRPr="00B93E66">
              <w:rPr>
                <w:color w:val="000000"/>
                <w:sz w:val="22"/>
                <w:szCs w:val="22"/>
                <w:lang w:val="en-US"/>
              </w:rPr>
              <w:t>Maintenance Delivery provides Yo</w:t>
            </w:r>
            <w:r w:rsidRPr="002D512C">
              <w:rPr>
                <w:color w:val="000000"/>
                <w:sz w:val="22"/>
                <w:szCs w:val="22"/>
                <w:lang w:val="en-US"/>
              </w:rPr>
              <w:t xml:space="preserve">u code corrections, which may include corrections of Your Defect. </w:t>
            </w:r>
          </w:p>
          <w:p w14:paraId="13E4A410" w14:textId="77777777" w:rsidR="00461027" w:rsidRPr="003B50CB" w:rsidRDefault="00461027" w:rsidP="00F1471D">
            <w:pPr>
              <w:rPr>
                <w:b/>
                <w:bCs/>
                <w:sz w:val="22"/>
                <w:szCs w:val="22"/>
                <w:lang w:val="en-US"/>
              </w:rPr>
            </w:pPr>
            <w:r w:rsidRPr="00B93E66">
              <w:rPr>
                <w:color w:val="000000"/>
                <w:sz w:val="22"/>
                <w:szCs w:val="22"/>
                <w:lang w:val="en-US"/>
              </w:rPr>
              <w:t>DS analyzes the Service Request to determine how it will be addressed according to the urgency level.</w:t>
            </w:r>
          </w:p>
        </w:tc>
      </w:tr>
      <w:tr w:rsidR="00461027" w:rsidRPr="00340FAD" w14:paraId="4E757F19" w14:textId="77777777" w:rsidTr="00F1471D">
        <w:tc>
          <w:tcPr>
            <w:tcW w:w="5002" w:type="dxa"/>
          </w:tcPr>
          <w:p w14:paraId="76B74C79" w14:textId="77777777" w:rsidR="00461027" w:rsidRPr="003B50CB" w:rsidRDefault="00461027" w:rsidP="00F1471D">
            <w:pPr>
              <w:pStyle w:val="ListParagraph1"/>
              <w:numPr>
                <w:ilvl w:val="1"/>
                <w:numId w:val="14"/>
              </w:numPr>
              <w:ind w:left="574"/>
              <w:jc w:val="both"/>
              <w:rPr>
                <w:sz w:val="22"/>
                <w:szCs w:val="22"/>
              </w:rPr>
            </w:pPr>
            <w:r w:rsidRPr="00B93E66">
              <w:rPr>
                <w:color w:val="000000"/>
                <w:sz w:val="22"/>
                <w:szCs w:val="22"/>
              </w:rPr>
              <w:lastRenderedPageBreak/>
              <w:t>В том случае, если содержащая описание "Дефекта" Заявка на обслуживание отнесена к "ма</w:t>
            </w:r>
            <w:r w:rsidRPr="002D512C">
              <w:rPr>
                <w:color w:val="000000"/>
                <w:sz w:val="22"/>
                <w:szCs w:val="22"/>
              </w:rPr>
              <w:t xml:space="preserve">ксимальной" категории срочности, Пакет изменений может быть создан и направлен Вам в отношении имеющегося Выпуска или будущего Выпуска в соответствии с временными рамками, которые устанавливаются Компанией группы </w:t>
            </w:r>
            <w:r w:rsidRPr="002251B3">
              <w:rPr>
                <w:sz w:val="22"/>
                <w:szCs w:val="22"/>
                <w:lang w:eastAsia="en-US"/>
              </w:rPr>
              <w:t>DS</w:t>
            </w:r>
            <w:r w:rsidRPr="002251B3">
              <w:rPr>
                <w:color w:val="000000"/>
                <w:sz w:val="22"/>
                <w:szCs w:val="22"/>
              </w:rPr>
              <w:t xml:space="preserve">. В </w:t>
            </w:r>
            <w:proofErr w:type="gramStart"/>
            <w:r w:rsidRPr="002251B3">
              <w:rPr>
                <w:color w:val="000000"/>
                <w:sz w:val="22"/>
                <w:szCs w:val="22"/>
              </w:rPr>
              <w:t>закрытии</w:t>
            </w:r>
            <w:proofErr w:type="gramEnd"/>
            <w:r w:rsidRPr="002251B3">
              <w:rPr>
                <w:color w:val="000000"/>
                <w:sz w:val="22"/>
                <w:szCs w:val="22"/>
              </w:rPr>
              <w:t xml:space="preserve"> Заявки на обслуживание могут быть указаны отложенные исправления с кодом закрытия для обозначения планов по включению в будущий Выпуск.</w:t>
            </w:r>
          </w:p>
        </w:tc>
        <w:tc>
          <w:tcPr>
            <w:tcW w:w="5220" w:type="dxa"/>
          </w:tcPr>
          <w:p w14:paraId="70FDAA27" w14:textId="77777777" w:rsidR="00461027" w:rsidRPr="003B50CB" w:rsidRDefault="00461027" w:rsidP="00F1471D">
            <w:pPr>
              <w:autoSpaceDE w:val="0"/>
              <w:autoSpaceDN w:val="0"/>
              <w:adjustRightInd w:val="0"/>
              <w:rPr>
                <w:color w:val="000000"/>
                <w:sz w:val="22"/>
                <w:szCs w:val="22"/>
                <w:lang w:val="en-US"/>
              </w:rPr>
            </w:pPr>
            <w:r w:rsidRPr="00B93E66">
              <w:rPr>
                <w:color w:val="000000"/>
                <w:sz w:val="22"/>
                <w:szCs w:val="22"/>
                <w:lang w:val="en-US"/>
              </w:rPr>
              <w:t>o When the Service Request, qualified as a “Defect”, is determined to be of “urgent” level, a Maintenance Delivery may be created and delivered to Y</w:t>
            </w:r>
            <w:r w:rsidRPr="002D512C">
              <w:rPr>
                <w:color w:val="000000"/>
                <w:sz w:val="22"/>
                <w:szCs w:val="22"/>
                <w:lang w:val="en-US"/>
              </w:rPr>
              <w:t xml:space="preserve">ou on submitted Release or a future Release according to a timeframe to be determined by DS Group Company. Service Request closure could reflect deferred corrections with a closing code to designate plans for inclusion in a future Release. </w:t>
            </w:r>
          </w:p>
        </w:tc>
      </w:tr>
      <w:tr w:rsidR="00461027" w:rsidRPr="00340FAD" w14:paraId="796DA537" w14:textId="77777777" w:rsidTr="00F1471D">
        <w:tc>
          <w:tcPr>
            <w:tcW w:w="5002" w:type="dxa"/>
          </w:tcPr>
          <w:p w14:paraId="0C99AF56" w14:textId="77777777" w:rsidR="00461027" w:rsidRPr="003B50CB" w:rsidRDefault="00461027" w:rsidP="00F1471D">
            <w:pPr>
              <w:pStyle w:val="ListParagraph1"/>
              <w:numPr>
                <w:ilvl w:val="1"/>
                <w:numId w:val="14"/>
              </w:numPr>
              <w:ind w:left="574"/>
              <w:jc w:val="both"/>
              <w:rPr>
                <w:sz w:val="22"/>
                <w:szCs w:val="22"/>
              </w:rPr>
            </w:pPr>
            <w:r w:rsidRPr="00B93E66">
              <w:rPr>
                <w:color w:val="000000"/>
                <w:sz w:val="22"/>
                <w:szCs w:val="22"/>
              </w:rPr>
              <w:t xml:space="preserve">В том случае, </w:t>
            </w:r>
            <w:r w:rsidRPr="002D512C">
              <w:rPr>
                <w:color w:val="000000"/>
                <w:sz w:val="22"/>
                <w:szCs w:val="22"/>
              </w:rPr>
              <w:t xml:space="preserve">если содержащая описание "Дефекта" Заявка на обслуживание отнесена к "высокой", "средней" или "низкой" категории срочности, Компания группы </w:t>
            </w:r>
            <w:r w:rsidRPr="002251B3">
              <w:rPr>
                <w:sz w:val="22"/>
                <w:szCs w:val="22"/>
                <w:lang w:eastAsia="en-US"/>
              </w:rPr>
              <w:t>DS</w:t>
            </w:r>
            <w:r w:rsidRPr="002251B3">
              <w:rPr>
                <w:color w:val="000000"/>
                <w:sz w:val="22"/>
                <w:szCs w:val="22"/>
              </w:rPr>
              <w:t xml:space="preserve"> может отложить выпуск Пакета изменений до выхода будущего Выпуска. В </w:t>
            </w:r>
            <w:proofErr w:type="gramStart"/>
            <w:r w:rsidRPr="002251B3">
              <w:rPr>
                <w:color w:val="000000"/>
                <w:sz w:val="22"/>
                <w:szCs w:val="22"/>
              </w:rPr>
              <w:t>закрытии</w:t>
            </w:r>
            <w:proofErr w:type="gramEnd"/>
            <w:r w:rsidRPr="002251B3">
              <w:rPr>
                <w:color w:val="000000"/>
                <w:sz w:val="22"/>
                <w:szCs w:val="22"/>
              </w:rPr>
              <w:t xml:space="preserve"> Заявки на обслуживание могут быть указаны отложенные исправления с кодом закрытия для обозначения планов по включению в будущий Выпуск.</w:t>
            </w:r>
          </w:p>
          <w:p w14:paraId="7EE83421" w14:textId="77777777" w:rsidR="00461027" w:rsidRPr="003B50CB" w:rsidRDefault="00461027" w:rsidP="00F1471D">
            <w:pPr>
              <w:jc w:val="center"/>
              <w:rPr>
                <w:b/>
                <w:bCs/>
                <w:sz w:val="22"/>
                <w:szCs w:val="22"/>
              </w:rPr>
            </w:pPr>
          </w:p>
        </w:tc>
        <w:tc>
          <w:tcPr>
            <w:tcW w:w="5220" w:type="dxa"/>
          </w:tcPr>
          <w:p w14:paraId="2D24D78A" w14:textId="77777777" w:rsidR="00461027" w:rsidRPr="003B50CB" w:rsidRDefault="00461027" w:rsidP="00F1471D">
            <w:pPr>
              <w:autoSpaceDE w:val="0"/>
              <w:autoSpaceDN w:val="0"/>
              <w:adjustRightInd w:val="0"/>
              <w:rPr>
                <w:color w:val="000000"/>
                <w:sz w:val="22"/>
                <w:szCs w:val="22"/>
                <w:lang w:val="en-US"/>
              </w:rPr>
            </w:pPr>
            <w:r w:rsidRPr="00B93E66">
              <w:rPr>
                <w:color w:val="000000"/>
                <w:sz w:val="22"/>
                <w:szCs w:val="22"/>
                <w:lang w:val="en-US"/>
              </w:rPr>
              <w:t>o When the Service Request, qualified as a “Defect”, is determined to be of “High”, ”Medium” or ”Low” level, DS Group Company may defer the Maintenance Delivery on a future Release. Service Request closure may reflect deferred corrections with a closing co</w:t>
            </w:r>
            <w:r w:rsidRPr="002D512C">
              <w:rPr>
                <w:color w:val="000000"/>
                <w:sz w:val="22"/>
                <w:szCs w:val="22"/>
                <w:lang w:val="en-US"/>
              </w:rPr>
              <w:t xml:space="preserve">de to designate plans for inclusion in a future Release. </w:t>
            </w:r>
          </w:p>
        </w:tc>
      </w:tr>
      <w:tr w:rsidR="00461027" w:rsidRPr="00340FAD" w14:paraId="59E4A7FF" w14:textId="77777777" w:rsidTr="00F1471D">
        <w:tc>
          <w:tcPr>
            <w:tcW w:w="5002" w:type="dxa"/>
          </w:tcPr>
          <w:p w14:paraId="7E68383F" w14:textId="77777777" w:rsidR="00461027" w:rsidRPr="003B50CB" w:rsidRDefault="00461027" w:rsidP="00F1471D">
            <w:pPr>
              <w:rPr>
                <w:sz w:val="22"/>
                <w:szCs w:val="22"/>
              </w:rPr>
            </w:pPr>
            <w:bookmarkStart w:id="52" w:name="bookmark42"/>
            <w:bookmarkStart w:id="53" w:name="bookmark43"/>
            <w:r w:rsidRPr="00B93E66">
              <w:rPr>
                <w:color w:val="000000"/>
                <w:sz w:val="22"/>
                <w:szCs w:val="22"/>
              </w:rPr>
              <w:t xml:space="preserve">После создания Заявки на обслуживание в отношении любых неполадок, соответствующая группа исследования и разработки компании </w:t>
            </w:r>
            <w:proofErr w:type="spellStart"/>
            <w:r w:rsidRPr="00B93E66">
              <w:rPr>
                <w:color w:val="000000"/>
                <w:sz w:val="22"/>
                <w:szCs w:val="22"/>
              </w:rPr>
              <w:t>Дассо</w:t>
            </w:r>
            <w:proofErr w:type="spellEnd"/>
            <w:r w:rsidRPr="00B93E66">
              <w:rPr>
                <w:color w:val="000000"/>
                <w:sz w:val="22"/>
                <w:szCs w:val="22"/>
              </w:rPr>
              <w:t xml:space="preserve"> Систем прилагает разумные с коммерческой точки зрения усилия для з</w:t>
            </w:r>
            <w:r w:rsidRPr="002D512C">
              <w:rPr>
                <w:color w:val="000000"/>
                <w:sz w:val="22"/>
                <w:szCs w:val="22"/>
              </w:rPr>
              <w:t xml:space="preserve">акрытия всех Заявок на обслуживание, содержащих описание Дефекта, с учетом категории </w:t>
            </w:r>
            <w:proofErr w:type="gramStart"/>
            <w:r w:rsidRPr="002D512C">
              <w:rPr>
                <w:color w:val="000000"/>
                <w:sz w:val="22"/>
                <w:szCs w:val="22"/>
              </w:rPr>
              <w:t>срочности</w:t>
            </w:r>
            <w:proofErr w:type="gramEnd"/>
            <w:r w:rsidRPr="002D512C">
              <w:rPr>
                <w:color w:val="000000"/>
                <w:sz w:val="22"/>
                <w:szCs w:val="22"/>
              </w:rPr>
              <w:t xml:space="preserve"> в течение установленного Компанией группы </w:t>
            </w:r>
            <w:r w:rsidRPr="002D512C">
              <w:rPr>
                <w:sz w:val="22"/>
                <w:szCs w:val="22"/>
                <w:lang w:eastAsia="en-US"/>
              </w:rPr>
              <w:t>DS</w:t>
            </w:r>
            <w:r w:rsidRPr="002251B3" w:rsidDel="00C85A01">
              <w:rPr>
                <w:color w:val="000000"/>
                <w:sz w:val="22"/>
                <w:szCs w:val="22"/>
              </w:rPr>
              <w:t xml:space="preserve"> </w:t>
            </w:r>
            <w:r w:rsidRPr="002251B3">
              <w:rPr>
                <w:color w:val="000000"/>
                <w:sz w:val="22"/>
                <w:szCs w:val="22"/>
              </w:rPr>
              <w:t>срока. При этом речь не идет об обязательстве исправить или найти решение любой описанной неполадки.</w:t>
            </w:r>
          </w:p>
          <w:bookmarkEnd w:id="52"/>
          <w:bookmarkEnd w:id="53"/>
          <w:p w14:paraId="7F42C018" w14:textId="77777777" w:rsidR="00461027" w:rsidRPr="003B50CB" w:rsidRDefault="00461027" w:rsidP="00F1471D">
            <w:pPr>
              <w:rPr>
                <w:b/>
                <w:bCs/>
                <w:sz w:val="22"/>
                <w:szCs w:val="22"/>
              </w:rPr>
            </w:pPr>
          </w:p>
        </w:tc>
        <w:tc>
          <w:tcPr>
            <w:tcW w:w="5220" w:type="dxa"/>
          </w:tcPr>
          <w:p w14:paraId="3ED0589F" w14:textId="77777777" w:rsidR="00461027" w:rsidRPr="003B50CB" w:rsidRDefault="00461027" w:rsidP="00F1471D">
            <w:pPr>
              <w:rPr>
                <w:b/>
                <w:bCs/>
                <w:sz w:val="22"/>
                <w:szCs w:val="22"/>
                <w:lang w:val="en-US"/>
              </w:rPr>
            </w:pPr>
            <w:r w:rsidRPr="00B93E66">
              <w:rPr>
                <w:sz w:val="22"/>
                <w:szCs w:val="22"/>
                <w:lang w:val="en-US"/>
              </w:rPr>
              <w:t>For any incide</w:t>
            </w:r>
            <w:r w:rsidRPr="002D512C">
              <w:rPr>
                <w:sz w:val="22"/>
                <w:szCs w:val="22"/>
                <w:lang w:val="en-US"/>
              </w:rPr>
              <w:t>nts, once Service Request is created, the appropriate DS Research and Development team makes the commercial reasonable efforts to close all the Service Requests qualified as Defect according to the urgency level within a timeframe to be determined by DS Group Company. However, this does not constitute an obligation to correct or to solve any reported incidents.</w:t>
            </w:r>
          </w:p>
        </w:tc>
      </w:tr>
      <w:tr w:rsidR="00461027" w:rsidRPr="00B93E66" w14:paraId="351AB995" w14:textId="77777777" w:rsidTr="00F1471D">
        <w:tc>
          <w:tcPr>
            <w:tcW w:w="5002" w:type="dxa"/>
          </w:tcPr>
          <w:p w14:paraId="340DD27B" w14:textId="2A2E750C" w:rsidR="00461027" w:rsidRPr="002D512C" w:rsidRDefault="00461027" w:rsidP="00F1471D">
            <w:pPr>
              <w:pStyle w:val="Default"/>
              <w:rPr>
                <w:rFonts w:ascii="Times New Roman" w:hAnsi="Times New Roman" w:cs="Times New Roman"/>
                <w:b/>
                <w:bCs/>
                <w:sz w:val="22"/>
                <w:szCs w:val="22"/>
                <w:lang w:val="en-US"/>
              </w:rPr>
            </w:pPr>
            <w:bookmarkStart w:id="54" w:name="_Toc330979080"/>
            <w:r w:rsidRPr="00B93E66">
              <w:rPr>
                <w:rFonts w:ascii="Times New Roman" w:hAnsi="Times New Roman" w:cs="Times New Roman"/>
                <w:b/>
                <w:bCs/>
                <w:sz w:val="22"/>
                <w:szCs w:val="22"/>
                <w:lang w:val="en-US"/>
              </w:rPr>
              <w:t xml:space="preserve">5.4 </w:t>
            </w:r>
            <w:r w:rsidRPr="00B93E66">
              <w:rPr>
                <w:rFonts w:ascii="Times New Roman" w:hAnsi="Times New Roman" w:cs="Times New Roman"/>
                <w:b/>
                <w:bCs/>
                <w:sz w:val="22"/>
                <w:szCs w:val="22"/>
                <w:lang w:val="en-US"/>
              </w:rPr>
              <w:tab/>
            </w:r>
            <w:proofErr w:type="spellStart"/>
            <w:r w:rsidRPr="00B93E66">
              <w:rPr>
                <w:rFonts w:ascii="Times New Roman" w:hAnsi="Times New Roman" w:cs="Times New Roman"/>
                <w:b/>
                <w:bCs/>
                <w:sz w:val="22"/>
                <w:szCs w:val="22"/>
                <w:lang w:val="en-US"/>
              </w:rPr>
              <w:t>Порядок</w:t>
            </w:r>
            <w:proofErr w:type="spellEnd"/>
            <w:r w:rsidRPr="00B93E66">
              <w:rPr>
                <w:rFonts w:ascii="Times New Roman" w:hAnsi="Times New Roman" w:cs="Times New Roman"/>
                <w:b/>
                <w:bCs/>
                <w:sz w:val="22"/>
                <w:szCs w:val="22"/>
                <w:lang w:val="en-US"/>
              </w:rPr>
              <w:t xml:space="preserve"> </w:t>
            </w:r>
            <w:proofErr w:type="spellStart"/>
            <w:r w:rsidRPr="00B93E66">
              <w:rPr>
                <w:rFonts w:ascii="Times New Roman" w:hAnsi="Times New Roman" w:cs="Times New Roman"/>
                <w:b/>
                <w:bCs/>
                <w:sz w:val="22"/>
                <w:szCs w:val="22"/>
                <w:lang w:val="en-US"/>
              </w:rPr>
              <w:t>эскалации</w:t>
            </w:r>
            <w:bookmarkEnd w:id="54"/>
            <w:proofErr w:type="spellEnd"/>
          </w:p>
          <w:p w14:paraId="1150814B" w14:textId="77777777" w:rsidR="00461027" w:rsidRPr="002D512C" w:rsidRDefault="00461027" w:rsidP="00F1471D">
            <w:pPr>
              <w:pStyle w:val="Default"/>
              <w:rPr>
                <w:rFonts w:ascii="Times New Roman" w:hAnsi="Times New Roman" w:cs="Times New Roman"/>
                <w:b/>
                <w:bCs/>
                <w:sz w:val="22"/>
                <w:szCs w:val="22"/>
                <w:lang w:val="en-US"/>
              </w:rPr>
            </w:pPr>
          </w:p>
        </w:tc>
        <w:tc>
          <w:tcPr>
            <w:tcW w:w="5220" w:type="dxa"/>
          </w:tcPr>
          <w:p w14:paraId="587CCE18" w14:textId="77777777" w:rsidR="00461027" w:rsidRPr="002251B3" w:rsidRDefault="00461027" w:rsidP="00F1471D">
            <w:pPr>
              <w:pStyle w:val="Default"/>
              <w:rPr>
                <w:rFonts w:ascii="Times New Roman" w:hAnsi="Times New Roman" w:cs="Times New Roman"/>
                <w:b/>
                <w:bCs/>
                <w:sz w:val="22"/>
                <w:szCs w:val="22"/>
                <w:lang w:val="en-US"/>
              </w:rPr>
            </w:pPr>
            <w:r w:rsidRPr="002251B3">
              <w:rPr>
                <w:rFonts w:ascii="Times New Roman" w:hAnsi="Times New Roman" w:cs="Times New Roman"/>
                <w:b/>
                <w:bCs/>
                <w:sz w:val="22"/>
                <w:szCs w:val="22"/>
                <w:lang w:val="en-US"/>
              </w:rPr>
              <w:t xml:space="preserve">5.4 Escalate the incident </w:t>
            </w:r>
          </w:p>
          <w:p w14:paraId="46FB633B" w14:textId="77777777" w:rsidR="00461027" w:rsidRPr="002251B3" w:rsidRDefault="00461027" w:rsidP="00F1471D">
            <w:pPr>
              <w:pStyle w:val="Default"/>
              <w:rPr>
                <w:rFonts w:ascii="Times New Roman" w:hAnsi="Times New Roman" w:cs="Times New Roman"/>
                <w:b/>
                <w:bCs/>
                <w:sz w:val="22"/>
                <w:szCs w:val="22"/>
                <w:lang w:val="en-US"/>
              </w:rPr>
            </w:pPr>
          </w:p>
        </w:tc>
      </w:tr>
      <w:tr w:rsidR="00461027" w:rsidRPr="00340FAD" w14:paraId="1869FA8A" w14:textId="77777777" w:rsidTr="00F1471D">
        <w:tc>
          <w:tcPr>
            <w:tcW w:w="5002" w:type="dxa"/>
          </w:tcPr>
          <w:p w14:paraId="5D4E593A" w14:textId="77777777" w:rsidR="00461027" w:rsidRPr="003B50CB" w:rsidRDefault="00461027" w:rsidP="00F1471D">
            <w:pPr>
              <w:jc w:val="both"/>
              <w:rPr>
                <w:color w:val="000000"/>
                <w:sz w:val="22"/>
                <w:szCs w:val="22"/>
              </w:rPr>
            </w:pPr>
            <w:r w:rsidRPr="00B93E66">
              <w:rPr>
                <w:color w:val="000000"/>
                <w:sz w:val="22"/>
                <w:szCs w:val="22"/>
              </w:rPr>
              <w:t>При возникновении одной из описанных ниже критических ситуаций Группа поддержки ДС задействует</w:t>
            </w:r>
            <w:r w:rsidRPr="002D512C">
              <w:rPr>
                <w:color w:val="000000"/>
                <w:sz w:val="22"/>
                <w:szCs w:val="22"/>
              </w:rPr>
              <w:t xml:space="preserve"> для Вас механизм эскалации в отношении неполадки.</w:t>
            </w:r>
          </w:p>
          <w:p w14:paraId="21C1E695" w14:textId="77777777" w:rsidR="00461027" w:rsidRPr="003B50CB" w:rsidRDefault="00461027" w:rsidP="00F1471D">
            <w:pPr>
              <w:jc w:val="both"/>
              <w:rPr>
                <w:sz w:val="22"/>
                <w:szCs w:val="22"/>
              </w:rPr>
            </w:pPr>
            <w:r w:rsidRPr="00B93E66">
              <w:rPr>
                <w:color w:val="000000"/>
                <w:sz w:val="22"/>
                <w:szCs w:val="22"/>
              </w:rPr>
              <w:t xml:space="preserve">Такой механизм назван КРИТСИТ. Процесс КРИТСИТ представляет собой процедуру эскалации, которую можно запустить по телефону и (или) через Интернет, используя вариант доступа согласно описанию в пункте 4.2. </w:t>
            </w:r>
            <w:r w:rsidRPr="002D512C">
              <w:rPr>
                <w:color w:val="000000"/>
                <w:sz w:val="22"/>
                <w:szCs w:val="22"/>
              </w:rPr>
              <w:t>Ситуация КРИТСИТ доводится до сведения руководства для ускорения процесса заверения и устранения ошибки.</w:t>
            </w:r>
          </w:p>
          <w:p w14:paraId="26B793CF" w14:textId="77777777" w:rsidR="00461027" w:rsidRPr="003B50CB" w:rsidRDefault="00461027" w:rsidP="00F1471D">
            <w:pPr>
              <w:jc w:val="both"/>
              <w:rPr>
                <w:sz w:val="22"/>
                <w:szCs w:val="22"/>
              </w:rPr>
            </w:pPr>
            <w:r w:rsidRPr="00B93E66">
              <w:rPr>
                <w:color w:val="000000"/>
                <w:sz w:val="22"/>
                <w:szCs w:val="22"/>
              </w:rPr>
              <w:t>Критическая ситуация (КРИТСИТ) представляет собой значительную неполадку, которая оказывает ощутимое неблагоприятное воздействие на деятельность на эта</w:t>
            </w:r>
            <w:r w:rsidRPr="002D512C">
              <w:rPr>
                <w:color w:val="000000"/>
                <w:sz w:val="22"/>
                <w:szCs w:val="22"/>
              </w:rPr>
              <w:t>пах внедрения и (или) производства. Основные функции не выполняются надлежащим образом, отсутствует рабочий альтернативный вариант.</w:t>
            </w:r>
          </w:p>
          <w:p w14:paraId="6BAE3015" w14:textId="77777777" w:rsidR="00461027" w:rsidRPr="003B50CB" w:rsidRDefault="00461027" w:rsidP="00F1471D">
            <w:pPr>
              <w:jc w:val="both"/>
              <w:rPr>
                <w:sz w:val="22"/>
                <w:szCs w:val="22"/>
              </w:rPr>
            </w:pPr>
            <w:r w:rsidRPr="00B93E66">
              <w:rPr>
                <w:color w:val="000000"/>
                <w:sz w:val="22"/>
                <w:szCs w:val="22"/>
              </w:rPr>
              <w:lastRenderedPageBreak/>
              <w:t>В том случае, если Вы полагаете, что ситуация может быть отнесена к категории КРИТСИТ, Вы направляете соответствующую заявку</w:t>
            </w:r>
            <w:r w:rsidRPr="002D512C">
              <w:rPr>
                <w:color w:val="000000"/>
                <w:sz w:val="22"/>
                <w:szCs w:val="22"/>
              </w:rPr>
              <w:t xml:space="preserve"> Группе поддержки ДС. Группа поддержки ДС рассматривает ситуацию и, в случае применимости, выполняет соответствующие действия.</w:t>
            </w:r>
          </w:p>
          <w:p w14:paraId="14778533" w14:textId="77777777" w:rsidR="00461027" w:rsidRPr="003B50CB" w:rsidRDefault="00461027" w:rsidP="00F1471D">
            <w:pPr>
              <w:jc w:val="both"/>
              <w:rPr>
                <w:color w:val="000000"/>
                <w:sz w:val="22"/>
                <w:szCs w:val="22"/>
              </w:rPr>
            </w:pPr>
            <w:r w:rsidRPr="00B93E66">
              <w:rPr>
                <w:color w:val="000000"/>
                <w:sz w:val="22"/>
                <w:szCs w:val="22"/>
              </w:rPr>
              <w:t>Вносящий исправления Пакет изменений предоставляется только в случае соблюдения всех нижеследующих условий:</w:t>
            </w:r>
          </w:p>
          <w:p w14:paraId="483DBAD6" w14:textId="77777777" w:rsidR="00461027" w:rsidRPr="003B50CB" w:rsidRDefault="00461027" w:rsidP="00F1471D">
            <w:pPr>
              <w:jc w:val="both"/>
              <w:rPr>
                <w:b/>
                <w:bCs/>
                <w:sz w:val="22"/>
                <w:szCs w:val="22"/>
              </w:rPr>
            </w:pPr>
          </w:p>
        </w:tc>
        <w:tc>
          <w:tcPr>
            <w:tcW w:w="5220" w:type="dxa"/>
          </w:tcPr>
          <w:p w14:paraId="03357E42" w14:textId="77777777" w:rsidR="00461027" w:rsidRPr="003B50CB" w:rsidRDefault="00461027" w:rsidP="00F1471D">
            <w:pPr>
              <w:autoSpaceDE w:val="0"/>
              <w:autoSpaceDN w:val="0"/>
              <w:adjustRightInd w:val="0"/>
              <w:jc w:val="both"/>
              <w:rPr>
                <w:color w:val="000000"/>
                <w:sz w:val="22"/>
                <w:szCs w:val="22"/>
                <w:lang w:val="en-US"/>
              </w:rPr>
            </w:pPr>
            <w:r w:rsidRPr="00B93E66">
              <w:rPr>
                <w:color w:val="000000"/>
                <w:sz w:val="22"/>
                <w:szCs w:val="22"/>
                <w:lang w:val="en-US"/>
              </w:rPr>
              <w:lastRenderedPageBreak/>
              <w:t>Only in case of crit</w:t>
            </w:r>
            <w:r w:rsidRPr="002D512C">
              <w:rPr>
                <w:color w:val="000000"/>
                <w:sz w:val="22"/>
                <w:szCs w:val="22"/>
                <w:lang w:val="en-US"/>
              </w:rPr>
              <w:t xml:space="preserve">ical situation as described below, the DS Support Team will provide You with a mechanism for escalating the incident. </w:t>
            </w:r>
          </w:p>
          <w:p w14:paraId="36396DA3" w14:textId="77777777" w:rsidR="00461027" w:rsidRPr="003B50CB" w:rsidRDefault="00461027" w:rsidP="00F1471D">
            <w:pPr>
              <w:autoSpaceDE w:val="0"/>
              <w:autoSpaceDN w:val="0"/>
              <w:adjustRightInd w:val="0"/>
              <w:jc w:val="both"/>
              <w:rPr>
                <w:color w:val="000000"/>
                <w:sz w:val="22"/>
                <w:szCs w:val="22"/>
                <w:lang w:val="en-US"/>
              </w:rPr>
            </w:pPr>
            <w:r w:rsidRPr="00B93E66">
              <w:rPr>
                <w:color w:val="000000"/>
                <w:sz w:val="22"/>
                <w:szCs w:val="22"/>
                <w:lang w:val="en-US"/>
              </w:rPr>
              <w:t xml:space="preserve">This mechanism is called CRITSIT. The CRITSIT process is an escalation process which can be activated by phone and/or web via the access </w:t>
            </w:r>
            <w:r w:rsidRPr="002D512C">
              <w:rPr>
                <w:color w:val="000000"/>
                <w:sz w:val="22"/>
                <w:szCs w:val="22"/>
                <w:lang w:val="en-US"/>
              </w:rPr>
              <w:t xml:space="preserve">described in chapter 4.2. CRITSIT is raised to the management attention to accelerate certification and resolution time. </w:t>
            </w:r>
          </w:p>
          <w:p w14:paraId="542FE0E1" w14:textId="77777777" w:rsidR="00461027" w:rsidRPr="003B50CB" w:rsidRDefault="00461027" w:rsidP="00F1471D">
            <w:pPr>
              <w:autoSpaceDE w:val="0"/>
              <w:autoSpaceDN w:val="0"/>
              <w:adjustRightInd w:val="0"/>
              <w:jc w:val="both"/>
              <w:rPr>
                <w:color w:val="000000"/>
                <w:sz w:val="22"/>
                <w:szCs w:val="22"/>
                <w:lang w:val="en-US"/>
              </w:rPr>
            </w:pPr>
            <w:r w:rsidRPr="00B93E66">
              <w:rPr>
                <w:color w:val="000000"/>
                <w:sz w:val="22"/>
                <w:szCs w:val="22"/>
                <w:lang w:val="en-US"/>
              </w:rPr>
              <w:t>A critical situation (CRITSIT) is a severe incident for deployment and/or production phases. The major functionality does not work pro</w:t>
            </w:r>
            <w:r w:rsidRPr="002D512C">
              <w:rPr>
                <w:color w:val="000000"/>
                <w:sz w:val="22"/>
                <w:szCs w:val="22"/>
                <w:lang w:val="en-US"/>
              </w:rPr>
              <w:t xml:space="preserve">perly and no workable alternative is available. </w:t>
            </w:r>
          </w:p>
          <w:p w14:paraId="4BD30056" w14:textId="77777777" w:rsidR="00461027" w:rsidRPr="003B50CB" w:rsidRDefault="00461027" w:rsidP="00F1471D">
            <w:pPr>
              <w:autoSpaceDE w:val="0"/>
              <w:autoSpaceDN w:val="0"/>
              <w:adjustRightInd w:val="0"/>
              <w:jc w:val="both"/>
              <w:rPr>
                <w:color w:val="000000"/>
                <w:sz w:val="22"/>
                <w:szCs w:val="22"/>
                <w:lang w:val="en-US"/>
              </w:rPr>
            </w:pPr>
            <w:r w:rsidRPr="00B93E66">
              <w:rPr>
                <w:color w:val="000000"/>
                <w:sz w:val="22"/>
                <w:szCs w:val="22"/>
                <w:lang w:val="en-US"/>
              </w:rPr>
              <w:t>When you consider that a situation may be qualified as CRITSIT, you submit the related request to DS Support Team. DS Support Team will qualify the situation and will, if applicable, follow the appropriate p</w:t>
            </w:r>
            <w:r w:rsidRPr="002D512C">
              <w:rPr>
                <w:color w:val="000000"/>
                <w:sz w:val="22"/>
                <w:szCs w:val="22"/>
                <w:lang w:val="en-US"/>
              </w:rPr>
              <w:t xml:space="preserve">rocess. </w:t>
            </w:r>
          </w:p>
          <w:p w14:paraId="78C0D2F5" w14:textId="77777777" w:rsidR="00461027" w:rsidRPr="003B50CB" w:rsidRDefault="00461027" w:rsidP="00F1471D">
            <w:pPr>
              <w:jc w:val="both"/>
              <w:rPr>
                <w:b/>
                <w:bCs/>
                <w:sz w:val="22"/>
                <w:szCs w:val="22"/>
                <w:lang w:val="en-US"/>
              </w:rPr>
            </w:pPr>
            <w:r w:rsidRPr="00B93E66">
              <w:rPr>
                <w:color w:val="000000"/>
                <w:sz w:val="22"/>
                <w:szCs w:val="22"/>
                <w:lang w:val="en-US"/>
              </w:rPr>
              <w:t>The corrective Maintenance Delivery will be delivered only if all the following conditions are satisfied:</w:t>
            </w:r>
          </w:p>
        </w:tc>
      </w:tr>
      <w:tr w:rsidR="00461027" w:rsidRPr="00340FAD" w14:paraId="01FC9C69" w14:textId="77777777" w:rsidTr="00F1471D">
        <w:tc>
          <w:tcPr>
            <w:tcW w:w="5002" w:type="dxa"/>
          </w:tcPr>
          <w:p w14:paraId="34BD4B96" w14:textId="77777777" w:rsidR="00461027" w:rsidRPr="003B50CB" w:rsidRDefault="00461027" w:rsidP="00F1471D">
            <w:pPr>
              <w:pStyle w:val="ListParagraph1"/>
              <w:numPr>
                <w:ilvl w:val="0"/>
                <w:numId w:val="13"/>
              </w:numPr>
              <w:jc w:val="both"/>
              <w:rPr>
                <w:color w:val="000000"/>
                <w:sz w:val="22"/>
                <w:szCs w:val="22"/>
              </w:rPr>
            </w:pPr>
            <w:r w:rsidRPr="00B93E66">
              <w:rPr>
                <w:color w:val="000000"/>
                <w:sz w:val="22"/>
                <w:szCs w:val="22"/>
              </w:rPr>
              <w:lastRenderedPageBreak/>
              <w:t>Вы находитесь на этапе развертывания и/или производства;</w:t>
            </w:r>
          </w:p>
          <w:p w14:paraId="5D098FF5" w14:textId="77777777" w:rsidR="00461027" w:rsidRPr="003B50CB" w:rsidRDefault="00461027" w:rsidP="00F1471D">
            <w:pPr>
              <w:pStyle w:val="ListParagraph1"/>
              <w:numPr>
                <w:ilvl w:val="0"/>
                <w:numId w:val="13"/>
              </w:numPr>
              <w:jc w:val="both"/>
              <w:rPr>
                <w:color w:val="000000"/>
                <w:sz w:val="22"/>
                <w:szCs w:val="22"/>
              </w:rPr>
            </w:pPr>
            <w:r w:rsidRPr="00B93E66">
              <w:rPr>
                <w:color w:val="000000"/>
                <w:sz w:val="22"/>
                <w:szCs w:val="22"/>
              </w:rPr>
              <w:t>Временное решение в отношении максимально срочной Заявки на обслуживание, содержаще</w:t>
            </w:r>
            <w:r w:rsidRPr="002D512C">
              <w:rPr>
                <w:color w:val="000000"/>
                <w:sz w:val="22"/>
                <w:szCs w:val="22"/>
              </w:rPr>
              <w:t>й описание Дефекта, не было найдено Группой поддержки ДС;</w:t>
            </w:r>
          </w:p>
          <w:p w14:paraId="52E49B5F" w14:textId="77777777" w:rsidR="00461027" w:rsidRPr="003B50CB" w:rsidRDefault="00461027" w:rsidP="00F1471D">
            <w:pPr>
              <w:pStyle w:val="ListParagraph1"/>
              <w:numPr>
                <w:ilvl w:val="0"/>
                <w:numId w:val="13"/>
              </w:numPr>
              <w:jc w:val="both"/>
              <w:rPr>
                <w:color w:val="000000"/>
                <w:sz w:val="22"/>
                <w:szCs w:val="22"/>
              </w:rPr>
            </w:pPr>
            <w:r w:rsidRPr="00B93E66">
              <w:rPr>
                <w:color w:val="000000"/>
                <w:sz w:val="22"/>
                <w:szCs w:val="22"/>
              </w:rPr>
              <w:t>Вы отказались использовать Версию Лицензионной программы или Выпуск, рекомендованную Группой поддержки ДС, которая включает в себя исправление;</w:t>
            </w:r>
          </w:p>
          <w:p w14:paraId="27295E89" w14:textId="77777777" w:rsidR="00461027" w:rsidRPr="003B50CB" w:rsidRDefault="00461027" w:rsidP="00F1471D">
            <w:pPr>
              <w:pStyle w:val="ListParagraph1"/>
              <w:numPr>
                <w:ilvl w:val="1"/>
                <w:numId w:val="16"/>
              </w:numPr>
              <w:jc w:val="both"/>
              <w:rPr>
                <w:color w:val="000000"/>
                <w:sz w:val="22"/>
                <w:szCs w:val="22"/>
              </w:rPr>
            </w:pPr>
            <w:r w:rsidRPr="00B93E66">
              <w:rPr>
                <w:color w:val="000000"/>
                <w:sz w:val="22"/>
                <w:szCs w:val="22"/>
              </w:rPr>
              <w:t>КРИТСИТ являет собой Дефект следующего характера:</w:t>
            </w:r>
          </w:p>
          <w:p w14:paraId="791C6B22" w14:textId="77777777" w:rsidR="00461027" w:rsidRPr="003B50CB" w:rsidRDefault="00461027" w:rsidP="00F1471D">
            <w:pPr>
              <w:pStyle w:val="ListParagraph1"/>
              <w:numPr>
                <w:ilvl w:val="1"/>
                <w:numId w:val="16"/>
              </w:numPr>
              <w:jc w:val="both"/>
              <w:rPr>
                <w:color w:val="000000"/>
                <w:sz w:val="22"/>
                <w:szCs w:val="22"/>
                <w:lang w:val="en-US"/>
              </w:rPr>
            </w:pPr>
            <w:r w:rsidRPr="00B93E66">
              <w:rPr>
                <w:color w:val="000000"/>
                <w:sz w:val="22"/>
                <w:szCs w:val="22"/>
              </w:rPr>
              <w:t>Повр</w:t>
            </w:r>
            <w:r w:rsidRPr="002D512C">
              <w:rPr>
                <w:color w:val="000000"/>
                <w:sz w:val="22"/>
                <w:szCs w:val="22"/>
              </w:rPr>
              <w:t>еждение данных</w:t>
            </w:r>
          </w:p>
          <w:p w14:paraId="5246EE7D" w14:textId="77777777" w:rsidR="00461027" w:rsidRPr="003B50CB" w:rsidRDefault="00461027" w:rsidP="00F1471D">
            <w:pPr>
              <w:pStyle w:val="ListParagraph1"/>
              <w:numPr>
                <w:ilvl w:val="1"/>
                <w:numId w:val="16"/>
              </w:numPr>
              <w:jc w:val="both"/>
              <w:rPr>
                <w:color w:val="000000"/>
                <w:sz w:val="22"/>
                <w:szCs w:val="22"/>
                <w:lang w:val="en-US"/>
              </w:rPr>
            </w:pPr>
            <w:r w:rsidRPr="00B93E66">
              <w:rPr>
                <w:color w:val="000000"/>
                <w:sz w:val="22"/>
                <w:szCs w:val="22"/>
              </w:rPr>
              <w:t>Искажение данных</w:t>
            </w:r>
          </w:p>
          <w:p w14:paraId="0638040F" w14:textId="77777777" w:rsidR="00461027" w:rsidRPr="003B50CB" w:rsidRDefault="00461027" w:rsidP="00F1471D">
            <w:pPr>
              <w:pStyle w:val="ListParagraph1"/>
              <w:numPr>
                <w:ilvl w:val="1"/>
                <w:numId w:val="16"/>
              </w:numPr>
              <w:jc w:val="both"/>
              <w:rPr>
                <w:color w:val="000000"/>
                <w:sz w:val="22"/>
                <w:szCs w:val="22"/>
                <w:lang w:val="en-US"/>
              </w:rPr>
            </w:pPr>
            <w:r w:rsidRPr="00B93E66">
              <w:rPr>
                <w:color w:val="000000"/>
                <w:sz w:val="22"/>
                <w:szCs w:val="22"/>
              </w:rPr>
              <w:t>Серьезный сбой</w:t>
            </w:r>
          </w:p>
          <w:p w14:paraId="2E007457" w14:textId="77777777" w:rsidR="00461027" w:rsidRPr="003B50CB" w:rsidRDefault="00461027" w:rsidP="00F1471D">
            <w:pPr>
              <w:pStyle w:val="ListParagraph1"/>
              <w:numPr>
                <w:ilvl w:val="1"/>
                <w:numId w:val="16"/>
              </w:numPr>
              <w:jc w:val="both"/>
              <w:rPr>
                <w:color w:val="000000"/>
                <w:sz w:val="22"/>
                <w:szCs w:val="22"/>
                <w:lang w:val="en-US"/>
              </w:rPr>
            </w:pPr>
            <w:r w:rsidRPr="00B93E66">
              <w:rPr>
                <w:color w:val="000000"/>
                <w:sz w:val="22"/>
                <w:szCs w:val="22"/>
              </w:rPr>
              <w:t>Серьезная регрессия</w:t>
            </w:r>
          </w:p>
          <w:p w14:paraId="627BEC9E" w14:textId="77777777" w:rsidR="00461027" w:rsidRPr="003B50CB" w:rsidRDefault="00461027" w:rsidP="00F1471D">
            <w:pPr>
              <w:pStyle w:val="ListParagraph1"/>
              <w:numPr>
                <w:ilvl w:val="1"/>
                <w:numId w:val="16"/>
              </w:numPr>
              <w:jc w:val="both"/>
              <w:rPr>
                <w:color w:val="000000"/>
                <w:sz w:val="22"/>
                <w:szCs w:val="22"/>
              </w:rPr>
            </w:pPr>
            <w:r w:rsidRPr="00B93E66">
              <w:rPr>
                <w:color w:val="000000"/>
                <w:sz w:val="22"/>
                <w:szCs w:val="22"/>
              </w:rPr>
              <w:t>Серьезная неполадка в стандартной методологии.</w:t>
            </w:r>
          </w:p>
          <w:p w14:paraId="47316062" w14:textId="77777777" w:rsidR="00461027" w:rsidRPr="003B50CB" w:rsidRDefault="00461027" w:rsidP="00F1471D">
            <w:pPr>
              <w:pStyle w:val="ListParagraph1"/>
              <w:numPr>
                <w:ilvl w:val="0"/>
                <w:numId w:val="13"/>
              </w:numPr>
              <w:jc w:val="both"/>
              <w:rPr>
                <w:color w:val="000000"/>
                <w:sz w:val="22"/>
                <w:szCs w:val="22"/>
              </w:rPr>
            </w:pPr>
            <w:r w:rsidRPr="00B93E66">
              <w:rPr>
                <w:color w:val="000000"/>
                <w:sz w:val="22"/>
                <w:szCs w:val="22"/>
              </w:rPr>
              <w:t xml:space="preserve">Вашей организацией по оказанию поддержки был проведен анализ воздействия и сделан вывод, что представление исправления не несет в себе </w:t>
            </w:r>
            <w:r w:rsidRPr="002D512C">
              <w:rPr>
                <w:color w:val="000000"/>
                <w:sz w:val="22"/>
                <w:szCs w:val="22"/>
              </w:rPr>
              <w:t>значительного риска дестабилизации Лицензионной программы.</w:t>
            </w:r>
          </w:p>
          <w:p w14:paraId="4C4B7A86" w14:textId="77777777" w:rsidR="00461027" w:rsidRPr="003B50CB" w:rsidRDefault="00461027" w:rsidP="00F1471D">
            <w:pPr>
              <w:jc w:val="center"/>
              <w:rPr>
                <w:b/>
                <w:bCs/>
                <w:sz w:val="22"/>
                <w:szCs w:val="22"/>
              </w:rPr>
            </w:pPr>
          </w:p>
        </w:tc>
        <w:tc>
          <w:tcPr>
            <w:tcW w:w="5220" w:type="dxa"/>
          </w:tcPr>
          <w:p w14:paraId="06A8483D" w14:textId="1EC60B32" w:rsidR="00461027" w:rsidRPr="003B50CB" w:rsidRDefault="00461027" w:rsidP="00F1471D">
            <w:pPr>
              <w:pStyle w:val="ListParagraph1"/>
              <w:numPr>
                <w:ilvl w:val="0"/>
                <w:numId w:val="13"/>
              </w:numPr>
              <w:jc w:val="both"/>
              <w:rPr>
                <w:color w:val="000000"/>
                <w:sz w:val="22"/>
                <w:szCs w:val="22"/>
                <w:lang w:val="en-US"/>
              </w:rPr>
            </w:pPr>
            <w:r w:rsidRPr="002D512C">
              <w:rPr>
                <w:color w:val="000000"/>
                <w:sz w:val="22"/>
                <w:szCs w:val="22"/>
                <w:lang w:val="en-US"/>
              </w:rPr>
              <w:t xml:space="preserve">You are in deployment and/or production phases </w:t>
            </w:r>
          </w:p>
          <w:p w14:paraId="00E812AC" w14:textId="77777777" w:rsidR="00461027" w:rsidRPr="003B50CB" w:rsidRDefault="00461027" w:rsidP="00F1471D">
            <w:pPr>
              <w:autoSpaceDE w:val="0"/>
              <w:autoSpaceDN w:val="0"/>
              <w:adjustRightInd w:val="0"/>
              <w:rPr>
                <w:color w:val="000000"/>
                <w:sz w:val="22"/>
                <w:szCs w:val="22"/>
                <w:lang w:val="en-US"/>
              </w:rPr>
            </w:pPr>
          </w:p>
          <w:p w14:paraId="62210109" w14:textId="77777777" w:rsidR="00461027" w:rsidRPr="003B50CB" w:rsidRDefault="00461027" w:rsidP="00F1471D">
            <w:pPr>
              <w:pStyle w:val="ListParagraph1"/>
              <w:numPr>
                <w:ilvl w:val="0"/>
                <w:numId w:val="13"/>
              </w:numPr>
              <w:jc w:val="both"/>
              <w:rPr>
                <w:color w:val="000000"/>
                <w:sz w:val="22"/>
                <w:szCs w:val="22"/>
                <w:lang w:val="en-US"/>
              </w:rPr>
            </w:pPr>
            <w:r w:rsidRPr="00B93E66">
              <w:rPr>
                <w:color w:val="000000"/>
                <w:sz w:val="22"/>
                <w:szCs w:val="22"/>
                <w:lang w:val="en-US"/>
              </w:rPr>
              <w:t xml:space="preserve">No Workaround has been found to the urgent Service Request qualified as Defect by the DS Support Team; </w:t>
            </w:r>
          </w:p>
          <w:p w14:paraId="2731AB16" w14:textId="77777777" w:rsidR="00461027" w:rsidRPr="003B50CB" w:rsidRDefault="00461027" w:rsidP="00F1471D">
            <w:pPr>
              <w:autoSpaceDE w:val="0"/>
              <w:autoSpaceDN w:val="0"/>
              <w:adjustRightInd w:val="0"/>
              <w:rPr>
                <w:color w:val="000000"/>
                <w:sz w:val="22"/>
                <w:szCs w:val="22"/>
                <w:lang w:val="en-US"/>
              </w:rPr>
            </w:pPr>
          </w:p>
          <w:p w14:paraId="377D30C0" w14:textId="77777777" w:rsidR="00461027" w:rsidRPr="003B50CB" w:rsidRDefault="00461027" w:rsidP="00F1471D">
            <w:pPr>
              <w:pStyle w:val="ListParagraph1"/>
              <w:numPr>
                <w:ilvl w:val="0"/>
                <w:numId w:val="13"/>
              </w:numPr>
              <w:jc w:val="both"/>
              <w:rPr>
                <w:color w:val="000000"/>
                <w:sz w:val="22"/>
                <w:szCs w:val="22"/>
                <w:lang w:val="en-US"/>
              </w:rPr>
            </w:pPr>
            <w:r w:rsidRPr="00B93E66">
              <w:rPr>
                <w:color w:val="000000"/>
                <w:sz w:val="22"/>
                <w:szCs w:val="22"/>
                <w:lang w:val="en-US"/>
              </w:rPr>
              <w:t>You have refused to use the Licensed Prog</w:t>
            </w:r>
            <w:r w:rsidRPr="002D512C">
              <w:rPr>
                <w:color w:val="000000"/>
                <w:sz w:val="22"/>
                <w:szCs w:val="22"/>
                <w:lang w:val="en-US"/>
              </w:rPr>
              <w:t xml:space="preserve">ram Version or Release recommended by DS Support Team, which includes the correction; </w:t>
            </w:r>
          </w:p>
          <w:p w14:paraId="58C413B5" w14:textId="77777777" w:rsidR="00461027" w:rsidRPr="003B50CB" w:rsidRDefault="00461027" w:rsidP="00F1471D">
            <w:pPr>
              <w:autoSpaceDE w:val="0"/>
              <w:autoSpaceDN w:val="0"/>
              <w:adjustRightInd w:val="0"/>
              <w:rPr>
                <w:color w:val="000000"/>
                <w:sz w:val="22"/>
                <w:szCs w:val="22"/>
                <w:lang w:val="en-US"/>
              </w:rPr>
            </w:pPr>
          </w:p>
          <w:p w14:paraId="7534FE69" w14:textId="77777777" w:rsidR="00461027" w:rsidRPr="003B50CB" w:rsidRDefault="00461027" w:rsidP="00F1471D">
            <w:pPr>
              <w:pStyle w:val="ListParagraph1"/>
              <w:numPr>
                <w:ilvl w:val="1"/>
                <w:numId w:val="16"/>
              </w:numPr>
              <w:jc w:val="both"/>
              <w:rPr>
                <w:color w:val="000000"/>
                <w:sz w:val="22"/>
                <w:szCs w:val="22"/>
                <w:lang w:val="en-US"/>
              </w:rPr>
            </w:pPr>
            <w:r w:rsidRPr="00B93E66">
              <w:rPr>
                <w:color w:val="000000"/>
                <w:sz w:val="22"/>
                <w:szCs w:val="22"/>
                <w:lang w:val="en-US"/>
              </w:rPr>
              <w:t xml:space="preserve">CRITSIT shall be a Defect of the following types: </w:t>
            </w:r>
          </w:p>
          <w:p w14:paraId="0D11056C" w14:textId="77777777" w:rsidR="00461027" w:rsidRPr="003B50CB" w:rsidRDefault="00461027" w:rsidP="00F1471D">
            <w:pPr>
              <w:pStyle w:val="ListParagraph1"/>
              <w:numPr>
                <w:ilvl w:val="1"/>
                <w:numId w:val="16"/>
              </w:numPr>
              <w:jc w:val="both"/>
              <w:rPr>
                <w:color w:val="000000"/>
                <w:sz w:val="22"/>
                <w:szCs w:val="22"/>
              </w:rPr>
            </w:pPr>
            <w:proofErr w:type="spellStart"/>
            <w:r w:rsidRPr="00B93E66">
              <w:rPr>
                <w:color w:val="000000"/>
                <w:sz w:val="22"/>
                <w:szCs w:val="22"/>
              </w:rPr>
              <w:t>data</w:t>
            </w:r>
            <w:proofErr w:type="spellEnd"/>
            <w:r w:rsidRPr="00B93E66">
              <w:rPr>
                <w:color w:val="000000"/>
                <w:sz w:val="22"/>
                <w:szCs w:val="22"/>
              </w:rPr>
              <w:t xml:space="preserve"> </w:t>
            </w:r>
            <w:proofErr w:type="spellStart"/>
            <w:r w:rsidRPr="00B93E66">
              <w:rPr>
                <w:color w:val="000000"/>
                <w:sz w:val="22"/>
                <w:szCs w:val="22"/>
              </w:rPr>
              <w:t>corruption</w:t>
            </w:r>
            <w:proofErr w:type="spellEnd"/>
            <w:r w:rsidRPr="00B93E66">
              <w:rPr>
                <w:color w:val="000000"/>
                <w:sz w:val="22"/>
                <w:szCs w:val="22"/>
              </w:rPr>
              <w:t xml:space="preserve"> </w:t>
            </w:r>
          </w:p>
          <w:p w14:paraId="6109BCB3" w14:textId="77777777" w:rsidR="00461027" w:rsidRPr="003B50CB" w:rsidRDefault="00461027" w:rsidP="00F1471D">
            <w:pPr>
              <w:pStyle w:val="ListParagraph1"/>
              <w:numPr>
                <w:ilvl w:val="1"/>
                <w:numId w:val="16"/>
              </w:numPr>
              <w:jc w:val="both"/>
              <w:rPr>
                <w:color w:val="000000"/>
                <w:sz w:val="22"/>
                <w:szCs w:val="22"/>
              </w:rPr>
            </w:pPr>
            <w:proofErr w:type="spellStart"/>
            <w:r w:rsidRPr="00B93E66">
              <w:rPr>
                <w:color w:val="000000"/>
                <w:sz w:val="22"/>
                <w:szCs w:val="22"/>
              </w:rPr>
              <w:t>data</w:t>
            </w:r>
            <w:proofErr w:type="spellEnd"/>
            <w:r w:rsidRPr="00B93E66">
              <w:rPr>
                <w:color w:val="000000"/>
                <w:sz w:val="22"/>
                <w:szCs w:val="22"/>
              </w:rPr>
              <w:t xml:space="preserve"> </w:t>
            </w:r>
            <w:proofErr w:type="spellStart"/>
            <w:r w:rsidRPr="00B93E66">
              <w:rPr>
                <w:color w:val="000000"/>
                <w:sz w:val="22"/>
                <w:szCs w:val="22"/>
              </w:rPr>
              <w:t>integrity</w:t>
            </w:r>
            <w:proofErr w:type="spellEnd"/>
            <w:r w:rsidRPr="00B93E66">
              <w:rPr>
                <w:color w:val="000000"/>
                <w:sz w:val="22"/>
                <w:szCs w:val="22"/>
              </w:rPr>
              <w:t xml:space="preserve"> </w:t>
            </w:r>
          </w:p>
          <w:p w14:paraId="4D990F45" w14:textId="77777777" w:rsidR="00461027" w:rsidRPr="003B50CB" w:rsidRDefault="00461027" w:rsidP="00F1471D">
            <w:pPr>
              <w:pStyle w:val="ListParagraph1"/>
              <w:numPr>
                <w:ilvl w:val="1"/>
                <w:numId w:val="16"/>
              </w:numPr>
              <w:jc w:val="both"/>
              <w:rPr>
                <w:color w:val="000000"/>
                <w:sz w:val="22"/>
                <w:szCs w:val="22"/>
              </w:rPr>
            </w:pPr>
            <w:proofErr w:type="spellStart"/>
            <w:r w:rsidRPr="00B93E66">
              <w:rPr>
                <w:color w:val="000000"/>
                <w:sz w:val="22"/>
                <w:szCs w:val="22"/>
              </w:rPr>
              <w:t>major</w:t>
            </w:r>
            <w:proofErr w:type="spellEnd"/>
            <w:r w:rsidRPr="00B93E66">
              <w:rPr>
                <w:color w:val="000000"/>
                <w:sz w:val="22"/>
                <w:szCs w:val="22"/>
              </w:rPr>
              <w:t xml:space="preserve"> </w:t>
            </w:r>
            <w:proofErr w:type="spellStart"/>
            <w:r w:rsidRPr="00B93E66">
              <w:rPr>
                <w:color w:val="000000"/>
                <w:sz w:val="22"/>
                <w:szCs w:val="22"/>
              </w:rPr>
              <w:t>crash</w:t>
            </w:r>
            <w:proofErr w:type="spellEnd"/>
            <w:r w:rsidRPr="00B93E66">
              <w:rPr>
                <w:color w:val="000000"/>
                <w:sz w:val="22"/>
                <w:szCs w:val="22"/>
              </w:rPr>
              <w:t xml:space="preserve"> </w:t>
            </w:r>
          </w:p>
          <w:p w14:paraId="03EBA7A8" w14:textId="77777777" w:rsidR="00461027" w:rsidRPr="003B50CB" w:rsidRDefault="00461027" w:rsidP="00F1471D">
            <w:pPr>
              <w:pStyle w:val="ListParagraph1"/>
              <w:numPr>
                <w:ilvl w:val="1"/>
                <w:numId w:val="16"/>
              </w:numPr>
              <w:jc w:val="both"/>
              <w:rPr>
                <w:color w:val="000000"/>
                <w:sz w:val="22"/>
                <w:szCs w:val="22"/>
              </w:rPr>
            </w:pPr>
            <w:proofErr w:type="spellStart"/>
            <w:r w:rsidRPr="00B93E66">
              <w:rPr>
                <w:color w:val="000000"/>
                <w:sz w:val="22"/>
                <w:szCs w:val="22"/>
              </w:rPr>
              <w:t>major</w:t>
            </w:r>
            <w:proofErr w:type="spellEnd"/>
            <w:r w:rsidRPr="00B93E66">
              <w:rPr>
                <w:color w:val="000000"/>
                <w:sz w:val="22"/>
                <w:szCs w:val="22"/>
              </w:rPr>
              <w:t xml:space="preserve"> </w:t>
            </w:r>
            <w:proofErr w:type="spellStart"/>
            <w:r w:rsidRPr="00B93E66">
              <w:rPr>
                <w:color w:val="000000"/>
                <w:sz w:val="22"/>
                <w:szCs w:val="22"/>
              </w:rPr>
              <w:t>regression</w:t>
            </w:r>
            <w:proofErr w:type="spellEnd"/>
            <w:r w:rsidRPr="00B93E66">
              <w:rPr>
                <w:color w:val="000000"/>
                <w:sz w:val="22"/>
                <w:szCs w:val="22"/>
              </w:rPr>
              <w:t xml:space="preserve"> </w:t>
            </w:r>
          </w:p>
          <w:p w14:paraId="028B867E" w14:textId="77777777" w:rsidR="00461027" w:rsidRPr="003B50CB" w:rsidRDefault="00461027" w:rsidP="00F1471D">
            <w:pPr>
              <w:pStyle w:val="ListParagraph1"/>
              <w:numPr>
                <w:ilvl w:val="1"/>
                <w:numId w:val="16"/>
              </w:numPr>
              <w:jc w:val="both"/>
              <w:rPr>
                <w:color w:val="000000"/>
                <w:sz w:val="22"/>
                <w:szCs w:val="22"/>
                <w:lang w:val="en-US"/>
              </w:rPr>
            </w:pPr>
            <w:r w:rsidRPr="00B93E66">
              <w:rPr>
                <w:color w:val="000000"/>
                <w:sz w:val="22"/>
                <w:szCs w:val="22"/>
                <w:lang w:val="en-US"/>
              </w:rPr>
              <w:t xml:space="preserve">major incident in a standard methodology </w:t>
            </w:r>
          </w:p>
          <w:p w14:paraId="3DB33490" w14:textId="77777777" w:rsidR="00461027" w:rsidRPr="003B50CB" w:rsidRDefault="00461027" w:rsidP="00F1471D">
            <w:pPr>
              <w:autoSpaceDE w:val="0"/>
              <w:autoSpaceDN w:val="0"/>
              <w:adjustRightInd w:val="0"/>
              <w:rPr>
                <w:color w:val="000000"/>
                <w:sz w:val="22"/>
                <w:szCs w:val="22"/>
                <w:lang w:val="en-US"/>
              </w:rPr>
            </w:pPr>
          </w:p>
          <w:p w14:paraId="1EF45946" w14:textId="77777777" w:rsidR="00461027" w:rsidRPr="003B50CB" w:rsidRDefault="00461027" w:rsidP="00F1471D">
            <w:pPr>
              <w:pStyle w:val="ListParagraph1"/>
              <w:numPr>
                <w:ilvl w:val="0"/>
                <w:numId w:val="13"/>
              </w:numPr>
              <w:jc w:val="both"/>
              <w:rPr>
                <w:color w:val="000000"/>
                <w:sz w:val="22"/>
                <w:szCs w:val="22"/>
                <w:lang w:val="en-US"/>
              </w:rPr>
            </w:pPr>
            <w:r w:rsidRPr="00B93E66">
              <w:rPr>
                <w:color w:val="000000"/>
                <w:sz w:val="22"/>
                <w:szCs w:val="22"/>
                <w:lang w:val="en-US"/>
              </w:rPr>
              <w:t>The impact</w:t>
            </w:r>
            <w:r w:rsidRPr="002D512C">
              <w:rPr>
                <w:color w:val="000000"/>
                <w:sz w:val="22"/>
                <w:szCs w:val="22"/>
                <w:lang w:val="en-US"/>
              </w:rPr>
              <w:t xml:space="preserve"> analysis has been performed by </w:t>
            </w:r>
            <w:proofErr w:type="gramStart"/>
            <w:r w:rsidRPr="002D512C">
              <w:rPr>
                <w:color w:val="000000"/>
                <w:sz w:val="22"/>
                <w:szCs w:val="22"/>
                <w:lang w:val="en-US"/>
              </w:rPr>
              <w:t>Your</w:t>
            </w:r>
            <w:proofErr w:type="gramEnd"/>
            <w:r w:rsidRPr="002D512C">
              <w:rPr>
                <w:color w:val="000000"/>
                <w:sz w:val="22"/>
                <w:szCs w:val="22"/>
                <w:lang w:val="en-US"/>
              </w:rPr>
              <w:t xml:space="preserve"> support organization, which concluded that correction delivery presents no major risk of Licensed Program destabilization. </w:t>
            </w:r>
          </w:p>
          <w:p w14:paraId="1F119E8F" w14:textId="77777777" w:rsidR="00461027" w:rsidRPr="003B50CB" w:rsidRDefault="00461027" w:rsidP="00F1471D">
            <w:pPr>
              <w:jc w:val="center"/>
              <w:rPr>
                <w:b/>
                <w:bCs/>
                <w:sz w:val="22"/>
                <w:szCs w:val="22"/>
                <w:lang w:val="en-US"/>
              </w:rPr>
            </w:pPr>
          </w:p>
        </w:tc>
      </w:tr>
      <w:tr w:rsidR="00461027" w:rsidRPr="00340FAD" w14:paraId="565C39D9" w14:textId="77777777" w:rsidTr="00F1471D">
        <w:tc>
          <w:tcPr>
            <w:tcW w:w="5002" w:type="dxa"/>
          </w:tcPr>
          <w:p w14:paraId="53090E0F" w14:textId="77777777" w:rsidR="00461027" w:rsidRPr="003B50CB" w:rsidRDefault="00461027" w:rsidP="00F1471D">
            <w:pPr>
              <w:jc w:val="both"/>
              <w:rPr>
                <w:color w:val="000000"/>
                <w:sz w:val="22"/>
                <w:szCs w:val="22"/>
              </w:rPr>
            </w:pPr>
            <w:r w:rsidRPr="00B93E66">
              <w:rPr>
                <w:color w:val="000000"/>
                <w:sz w:val="22"/>
                <w:szCs w:val="22"/>
              </w:rPr>
              <w:t>Ориентировочное Время оперативного ответа для Заявки на обслуживание соответствует описанию в</w:t>
            </w:r>
            <w:r w:rsidRPr="002D512C">
              <w:rPr>
                <w:color w:val="000000"/>
                <w:sz w:val="22"/>
                <w:szCs w:val="22"/>
              </w:rPr>
              <w:t xml:space="preserve"> разделе 5.2 для максимальной категории срочности.</w:t>
            </w:r>
          </w:p>
          <w:p w14:paraId="1D6D2BD9" w14:textId="77777777" w:rsidR="00461027" w:rsidRPr="003B50CB" w:rsidRDefault="00461027" w:rsidP="00F1471D">
            <w:pPr>
              <w:jc w:val="both"/>
              <w:rPr>
                <w:color w:val="000000"/>
                <w:sz w:val="22"/>
                <w:szCs w:val="22"/>
              </w:rPr>
            </w:pPr>
            <w:r w:rsidRPr="00B93E66">
              <w:rPr>
                <w:color w:val="000000"/>
                <w:sz w:val="22"/>
                <w:szCs w:val="22"/>
              </w:rPr>
              <w:t>В дополнение к ориентировочному Времени оперативного ответа Группой поддержки ДС, указанному в разделе 5.2, Группа поддержки ДС прилагает разумные, с коммерческой точки зрения, усилия для рассмотрения ваше</w:t>
            </w:r>
            <w:r w:rsidRPr="002D512C">
              <w:rPr>
                <w:color w:val="000000"/>
                <w:sz w:val="22"/>
                <w:szCs w:val="22"/>
              </w:rPr>
              <w:t>й Заявки на обслуживание и предоставления Вам содержащего необходимые исправления Пакета изменений.</w:t>
            </w:r>
          </w:p>
          <w:p w14:paraId="0037D883" w14:textId="77777777" w:rsidR="00461027" w:rsidRPr="003B50CB" w:rsidRDefault="00461027" w:rsidP="00F1471D">
            <w:pPr>
              <w:jc w:val="center"/>
              <w:rPr>
                <w:b/>
                <w:bCs/>
                <w:sz w:val="22"/>
                <w:szCs w:val="22"/>
              </w:rPr>
            </w:pPr>
          </w:p>
        </w:tc>
        <w:tc>
          <w:tcPr>
            <w:tcW w:w="5220" w:type="dxa"/>
          </w:tcPr>
          <w:p w14:paraId="7979C14C" w14:textId="77777777" w:rsidR="00461027" w:rsidRPr="003B50CB" w:rsidRDefault="00461027" w:rsidP="00F1471D">
            <w:pPr>
              <w:jc w:val="both"/>
              <w:rPr>
                <w:color w:val="000000"/>
                <w:sz w:val="22"/>
                <w:szCs w:val="22"/>
                <w:lang w:val="en-US"/>
              </w:rPr>
            </w:pPr>
            <w:r w:rsidRPr="00B93E66">
              <w:rPr>
                <w:color w:val="000000"/>
                <w:sz w:val="22"/>
                <w:szCs w:val="22"/>
                <w:lang w:val="en-US"/>
              </w:rPr>
              <w:t>The Initial Response Time objective for Service Request will correspond to the one described within chapter 5.2 for the level of urgency referenced “urgent</w:t>
            </w:r>
            <w:r w:rsidRPr="002D512C">
              <w:rPr>
                <w:color w:val="000000"/>
                <w:sz w:val="22"/>
                <w:szCs w:val="22"/>
                <w:lang w:val="en-US"/>
              </w:rPr>
              <w:t xml:space="preserve">”. </w:t>
            </w:r>
          </w:p>
          <w:p w14:paraId="4EF98B27" w14:textId="77777777" w:rsidR="00461027" w:rsidRPr="003B50CB" w:rsidRDefault="00461027" w:rsidP="00F1471D">
            <w:pPr>
              <w:jc w:val="both"/>
              <w:rPr>
                <w:color w:val="000000"/>
                <w:sz w:val="22"/>
                <w:szCs w:val="22"/>
                <w:lang w:val="en-US"/>
              </w:rPr>
            </w:pPr>
            <w:r w:rsidRPr="00B93E66">
              <w:rPr>
                <w:color w:val="000000"/>
                <w:sz w:val="22"/>
                <w:szCs w:val="22"/>
                <w:lang w:val="en-US"/>
              </w:rPr>
              <w:t>In addition to the Initial Response Time mentioned here above in chapter 5.2, the DS Support Team will use its commercially reasonable efforts to address Your Service Request and provide You with a corrective Maintenance Delivery.</w:t>
            </w:r>
          </w:p>
        </w:tc>
      </w:tr>
      <w:tr w:rsidR="00461027" w:rsidRPr="00B93E66" w14:paraId="18B364E0" w14:textId="77777777" w:rsidTr="00F1471D">
        <w:tc>
          <w:tcPr>
            <w:tcW w:w="5002" w:type="dxa"/>
          </w:tcPr>
          <w:p w14:paraId="2B241C24" w14:textId="352261DF" w:rsidR="00461027" w:rsidRPr="003B50CB" w:rsidRDefault="00461027" w:rsidP="00F1471D">
            <w:pPr>
              <w:pStyle w:val="Heading1"/>
              <w:jc w:val="left"/>
              <w:rPr>
                <w:rFonts w:ascii="Times New Roman" w:hAnsi="Times New Roman" w:cs="Times New Roman"/>
                <w:b/>
                <w:color w:val="000000"/>
                <w:sz w:val="22"/>
                <w:szCs w:val="22"/>
              </w:rPr>
            </w:pPr>
            <w:bookmarkStart w:id="55" w:name="_Toc330979081"/>
            <w:r w:rsidRPr="003B50CB">
              <w:rPr>
                <w:rFonts w:ascii="Times New Roman" w:hAnsi="Times New Roman" w:cs="Times New Roman"/>
                <w:b/>
                <w:color w:val="000000"/>
                <w:sz w:val="22"/>
                <w:szCs w:val="22"/>
              </w:rPr>
              <w:t xml:space="preserve">6 </w:t>
            </w:r>
            <w:r w:rsidRPr="003B50CB">
              <w:rPr>
                <w:rFonts w:ascii="Times New Roman" w:hAnsi="Times New Roman" w:cs="Times New Roman"/>
                <w:b/>
                <w:color w:val="000000"/>
                <w:sz w:val="22"/>
                <w:szCs w:val="22"/>
              </w:rPr>
              <w:tab/>
              <w:t>Возобновление Услуг поддержки</w:t>
            </w:r>
            <w:bookmarkEnd w:id="55"/>
          </w:p>
          <w:p w14:paraId="2358508B" w14:textId="77777777" w:rsidR="00461027" w:rsidRPr="003B50CB" w:rsidRDefault="00461027" w:rsidP="00F1471D">
            <w:pPr>
              <w:jc w:val="center"/>
              <w:rPr>
                <w:b/>
                <w:bCs/>
                <w:sz w:val="22"/>
                <w:szCs w:val="22"/>
                <w:lang w:val="en-US"/>
              </w:rPr>
            </w:pPr>
          </w:p>
        </w:tc>
        <w:tc>
          <w:tcPr>
            <w:tcW w:w="5220" w:type="dxa"/>
          </w:tcPr>
          <w:p w14:paraId="0E16B892" w14:textId="77777777" w:rsidR="00461027" w:rsidRPr="003B50CB" w:rsidRDefault="00461027" w:rsidP="00F1471D">
            <w:pPr>
              <w:rPr>
                <w:b/>
                <w:bCs/>
                <w:sz w:val="22"/>
                <w:szCs w:val="22"/>
                <w:lang w:val="en-US"/>
              </w:rPr>
            </w:pPr>
            <w:r w:rsidRPr="00B93E66">
              <w:rPr>
                <w:b/>
                <w:bCs/>
                <w:sz w:val="22"/>
                <w:szCs w:val="22"/>
              </w:rPr>
              <w:t xml:space="preserve">6 </w:t>
            </w:r>
            <w:proofErr w:type="spellStart"/>
            <w:r w:rsidRPr="00B93E66">
              <w:rPr>
                <w:b/>
                <w:bCs/>
                <w:sz w:val="22"/>
                <w:szCs w:val="22"/>
              </w:rPr>
              <w:t>Reinstatement</w:t>
            </w:r>
            <w:proofErr w:type="spellEnd"/>
            <w:r w:rsidRPr="00B93E66">
              <w:rPr>
                <w:b/>
                <w:bCs/>
                <w:sz w:val="22"/>
                <w:szCs w:val="22"/>
              </w:rPr>
              <w:t xml:space="preserve"> </w:t>
            </w:r>
            <w:proofErr w:type="spellStart"/>
            <w:r w:rsidRPr="00B93E66">
              <w:rPr>
                <w:b/>
                <w:bCs/>
                <w:sz w:val="22"/>
                <w:szCs w:val="22"/>
              </w:rPr>
              <w:t>of</w:t>
            </w:r>
            <w:proofErr w:type="spellEnd"/>
            <w:r w:rsidRPr="00B93E66">
              <w:rPr>
                <w:b/>
                <w:bCs/>
                <w:sz w:val="22"/>
                <w:szCs w:val="22"/>
              </w:rPr>
              <w:t xml:space="preserve"> </w:t>
            </w:r>
            <w:proofErr w:type="spellStart"/>
            <w:r w:rsidRPr="00B93E66">
              <w:rPr>
                <w:b/>
                <w:bCs/>
                <w:sz w:val="22"/>
                <w:szCs w:val="22"/>
              </w:rPr>
              <w:t>Support</w:t>
            </w:r>
            <w:proofErr w:type="spellEnd"/>
            <w:r w:rsidRPr="00B93E66">
              <w:rPr>
                <w:b/>
                <w:bCs/>
                <w:sz w:val="22"/>
                <w:szCs w:val="22"/>
              </w:rPr>
              <w:t xml:space="preserve"> </w:t>
            </w:r>
            <w:proofErr w:type="spellStart"/>
            <w:r w:rsidRPr="00B93E66">
              <w:rPr>
                <w:b/>
                <w:bCs/>
                <w:sz w:val="22"/>
                <w:szCs w:val="22"/>
              </w:rPr>
              <w:t>Service</w:t>
            </w:r>
            <w:proofErr w:type="spellEnd"/>
          </w:p>
        </w:tc>
      </w:tr>
      <w:tr w:rsidR="00461027" w:rsidRPr="00340FAD" w14:paraId="63D35161" w14:textId="77777777" w:rsidTr="00F1471D">
        <w:tc>
          <w:tcPr>
            <w:tcW w:w="5002" w:type="dxa"/>
          </w:tcPr>
          <w:p w14:paraId="3531A2D1" w14:textId="77777777" w:rsidR="00461027" w:rsidRPr="003B50CB" w:rsidRDefault="00461027" w:rsidP="00F1471D">
            <w:pPr>
              <w:jc w:val="both"/>
              <w:rPr>
                <w:sz w:val="22"/>
                <w:szCs w:val="22"/>
              </w:rPr>
            </w:pPr>
            <w:r w:rsidRPr="00B93E66">
              <w:rPr>
                <w:color w:val="000000"/>
                <w:sz w:val="22"/>
                <w:szCs w:val="22"/>
              </w:rPr>
              <w:t xml:space="preserve">Лицензиат </w:t>
            </w:r>
            <w:r w:rsidRPr="002D512C">
              <w:rPr>
                <w:sz w:val="22"/>
                <w:szCs w:val="22"/>
              </w:rPr>
              <w:t xml:space="preserve">вправе отказаться от Услуг </w:t>
            </w:r>
            <w:r w:rsidRPr="002D512C">
              <w:rPr>
                <w:color w:val="000000"/>
                <w:sz w:val="22"/>
                <w:szCs w:val="22"/>
              </w:rPr>
              <w:t>поддержки Лицензионной программы, лицензия на которую заказана на условиях оплаты Первоначального лицензионного платежа (</w:t>
            </w:r>
            <w:r w:rsidRPr="002D512C">
              <w:rPr>
                <w:color w:val="000000"/>
                <w:sz w:val="22"/>
                <w:szCs w:val="22"/>
                <w:lang w:val="en-US"/>
              </w:rPr>
              <w:t>PLC</w:t>
            </w:r>
            <w:r w:rsidRPr="002251B3">
              <w:rPr>
                <w:color w:val="000000"/>
                <w:sz w:val="22"/>
                <w:szCs w:val="22"/>
              </w:rPr>
              <w:t xml:space="preserve">)/ Регулярного </w:t>
            </w:r>
            <w:r w:rsidRPr="002251B3">
              <w:rPr>
                <w:color w:val="000000"/>
                <w:sz w:val="22"/>
                <w:szCs w:val="22"/>
              </w:rPr>
              <w:lastRenderedPageBreak/>
              <w:t>лицензионного платежа (</w:t>
            </w:r>
            <w:r w:rsidRPr="002251B3">
              <w:rPr>
                <w:color w:val="000000"/>
                <w:sz w:val="22"/>
                <w:szCs w:val="22"/>
                <w:lang w:val="en-US"/>
              </w:rPr>
              <w:t>ALC</w:t>
            </w:r>
            <w:r w:rsidRPr="002251B3">
              <w:rPr>
                <w:color w:val="000000"/>
                <w:sz w:val="22"/>
                <w:szCs w:val="22"/>
              </w:rPr>
              <w:t>) или Повременной лицензионной платы (</w:t>
            </w:r>
            <w:r w:rsidRPr="00AD2474">
              <w:rPr>
                <w:color w:val="000000"/>
                <w:sz w:val="22"/>
                <w:szCs w:val="22"/>
                <w:lang w:val="en-US"/>
              </w:rPr>
              <w:t>TBL</w:t>
            </w:r>
            <w:r w:rsidRPr="00AD2474">
              <w:rPr>
                <w:color w:val="000000"/>
                <w:sz w:val="22"/>
                <w:szCs w:val="22"/>
              </w:rPr>
              <w:t>) / Регулярного лицензионного платежа (</w:t>
            </w:r>
            <w:r w:rsidRPr="00FF7049">
              <w:rPr>
                <w:color w:val="000000"/>
                <w:sz w:val="22"/>
                <w:szCs w:val="22"/>
                <w:lang w:val="en-US"/>
              </w:rPr>
              <w:t>ALC</w:t>
            </w:r>
            <w:r w:rsidRPr="00FF7049">
              <w:rPr>
                <w:color w:val="000000"/>
                <w:sz w:val="22"/>
                <w:szCs w:val="22"/>
              </w:rPr>
              <w:t>), определенных в Условиях пользования (</w:t>
            </w:r>
            <w:r w:rsidRPr="00FF7049">
              <w:rPr>
                <w:color w:val="000000"/>
                <w:sz w:val="22"/>
                <w:szCs w:val="22"/>
                <w:lang w:val="en-US"/>
              </w:rPr>
              <w:t>LPT</w:t>
            </w:r>
            <w:r w:rsidRPr="0062791E">
              <w:rPr>
                <w:color w:val="000000"/>
                <w:sz w:val="22"/>
                <w:szCs w:val="22"/>
              </w:rPr>
              <w:t>), при  соблюдении следующих условий, а именно: (</w:t>
            </w:r>
            <w:proofErr w:type="spellStart"/>
            <w:proofErr w:type="gramStart"/>
            <w:r w:rsidRPr="00B93E66">
              <w:rPr>
                <w:color w:val="000000"/>
                <w:sz w:val="22"/>
                <w:szCs w:val="22"/>
                <w:lang w:val="en-US"/>
              </w:rPr>
              <w:t>i</w:t>
            </w:r>
            <w:proofErr w:type="spellEnd"/>
            <w:r w:rsidRPr="00B93E66">
              <w:rPr>
                <w:color w:val="000000"/>
                <w:sz w:val="22"/>
                <w:szCs w:val="22"/>
              </w:rPr>
              <w:t xml:space="preserve">) </w:t>
            </w:r>
            <w:proofErr w:type="gramEnd"/>
            <w:r w:rsidRPr="00B93E66">
              <w:rPr>
                <w:color w:val="000000"/>
                <w:sz w:val="22"/>
                <w:szCs w:val="22"/>
              </w:rPr>
              <w:t>Лицензиат направляет ДС уведомление об этом не менее чем за 30 (тридцать) дней и (</w:t>
            </w:r>
            <w:r w:rsidRPr="00B93E66">
              <w:rPr>
                <w:color w:val="000000"/>
                <w:sz w:val="22"/>
                <w:szCs w:val="22"/>
                <w:lang w:val="en-US"/>
              </w:rPr>
              <w:t>ii</w:t>
            </w:r>
            <w:r w:rsidRPr="00B93E66">
              <w:rPr>
                <w:color w:val="000000"/>
                <w:sz w:val="22"/>
                <w:szCs w:val="22"/>
              </w:rPr>
              <w:t xml:space="preserve">) </w:t>
            </w:r>
            <w:r w:rsidRPr="00B93E66">
              <w:rPr>
                <w:sz w:val="22"/>
                <w:szCs w:val="22"/>
              </w:rPr>
              <w:t xml:space="preserve">отказ должен распространяться на </w:t>
            </w:r>
            <w:r w:rsidRPr="00B93E66">
              <w:rPr>
                <w:color w:val="000000"/>
                <w:sz w:val="22"/>
                <w:szCs w:val="22"/>
              </w:rPr>
              <w:t xml:space="preserve">Услуги поддержки в связи со всеми лицензиями на </w:t>
            </w:r>
            <w:r w:rsidRPr="00B93E66">
              <w:rPr>
                <w:sz w:val="22"/>
                <w:szCs w:val="22"/>
              </w:rPr>
              <w:t xml:space="preserve">соответствующую </w:t>
            </w:r>
            <w:r w:rsidRPr="00B93E66">
              <w:rPr>
                <w:color w:val="000000"/>
                <w:sz w:val="22"/>
                <w:szCs w:val="22"/>
              </w:rPr>
              <w:t xml:space="preserve">Лицензионную программу, имеющимися у Лицензиата по любому действующему на тот момент лицензионному соглашению между Лицензиатом и </w:t>
            </w:r>
            <w:proofErr w:type="spellStart"/>
            <w:r w:rsidRPr="00B93E66">
              <w:rPr>
                <w:color w:val="000000"/>
                <w:sz w:val="22"/>
                <w:szCs w:val="22"/>
              </w:rPr>
              <w:t>Дассо</w:t>
            </w:r>
            <w:proofErr w:type="spellEnd"/>
            <w:r w:rsidRPr="00B93E66">
              <w:rPr>
                <w:color w:val="000000"/>
                <w:sz w:val="22"/>
                <w:szCs w:val="22"/>
              </w:rPr>
              <w:t xml:space="preserve"> Систем или иной Компанией группы </w:t>
            </w:r>
            <w:r w:rsidRPr="00B93E66">
              <w:rPr>
                <w:sz w:val="22"/>
                <w:szCs w:val="22"/>
              </w:rPr>
              <w:t>DS</w:t>
            </w:r>
            <w:r w:rsidRPr="00B93E66">
              <w:rPr>
                <w:color w:val="000000"/>
                <w:sz w:val="22"/>
                <w:szCs w:val="22"/>
              </w:rPr>
              <w:t xml:space="preserve">. </w:t>
            </w:r>
            <w:proofErr w:type="gramStart"/>
            <w:r w:rsidRPr="00B93E66">
              <w:rPr>
                <w:color w:val="000000"/>
                <w:sz w:val="22"/>
                <w:szCs w:val="22"/>
              </w:rPr>
              <w:t xml:space="preserve">В этом случае по всем лицензиям, указанным в предыдущем предложении: (х) обязательства Лицензиата по оплате Услуг поддержки за соответствующую Лицензионную программу прекращается, (у) Лицензиат обязан должным образом подтвердить </w:t>
            </w:r>
            <w:proofErr w:type="spellStart"/>
            <w:r w:rsidRPr="00B93E66">
              <w:rPr>
                <w:color w:val="000000"/>
                <w:sz w:val="22"/>
                <w:szCs w:val="22"/>
              </w:rPr>
              <w:t>Дассо</w:t>
            </w:r>
            <w:proofErr w:type="spellEnd"/>
            <w:r w:rsidRPr="00B93E66">
              <w:rPr>
                <w:color w:val="000000"/>
                <w:sz w:val="22"/>
                <w:szCs w:val="22"/>
              </w:rPr>
              <w:t xml:space="preserve"> Систем в письменном виде, что все копии всех Выпусков Лицензионной программы, кроме копий последнего Выпуска Лицензионной программы, установленного Лицензиатом, были должным образом уничтожены или возвращены </w:t>
            </w:r>
            <w:proofErr w:type="spellStart"/>
            <w:r w:rsidRPr="00B93E66">
              <w:rPr>
                <w:color w:val="000000"/>
                <w:sz w:val="22"/>
                <w:szCs w:val="22"/>
              </w:rPr>
              <w:t>Дассо</w:t>
            </w:r>
            <w:proofErr w:type="spellEnd"/>
            <w:r w:rsidRPr="00B93E66">
              <w:rPr>
                <w:color w:val="000000"/>
                <w:sz w:val="22"/>
                <w:szCs w:val="22"/>
              </w:rPr>
              <w:t xml:space="preserve"> Систем в полном объеме, и</w:t>
            </w:r>
            <w:proofErr w:type="gramEnd"/>
            <w:r w:rsidRPr="00B93E66">
              <w:rPr>
                <w:color w:val="000000"/>
                <w:sz w:val="22"/>
                <w:szCs w:val="22"/>
              </w:rPr>
              <w:t xml:space="preserve"> (</w:t>
            </w:r>
            <w:r w:rsidRPr="00B93E66">
              <w:rPr>
                <w:color w:val="000000"/>
                <w:sz w:val="22"/>
                <w:szCs w:val="22"/>
                <w:lang w:val="en-US"/>
              </w:rPr>
              <w:t>z</w:t>
            </w:r>
            <w:r w:rsidRPr="00B93E66">
              <w:rPr>
                <w:color w:val="000000"/>
                <w:sz w:val="22"/>
                <w:szCs w:val="22"/>
              </w:rPr>
              <w:t xml:space="preserve">) Услуги поддержки указанной Лицензионной программы прекращаются с момента истечения периода уведомления продолжительностью в 30 (тридцать) дней. ДС </w:t>
            </w:r>
            <w:r w:rsidRPr="00B93E66">
              <w:rPr>
                <w:sz w:val="22"/>
                <w:szCs w:val="22"/>
              </w:rPr>
              <w:t>освобождается от дальнейших</w:t>
            </w:r>
            <w:r w:rsidRPr="00B93E66" w:rsidDel="00867E37">
              <w:rPr>
                <w:color w:val="000000"/>
                <w:sz w:val="22"/>
                <w:szCs w:val="22"/>
              </w:rPr>
              <w:t xml:space="preserve"> </w:t>
            </w:r>
            <w:r w:rsidRPr="00B93E66">
              <w:rPr>
                <w:color w:val="000000"/>
                <w:sz w:val="22"/>
                <w:szCs w:val="22"/>
              </w:rPr>
              <w:t xml:space="preserve">обязательств по оказанию услуг или поставке какого-либо Выпуска для поддержки таких лицензий, за исключением предоставления </w:t>
            </w:r>
            <w:r w:rsidRPr="00AD2474">
              <w:rPr>
                <w:color w:val="000000"/>
                <w:sz w:val="22"/>
                <w:szCs w:val="22"/>
              </w:rPr>
              <w:t>лицензионных ключей в случае необходимости.</w:t>
            </w:r>
          </w:p>
          <w:p w14:paraId="4C4003AB" w14:textId="77777777" w:rsidR="00461027" w:rsidRPr="003B50CB" w:rsidRDefault="00461027" w:rsidP="00F1471D">
            <w:pPr>
              <w:jc w:val="both"/>
              <w:rPr>
                <w:color w:val="000000"/>
                <w:sz w:val="22"/>
                <w:szCs w:val="22"/>
              </w:rPr>
            </w:pPr>
            <w:proofErr w:type="gramStart"/>
            <w:r w:rsidRPr="00B93E66">
              <w:rPr>
                <w:color w:val="000000"/>
                <w:sz w:val="22"/>
                <w:szCs w:val="22"/>
              </w:rPr>
              <w:t>Лицензиат вправе возобновить доступ к Услугам поддержки при условии, что возобновление производится для всех лицензий на рассматриваемую Лицензионную программу, имеющихся у Лицензиа</w:t>
            </w:r>
            <w:r w:rsidRPr="002D512C">
              <w:rPr>
                <w:color w:val="000000"/>
                <w:sz w:val="22"/>
                <w:szCs w:val="22"/>
              </w:rPr>
              <w:t xml:space="preserve">та по любому действующему на тот момент лицензионному соглашению между Лицензиатом и ДС или иной Компанией группы </w:t>
            </w:r>
            <w:r w:rsidRPr="002D512C">
              <w:rPr>
                <w:sz w:val="22"/>
                <w:szCs w:val="22"/>
              </w:rPr>
              <w:t>DS</w:t>
            </w:r>
            <w:r w:rsidRPr="002251B3">
              <w:rPr>
                <w:color w:val="000000"/>
                <w:sz w:val="22"/>
                <w:szCs w:val="22"/>
              </w:rPr>
              <w:t>, при этом Лицензиат вносит все платежи, которые подлежали бы уплате за Услуги поддержки за период с даты прекращения доступа к Услугам</w:t>
            </w:r>
            <w:proofErr w:type="gramEnd"/>
            <w:r w:rsidRPr="002251B3">
              <w:rPr>
                <w:color w:val="000000"/>
                <w:sz w:val="22"/>
                <w:szCs w:val="22"/>
              </w:rPr>
              <w:t xml:space="preserve"> поддержки по дату возобновления этих Услуг поддержки, плюс плата за возобновление, соответствующая 50% (пятидесяти процентам) от таких платежей, которые причитались бы к получению в отношении Услуг поддержки от даты прекращения доступа к Услугам поддержки до даты возобновления этих Услуг поддержки.</w:t>
            </w:r>
          </w:p>
          <w:p w14:paraId="4ED9857F" w14:textId="77777777" w:rsidR="00461027" w:rsidRPr="003B50CB" w:rsidRDefault="00461027" w:rsidP="00F1471D">
            <w:pPr>
              <w:jc w:val="center"/>
              <w:rPr>
                <w:b/>
                <w:bCs/>
                <w:sz w:val="22"/>
                <w:szCs w:val="22"/>
              </w:rPr>
            </w:pPr>
          </w:p>
        </w:tc>
        <w:tc>
          <w:tcPr>
            <w:tcW w:w="5220" w:type="dxa"/>
          </w:tcPr>
          <w:p w14:paraId="09E332D4" w14:textId="77777777" w:rsidR="00461027" w:rsidRPr="003B50CB" w:rsidRDefault="00461027" w:rsidP="00F1471D">
            <w:pPr>
              <w:autoSpaceDE w:val="0"/>
              <w:autoSpaceDN w:val="0"/>
              <w:adjustRightInd w:val="0"/>
              <w:rPr>
                <w:color w:val="000000"/>
                <w:sz w:val="22"/>
                <w:szCs w:val="22"/>
                <w:lang w:val="en-US"/>
              </w:rPr>
            </w:pPr>
            <w:r w:rsidRPr="00B93E66">
              <w:rPr>
                <w:color w:val="000000"/>
                <w:sz w:val="22"/>
                <w:szCs w:val="22"/>
                <w:lang w:val="en-US"/>
              </w:rPr>
              <w:lastRenderedPageBreak/>
              <w:t>Licensee may terminate Support Services for a Licensed Program ordered under a PLC/</w:t>
            </w:r>
            <w:r w:rsidRPr="002D512C">
              <w:rPr>
                <w:color w:val="000000"/>
                <w:sz w:val="22"/>
                <w:szCs w:val="22"/>
                <w:lang w:val="en-US"/>
              </w:rPr>
              <w:t xml:space="preserve">RLC (recurrent license charge) or TBL/RLC (recurrent license charge) pricing structure as defined in the LPT, subject to the following </w:t>
            </w:r>
            <w:r w:rsidRPr="002D512C">
              <w:rPr>
                <w:color w:val="000000"/>
                <w:sz w:val="22"/>
                <w:szCs w:val="22"/>
                <w:lang w:val="en-US"/>
              </w:rPr>
              <w:lastRenderedPageBreak/>
              <w:t>conditions: (</w:t>
            </w:r>
            <w:proofErr w:type="spellStart"/>
            <w:r w:rsidRPr="002D512C">
              <w:rPr>
                <w:color w:val="000000"/>
                <w:sz w:val="22"/>
                <w:szCs w:val="22"/>
                <w:lang w:val="en-US"/>
              </w:rPr>
              <w:t>i</w:t>
            </w:r>
            <w:proofErr w:type="spellEnd"/>
            <w:r w:rsidRPr="002D512C">
              <w:rPr>
                <w:color w:val="000000"/>
                <w:sz w:val="22"/>
                <w:szCs w:val="22"/>
                <w:lang w:val="en-US"/>
              </w:rPr>
              <w:t>) Licensee notifies DS with at least thirty (30) days prior notice, and (ii) such termination shall apply to Support Services related to all licenses of said Licensed Program held by Licensee under any license agreement then in force between Lice</w:t>
            </w:r>
            <w:r w:rsidRPr="002251B3">
              <w:rPr>
                <w:color w:val="000000"/>
                <w:sz w:val="22"/>
                <w:szCs w:val="22"/>
                <w:lang w:val="en-US"/>
              </w:rPr>
              <w:t xml:space="preserve">nsee and DS and any other DS Group Company. In such case for all such licenses described in the preceding sentence: (x) Licensee shall have no further obligation to pay the Support Services fees related to the corresponding Licensed Program; (y) Licensee shall duly certify in writing to DS that all copies of all Releases of the Licensed Program other than those of the latest Release of the Licensed Program installed by Licensee, have been duly destroyed or returned to DS in their entirety; and (z) Support Services for such Licensed Program will terminate at the expiration of the thirty (30) </w:t>
            </w:r>
            <w:proofErr w:type="spellStart"/>
            <w:r w:rsidRPr="002251B3">
              <w:rPr>
                <w:color w:val="000000"/>
                <w:sz w:val="22"/>
                <w:szCs w:val="22"/>
                <w:lang w:val="en-US"/>
              </w:rPr>
              <w:t>days notice</w:t>
            </w:r>
            <w:proofErr w:type="spellEnd"/>
            <w:r w:rsidRPr="002251B3">
              <w:rPr>
                <w:color w:val="000000"/>
                <w:sz w:val="22"/>
                <w:szCs w:val="22"/>
                <w:lang w:val="en-US"/>
              </w:rPr>
              <w:t xml:space="preserve"> period. DS shall have no further obligation to provide any services or deliver any Release in support of any such licenses, except for providing license keys </w:t>
            </w:r>
            <w:r w:rsidRPr="00AD2474">
              <w:rPr>
                <w:color w:val="000000"/>
                <w:sz w:val="22"/>
                <w:szCs w:val="22"/>
                <w:lang w:val="en-US"/>
              </w:rPr>
              <w:t xml:space="preserve">if necessary. </w:t>
            </w:r>
          </w:p>
          <w:p w14:paraId="6C21B2C0" w14:textId="77777777" w:rsidR="00461027" w:rsidRPr="003B50CB" w:rsidRDefault="00461027" w:rsidP="00F1471D">
            <w:pPr>
              <w:jc w:val="both"/>
              <w:rPr>
                <w:b/>
                <w:bCs/>
                <w:sz w:val="22"/>
                <w:szCs w:val="22"/>
                <w:lang w:val="en-US"/>
              </w:rPr>
            </w:pPr>
            <w:r w:rsidRPr="00B93E66">
              <w:rPr>
                <w:color w:val="000000"/>
                <w:sz w:val="22"/>
                <w:szCs w:val="22"/>
                <w:lang w:val="en-US"/>
              </w:rPr>
              <w:t>Licensee may reinstate Support Services, provided such reinstatement is activated for all licenses of a given Licensed Program held by Licensee under any license agreemen</w:t>
            </w:r>
            <w:r w:rsidRPr="002D512C">
              <w:rPr>
                <w:color w:val="000000"/>
                <w:sz w:val="22"/>
                <w:szCs w:val="22"/>
                <w:lang w:val="en-US"/>
              </w:rPr>
              <w:t>t then in force between Licensee and DS or any other DS Group Company, and Licensee pays all fees that would have been due in respect of Support Services from the date of termination of Support Services to the date of reinstatement of such Support Services, plus a reinstatement fee corresponding to fifty percent (50%) of such</w:t>
            </w:r>
            <w:r w:rsidRPr="002251B3">
              <w:rPr>
                <w:color w:val="000000"/>
                <w:sz w:val="22"/>
                <w:szCs w:val="22"/>
                <w:lang w:val="en-US"/>
              </w:rPr>
              <w:t xml:space="preserve"> fees that would have been due in respect of Support Services from the date of termination of Support Services to the date of reinstatement of such Support Services.</w:t>
            </w:r>
          </w:p>
        </w:tc>
      </w:tr>
    </w:tbl>
    <w:p w14:paraId="3CE5EA27" w14:textId="77777777" w:rsidR="00461027" w:rsidRPr="003B50CB" w:rsidRDefault="00461027" w:rsidP="00461027">
      <w:pPr>
        <w:pStyle w:val="Times12"/>
        <w:overflowPunct/>
        <w:autoSpaceDE/>
        <w:autoSpaceDN/>
        <w:adjustRightInd/>
        <w:ind w:firstLine="360"/>
        <w:rPr>
          <w:sz w:val="22"/>
          <w:lang w:val="en-US"/>
        </w:rPr>
      </w:pPr>
    </w:p>
    <w:tbl>
      <w:tblPr>
        <w:tblW w:w="10402" w:type="dxa"/>
        <w:tblInd w:w="-142" w:type="dxa"/>
        <w:tblLayout w:type="fixed"/>
        <w:tblLook w:val="0000" w:firstRow="0" w:lastRow="0" w:firstColumn="0" w:lastColumn="0" w:noHBand="0" w:noVBand="0"/>
      </w:tblPr>
      <w:tblGrid>
        <w:gridCol w:w="5002"/>
        <w:gridCol w:w="5400"/>
      </w:tblGrid>
      <w:tr w:rsidR="00461027" w:rsidRPr="00340FAD" w14:paraId="7D72F28D" w14:textId="77777777" w:rsidTr="00F1471D">
        <w:trPr>
          <w:cantSplit/>
          <w:trHeight w:val="149"/>
        </w:trPr>
        <w:tc>
          <w:tcPr>
            <w:tcW w:w="5002" w:type="dxa"/>
            <w:shd w:val="clear" w:color="auto" w:fill="FFFFFF"/>
            <w:tcMar>
              <w:top w:w="0" w:type="dxa"/>
              <w:left w:w="0" w:type="dxa"/>
              <w:bottom w:w="0" w:type="dxa"/>
              <w:right w:w="0" w:type="dxa"/>
            </w:tcMar>
          </w:tcPr>
          <w:p w14:paraId="5B54B3EE"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B93E66">
              <w:t>От</w:t>
            </w:r>
            <w:r w:rsidRPr="002D512C">
              <w:rPr>
                <w:lang w:val="en-US"/>
              </w:rPr>
              <w:t xml:space="preserve"> </w:t>
            </w:r>
            <w:r w:rsidRPr="002D512C">
              <w:t>Исполнителя</w:t>
            </w:r>
            <w:r w:rsidRPr="002D512C">
              <w:rPr>
                <w:lang w:val="en-US"/>
              </w:rPr>
              <w:t xml:space="preserve"> / For the Contractor:</w:t>
            </w:r>
          </w:p>
        </w:tc>
        <w:tc>
          <w:tcPr>
            <w:tcW w:w="5400" w:type="dxa"/>
            <w:shd w:val="clear" w:color="auto" w:fill="FFFFFF"/>
            <w:tcMar>
              <w:top w:w="0" w:type="dxa"/>
              <w:left w:w="0" w:type="dxa"/>
              <w:bottom w:w="0" w:type="dxa"/>
              <w:right w:w="0" w:type="dxa"/>
            </w:tcMar>
          </w:tcPr>
          <w:p w14:paraId="5B87A287" w14:textId="77777777" w:rsidR="00461027" w:rsidRPr="002251B3"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2D512C">
              <w:t>От</w:t>
            </w:r>
            <w:r w:rsidRPr="002251B3">
              <w:rPr>
                <w:lang w:val="en-US"/>
              </w:rPr>
              <w:t xml:space="preserve"> </w:t>
            </w:r>
            <w:r w:rsidRPr="002251B3">
              <w:t>Заказчика</w:t>
            </w:r>
            <w:r w:rsidRPr="002251B3">
              <w:rPr>
                <w:lang w:val="en-US"/>
              </w:rPr>
              <w:t xml:space="preserve"> / For the Client:</w:t>
            </w:r>
          </w:p>
        </w:tc>
      </w:tr>
      <w:tr w:rsidR="00461027" w:rsidRPr="00340FAD" w14:paraId="31F0AFD2" w14:textId="77777777" w:rsidTr="00F1471D">
        <w:trPr>
          <w:cantSplit/>
          <w:trHeight w:val="149"/>
        </w:trPr>
        <w:tc>
          <w:tcPr>
            <w:tcW w:w="5002" w:type="dxa"/>
            <w:shd w:val="clear" w:color="auto" w:fill="FFFFFF"/>
            <w:tcMar>
              <w:top w:w="0" w:type="dxa"/>
              <w:left w:w="0" w:type="dxa"/>
              <w:bottom w:w="0" w:type="dxa"/>
              <w:right w:w="0" w:type="dxa"/>
            </w:tcMar>
          </w:tcPr>
          <w:p w14:paraId="3DCFFF70"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400" w:type="dxa"/>
            <w:shd w:val="clear" w:color="auto" w:fill="FFFFFF"/>
            <w:tcMar>
              <w:top w:w="0" w:type="dxa"/>
              <w:left w:w="0" w:type="dxa"/>
              <w:bottom w:w="0" w:type="dxa"/>
              <w:right w:w="0" w:type="dxa"/>
            </w:tcMar>
          </w:tcPr>
          <w:p w14:paraId="6F873B09"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340FAD" w14:paraId="73B46F2E" w14:textId="77777777" w:rsidTr="00F1471D">
        <w:trPr>
          <w:cantSplit/>
          <w:trHeight w:val="149"/>
        </w:trPr>
        <w:tc>
          <w:tcPr>
            <w:tcW w:w="5002" w:type="dxa"/>
            <w:shd w:val="clear" w:color="auto" w:fill="FFFFFF"/>
            <w:tcMar>
              <w:top w:w="0" w:type="dxa"/>
              <w:left w:w="0" w:type="dxa"/>
              <w:bottom w:w="0" w:type="dxa"/>
              <w:right w:w="0" w:type="dxa"/>
            </w:tcMar>
          </w:tcPr>
          <w:p w14:paraId="7995E653"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400" w:type="dxa"/>
            <w:shd w:val="clear" w:color="auto" w:fill="FFFFFF"/>
            <w:tcMar>
              <w:top w:w="0" w:type="dxa"/>
              <w:left w:w="0" w:type="dxa"/>
              <w:bottom w:w="0" w:type="dxa"/>
              <w:right w:w="0" w:type="dxa"/>
            </w:tcMar>
          </w:tcPr>
          <w:p w14:paraId="06B1F298"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B93E66" w14:paraId="2BD5DF48" w14:textId="77777777" w:rsidTr="00F1471D">
        <w:trPr>
          <w:cantSplit/>
          <w:trHeight w:val="149"/>
        </w:trPr>
        <w:tc>
          <w:tcPr>
            <w:tcW w:w="5002" w:type="dxa"/>
            <w:shd w:val="clear" w:color="auto" w:fill="FFFFFF"/>
            <w:tcMar>
              <w:top w:w="0" w:type="dxa"/>
              <w:left w:w="0" w:type="dxa"/>
              <w:bottom w:w="0" w:type="dxa"/>
              <w:right w:w="0" w:type="dxa"/>
            </w:tcMar>
          </w:tcPr>
          <w:p w14:paraId="6C1A403A"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c>
          <w:tcPr>
            <w:tcW w:w="5400" w:type="dxa"/>
            <w:shd w:val="clear" w:color="auto" w:fill="FFFFFF"/>
            <w:tcMar>
              <w:top w:w="0" w:type="dxa"/>
              <w:left w:w="0" w:type="dxa"/>
              <w:bottom w:w="0" w:type="dxa"/>
              <w:right w:w="0" w:type="dxa"/>
            </w:tcMar>
          </w:tcPr>
          <w:p w14:paraId="461EEF79"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r>
      <w:tr w:rsidR="00461027" w:rsidRPr="00B93E66" w14:paraId="12A29232" w14:textId="77777777" w:rsidTr="00F1471D">
        <w:trPr>
          <w:cantSplit/>
          <w:trHeight w:val="149"/>
        </w:trPr>
        <w:tc>
          <w:tcPr>
            <w:tcW w:w="5002" w:type="dxa"/>
            <w:shd w:val="clear" w:color="auto" w:fill="FFFFFF"/>
            <w:tcMar>
              <w:top w:w="0" w:type="dxa"/>
              <w:left w:w="0" w:type="dxa"/>
              <w:bottom w:w="0" w:type="dxa"/>
              <w:right w:w="0" w:type="dxa"/>
            </w:tcMar>
          </w:tcPr>
          <w:p w14:paraId="46E39D54"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lastRenderedPageBreak/>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c>
          <w:tcPr>
            <w:tcW w:w="5400" w:type="dxa"/>
            <w:shd w:val="clear" w:color="auto" w:fill="FFFFFF"/>
            <w:tcMar>
              <w:top w:w="0" w:type="dxa"/>
              <w:left w:w="0" w:type="dxa"/>
              <w:bottom w:w="0" w:type="dxa"/>
              <w:right w:w="0" w:type="dxa"/>
            </w:tcMar>
          </w:tcPr>
          <w:p w14:paraId="251786FE"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r>
      <w:tr w:rsidR="00461027" w:rsidRPr="00B93E66" w14:paraId="718B1C26" w14:textId="77777777" w:rsidTr="00F1471D">
        <w:trPr>
          <w:cantSplit/>
          <w:trHeight w:val="149"/>
        </w:trPr>
        <w:tc>
          <w:tcPr>
            <w:tcW w:w="5002" w:type="dxa"/>
            <w:shd w:val="clear" w:color="auto" w:fill="FFFFFF"/>
            <w:tcMar>
              <w:top w:w="0" w:type="dxa"/>
              <w:left w:w="0" w:type="dxa"/>
              <w:bottom w:w="0" w:type="dxa"/>
              <w:right w:w="0" w:type="dxa"/>
            </w:tcMar>
          </w:tcPr>
          <w:p w14:paraId="01CF4C6E" w14:textId="77777777" w:rsidR="00461027" w:rsidRPr="003B50CB"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c>
          <w:tcPr>
            <w:tcW w:w="5400" w:type="dxa"/>
            <w:shd w:val="clear" w:color="auto" w:fill="FFFFFF"/>
            <w:tcMar>
              <w:top w:w="0" w:type="dxa"/>
              <w:left w:w="0" w:type="dxa"/>
              <w:bottom w:w="0" w:type="dxa"/>
              <w:right w:w="0" w:type="dxa"/>
            </w:tcMar>
          </w:tcPr>
          <w:p w14:paraId="08B3B749" w14:textId="77777777" w:rsidR="00461027" w:rsidRPr="00B93E66"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r>
      <w:tr w:rsidR="00461027" w:rsidRPr="00B93E66" w14:paraId="719F21FE" w14:textId="77777777" w:rsidTr="00F1471D">
        <w:trPr>
          <w:cantSplit/>
          <w:trHeight w:val="149"/>
        </w:trPr>
        <w:tc>
          <w:tcPr>
            <w:tcW w:w="5002" w:type="dxa"/>
            <w:shd w:val="clear" w:color="auto" w:fill="FFFFFF"/>
            <w:tcMar>
              <w:top w:w="0" w:type="dxa"/>
              <w:left w:w="0" w:type="dxa"/>
              <w:bottom w:w="0" w:type="dxa"/>
              <w:right w:w="0" w:type="dxa"/>
            </w:tcMar>
          </w:tcPr>
          <w:p w14:paraId="00C3CA39"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5400" w:type="dxa"/>
            <w:shd w:val="clear" w:color="auto" w:fill="FFFFFF"/>
            <w:tcMar>
              <w:top w:w="0" w:type="dxa"/>
              <w:left w:w="0" w:type="dxa"/>
              <w:bottom w:w="0" w:type="dxa"/>
              <w:right w:w="0" w:type="dxa"/>
            </w:tcMar>
          </w:tcPr>
          <w:p w14:paraId="72318A9A"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14:paraId="00E7EFCF" w14:textId="77777777" w:rsidR="00461027" w:rsidRPr="003B50CB" w:rsidRDefault="00461027" w:rsidP="00461027">
      <w:pPr>
        <w:rPr>
          <w:sz w:val="22"/>
          <w:szCs w:val="22"/>
          <w:lang w:val="en-US"/>
        </w:rPr>
      </w:pPr>
    </w:p>
    <w:p w14:paraId="5CE78647" w14:textId="77777777" w:rsidR="00461027" w:rsidRPr="003B50CB" w:rsidRDefault="00461027" w:rsidP="00461027">
      <w:pPr>
        <w:rPr>
          <w:sz w:val="22"/>
          <w:szCs w:val="22"/>
        </w:rPr>
      </w:pPr>
    </w:p>
    <w:p w14:paraId="391746D5" w14:textId="77777777" w:rsidR="00461027" w:rsidRPr="003B50CB" w:rsidRDefault="00461027" w:rsidP="00461027">
      <w:pPr>
        <w:rPr>
          <w:sz w:val="22"/>
          <w:szCs w:val="22"/>
        </w:rPr>
      </w:pPr>
    </w:p>
    <w:tbl>
      <w:tblPr>
        <w:tblW w:w="10042" w:type="dxa"/>
        <w:tblInd w:w="-34" w:type="dxa"/>
        <w:tblLook w:val="00A0" w:firstRow="1" w:lastRow="0" w:firstColumn="1" w:lastColumn="0" w:noHBand="0" w:noVBand="0"/>
      </w:tblPr>
      <w:tblGrid>
        <w:gridCol w:w="4750"/>
        <w:gridCol w:w="5399"/>
      </w:tblGrid>
      <w:tr w:rsidR="00461027" w:rsidRPr="00B93E66" w14:paraId="3188A8A4" w14:textId="77777777" w:rsidTr="00F1471D">
        <w:tc>
          <w:tcPr>
            <w:tcW w:w="4643" w:type="dxa"/>
          </w:tcPr>
          <w:p w14:paraId="4D05340B" w14:textId="77777777" w:rsidR="00461027" w:rsidRPr="003B50CB" w:rsidRDefault="00461027" w:rsidP="00F1471D">
            <w:pPr>
              <w:jc w:val="right"/>
              <w:rPr>
                <w:sz w:val="22"/>
                <w:szCs w:val="22"/>
              </w:rPr>
            </w:pPr>
            <w:r w:rsidRPr="00B93E66">
              <w:rPr>
                <w:b/>
                <w:bCs/>
                <w:sz w:val="22"/>
                <w:szCs w:val="22"/>
              </w:rPr>
              <w:t xml:space="preserve">Приложение № </w:t>
            </w:r>
            <w:r w:rsidRPr="002D512C">
              <w:rPr>
                <w:b/>
                <w:bCs/>
                <w:sz w:val="22"/>
                <w:szCs w:val="22"/>
                <w:lang w:val="en-US"/>
              </w:rPr>
              <w:t>3</w:t>
            </w:r>
            <w:r w:rsidRPr="002D512C">
              <w:rPr>
                <w:sz w:val="22"/>
                <w:szCs w:val="22"/>
              </w:rPr>
              <w:t xml:space="preserve">  </w:t>
            </w:r>
          </w:p>
        </w:tc>
        <w:tc>
          <w:tcPr>
            <w:tcW w:w="5399" w:type="dxa"/>
          </w:tcPr>
          <w:p w14:paraId="5BAA5B97" w14:textId="77777777" w:rsidR="00461027" w:rsidRPr="003B50CB" w:rsidRDefault="00461027" w:rsidP="00F1471D">
            <w:pPr>
              <w:jc w:val="right"/>
              <w:rPr>
                <w:b/>
                <w:bCs/>
                <w:sz w:val="22"/>
                <w:szCs w:val="22"/>
                <w:lang w:val="en-US"/>
              </w:rPr>
            </w:pPr>
            <w:proofErr w:type="spellStart"/>
            <w:r w:rsidRPr="00B93E66">
              <w:rPr>
                <w:b/>
                <w:bCs/>
                <w:sz w:val="22"/>
                <w:szCs w:val="22"/>
              </w:rPr>
              <w:t>Schedule</w:t>
            </w:r>
            <w:proofErr w:type="spellEnd"/>
            <w:r w:rsidRPr="00B93E66">
              <w:rPr>
                <w:b/>
                <w:bCs/>
                <w:sz w:val="22"/>
                <w:szCs w:val="22"/>
              </w:rPr>
              <w:t xml:space="preserve"> </w:t>
            </w:r>
            <w:r w:rsidR="0062791E" w:rsidRPr="00F407B4">
              <w:rPr>
                <w:rFonts w:eastAsia="?????? Pro W3"/>
                <w:color w:val="000000"/>
                <w:sz w:val="22"/>
                <w:szCs w:val="22"/>
                <w:lang w:val="en-US" w:eastAsia="en-US"/>
              </w:rPr>
              <w:t>No</w:t>
            </w:r>
            <w:r w:rsidR="0062791E">
              <w:rPr>
                <w:rFonts w:eastAsia="?????? Pro W3"/>
                <w:color w:val="000000"/>
                <w:sz w:val="22"/>
                <w:szCs w:val="22"/>
                <w:lang w:val="en-US" w:eastAsia="en-US"/>
              </w:rPr>
              <w:t>.</w:t>
            </w:r>
            <w:r w:rsidRPr="002D512C">
              <w:rPr>
                <w:b/>
                <w:bCs/>
                <w:sz w:val="22"/>
                <w:szCs w:val="22"/>
                <w:lang w:val="en-US"/>
              </w:rPr>
              <w:t>3</w:t>
            </w:r>
          </w:p>
        </w:tc>
      </w:tr>
      <w:tr w:rsidR="00461027" w:rsidRPr="00B93E66" w14:paraId="213E5FD2" w14:textId="77777777" w:rsidTr="00F1471D">
        <w:tc>
          <w:tcPr>
            <w:tcW w:w="4643" w:type="dxa"/>
          </w:tcPr>
          <w:p w14:paraId="62BA6DEC" w14:textId="77777777" w:rsidR="00461027" w:rsidRPr="003B50CB" w:rsidRDefault="00461027" w:rsidP="00F1471D">
            <w:pPr>
              <w:jc w:val="right"/>
              <w:rPr>
                <w:b/>
                <w:bCs/>
                <w:sz w:val="22"/>
                <w:szCs w:val="22"/>
              </w:rPr>
            </w:pPr>
            <w:r w:rsidRPr="00B93E66">
              <w:rPr>
                <w:b/>
                <w:bCs/>
                <w:sz w:val="22"/>
                <w:szCs w:val="22"/>
              </w:rPr>
              <w:t xml:space="preserve">к договору № </w:t>
            </w:r>
            <w:r w:rsidRPr="002D512C">
              <w:rPr>
                <w:sz w:val="22"/>
                <w:szCs w:val="22"/>
              </w:rPr>
              <w:t>__________</w:t>
            </w:r>
          </w:p>
        </w:tc>
        <w:tc>
          <w:tcPr>
            <w:tcW w:w="5399" w:type="dxa"/>
          </w:tcPr>
          <w:p w14:paraId="2517E87A" w14:textId="77777777" w:rsidR="00461027" w:rsidRPr="003B50CB" w:rsidRDefault="00461027" w:rsidP="00F1471D">
            <w:pPr>
              <w:jc w:val="right"/>
              <w:rPr>
                <w:b/>
                <w:bCs/>
                <w:sz w:val="22"/>
                <w:szCs w:val="22"/>
                <w:lang w:val="en-US"/>
              </w:rPr>
            </w:pPr>
            <w:proofErr w:type="spellStart"/>
            <w:r w:rsidRPr="00B93E66">
              <w:rPr>
                <w:b/>
                <w:bCs/>
                <w:sz w:val="22"/>
                <w:szCs w:val="22"/>
              </w:rPr>
              <w:t>to</w:t>
            </w:r>
            <w:proofErr w:type="spellEnd"/>
            <w:r w:rsidRPr="00B93E66">
              <w:rPr>
                <w:b/>
                <w:bCs/>
                <w:sz w:val="22"/>
                <w:szCs w:val="22"/>
              </w:rPr>
              <w:t xml:space="preserve"> </w:t>
            </w:r>
            <w:proofErr w:type="spellStart"/>
            <w:r w:rsidRPr="00B93E66">
              <w:rPr>
                <w:b/>
                <w:bCs/>
                <w:sz w:val="22"/>
                <w:szCs w:val="22"/>
              </w:rPr>
              <w:t>agreement</w:t>
            </w:r>
            <w:proofErr w:type="spellEnd"/>
            <w:r w:rsidRPr="00B93E66">
              <w:rPr>
                <w:b/>
                <w:bCs/>
                <w:sz w:val="22"/>
                <w:szCs w:val="22"/>
              </w:rPr>
              <w:t xml:space="preserve"> </w:t>
            </w:r>
            <w:proofErr w:type="spellStart"/>
            <w:r w:rsidRPr="00B93E66">
              <w:rPr>
                <w:b/>
                <w:bCs/>
                <w:sz w:val="22"/>
                <w:szCs w:val="22"/>
              </w:rPr>
              <w:t>No</w:t>
            </w:r>
            <w:proofErr w:type="spellEnd"/>
            <w:r w:rsidRPr="00B93E66">
              <w:rPr>
                <w:b/>
                <w:bCs/>
                <w:sz w:val="22"/>
                <w:szCs w:val="22"/>
              </w:rPr>
              <w:t>. __________</w:t>
            </w:r>
          </w:p>
        </w:tc>
      </w:tr>
      <w:tr w:rsidR="00461027" w:rsidRPr="00B93E66" w14:paraId="63FD1A7E" w14:textId="77777777" w:rsidTr="00F1471D">
        <w:tc>
          <w:tcPr>
            <w:tcW w:w="4643" w:type="dxa"/>
          </w:tcPr>
          <w:p w14:paraId="70EECA69" w14:textId="77777777" w:rsidR="00461027" w:rsidRPr="003B50CB" w:rsidRDefault="00461027" w:rsidP="00F1471D">
            <w:pPr>
              <w:jc w:val="right"/>
              <w:rPr>
                <w:b/>
                <w:bCs/>
                <w:sz w:val="22"/>
                <w:szCs w:val="22"/>
              </w:rPr>
            </w:pPr>
            <w:r w:rsidRPr="00B93E66">
              <w:rPr>
                <w:b/>
                <w:bCs/>
                <w:sz w:val="22"/>
                <w:szCs w:val="22"/>
              </w:rPr>
              <w:t xml:space="preserve">от </w:t>
            </w:r>
            <w:r w:rsidR="0045078C" w:rsidRPr="002D512C">
              <w:rPr>
                <w:b/>
                <w:sz w:val="22"/>
                <w:szCs w:val="22"/>
              </w:rPr>
              <w:t>_____2015</w:t>
            </w:r>
            <w:r w:rsidRPr="002D512C">
              <w:rPr>
                <w:b/>
                <w:sz w:val="22"/>
                <w:szCs w:val="22"/>
              </w:rPr>
              <w:t xml:space="preserve"> года</w:t>
            </w:r>
          </w:p>
        </w:tc>
        <w:tc>
          <w:tcPr>
            <w:tcW w:w="5399" w:type="dxa"/>
          </w:tcPr>
          <w:p w14:paraId="13D81728" w14:textId="77777777" w:rsidR="00461027" w:rsidRPr="003B50CB" w:rsidRDefault="0045078C" w:rsidP="00F1471D">
            <w:pPr>
              <w:jc w:val="right"/>
              <w:rPr>
                <w:b/>
                <w:bCs/>
                <w:sz w:val="22"/>
                <w:szCs w:val="22"/>
              </w:rPr>
            </w:pPr>
            <w:proofErr w:type="spellStart"/>
            <w:r w:rsidRPr="00B93E66">
              <w:rPr>
                <w:b/>
                <w:bCs/>
                <w:sz w:val="22"/>
                <w:szCs w:val="22"/>
              </w:rPr>
              <w:t>of</w:t>
            </w:r>
            <w:proofErr w:type="spellEnd"/>
            <w:r w:rsidRPr="00B93E66">
              <w:rPr>
                <w:b/>
                <w:bCs/>
                <w:sz w:val="22"/>
                <w:szCs w:val="22"/>
              </w:rPr>
              <w:t xml:space="preserve"> ________, 2015</w:t>
            </w:r>
          </w:p>
        </w:tc>
      </w:tr>
      <w:tr w:rsidR="00461027" w:rsidRPr="00B93E66" w14:paraId="1E967137" w14:textId="77777777" w:rsidTr="00F1471D">
        <w:tc>
          <w:tcPr>
            <w:tcW w:w="4643" w:type="dxa"/>
          </w:tcPr>
          <w:p w14:paraId="7FEE401E" w14:textId="77777777" w:rsidR="00461027" w:rsidRPr="003B50CB" w:rsidRDefault="00461027" w:rsidP="00F1471D">
            <w:pPr>
              <w:jc w:val="right"/>
              <w:rPr>
                <w:b/>
                <w:bCs/>
                <w:sz w:val="22"/>
                <w:szCs w:val="22"/>
              </w:rPr>
            </w:pPr>
          </w:p>
        </w:tc>
        <w:tc>
          <w:tcPr>
            <w:tcW w:w="5399" w:type="dxa"/>
          </w:tcPr>
          <w:p w14:paraId="721EB1C3" w14:textId="77777777" w:rsidR="00461027" w:rsidRPr="003B50CB" w:rsidRDefault="00461027" w:rsidP="00F1471D">
            <w:pPr>
              <w:jc w:val="right"/>
              <w:rPr>
                <w:b/>
                <w:bCs/>
                <w:sz w:val="22"/>
                <w:szCs w:val="22"/>
              </w:rPr>
            </w:pPr>
          </w:p>
        </w:tc>
      </w:tr>
      <w:tr w:rsidR="00461027" w:rsidRPr="00B93E66" w14:paraId="604EC356" w14:textId="77777777" w:rsidTr="00F1471D">
        <w:trPr>
          <w:trHeight w:val="84"/>
        </w:trPr>
        <w:tc>
          <w:tcPr>
            <w:tcW w:w="4643" w:type="dxa"/>
          </w:tcPr>
          <w:p w14:paraId="0C8209B3" w14:textId="77777777" w:rsidR="00461027" w:rsidRPr="003B50CB" w:rsidRDefault="00461027" w:rsidP="00F1471D">
            <w:pPr>
              <w:jc w:val="right"/>
              <w:rPr>
                <w:b/>
                <w:bCs/>
                <w:sz w:val="22"/>
                <w:szCs w:val="22"/>
              </w:rPr>
            </w:pPr>
          </w:p>
        </w:tc>
        <w:tc>
          <w:tcPr>
            <w:tcW w:w="5399" w:type="dxa"/>
          </w:tcPr>
          <w:p w14:paraId="73BACCC6" w14:textId="77777777" w:rsidR="00461027" w:rsidRPr="003B50CB" w:rsidRDefault="00461027" w:rsidP="00F1471D">
            <w:pPr>
              <w:jc w:val="right"/>
              <w:rPr>
                <w:b/>
                <w:bCs/>
                <w:sz w:val="22"/>
                <w:szCs w:val="22"/>
              </w:rPr>
            </w:pPr>
          </w:p>
        </w:tc>
      </w:tr>
      <w:tr w:rsidR="00461027" w:rsidRPr="00340FAD" w14:paraId="3E56D86E" w14:textId="77777777" w:rsidTr="00F1471D">
        <w:tc>
          <w:tcPr>
            <w:tcW w:w="4643" w:type="dxa"/>
          </w:tcPr>
          <w:p w14:paraId="48A89A60" w14:textId="77777777" w:rsidR="00461027" w:rsidRPr="002D512C" w:rsidRDefault="00461027" w:rsidP="00F1471D">
            <w:pPr>
              <w:pStyle w:val="List"/>
              <w:spacing w:after="240"/>
              <w:ind w:left="0" w:firstLine="0"/>
              <w:jc w:val="center"/>
              <w:rPr>
                <w:b/>
                <w:sz w:val="22"/>
                <w:szCs w:val="22"/>
                <w:lang w:val="ru-RU"/>
              </w:rPr>
            </w:pPr>
            <w:r w:rsidRPr="00B93E66">
              <w:rPr>
                <w:b/>
                <w:sz w:val="22"/>
                <w:szCs w:val="22"/>
                <w:lang w:val="ru-RU"/>
              </w:rPr>
              <w:br w:type="page"/>
            </w:r>
            <w:r w:rsidRPr="002D512C">
              <w:rPr>
                <w:b/>
                <w:sz w:val="22"/>
                <w:szCs w:val="22"/>
                <w:lang w:val="ru-RU"/>
              </w:rPr>
              <w:t>Часть 1</w:t>
            </w:r>
          </w:p>
          <w:p w14:paraId="07373071" w14:textId="77777777" w:rsidR="00461027" w:rsidRPr="002D512C" w:rsidRDefault="00461027" w:rsidP="00F1471D">
            <w:pPr>
              <w:pStyle w:val="List"/>
              <w:spacing w:after="240"/>
              <w:ind w:left="0" w:firstLine="0"/>
              <w:jc w:val="center"/>
              <w:rPr>
                <w:b/>
                <w:sz w:val="22"/>
                <w:szCs w:val="22"/>
                <w:lang w:val="ru-RU"/>
              </w:rPr>
            </w:pPr>
            <w:r w:rsidRPr="002D512C">
              <w:rPr>
                <w:b/>
                <w:sz w:val="22"/>
                <w:szCs w:val="22"/>
                <w:lang w:val="ru-RU"/>
              </w:rPr>
              <w:t>ФОРМА</w:t>
            </w:r>
          </w:p>
          <w:p w14:paraId="6B4A112D" w14:textId="77777777" w:rsidR="00461027" w:rsidRPr="002251B3" w:rsidRDefault="00461027" w:rsidP="00F1471D">
            <w:pPr>
              <w:pStyle w:val="List"/>
              <w:spacing w:after="240"/>
              <w:ind w:left="0" w:firstLine="0"/>
              <w:jc w:val="center"/>
              <w:rPr>
                <w:b/>
                <w:iCs/>
                <w:sz w:val="22"/>
                <w:szCs w:val="22"/>
                <w:lang w:val="fr-FR"/>
              </w:rPr>
            </w:pPr>
            <w:r w:rsidRPr="002251B3">
              <w:rPr>
                <w:b/>
                <w:sz w:val="22"/>
                <w:szCs w:val="22"/>
                <w:lang w:val="ru-RU"/>
              </w:rPr>
              <w:t>Акт приемки-передачи Лицензионных программ</w:t>
            </w:r>
          </w:p>
        </w:tc>
        <w:tc>
          <w:tcPr>
            <w:tcW w:w="5399" w:type="dxa"/>
          </w:tcPr>
          <w:p w14:paraId="1381D90C" w14:textId="77777777" w:rsidR="00461027" w:rsidRPr="002251B3" w:rsidRDefault="00461027" w:rsidP="00F1471D">
            <w:pPr>
              <w:pStyle w:val="List"/>
              <w:spacing w:line="276" w:lineRule="auto"/>
              <w:ind w:left="0" w:firstLine="0"/>
              <w:jc w:val="center"/>
              <w:rPr>
                <w:b/>
                <w:sz w:val="22"/>
                <w:szCs w:val="22"/>
              </w:rPr>
            </w:pPr>
            <w:r w:rsidRPr="002251B3">
              <w:rPr>
                <w:b/>
                <w:sz w:val="22"/>
                <w:szCs w:val="22"/>
              </w:rPr>
              <w:t>Part 1</w:t>
            </w:r>
          </w:p>
          <w:p w14:paraId="777051D6" w14:textId="77777777" w:rsidR="00461027" w:rsidRPr="00AD2474" w:rsidRDefault="00461027" w:rsidP="00F1471D">
            <w:pPr>
              <w:pStyle w:val="List"/>
              <w:spacing w:line="276" w:lineRule="auto"/>
              <w:ind w:left="0" w:firstLine="0"/>
              <w:jc w:val="center"/>
              <w:rPr>
                <w:b/>
                <w:sz w:val="22"/>
                <w:szCs w:val="22"/>
              </w:rPr>
            </w:pPr>
          </w:p>
          <w:p w14:paraId="2B006C97" w14:textId="77777777" w:rsidR="00461027" w:rsidRPr="00FF7049" w:rsidRDefault="00461027" w:rsidP="00F1471D">
            <w:pPr>
              <w:pStyle w:val="List"/>
              <w:spacing w:line="276" w:lineRule="auto"/>
              <w:ind w:left="0" w:firstLine="0"/>
              <w:jc w:val="center"/>
              <w:rPr>
                <w:b/>
                <w:sz w:val="22"/>
                <w:szCs w:val="22"/>
              </w:rPr>
            </w:pPr>
            <w:r w:rsidRPr="00FF7049">
              <w:rPr>
                <w:b/>
                <w:sz w:val="22"/>
                <w:szCs w:val="22"/>
              </w:rPr>
              <w:t>TEMPLATE</w:t>
            </w:r>
          </w:p>
          <w:p w14:paraId="4A529B6C" w14:textId="77777777" w:rsidR="00461027" w:rsidRPr="00FF7049" w:rsidRDefault="00461027" w:rsidP="00F1471D">
            <w:pPr>
              <w:pStyle w:val="List"/>
              <w:spacing w:line="276" w:lineRule="auto"/>
              <w:ind w:left="0" w:firstLine="0"/>
              <w:jc w:val="center"/>
              <w:rPr>
                <w:b/>
                <w:sz w:val="22"/>
                <w:szCs w:val="22"/>
              </w:rPr>
            </w:pPr>
          </w:p>
          <w:p w14:paraId="5E214B69" w14:textId="77777777" w:rsidR="00461027" w:rsidRPr="0062791E" w:rsidRDefault="00461027" w:rsidP="00F1471D">
            <w:pPr>
              <w:pStyle w:val="List"/>
              <w:spacing w:line="276" w:lineRule="auto"/>
              <w:ind w:left="0" w:firstLine="0"/>
              <w:jc w:val="center"/>
              <w:rPr>
                <w:b/>
                <w:sz w:val="22"/>
                <w:szCs w:val="22"/>
              </w:rPr>
            </w:pPr>
            <w:r w:rsidRPr="00FF7049">
              <w:rPr>
                <w:b/>
                <w:sz w:val="22"/>
                <w:szCs w:val="22"/>
              </w:rPr>
              <w:t>Certificate of Acceptance of the Licensed Program</w:t>
            </w:r>
            <w:r w:rsidRPr="0062791E">
              <w:rPr>
                <w:b/>
                <w:sz w:val="22"/>
                <w:szCs w:val="22"/>
              </w:rPr>
              <w:t>s</w:t>
            </w:r>
          </w:p>
        </w:tc>
      </w:tr>
      <w:tr w:rsidR="00461027" w:rsidRPr="00340FAD" w14:paraId="57AEADD9" w14:textId="77777777" w:rsidTr="00F1471D">
        <w:tc>
          <w:tcPr>
            <w:tcW w:w="4643" w:type="dxa"/>
          </w:tcPr>
          <w:p w14:paraId="24B9D346" w14:textId="77777777" w:rsidR="00461027" w:rsidRPr="003B50CB" w:rsidRDefault="00461027" w:rsidP="00F1471D">
            <w:pPr>
              <w:jc w:val="center"/>
              <w:rPr>
                <w:b/>
                <w:bCs/>
                <w:sz w:val="22"/>
                <w:szCs w:val="22"/>
                <w:lang w:val="en-US"/>
              </w:rPr>
            </w:pPr>
          </w:p>
        </w:tc>
        <w:tc>
          <w:tcPr>
            <w:tcW w:w="5399" w:type="dxa"/>
          </w:tcPr>
          <w:p w14:paraId="07EAD9B5" w14:textId="77777777" w:rsidR="00461027" w:rsidRPr="003B50CB" w:rsidRDefault="00461027" w:rsidP="00F1471D">
            <w:pPr>
              <w:jc w:val="center"/>
              <w:rPr>
                <w:b/>
                <w:bCs/>
                <w:sz w:val="22"/>
                <w:szCs w:val="22"/>
                <w:lang w:val="en-US"/>
              </w:rPr>
            </w:pPr>
          </w:p>
        </w:tc>
      </w:tr>
      <w:tr w:rsidR="00461027" w:rsidRPr="00B93E66" w14:paraId="1E4CB198" w14:textId="77777777" w:rsidTr="00F1471D">
        <w:tc>
          <w:tcPr>
            <w:tcW w:w="4643" w:type="dxa"/>
          </w:tcPr>
          <w:p w14:paraId="63504767" w14:textId="77777777" w:rsidR="00461027" w:rsidRPr="002D512C" w:rsidRDefault="00461027" w:rsidP="00F1471D">
            <w:pPr>
              <w:pStyle w:val="List"/>
              <w:ind w:left="0" w:firstLine="0"/>
              <w:rPr>
                <w:sz w:val="22"/>
                <w:szCs w:val="22"/>
                <w:lang w:val="ru-RU"/>
              </w:rPr>
            </w:pPr>
            <w:r w:rsidRPr="00B93E66">
              <w:rPr>
                <w:b/>
                <w:sz w:val="22"/>
                <w:szCs w:val="22"/>
                <w:lang w:val="ru-RU"/>
              </w:rPr>
              <w:t xml:space="preserve">Исполнитель: </w:t>
            </w:r>
            <w:r w:rsidRPr="002D512C">
              <w:rPr>
                <w:sz w:val="22"/>
                <w:szCs w:val="22"/>
                <w:lang w:val="ru-RU"/>
              </w:rPr>
              <w:t>_____________________</w:t>
            </w:r>
          </w:p>
          <w:p w14:paraId="19D03800" w14:textId="77777777" w:rsidR="00461027" w:rsidRPr="002D512C" w:rsidRDefault="00461027" w:rsidP="00F1471D">
            <w:pPr>
              <w:pStyle w:val="List"/>
              <w:pBdr>
                <w:top w:val="single" w:sz="12" w:space="1" w:color="auto"/>
                <w:bottom w:val="single" w:sz="12" w:space="1" w:color="auto"/>
              </w:pBdr>
              <w:ind w:left="0" w:firstLine="0"/>
              <w:rPr>
                <w:sz w:val="22"/>
                <w:szCs w:val="22"/>
                <w:lang w:val="ru-RU"/>
              </w:rPr>
            </w:pPr>
          </w:p>
          <w:p w14:paraId="64011BF5" w14:textId="77777777" w:rsidR="00461027" w:rsidRPr="005D23C7" w:rsidRDefault="00461027" w:rsidP="00F1471D">
            <w:pPr>
              <w:pStyle w:val="List"/>
              <w:ind w:left="0" w:firstLine="0"/>
              <w:rPr>
                <w:sz w:val="22"/>
                <w:szCs w:val="22"/>
                <w:lang w:val="ru-RU"/>
              </w:rPr>
            </w:pPr>
            <w:r w:rsidRPr="002251B3">
              <w:rPr>
                <w:sz w:val="22"/>
                <w:szCs w:val="22"/>
                <w:lang w:val="ru-RU"/>
              </w:rPr>
              <w:t>_____________________________</w:t>
            </w:r>
            <w:r w:rsidRPr="002251B3">
              <w:rPr>
                <w:b/>
                <w:sz w:val="22"/>
                <w:szCs w:val="22"/>
                <w:lang w:val="ru-RU"/>
              </w:rPr>
              <w:t xml:space="preserve">, </w:t>
            </w:r>
            <w:r w:rsidRPr="002251B3">
              <w:rPr>
                <w:sz w:val="22"/>
                <w:szCs w:val="22"/>
                <w:lang w:val="ru-RU"/>
              </w:rPr>
              <w:t>передал</w:t>
            </w:r>
            <w:r w:rsidRPr="002251B3">
              <w:rPr>
                <w:b/>
                <w:sz w:val="22"/>
                <w:szCs w:val="22"/>
                <w:lang w:val="ru-RU"/>
              </w:rPr>
              <w:t xml:space="preserve">, </w:t>
            </w:r>
          </w:p>
        </w:tc>
        <w:tc>
          <w:tcPr>
            <w:tcW w:w="5399" w:type="dxa"/>
          </w:tcPr>
          <w:p w14:paraId="199A7C8B" w14:textId="77777777" w:rsidR="00461027" w:rsidRPr="00AD2474" w:rsidRDefault="00461027" w:rsidP="00F1471D">
            <w:pPr>
              <w:pStyle w:val="List"/>
              <w:pBdr>
                <w:bottom w:val="single" w:sz="12" w:space="1" w:color="auto"/>
              </w:pBdr>
              <w:spacing w:line="276" w:lineRule="auto"/>
              <w:ind w:left="0" w:firstLine="0"/>
              <w:jc w:val="both"/>
              <w:rPr>
                <w:b/>
                <w:sz w:val="22"/>
                <w:szCs w:val="22"/>
                <w:lang w:val="ru-RU"/>
              </w:rPr>
            </w:pPr>
            <w:r w:rsidRPr="00AD2474">
              <w:rPr>
                <w:b/>
                <w:sz w:val="22"/>
                <w:szCs w:val="22"/>
              </w:rPr>
              <w:t xml:space="preserve">Contractor: </w:t>
            </w:r>
            <w:r w:rsidRPr="00AD2474">
              <w:rPr>
                <w:b/>
                <w:sz w:val="22"/>
                <w:szCs w:val="22"/>
                <w:lang w:val="ru-RU"/>
              </w:rPr>
              <w:t>____________________________________</w:t>
            </w:r>
          </w:p>
          <w:p w14:paraId="56A8A19C" w14:textId="77777777" w:rsidR="00461027" w:rsidRPr="00FF7049" w:rsidRDefault="00461027" w:rsidP="00F1471D">
            <w:pPr>
              <w:pStyle w:val="List"/>
              <w:spacing w:line="276" w:lineRule="auto"/>
              <w:ind w:left="0" w:firstLine="0"/>
              <w:jc w:val="both"/>
              <w:rPr>
                <w:b/>
                <w:sz w:val="22"/>
                <w:szCs w:val="22"/>
              </w:rPr>
            </w:pPr>
            <w:r w:rsidRPr="00FF7049">
              <w:rPr>
                <w:b/>
                <w:sz w:val="22"/>
                <w:szCs w:val="22"/>
                <w:lang w:val="ru-RU"/>
              </w:rPr>
              <w:t>________________________________________</w:t>
            </w:r>
            <w:r w:rsidRPr="00FF7049">
              <w:rPr>
                <w:sz w:val="22"/>
                <w:szCs w:val="22"/>
              </w:rPr>
              <w:t>provided</w:t>
            </w:r>
          </w:p>
        </w:tc>
      </w:tr>
      <w:tr w:rsidR="00461027" w:rsidRPr="00B93E66" w14:paraId="442E3B74" w14:textId="77777777" w:rsidTr="00F1471D">
        <w:tc>
          <w:tcPr>
            <w:tcW w:w="4643" w:type="dxa"/>
          </w:tcPr>
          <w:p w14:paraId="7F45D87A" w14:textId="77777777" w:rsidR="00461027" w:rsidRPr="002251B3" w:rsidRDefault="00461027" w:rsidP="00F1471D">
            <w:pPr>
              <w:pStyle w:val="Title"/>
              <w:spacing w:line="276" w:lineRule="auto"/>
              <w:jc w:val="both"/>
              <w:rPr>
                <w:rFonts w:ascii="Times New Roman" w:hAnsi="Times New Roman"/>
                <w:b w:val="0"/>
                <w:sz w:val="22"/>
                <w:szCs w:val="22"/>
                <w:lang w:eastAsia="en-US"/>
              </w:rPr>
            </w:pPr>
            <w:r w:rsidRPr="00B93E66">
              <w:rPr>
                <w:rFonts w:ascii="Times New Roman" w:hAnsi="Times New Roman"/>
                <w:sz w:val="22"/>
                <w:szCs w:val="22"/>
                <w:lang w:eastAsia="en-US"/>
              </w:rPr>
              <w:t>а Заказчик</w:t>
            </w:r>
            <w:r w:rsidRPr="002D512C">
              <w:rPr>
                <w:rFonts w:ascii="Times New Roman" w:hAnsi="Times New Roman"/>
                <w:b w:val="0"/>
                <w:sz w:val="22"/>
                <w:szCs w:val="22"/>
                <w:lang w:eastAsia="en-US"/>
              </w:rPr>
              <w:t>: _________________, компания, зарегистрированная и действующая в соответствии с законода</w:t>
            </w:r>
            <w:r w:rsidRPr="002D512C">
              <w:rPr>
                <w:rFonts w:ascii="Times New Roman" w:hAnsi="Times New Roman"/>
                <w:b w:val="0"/>
                <w:sz w:val="22"/>
                <w:szCs w:val="22"/>
                <w:lang w:eastAsia="en-US"/>
              </w:rPr>
              <w:softHyphen/>
              <w:t xml:space="preserve">тельством Российской Федерации, (ОГРН _______, ИНН _______) расположенная по адресу: ___________________ приняла права использования Лицензионных программ, перечисленных в Приложении №1 к Договору  №_______ от «____» _______ 201_ </w:t>
            </w:r>
            <w:r w:rsidRPr="002251B3">
              <w:rPr>
                <w:rFonts w:ascii="Times New Roman" w:hAnsi="Times New Roman"/>
                <w:b w:val="0"/>
                <w:sz w:val="22"/>
                <w:szCs w:val="22"/>
                <w:lang w:eastAsia="en-US"/>
              </w:rPr>
              <w:t xml:space="preserve">г., в полном соответствии с условиями Договора №_______ от «____» _______ ____ </w:t>
            </w:r>
            <w:proofErr w:type="gramStart"/>
            <w:r w:rsidRPr="002251B3">
              <w:rPr>
                <w:rFonts w:ascii="Times New Roman" w:hAnsi="Times New Roman"/>
                <w:b w:val="0"/>
                <w:sz w:val="22"/>
                <w:szCs w:val="22"/>
                <w:lang w:eastAsia="en-US"/>
              </w:rPr>
              <w:t>г</w:t>
            </w:r>
            <w:proofErr w:type="gramEnd"/>
            <w:r w:rsidRPr="002251B3">
              <w:rPr>
                <w:rFonts w:ascii="Times New Roman" w:hAnsi="Times New Roman"/>
                <w:b w:val="0"/>
                <w:sz w:val="22"/>
                <w:szCs w:val="22"/>
                <w:lang w:eastAsia="en-US"/>
              </w:rPr>
              <w:t>.</w:t>
            </w:r>
          </w:p>
          <w:p w14:paraId="358EAC5E" w14:textId="77777777" w:rsidR="00461027" w:rsidRPr="002251B3" w:rsidRDefault="00461027" w:rsidP="00F1471D">
            <w:pPr>
              <w:pStyle w:val="Title"/>
              <w:spacing w:line="276" w:lineRule="auto"/>
              <w:jc w:val="both"/>
              <w:rPr>
                <w:rFonts w:ascii="Times New Roman" w:hAnsi="Times New Roman"/>
                <w:sz w:val="22"/>
                <w:szCs w:val="22"/>
                <w:lang w:eastAsia="en-US"/>
              </w:rPr>
            </w:pPr>
          </w:p>
        </w:tc>
        <w:tc>
          <w:tcPr>
            <w:tcW w:w="5399" w:type="dxa"/>
          </w:tcPr>
          <w:p w14:paraId="3D77694A" w14:textId="77777777" w:rsidR="00461027" w:rsidRPr="00B93E66" w:rsidRDefault="00461027" w:rsidP="00F1471D">
            <w:pPr>
              <w:pStyle w:val="Title"/>
              <w:spacing w:line="276" w:lineRule="auto"/>
              <w:jc w:val="both"/>
              <w:rPr>
                <w:rFonts w:ascii="Times New Roman" w:hAnsi="Times New Roman"/>
                <w:b w:val="0"/>
                <w:sz w:val="22"/>
                <w:szCs w:val="22"/>
                <w:lang w:val="en-US" w:eastAsia="en-US"/>
              </w:rPr>
            </w:pPr>
            <w:r w:rsidRPr="002251B3">
              <w:rPr>
                <w:rFonts w:ascii="Times New Roman" w:hAnsi="Times New Roman"/>
                <w:sz w:val="22"/>
                <w:szCs w:val="22"/>
                <w:lang w:val="en-US"/>
              </w:rPr>
              <w:t xml:space="preserve">And the Client: </w:t>
            </w:r>
            <w:r w:rsidRPr="002251B3">
              <w:rPr>
                <w:rFonts w:ascii="Times New Roman" w:hAnsi="Times New Roman"/>
                <w:b w:val="0"/>
                <w:sz w:val="22"/>
                <w:szCs w:val="22"/>
                <w:lang w:val="en-US"/>
              </w:rPr>
              <w:t>__________________, the legal entity created and functioning in compliance with the Russian law, registration No ________, tax No______, with its principal p</w:t>
            </w:r>
            <w:r w:rsidRPr="00AD2474">
              <w:rPr>
                <w:rFonts w:ascii="Times New Roman" w:hAnsi="Times New Roman"/>
                <w:b w:val="0"/>
                <w:sz w:val="22"/>
                <w:szCs w:val="22"/>
                <w:lang w:val="en-US"/>
              </w:rPr>
              <w:t xml:space="preserve">lace of business at </w:t>
            </w:r>
            <w:r w:rsidRPr="00AD2474">
              <w:rPr>
                <w:rFonts w:ascii="Times New Roman" w:hAnsi="Times New Roman"/>
                <w:b w:val="0"/>
                <w:sz w:val="22"/>
                <w:szCs w:val="22"/>
                <w:lang w:val="en-US" w:eastAsia="en-US"/>
              </w:rPr>
              <w:t xml:space="preserve">___________________ </w:t>
            </w:r>
            <w:r w:rsidRPr="00AD2474">
              <w:rPr>
                <w:rFonts w:ascii="Times New Roman" w:hAnsi="Times New Roman"/>
                <w:b w:val="0"/>
                <w:sz w:val="22"/>
                <w:szCs w:val="22"/>
                <w:lang w:val="en-US"/>
              </w:rPr>
              <w:t xml:space="preserve"> Russia, _________________ accepted the </w:t>
            </w:r>
            <w:r w:rsidRPr="00FF7049">
              <w:rPr>
                <w:rFonts w:ascii="Times New Roman" w:hAnsi="Times New Roman"/>
                <w:b w:val="0"/>
                <w:bCs/>
                <w:sz w:val="22"/>
                <w:szCs w:val="22"/>
                <w:lang w:val="en-US"/>
              </w:rPr>
              <w:t xml:space="preserve">rights to use the Licensed programs set out in Appendix 1 to </w:t>
            </w:r>
            <w:r w:rsidRPr="00FF7049">
              <w:rPr>
                <w:rFonts w:ascii="Times New Roman" w:hAnsi="Times New Roman"/>
                <w:b w:val="0"/>
                <w:sz w:val="22"/>
                <w:szCs w:val="22"/>
                <w:lang w:val="en-US"/>
              </w:rPr>
              <w:t>A</w:t>
            </w:r>
            <w:r w:rsidRPr="00FF7049">
              <w:rPr>
                <w:rFonts w:ascii="Times New Roman" w:hAnsi="Times New Roman"/>
                <w:b w:val="0"/>
                <w:sz w:val="22"/>
                <w:szCs w:val="22"/>
                <w:lang w:val="en-US" w:eastAsia="en-US"/>
              </w:rPr>
              <w:t>g</w:t>
            </w:r>
            <w:r w:rsidRPr="0062791E">
              <w:rPr>
                <w:rFonts w:ascii="Times New Roman" w:hAnsi="Times New Roman"/>
                <w:b w:val="0"/>
                <w:sz w:val="22"/>
                <w:szCs w:val="22"/>
                <w:lang w:val="en-US"/>
              </w:rPr>
              <w:t>reement No. _____________dated __________, in full compliance with the terms and conditions specified in A</w:t>
            </w:r>
            <w:r w:rsidRPr="00B93E66">
              <w:rPr>
                <w:rFonts w:ascii="Times New Roman" w:hAnsi="Times New Roman"/>
                <w:b w:val="0"/>
                <w:sz w:val="22"/>
                <w:szCs w:val="22"/>
                <w:lang w:val="en-US" w:eastAsia="en-US"/>
              </w:rPr>
              <w:t>g</w:t>
            </w:r>
            <w:r w:rsidRPr="00B93E66">
              <w:rPr>
                <w:rFonts w:ascii="Times New Roman" w:hAnsi="Times New Roman"/>
                <w:b w:val="0"/>
                <w:sz w:val="22"/>
                <w:szCs w:val="22"/>
                <w:lang w:val="en-US"/>
              </w:rPr>
              <w:t>reement No. __________________   dated _____________.</w:t>
            </w:r>
          </w:p>
          <w:p w14:paraId="290F1F3D" w14:textId="77777777" w:rsidR="00461027" w:rsidRPr="003B50CB" w:rsidRDefault="00461027" w:rsidP="00F1471D">
            <w:pPr>
              <w:pStyle w:val="BodyText"/>
              <w:spacing w:line="276" w:lineRule="auto"/>
              <w:rPr>
                <w:b/>
                <w:bCs/>
                <w:sz w:val="22"/>
                <w:szCs w:val="22"/>
              </w:rPr>
            </w:pPr>
          </w:p>
        </w:tc>
      </w:tr>
      <w:tr w:rsidR="00461027" w:rsidRPr="00B93E66" w14:paraId="1BC01E65" w14:textId="77777777" w:rsidTr="00F1471D">
        <w:tc>
          <w:tcPr>
            <w:tcW w:w="4643" w:type="dxa"/>
          </w:tcPr>
          <w:p w14:paraId="3CABB83E" w14:textId="77777777" w:rsidR="00461027" w:rsidRPr="002D512C" w:rsidRDefault="00461027" w:rsidP="00F1471D">
            <w:pPr>
              <w:pStyle w:val="Title"/>
              <w:spacing w:line="276" w:lineRule="auto"/>
              <w:jc w:val="both"/>
              <w:rPr>
                <w:rFonts w:ascii="Times New Roman" w:hAnsi="Times New Roman"/>
                <w:b w:val="0"/>
                <w:sz w:val="22"/>
                <w:szCs w:val="22"/>
                <w:lang w:eastAsia="en-US"/>
              </w:rPr>
            </w:pPr>
            <w:r w:rsidRPr="00B93E66">
              <w:rPr>
                <w:rFonts w:ascii="Times New Roman" w:hAnsi="Times New Roman"/>
                <w:b w:val="0"/>
                <w:sz w:val="22"/>
                <w:szCs w:val="22"/>
              </w:rPr>
              <w:t>Исполнитель</w:t>
            </w:r>
            <w:r w:rsidRPr="002D512C">
              <w:rPr>
                <w:rFonts w:ascii="Times New Roman" w:hAnsi="Times New Roman"/>
                <w:b w:val="0"/>
                <w:sz w:val="22"/>
                <w:szCs w:val="22"/>
                <w:lang w:eastAsia="en-US"/>
              </w:rPr>
              <w:t xml:space="preserve"> предоставил Заказчику право на использование Лицензионных программ по наименованию и в количестве согласно приложению №1 к Договору  №_______ от «____» _______ 201_ г., в соответствии с условиями и положениями Договора  №_______ от «____» _______ 201_ г.</w:t>
            </w:r>
          </w:p>
        </w:tc>
        <w:tc>
          <w:tcPr>
            <w:tcW w:w="5399" w:type="dxa"/>
          </w:tcPr>
          <w:p w14:paraId="22C7F9F8" w14:textId="77777777" w:rsidR="00461027" w:rsidRPr="00FF7049" w:rsidRDefault="00461027" w:rsidP="00F1471D">
            <w:pPr>
              <w:pStyle w:val="Title"/>
              <w:spacing w:line="276" w:lineRule="auto"/>
              <w:jc w:val="both"/>
              <w:rPr>
                <w:rFonts w:ascii="Times New Roman" w:hAnsi="Times New Roman"/>
                <w:b w:val="0"/>
                <w:sz w:val="22"/>
                <w:szCs w:val="22"/>
                <w:lang w:val="en-US" w:eastAsia="en-US"/>
              </w:rPr>
            </w:pPr>
            <w:r w:rsidRPr="002251B3">
              <w:rPr>
                <w:rFonts w:ascii="Times New Roman" w:hAnsi="Times New Roman"/>
                <w:b w:val="0"/>
                <w:sz w:val="22"/>
                <w:szCs w:val="22"/>
                <w:lang w:val="en-US"/>
              </w:rPr>
              <w:t>Contractor</w:t>
            </w:r>
            <w:r w:rsidRPr="002251B3">
              <w:rPr>
                <w:rFonts w:ascii="Times New Roman" w:hAnsi="Times New Roman"/>
                <w:b w:val="0"/>
                <w:sz w:val="22"/>
                <w:szCs w:val="22"/>
                <w:lang w:val="en-US" w:eastAsia="en-US"/>
              </w:rPr>
              <w:t xml:space="preserve"> granted to Client the right to use the Licensed Programs by name and number as per Appendix No.1 to </w:t>
            </w:r>
            <w:r w:rsidRPr="002251B3">
              <w:rPr>
                <w:rFonts w:ascii="Times New Roman" w:hAnsi="Times New Roman"/>
                <w:b w:val="0"/>
                <w:sz w:val="22"/>
                <w:szCs w:val="22"/>
                <w:lang w:val="en-US"/>
              </w:rPr>
              <w:t>A</w:t>
            </w:r>
            <w:r w:rsidRPr="002251B3">
              <w:rPr>
                <w:rFonts w:ascii="Times New Roman" w:hAnsi="Times New Roman"/>
                <w:b w:val="0"/>
                <w:sz w:val="22"/>
                <w:szCs w:val="22"/>
                <w:lang w:val="en-US" w:eastAsia="en-US"/>
              </w:rPr>
              <w:t>g</w:t>
            </w:r>
            <w:r w:rsidRPr="005D23C7">
              <w:rPr>
                <w:rFonts w:ascii="Times New Roman" w:hAnsi="Times New Roman"/>
                <w:b w:val="0"/>
                <w:sz w:val="22"/>
                <w:szCs w:val="22"/>
                <w:lang w:val="en-US"/>
              </w:rPr>
              <w:t>reement No. _____   dated _______</w:t>
            </w:r>
            <w:r w:rsidRPr="005D23C7">
              <w:rPr>
                <w:rFonts w:ascii="Times New Roman" w:hAnsi="Times New Roman"/>
                <w:b w:val="0"/>
                <w:sz w:val="22"/>
                <w:szCs w:val="22"/>
                <w:lang w:val="en-US" w:eastAsia="en-US"/>
              </w:rPr>
              <w:t xml:space="preserve"> in accordance with the terms and conditions of </w:t>
            </w:r>
            <w:r w:rsidRPr="00AD2474">
              <w:rPr>
                <w:rFonts w:ascii="Times New Roman" w:hAnsi="Times New Roman"/>
                <w:b w:val="0"/>
                <w:sz w:val="22"/>
                <w:szCs w:val="22"/>
                <w:lang w:val="en-US"/>
              </w:rPr>
              <w:t>A</w:t>
            </w:r>
            <w:r w:rsidRPr="00AD2474">
              <w:rPr>
                <w:rFonts w:ascii="Times New Roman" w:hAnsi="Times New Roman"/>
                <w:b w:val="0"/>
                <w:sz w:val="22"/>
                <w:szCs w:val="22"/>
                <w:lang w:val="en-US" w:eastAsia="en-US"/>
              </w:rPr>
              <w:t>g</w:t>
            </w:r>
            <w:r w:rsidRPr="00AD2474">
              <w:rPr>
                <w:rFonts w:ascii="Times New Roman" w:hAnsi="Times New Roman"/>
                <w:b w:val="0"/>
                <w:sz w:val="22"/>
                <w:szCs w:val="22"/>
                <w:lang w:val="en-US"/>
              </w:rPr>
              <w:t>reement No. _____   dated ________.</w:t>
            </w:r>
          </w:p>
          <w:p w14:paraId="6CCD5198" w14:textId="77777777" w:rsidR="00461027" w:rsidRPr="00FF7049" w:rsidRDefault="00461027" w:rsidP="00F1471D">
            <w:pPr>
              <w:pStyle w:val="Title"/>
              <w:spacing w:line="276" w:lineRule="auto"/>
              <w:jc w:val="both"/>
              <w:rPr>
                <w:rFonts w:ascii="Times New Roman" w:hAnsi="Times New Roman"/>
                <w:b w:val="0"/>
                <w:sz w:val="22"/>
                <w:szCs w:val="22"/>
                <w:lang w:val="en-US" w:eastAsia="en-US"/>
              </w:rPr>
            </w:pPr>
          </w:p>
        </w:tc>
      </w:tr>
      <w:tr w:rsidR="00461027" w:rsidRPr="00340FAD" w14:paraId="7388EFFC" w14:textId="77777777" w:rsidTr="00F1471D">
        <w:tc>
          <w:tcPr>
            <w:tcW w:w="4643" w:type="dxa"/>
          </w:tcPr>
          <w:p w14:paraId="345ACB01" w14:textId="77777777" w:rsidR="00461027" w:rsidRPr="002D512C" w:rsidRDefault="00461027" w:rsidP="00F1471D">
            <w:pPr>
              <w:pStyle w:val="Title"/>
              <w:spacing w:line="276" w:lineRule="auto"/>
              <w:jc w:val="both"/>
              <w:rPr>
                <w:rFonts w:ascii="Times New Roman" w:hAnsi="Times New Roman"/>
                <w:b w:val="0"/>
                <w:sz w:val="22"/>
                <w:szCs w:val="22"/>
                <w:lang w:eastAsia="en-US"/>
              </w:rPr>
            </w:pPr>
            <w:r w:rsidRPr="00B93E66">
              <w:rPr>
                <w:rFonts w:ascii="Times New Roman" w:hAnsi="Times New Roman"/>
                <w:b w:val="0"/>
                <w:sz w:val="22"/>
                <w:szCs w:val="22"/>
                <w:lang w:eastAsia="en-US"/>
              </w:rPr>
              <w:t>Стоимость права использования Лицензионных п</w:t>
            </w:r>
            <w:r w:rsidRPr="002D512C">
              <w:rPr>
                <w:rFonts w:ascii="Times New Roman" w:hAnsi="Times New Roman"/>
                <w:b w:val="0"/>
                <w:sz w:val="22"/>
                <w:szCs w:val="22"/>
                <w:lang w:eastAsia="en-US"/>
              </w:rPr>
              <w:t>рограмм составляет</w:t>
            </w:r>
            <w:proofErr w:type="gramStart"/>
            <w:r w:rsidRPr="002D512C">
              <w:rPr>
                <w:rFonts w:ascii="Times New Roman" w:hAnsi="Times New Roman"/>
                <w:b w:val="0"/>
                <w:sz w:val="22"/>
                <w:szCs w:val="22"/>
                <w:lang w:eastAsia="en-US"/>
              </w:rPr>
              <w:t xml:space="preserve"> _________ (_________) </w:t>
            </w:r>
            <w:proofErr w:type="gramEnd"/>
            <w:r w:rsidRPr="002D512C">
              <w:rPr>
                <w:rFonts w:ascii="Times New Roman" w:hAnsi="Times New Roman"/>
                <w:b w:val="0"/>
                <w:sz w:val="22"/>
                <w:szCs w:val="22"/>
                <w:lang w:eastAsia="en-US"/>
              </w:rPr>
              <w:t>рублей. НДС не облагается в соответствии с п.п.26 п.2 ст. 149 НК РФ.</w:t>
            </w:r>
          </w:p>
        </w:tc>
        <w:tc>
          <w:tcPr>
            <w:tcW w:w="5399" w:type="dxa"/>
          </w:tcPr>
          <w:p w14:paraId="1A2AB5B0" w14:textId="77777777" w:rsidR="00461027" w:rsidRPr="002251B3" w:rsidRDefault="00461027" w:rsidP="00F1471D">
            <w:pPr>
              <w:pStyle w:val="Title"/>
              <w:spacing w:line="276" w:lineRule="auto"/>
              <w:jc w:val="both"/>
              <w:rPr>
                <w:rFonts w:ascii="Times New Roman" w:hAnsi="Times New Roman"/>
                <w:b w:val="0"/>
                <w:sz w:val="22"/>
                <w:szCs w:val="22"/>
                <w:lang w:val="en-US" w:eastAsia="en-US"/>
              </w:rPr>
            </w:pPr>
            <w:r w:rsidRPr="002D512C">
              <w:rPr>
                <w:rFonts w:ascii="Times New Roman" w:hAnsi="Times New Roman"/>
                <w:b w:val="0"/>
                <w:sz w:val="22"/>
                <w:szCs w:val="22"/>
                <w:lang w:val="en-US" w:eastAsia="en-US"/>
              </w:rPr>
              <w:t xml:space="preserve">The cost for the right to use the </w:t>
            </w:r>
            <w:proofErr w:type="gramStart"/>
            <w:r w:rsidRPr="002D512C">
              <w:rPr>
                <w:rFonts w:ascii="Times New Roman" w:hAnsi="Times New Roman"/>
                <w:b w:val="0"/>
                <w:sz w:val="22"/>
                <w:szCs w:val="22"/>
                <w:lang w:val="en-US" w:eastAsia="en-US"/>
              </w:rPr>
              <w:t>Licensed</w:t>
            </w:r>
            <w:proofErr w:type="gramEnd"/>
            <w:r w:rsidRPr="002D512C">
              <w:rPr>
                <w:rFonts w:ascii="Times New Roman" w:hAnsi="Times New Roman"/>
                <w:b w:val="0"/>
                <w:sz w:val="22"/>
                <w:szCs w:val="22"/>
                <w:lang w:val="en-US" w:eastAsia="en-US"/>
              </w:rPr>
              <w:t xml:space="preserve"> programs is equal to</w:t>
            </w:r>
            <w:r w:rsidRPr="002251B3">
              <w:rPr>
                <w:rFonts w:ascii="Times New Roman" w:hAnsi="Times New Roman"/>
                <w:b w:val="0"/>
                <w:sz w:val="22"/>
                <w:szCs w:val="22"/>
                <w:lang w:val="en-US" w:eastAsia="en-US"/>
              </w:rPr>
              <w:t xml:space="preserve"> _________ (_________) </w:t>
            </w:r>
            <w:proofErr w:type="spellStart"/>
            <w:r w:rsidRPr="002251B3">
              <w:rPr>
                <w:rFonts w:ascii="Times New Roman" w:hAnsi="Times New Roman"/>
                <w:b w:val="0"/>
                <w:sz w:val="22"/>
                <w:szCs w:val="22"/>
                <w:lang w:val="en-US" w:eastAsia="en-US"/>
              </w:rPr>
              <w:t>Roubles</w:t>
            </w:r>
            <w:proofErr w:type="spellEnd"/>
            <w:r w:rsidRPr="002251B3">
              <w:rPr>
                <w:rFonts w:ascii="Times New Roman" w:hAnsi="Times New Roman"/>
                <w:b w:val="0"/>
                <w:sz w:val="22"/>
                <w:szCs w:val="22"/>
                <w:lang w:val="en-US" w:eastAsia="en-US"/>
              </w:rPr>
              <w:t>. VAT is not included in accordance with item 2.26 article 149 Tax Code of the Russian Federation.</w:t>
            </w:r>
          </w:p>
        </w:tc>
      </w:tr>
      <w:tr w:rsidR="00461027" w:rsidRPr="00B93E66" w14:paraId="46E33C08" w14:textId="77777777" w:rsidTr="00F1471D">
        <w:tc>
          <w:tcPr>
            <w:tcW w:w="4643" w:type="dxa"/>
          </w:tcPr>
          <w:p w14:paraId="676B8896" w14:textId="77777777" w:rsidR="00461027" w:rsidRPr="003B50CB" w:rsidRDefault="00461027" w:rsidP="00F1471D">
            <w:pPr>
              <w:pStyle w:val="Heading1"/>
              <w:spacing w:line="276" w:lineRule="auto"/>
              <w:jc w:val="left"/>
              <w:rPr>
                <w:rFonts w:ascii="Times New Roman" w:hAnsi="Times New Roman" w:cs="Times New Roman"/>
                <w:b/>
                <w:bCs/>
                <w:sz w:val="22"/>
                <w:szCs w:val="22"/>
                <w:lang w:val="fr-FR"/>
              </w:rPr>
            </w:pPr>
            <w:r w:rsidRPr="003B50CB">
              <w:rPr>
                <w:rFonts w:ascii="Times New Roman" w:hAnsi="Times New Roman" w:cs="Times New Roman"/>
                <w:b/>
                <w:bCs/>
                <w:sz w:val="22"/>
                <w:szCs w:val="22"/>
              </w:rPr>
              <w:t>Принято/Accepted</w:t>
            </w:r>
          </w:p>
        </w:tc>
        <w:tc>
          <w:tcPr>
            <w:tcW w:w="5399" w:type="dxa"/>
          </w:tcPr>
          <w:p w14:paraId="2363CE04" w14:textId="77777777" w:rsidR="00461027" w:rsidRPr="003B50CB" w:rsidRDefault="00A523CB" w:rsidP="00F1471D">
            <w:pPr>
              <w:rPr>
                <w:b/>
                <w:sz w:val="22"/>
                <w:szCs w:val="22"/>
              </w:rPr>
            </w:pPr>
            <w:proofErr w:type="spellStart"/>
            <w:r w:rsidRPr="00B93E66">
              <w:rPr>
                <w:b/>
                <w:sz w:val="22"/>
                <w:szCs w:val="22"/>
                <w:lang w:val="en-US"/>
              </w:rPr>
              <w:t>Передано</w:t>
            </w:r>
            <w:proofErr w:type="spellEnd"/>
            <w:r w:rsidR="00461027" w:rsidRPr="002D512C">
              <w:rPr>
                <w:b/>
                <w:sz w:val="22"/>
                <w:szCs w:val="22"/>
              </w:rPr>
              <w:t>/</w:t>
            </w:r>
            <w:proofErr w:type="spellStart"/>
            <w:r w:rsidR="00461027" w:rsidRPr="002D512C">
              <w:rPr>
                <w:b/>
                <w:sz w:val="22"/>
                <w:szCs w:val="22"/>
              </w:rPr>
              <w:t>Rendered</w:t>
            </w:r>
            <w:proofErr w:type="spellEnd"/>
            <w:r w:rsidR="00461027" w:rsidRPr="002D512C">
              <w:rPr>
                <w:b/>
                <w:sz w:val="22"/>
                <w:szCs w:val="22"/>
              </w:rPr>
              <w:t>:</w:t>
            </w:r>
          </w:p>
        </w:tc>
      </w:tr>
      <w:tr w:rsidR="00461027" w:rsidRPr="00B93E66" w14:paraId="013A9DC6" w14:textId="77777777" w:rsidTr="00F1471D">
        <w:tc>
          <w:tcPr>
            <w:tcW w:w="4643" w:type="dxa"/>
          </w:tcPr>
          <w:p w14:paraId="1682CAD0" w14:textId="77777777" w:rsidR="00461027" w:rsidRPr="003B50CB" w:rsidRDefault="00461027" w:rsidP="00F1471D">
            <w:pPr>
              <w:spacing w:line="276" w:lineRule="auto"/>
              <w:jc w:val="both"/>
              <w:rPr>
                <w:b/>
                <w:sz w:val="22"/>
                <w:szCs w:val="22"/>
              </w:rPr>
            </w:pPr>
            <w:r w:rsidRPr="00B93E66">
              <w:rPr>
                <w:b/>
                <w:sz w:val="22"/>
                <w:szCs w:val="22"/>
              </w:rPr>
              <w:t>Заказчик/</w:t>
            </w:r>
            <w:r w:rsidRPr="002D512C">
              <w:rPr>
                <w:b/>
                <w:sz w:val="22"/>
                <w:szCs w:val="22"/>
                <w:lang w:val="en-US"/>
              </w:rPr>
              <w:t>Client</w:t>
            </w:r>
            <w:r w:rsidRPr="002D512C">
              <w:rPr>
                <w:b/>
                <w:sz w:val="22"/>
                <w:szCs w:val="22"/>
              </w:rPr>
              <w:t xml:space="preserve">: </w:t>
            </w:r>
          </w:p>
          <w:p w14:paraId="32AB411D" w14:textId="77777777" w:rsidR="00461027" w:rsidRPr="003B50CB" w:rsidRDefault="00461027" w:rsidP="00F1471D">
            <w:pPr>
              <w:spacing w:line="276" w:lineRule="auto"/>
              <w:ind w:left="1152" w:hanging="1080"/>
              <w:jc w:val="both"/>
              <w:rPr>
                <w:sz w:val="22"/>
                <w:szCs w:val="22"/>
              </w:rPr>
            </w:pPr>
            <w:r w:rsidRPr="00B93E66">
              <w:rPr>
                <w:sz w:val="22"/>
                <w:szCs w:val="22"/>
              </w:rPr>
              <w:t>Подпись/</w:t>
            </w:r>
            <w:proofErr w:type="spellStart"/>
            <w:r w:rsidRPr="00B93E66">
              <w:rPr>
                <w:sz w:val="22"/>
                <w:szCs w:val="22"/>
              </w:rPr>
              <w:t>Signature</w:t>
            </w:r>
            <w:proofErr w:type="spellEnd"/>
            <w:r w:rsidRPr="00B93E66">
              <w:rPr>
                <w:sz w:val="22"/>
                <w:szCs w:val="22"/>
              </w:rPr>
              <w:t>:________________________</w:t>
            </w:r>
          </w:p>
          <w:p w14:paraId="6EEDCE2C" w14:textId="77777777" w:rsidR="00461027" w:rsidRPr="003B50CB" w:rsidRDefault="00461027" w:rsidP="00F1471D">
            <w:pPr>
              <w:spacing w:line="276" w:lineRule="auto"/>
              <w:ind w:left="1152" w:hanging="1080"/>
              <w:jc w:val="both"/>
              <w:rPr>
                <w:sz w:val="22"/>
                <w:szCs w:val="22"/>
              </w:rPr>
            </w:pPr>
          </w:p>
          <w:p w14:paraId="340B699E" w14:textId="77777777" w:rsidR="00461027" w:rsidRPr="003B50CB" w:rsidRDefault="00461027" w:rsidP="00F1471D">
            <w:pPr>
              <w:spacing w:line="276" w:lineRule="auto"/>
              <w:ind w:left="1152" w:hanging="1080"/>
              <w:jc w:val="both"/>
              <w:rPr>
                <w:sz w:val="22"/>
                <w:szCs w:val="22"/>
              </w:rPr>
            </w:pPr>
            <w:r w:rsidRPr="00B93E66">
              <w:rPr>
                <w:sz w:val="22"/>
                <w:szCs w:val="22"/>
              </w:rPr>
              <w:t xml:space="preserve">Расшифровка подписи / </w:t>
            </w:r>
            <w:proofErr w:type="spellStart"/>
            <w:r w:rsidRPr="002D512C">
              <w:rPr>
                <w:sz w:val="22"/>
                <w:szCs w:val="22"/>
                <w:lang w:val="fr-FR"/>
              </w:rPr>
              <w:t>Print</w:t>
            </w:r>
            <w:proofErr w:type="spellEnd"/>
            <w:r w:rsidRPr="002D512C">
              <w:rPr>
                <w:sz w:val="22"/>
                <w:szCs w:val="22"/>
              </w:rPr>
              <w:t xml:space="preserve"> </w:t>
            </w:r>
            <w:proofErr w:type="spellStart"/>
            <w:r w:rsidRPr="002D512C">
              <w:rPr>
                <w:sz w:val="22"/>
                <w:szCs w:val="22"/>
              </w:rPr>
              <w:t>Name</w:t>
            </w:r>
            <w:proofErr w:type="spellEnd"/>
            <w:r w:rsidRPr="002D512C">
              <w:rPr>
                <w:sz w:val="22"/>
                <w:szCs w:val="22"/>
              </w:rPr>
              <w:t>:</w:t>
            </w:r>
          </w:p>
          <w:p w14:paraId="34DFA126" w14:textId="77777777" w:rsidR="00461027" w:rsidRPr="003B50CB" w:rsidRDefault="00461027" w:rsidP="00F1471D">
            <w:pPr>
              <w:spacing w:line="276" w:lineRule="auto"/>
              <w:ind w:left="1152" w:hanging="1080"/>
              <w:jc w:val="both"/>
              <w:rPr>
                <w:sz w:val="22"/>
                <w:szCs w:val="22"/>
              </w:rPr>
            </w:pPr>
            <w:r w:rsidRPr="00B93E66">
              <w:rPr>
                <w:sz w:val="22"/>
                <w:szCs w:val="22"/>
                <w:lang w:val="fr-FR"/>
              </w:rPr>
              <w:t>______________________/</w:t>
            </w:r>
            <w:r w:rsidRPr="002D512C">
              <w:rPr>
                <w:b/>
                <w:sz w:val="22"/>
                <w:szCs w:val="22"/>
                <w:lang w:val="fr-FR"/>
              </w:rPr>
              <w:t>__________________</w:t>
            </w:r>
          </w:p>
          <w:p w14:paraId="023604FA" w14:textId="77777777" w:rsidR="00461027" w:rsidRPr="003B50CB" w:rsidRDefault="00461027" w:rsidP="00F1471D">
            <w:pPr>
              <w:spacing w:line="276" w:lineRule="auto"/>
              <w:ind w:left="1152" w:hanging="1080"/>
              <w:jc w:val="both"/>
              <w:rPr>
                <w:sz w:val="22"/>
                <w:szCs w:val="22"/>
              </w:rPr>
            </w:pPr>
          </w:p>
          <w:p w14:paraId="6D6999F3" w14:textId="77777777" w:rsidR="00461027" w:rsidRPr="003B50CB" w:rsidRDefault="00461027" w:rsidP="00F1471D">
            <w:pPr>
              <w:spacing w:line="276" w:lineRule="auto"/>
              <w:ind w:left="1152" w:hanging="1080"/>
              <w:jc w:val="both"/>
              <w:rPr>
                <w:sz w:val="22"/>
                <w:szCs w:val="22"/>
                <w:lang w:val="fr-FR"/>
              </w:rPr>
            </w:pPr>
            <w:r w:rsidRPr="00B93E66">
              <w:rPr>
                <w:sz w:val="22"/>
                <w:szCs w:val="22"/>
              </w:rPr>
              <w:t>Должность</w:t>
            </w:r>
            <w:r w:rsidRPr="002D512C">
              <w:rPr>
                <w:sz w:val="22"/>
                <w:szCs w:val="22"/>
                <w:lang w:val="fr-FR"/>
              </w:rPr>
              <w:t xml:space="preserve"> / </w:t>
            </w:r>
            <w:proofErr w:type="spellStart"/>
            <w:r w:rsidRPr="002D512C">
              <w:rPr>
                <w:sz w:val="22"/>
                <w:szCs w:val="22"/>
                <w:lang w:val="fr-FR"/>
              </w:rPr>
              <w:t>Title</w:t>
            </w:r>
            <w:proofErr w:type="spellEnd"/>
            <w:r w:rsidRPr="002D512C">
              <w:rPr>
                <w:sz w:val="22"/>
                <w:szCs w:val="22"/>
                <w:lang w:val="fr-FR"/>
              </w:rPr>
              <w:t xml:space="preserve">: </w:t>
            </w:r>
          </w:p>
          <w:p w14:paraId="0743E2CA" w14:textId="77777777" w:rsidR="00461027" w:rsidRPr="003B50CB" w:rsidRDefault="00461027" w:rsidP="00F1471D">
            <w:pPr>
              <w:spacing w:line="276" w:lineRule="auto"/>
              <w:ind w:left="1152" w:hanging="1080"/>
              <w:jc w:val="both"/>
              <w:rPr>
                <w:sz w:val="22"/>
                <w:szCs w:val="22"/>
                <w:lang w:val="fr-FR"/>
              </w:rPr>
            </w:pPr>
            <w:r w:rsidRPr="00B93E66">
              <w:rPr>
                <w:b/>
                <w:sz w:val="22"/>
                <w:szCs w:val="22"/>
                <w:lang w:val="fr-FR"/>
              </w:rPr>
              <w:t>______________________/__________________</w:t>
            </w:r>
          </w:p>
          <w:p w14:paraId="52600BF7" w14:textId="77777777" w:rsidR="00461027" w:rsidRPr="003B50CB" w:rsidRDefault="00461027" w:rsidP="00F1471D">
            <w:pPr>
              <w:spacing w:line="276" w:lineRule="auto"/>
              <w:ind w:left="1152" w:hanging="1080"/>
              <w:jc w:val="both"/>
              <w:rPr>
                <w:b/>
                <w:sz w:val="22"/>
                <w:szCs w:val="22"/>
              </w:rPr>
            </w:pPr>
          </w:p>
          <w:p w14:paraId="49B7DF7E" w14:textId="77777777" w:rsidR="00461027" w:rsidRPr="003B50CB" w:rsidRDefault="00461027" w:rsidP="00F1471D">
            <w:pPr>
              <w:pStyle w:val="Heading1"/>
              <w:jc w:val="left"/>
              <w:rPr>
                <w:rFonts w:ascii="Times New Roman" w:hAnsi="Times New Roman" w:cs="Times New Roman"/>
                <w:sz w:val="22"/>
                <w:szCs w:val="22"/>
              </w:rPr>
            </w:pPr>
            <w:r w:rsidRPr="003B50CB">
              <w:rPr>
                <w:rFonts w:ascii="Times New Roman" w:hAnsi="Times New Roman" w:cs="Times New Roman"/>
                <w:b/>
                <w:bCs/>
                <w:sz w:val="22"/>
                <w:szCs w:val="22"/>
              </w:rPr>
              <w:t>Дата</w:t>
            </w:r>
            <w:r w:rsidRPr="003B50CB">
              <w:rPr>
                <w:rFonts w:ascii="Times New Roman" w:hAnsi="Times New Roman" w:cs="Times New Roman"/>
                <w:b/>
                <w:bCs/>
                <w:sz w:val="22"/>
                <w:szCs w:val="22"/>
                <w:lang w:val="fr-FR"/>
              </w:rPr>
              <w:t xml:space="preserve"> / Date:</w:t>
            </w:r>
            <w:r w:rsidRPr="003B50CB">
              <w:rPr>
                <w:rFonts w:ascii="Times New Roman" w:hAnsi="Times New Roman" w:cs="Times New Roman"/>
                <w:bCs/>
                <w:sz w:val="22"/>
                <w:szCs w:val="22"/>
                <w:lang w:val="fr-FR"/>
              </w:rPr>
              <w:t xml:space="preserve"> ______________________</w:t>
            </w:r>
          </w:p>
        </w:tc>
        <w:tc>
          <w:tcPr>
            <w:tcW w:w="5399" w:type="dxa"/>
          </w:tcPr>
          <w:p w14:paraId="2E05B9AB" w14:textId="77777777" w:rsidR="00461027" w:rsidRPr="003B50CB" w:rsidRDefault="00461027" w:rsidP="00F1471D">
            <w:pPr>
              <w:spacing w:line="276" w:lineRule="auto"/>
              <w:ind w:left="1152" w:hanging="992"/>
              <w:jc w:val="both"/>
              <w:rPr>
                <w:sz w:val="22"/>
                <w:szCs w:val="22"/>
              </w:rPr>
            </w:pPr>
            <w:r w:rsidRPr="00B93E66">
              <w:rPr>
                <w:b/>
                <w:sz w:val="22"/>
                <w:szCs w:val="22"/>
              </w:rPr>
              <w:lastRenderedPageBreak/>
              <w:t>Исполнитель/</w:t>
            </w:r>
            <w:r w:rsidRPr="002D512C">
              <w:rPr>
                <w:b/>
                <w:sz w:val="22"/>
                <w:szCs w:val="22"/>
                <w:lang w:val="en-US"/>
              </w:rPr>
              <w:t>Contractor</w:t>
            </w:r>
            <w:r w:rsidRPr="002D512C" w:rsidDel="00BA19E9">
              <w:rPr>
                <w:b/>
                <w:sz w:val="22"/>
                <w:szCs w:val="22"/>
              </w:rPr>
              <w:t xml:space="preserve"> </w:t>
            </w:r>
          </w:p>
          <w:p w14:paraId="2CB0A73E" w14:textId="77777777" w:rsidR="00461027" w:rsidRPr="003B50CB" w:rsidRDefault="00461027" w:rsidP="00F1471D">
            <w:pPr>
              <w:spacing w:line="276" w:lineRule="auto"/>
              <w:ind w:left="1152" w:hanging="992"/>
              <w:jc w:val="both"/>
              <w:rPr>
                <w:sz w:val="22"/>
                <w:szCs w:val="22"/>
              </w:rPr>
            </w:pPr>
            <w:r w:rsidRPr="00B93E66">
              <w:rPr>
                <w:sz w:val="22"/>
                <w:szCs w:val="22"/>
              </w:rPr>
              <w:t>Подпись/</w:t>
            </w:r>
            <w:r w:rsidRPr="002D512C">
              <w:rPr>
                <w:sz w:val="22"/>
                <w:szCs w:val="22"/>
                <w:lang w:val="en-US"/>
              </w:rPr>
              <w:t>Signature</w:t>
            </w:r>
            <w:r w:rsidRPr="002D512C">
              <w:rPr>
                <w:sz w:val="22"/>
                <w:szCs w:val="22"/>
              </w:rPr>
              <w:t>: ___________________</w:t>
            </w:r>
          </w:p>
          <w:p w14:paraId="100CD25D" w14:textId="77777777" w:rsidR="00461027" w:rsidRPr="003B50CB" w:rsidRDefault="00461027" w:rsidP="00F1471D">
            <w:pPr>
              <w:spacing w:line="276" w:lineRule="auto"/>
              <w:ind w:left="1152" w:hanging="992"/>
              <w:jc w:val="both"/>
              <w:rPr>
                <w:sz w:val="22"/>
                <w:szCs w:val="22"/>
              </w:rPr>
            </w:pPr>
          </w:p>
          <w:p w14:paraId="56EEEF48" w14:textId="77777777" w:rsidR="00461027" w:rsidRPr="003B50CB" w:rsidRDefault="00461027" w:rsidP="00F1471D">
            <w:pPr>
              <w:spacing w:line="276" w:lineRule="auto"/>
              <w:ind w:left="1152" w:hanging="992"/>
              <w:jc w:val="both"/>
              <w:rPr>
                <w:sz w:val="22"/>
                <w:szCs w:val="22"/>
              </w:rPr>
            </w:pPr>
            <w:r w:rsidRPr="00B93E66">
              <w:rPr>
                <w:sz w:val="22"/>
                <w:szCs w:val="22"/>
              </w:rPr>
              <w:t xml:space="preserve">Расшифровка подписи / </w:t>
            </w:r>
            <w:r w:rsidRPr="002D512C">
              <w:rPr>
                <w:sz w:val="22"/>
                <w:szCs w:val="22"/>
                <w:lang w:val="en-US"/>
              </w:rPr>
              <w:t>Print</w:t>
            </w:r>
            <w:r w:rsidRPr="002D512C">
              <w:rPr>
                <w:sz w:val="22"/>
                <w:szCs w:val="22"/>
              </w:rPr>
              <w:t xml:space="preserve"> </w:t>
            </w:r>
            <w:r w:rsidRPr="002D512C">
              <w:rPr>
                <w:sz w:val="22"/>
                <w:szCs w:val="22"/>
                <w:lang w:val="en-US"/>
              </w:rPr>
              <w:t>Name</w:t>
            </w:r>
            <w:r w:rsidRPr="002D512C">
              <w:rPr>
                <w:sz w:val="22"/>
                <w:szCs w:val="22"/>
              </w:rPr>
              <w:t>:</w:t>
            </w:r>
          </w:p>
          <w:p w14:paraId="275E9186" w14:textId="77777777" w:rsidR="00461027" w:rsidRPr="003B50CB" w:rsidRDefault="00461027" w:rsidP="00F1471D">
            <w:pPr>
              <w:spacing w:line="276" w:lineRule="auto"/>
              <w:ind w:left="1152" w:hanging="992"/>
              <w:jc w:val="both"/>
              <w:rPr>
                <w:b/>
                <w:sz w:val="22"/>
                <w:szCs w:val="22"/>
                <w:lang w:val="en-US"/>
              </w:rPr>
            </w:pPr>
            <w:r w:rsidRPr="00B93E66">
              <w:rPr>
                <w:sz w:val="22"/>
                <w:szCs w:val="22"/>
              </w:rPr>
              <w:t>______________________/</w:t>
            </w:r>
            <w:r w:rsidRPr="002D512C">
              <w:rPr>
                <w:b/>
                <w:sz w:val="22"/>
                <w:szCs w:val="22"/>
              </w:rPr>
              <w:t>_____________________</w:t>
            </w:r>
          </w:p>
          <w:p w14:paraId="72017886" w14:textId="77777777" w:rsidR="00461027" w:rsidRPr="003B50CB" w:rsidRDefault="00461027" w:rsidP="00F1471D">
            <w:pPr>
              <w:spacing w:line="276" w:lineRule="auto"/>
              <w:ind w:left="1152" w:hanging="992"/>
              <w:jc w:val="both"/>
              <w:rPr>
                <w:sz w:val="22"/>
                <w:szCs w:val="22"/>
                <w:lang w:val="en-US"/>
              </w:rPr>
            </w:pPr>
          </w:p>
          <w:p w14:paraId="3D79AB62" w14:textId="77777777" w:rsidR="00461027" w:rsidRPr="003B50CB" w:rsidRDefault="00461027" w:rsidP="00F1471D">
            <w:pPr>
              <w:spacing w:line="276" w:lineRule="auto"/>
              <w:ind w:left="1152" w:hanging="992"/>
              <w:jc w:val="both"/>
              <w:rPr>
                <w:sz w:val="22"/>
                <w:szCs w:val="22"/>
              </w:rPr>
            </w:pPr>
            <w:r w:rsidRPr="00B93E66">
              <w:rPr>
                <w:sz w:val="22"/>
                <w:szCs w:val="22"/>
              </w:rPr>
              <w:t xml:space="preserve">Должность / </w:t>
            </w:r>
            <w:r w:rsidRPr="002D512C">
              <w:rPr>
                <w:sz w:val="22"/>
                <w:szCs w:val="22"/>
                <w:lang w:val="en-US"/>
              </w:rPr>
              <w:t>Title</w:t>
            </w:r>
            <w:r w:rsidRPr="002D512C">
              <w:rPr>
                <w:sz w:val="22"/>
                <w:szCs w:val="22"/>
              </w:rPr>
              <w:t xml:space="preserve">: </w:t>
            </w:r>
          </w:p>
          <w:p w14:paraId="7FB0AE6E" w14:textId="77777777" w:rsidR="00461027" w:rsidRPr="003B50CB" w:rsidRDefault="00461027" w:rsidP="00F1471D">
            <w:pPr>
              <w:spacing w:line="276" w:lineRule="auto"/>
              <w:ind w:left="1152" w:hanging="992"/>
              <w:jc w:val="both"/>
              <w:rPr>
                <w:sz w:val="22"/>
                <w:szCs w:val="22"/>
                <w:lang w:val="en-US"/>
              </w:rPr>
            </w:pPr>
            <w:r w:rsidRPr="00B93E66">
              <w:rPr>
                <w:sz w:val="22"/>
                <w:szCs w:val="22"/>
              </w:rPr>
              <w:t xml:space="preserve"> </w:t>
            </w:r>
            <w:r w:rsidRPr="002D512C">
              <w:rPr>
                <w:sz w:val="22"/>
                <w:szCs w:val="22"/>
                <w:lang w:val="en-US"/>
              </w:rPr>
              <w:t>______________________/</w:t>
            </w:r>
            <w:r w:rsidRPr="002D512C">
              <w:rPr>
                <w:b/>
                <w:sz w:val="22"/>
                <w:szCs w:val="22"/>
                <w:lang w:val="en-US"/>
              </w:rPr>
              <w:t>____________________</w:t>
            </w:r>
          </w:p>
          <w:p w14:paraId="3820BE61" w14:textId="77777777" w:rsidR="00461027" w:rsidRPr="003B50CB" w:rsidRDefault="00461027" w:rsidP="00F1471D">
            <w:pPr>
              <w:spacing w:line="276" w:lineRule="auto"/>
              <w:ind w:left="1152" w:hanging="992"/>
              <w:jc w:val="both"/>
              <w:rPr>
                <w:sz w:val="22"/>
                <w:szCs w:val="22"/>
                <w:lang w:val="en-US"/>
              </w:rPr>
            </w:pPr>
          </w:p>
          <w:p w14:paraId="5B345200" w14:textId="77777777" w:rsidR="00461027" w:rsidRPr="002D512C" w:rsidRDefault="00461027" w:rsidP="00F1471D">
            <w:pPr>
              <w:pStyle w:val="Title"/>
              <w:tabs>
                <w:tab w:val="clear" w:pos="0"/>
                <w:tab w:val="left" w:pos="252"/>
              </w:tabs>
              <w:spacing w:line="276" w:lineRule="auto"/>
              <w:ind w:firstLine="162"/>
              <w:jc w:val="left"/>
              <w:rPr>
                <w:rFonts w:ascii="Times New Roman" w:hAnsi="Times New Roman"/>
                <w:sz w:val="22"/>
                <w:szCs w:val="22"/>
                <w:lang w:eastAsia="en-US"/>
              </w:rPr>
            </w:pPr>
            <w:proofErr w:type="spellStart"/>
            <w:r w:rsidRPr="00B93E66">
              <w:rPr>
                <w:rFonts w:ascii="Times New Roman" w:hAnsi="Times New Roman"/>
                <w:sz w:val="22"/>
                <w:szCs w:val="22"/>
                <w:lang w:val="en-US" w:eastAsia="en-US"/>
              </w:rPr>
              <w:t>Дата</w:t>
            </w:r>
            <w:proofErr w:type="spellEnd"/>
            <w:r w:rsidRPr="00B93E66">
              <w:rPr>
                <w:rFonts w:ascii="Times New Roman" w:hAnsi="Times New Roman"/>
                <w:sz w:val="22"/>
                <w:szCs w:val="22"/>
                <w:lang w:val="en-US" w:eastAsia="en-US"/>
              </w:rPr>
              <w:t xml:space="preserve"> / Date: ______________________</w:t>
            </w:r>
          </w:p>
        </w:tc>
      </w:tr>
    </w:tbl>
    <w:p w14:paraId="40C36B41" w14:textId="77777777" w:rsidR="00461027" w:rsidRPr="003B50CB" w:rsidRDefault="00461027" w:rsidP="00461027">
      <w:pPr>
        <w:pStyle w:val="Times12"/>
        <w:overflowPunct/>
        <w:autoSpaceDE/>
        <w:autoSpaceDN/>
        <w:adjustRightInd/>
        <w:ind w:firstLine="360"/>
        <w:rPr>
          <w:sz w:val="22"/>
        </w:rPr>
      </w:pPr>
      <w:r w:rsidRPr="003B50CB">
        <w:rPr>
          <w:sz w:val="22"/>
        </w:rPr>
        <w:lastRenderedPageBreak/>
        <w:t>______________________________________________________________</w:t>
      </w:r>
    </w:p>
    <w:tbl>
      <w:tblPr>
        <w:tblW w:w="10042" w:type="dxa"/>
        <w:tblInd w:w="-142" w:type="dxa"/>
        <w:tblLayout w:type="fixed"/>
        <w:tblLook w:val="0000" w:firstRow="0" w:lastRow="0" w:firstColumn="0" w:lastColumn="0" w:noHBand="0" w:noVBand="0"/>
      </w:tblPr>
      <w:tblGrid>
        <w:gridCol w:w="5002"/>
        <w:gridCol w:w="5040"/>
      </w:tblGrid>
      <w:tr w:rsidR="00461027" w:rsidRPr="00340FAD" w14:paraId="1FC862CC" w14:textId="77777777" w:rsidTr="00F1471D">
        <w:trPr>
          <w:cantSplit/>
          <w:trHeight w:val="149"/>
        </w:trPr>
        <w:tc>
          <w:tcPr>
            <w:tcW w:w="5002" w:type="dxa"/>
            <w:shd w:val="clear" w:color="auto" w:fill="FFFFFF"/>
            <w:tcMar>
              <w:top w:w="0" w:type="dxa"/>
              <w:left w:w="0" w:type="dxa"/>
              <w:bottom w:w="0" w:type="dxa"/>
              <w:right w:w="0" w:type="dxa"/>
            </w:tcMar>
          </w:tcPr>
          <w:p w14:paraId="23F66A8B"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14:paraId="3F6211D7"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r w:rsidRPr="002D512C">
              <w:t>ФОРМУ  Акта утверждаем:</w:t>
            </w:r>
          </w:p>
          <w:p w14:paraId="3053398D"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14:paraId="03D3A4E7" w14:textId="77777777" w:rsidR="00461027" w:rsidRPr="002251B3"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14:paraId="6969DAC0" w14:textId="77777777" w:rsidR="00461027" w:rsidRPr="00AD2474"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251B3">
              <w:t xml:space="preserve">От Исполнителя / </w:t>
            </w:r>
            <w:r w:rsidRPr="002251B3">
              <w:rPr>
                <w:lang w:val="en-US"/>
              </w:rPr>
              <w:t>For</w:t>
            </w:r>
            <w:r w:rsidRPr="002251B3">
              <w:t xml:space="preserve"> </w:t>
            </w:r>
            <w:r w:rsidRPr="005D23C7">
              <w:rPr>
                <w:lang w:val="en-US"/>
              </w:rPr>
              <w:t>the</w:t>
            </w:r>
            <w:r w:rsidRPr="005D23C7">
              <w:t xml:space="preserve"> </w:t>
            </w:r>
            <w:r w:rsidRPr="005D23C7">
              <w:rPr>
                <w:lang w:val="en-US"/>
              </w:rPr>
              <w:t>Contractor</w:t>
            </w:r>
            <w:r w:rsidRPr="00AD2474">
              <w:t>:</w:t>
            </w:r>
          </w:p>
        </w:tc>
        <w:tc>
          <w:tcPr>
            <w:tcW w:w="5040" w:type="dxa"/>
            <w:shd w:val="clear" w:color="auto" w:fill="FFFFFF"/>
            <w:tcMar>
              <w:top w:w="0" w:type="dxa"/>
              <w:left w:w="0" w:type="dxa"/>
              <w:bottom w:w="0" w:type="dxa"/>
              <w:right w:w="0" w:type="dxa"/>
            </w:tcMar>
          </w:tcPr>
          <w:p w14:paraId="1CF9F7BB" w14:textId="77777777" w:rsidR="00461027" w:rsidRPr="00FF7049"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14:paraId="3CA17DB3" w14:textId="77777777" w:rsidR="00461027" w:rsidRPr="00FF7049"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FF7049">
              <w:rPr>
                <w:lang w:val="en-US"/>
              </w:rPr>
              <w:t>We approve of the TEMPLATE of the COA:</w:t>
            </w:r>
          </w:p>
          <w:p w14:paraId="1A6021C8" w14:textId="77777777" w:rsidR="00461027" w:rsidRPr="00FF7049"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14:paraId="74FCC2C1"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62791E">
              <w:t>От</w:t>
            </w:r>
            <w:r w:rsidRPr="0062791E">
              <w:rPr>
                <w:lang w:val="en-US"/>
              </w:rPr>
              <w:t xml:space="preserve"> </w:t>
            </w:r>
            <w:r w:rsidRPr="0062791E">
              <w:t>Заказчика</w:t>
            </w:r>
            <w:r w:rsidRPr="00B93E66">
              <w:rPr>
                <w:lang w:val="en-US"/>
              </w:rPr>
              <w:t xml:space="preserve"> / For the Client:</w:t>
            </w:r>
          </w:p>
        </w:tc>
      </w:tr>
      <w:tr w:rsidR="00461027" w:rsidRPr="00340FAD" w14:paraId="0AC6C9A8" w14:textId="77777777" w:rsidTr="00F1471D">
        <w:trPr>
          <w:cantSplit/>
          <w:trHeight w:val="149"/>
        </w:trPr>
        <w:tc>
          <w:tcPr>
            <w:tcW w:w="5002" w:type="dxa"/>
            <w:shd w:val="clear" w:color="auto" w:fill="FFFFFF"/>
            <w:tcMar>
              <w:top w:w="0" w:type="dxa"/>
              <w:left w:w="0" w:type="dxa"/>
              <w:bottom w:w="0" w:type="dxa"/>
              <w:right w:w="0" w:type="dxa"/>
            </w:tcMar>
          </w:tcPr>
          <w:p w14:paraId="6582E92D"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040" w:type="dxa"/>
            <w:shd w:val="clear" w:color="auto" w:fill="FFFFFF"/>
            <w:tcMar>
              <w:top w:w="0" w:type="dxa"/>
              <w:left w:w="0" w:type="dxa"/>
              <w:bottom w:w="0" w:type="dxa"/>
              <w:right w:w="0" w:type="dxa"/>
            </w:tcMar>
          </w:tcPr>
          <w:p w14:paraId="6A383E9C"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340FAD" w14:paraId="34CC8EE6" w14:textId="77777777" w:rsidTr="00F1471D">
        <w:trPr>
          <w:cantSplit/>
          <w:trHeight w:val="149"/>
        </w:trPr>
        <w:tc>
          <w:tcPr>
            <w:tcW w:w="5002" w:type="dxa"/>
            <w:shd w:val="clear" w:color="auto" w:fill="FFFFFF"/>
            <w:tcMar>
              <w:top w:w="0" w:type="dxa"/>
              <w:left w:w="0" w:type="dxa"/>
              <w:bottom w:w="0" w:type="dxa"/>
              <w:right w:w="0" w:type="dxa"/>
            </w:tcMar>
          </w:tcPr>
          <w:p w14:paraId="0732E37D"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14:paraId="464DE164"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B93E66" w14:paraId="4598D7E2" w14:textId="77777777" w:rsidTr="00F1471D">
        <w:trPr>
          <w:cantSplit/>
          <w:trHeight w:val="149"/>
        </w:trPr>
        <w:tc>
          <w:tcPr>
            <w:tcW w:w="5002" w:type="dxa"/>
            <w:shd w:val="clear" w:color="auto" w:fill="FFFFFF"/>
            <w:tcMar>
              <w:top w:w="0" w:type="dxa"/>
              <w:left w:w="0" w:type="dxa"/>
              <w:bottom w:w="0" w:type="dxa"/>
              <w:right w:w="0" w:type="dxa"/>
            </w:tcMar>
          </w:tcPr>
          <w:p w14:paraId="2692D1AB"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c>
          <w:tcPr>
            <w:tcW w:w="5040" w:type="dxa"/>
            <w:shd w:val="clear" w:color="auto" w:fill="FFFFFF"/>
            <w:tcMar>
              <w:top w:w="0" w:type="dxa"/>
              <w:left w:w="0" w:type="dxa"/>
              <w:bottom w:w="0" w:type="dxa"/>
              <w:right w:w="0" w:type="dxa"/>
            </w:tcMar>
          </w:tcPr>
          <w:p w14:paraId="698244DE"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r>
      <w:tr w:rsidR="00461027" w:rsidRPr="00B93E66" w14:paraId="5D188EA4" w14:textId="77777777" w:rsidTr="00F1471D">
        <w:trPr>
          <w:cantSplit/>
          <w:trHeight w:val="149"/>
        </w:trPr>
        <w:tc>
          <w:tcPr>
            <w:tcW w:w="5002" w:type="dxa"/>
            <w:shd w:val="clear" w:color="auto" w:fill="FFFFFF"/>
            <w:tcMar>
              <w:top w:w="0" w:type="dxa"/>
              <w:left w:w="0" w:type="dxa"/>
              <w:bottom w:w="0" w:type="dxa"/>
              <w:right w:w="0" w:type="dxa"/>
            </w:tcMar>
          </w:tcPr>
          <w:p w14:paraId="139ECDC6"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c>
          <w:tcPr>
            <w:tcW w:w="5040" w:type="dxa"/>
            <w:shd w:val="clear" w:color="auto" w:fill="FFFFFF"/>
            <w:tcMar>
              <w:top w:w="0" w:type="dxa"/>
              <w:left w:w="0" w:type="dxa"/>
              <w:bottom w:w="0" w:type="dxa"/>
              <w:right w:w="0" w:type="dxa"/>
            </w:tcMar>
          </w:tcPr>
          <w:p w14:paraId="4E48E225"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r>
      <w:tr w:rsidR="00461027" w:rsidRPr="00B93E66" w14:paraId="378C3193" w14:textId="77777777" w:rsidTr="00F1471D">
        <w:trPr>
          <w:cantSplit/>
          <w:trHeight w:val="149"/>
        </w:trPr>
        <w:tc>
          <w:tcPr>
            <w:tcW w:w="5002" w:type="dxa"/>
            <w:shd w:val="clear" w:color="auto" w:fill="FFFFFF"/>
            <w:tcMar>
              <w:top w:w="0" w:type="dxa"/>
              <w:left w:w="0" w:type="dxa"/>
              <w:bottom w:w="0" w:type="dxa"/>
              <w:right w:w="0" w:type="dxa"/>
            </w:tcMar>
          </w:tcPr>
          <w:p w14:paraId="12250452"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w:t>
            </w:r>
            <w:r w:rsidR="0045078C" w:rsidRPr="003B50CB">
              <w:t>___________ 2015</w:t>
            </w:r>
          </w:p>
        </w:tc>
        <w:tc>
          <w:tcPr>
            <w:tcW w:w="5040" w:type="dxa"/>
            <w:shd w:val="clear" w:color="auto" w:fill="FFFFFF"/>
            <w:tcMar>
              <w:top w:w="0" w:type="dxa"/>
              <w:left w:w="0" w:type="dxa"/>
              <w:bottom w:w="0" w:type="dxa"/>
              <w:right w:w="0" w:type="dxa"/>
            </w:tcMar>
          </w:tcPr>
          <w:p w14:paraId="31236FFE" w14:textId="77777777" w:rsidR="00461027" w:rsidRPr="00B93E66"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r>
      <w:tr w:rsidR="00461027" w:rsidRPr="00B93E66" w14:paraId="3AA7D5F1" w14:textId="77777777" w:rsidTr="00F1471D">
        <w:trPr>
          <w:cantSplit/>
          <w:trHeight w:val="149"/>
        </w:trPr>
        <w:tc>
          <w:tcPr>
            <w:tcW w:w="5002" w:type="dxa"/>
            <w:shd w:val="clear" w:color="auto" w:fill="FFFFFF"/>
            <w:tcMar>
              <w:top w:w="0" w:type="dxa"/>
              <w:left w:w="0" w:type="dxa"/>
              <w:bottom w:w="0" w:type="dxa"/>
              <w:right w:w="0" w:type="dxa"/>
            </w:tcMar>
          </w:tcPr>
          <w:p w14:paraId="1856A720"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5040" w:type="dxa"/>
            <w:shd w:val="clear" w:color="auto" w:fill="FFFFFF"/>
            <w:tcMar>
              <w:top w:w="0" w:type="dxa"/>
              <w:left w:w="0" w:type="dxa"/>
              <w:bottom w:w="0" w:type="dxa"/>
              <w:right w:w="0" w:type="dxa"/>
            </w:tcMar>
          </w:tcPr>
          <w:p w14:paraId="4F563E7B"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14:paraId="53C74F8C" w14:textId="77777777" w:rsidR="00461027" w:rsidRPr="003B50CB" w:rsidRDefault="00461027" w:rsidP="00461027">
      <w:pPr>
        <w:rPr>
          <w:sz w:val="22"/>
          <w:szCs w:val="22"/>
        </w:rPr>
      </w:pPr>
    </w:p>
    <w:p w14:paraId="20439543" w14:textId="77777777" w:rsidR="00461027" w:rsidRPr="003B50CB" w:rsidRDefault="00461027" w:rsidP="00461027">
      <w:pPr>
        <w:rPr>
          <w:sz w:val="22"/>
          <w:szCs w:val="22"/>
        </w:rPr>
      </w:pPr>
    </w:p>
    <w:p w14:paraId="5BC1F84A" w14:textId="77777777" w:rsidR="00461027" w:rsidRPr="003B50CB" w:rsidRDefault="00461027" w:rsidP="00461027">
      <w:pPr>
        <w:rPr>
          <w:sz w:val="22"/>
          <w:szCs w:val="22"/>
        </w:rPr>
      </w:pPr>
    </w:p>
    <w:p w14:paraId="3B5F1DA1" w14:textId="77777777" w:rsidR="00461027" w:rsidRPr="003B50CB" w:rsidRDefault="00461027" w:rsidP="00461027">
      <w:pPr>
        <w:rPr>
          <w:sz w:val="22"/>
          <w:szCs w:val="22"/>
        </w:rPr>
      </w:pPr>
    </w:p>
    <w:tbl>
      <w:tblPr>
        <w:tblW w:w="10042" w:type="dxa"/>
        <w:tblInd w:w="-34" w:type="dxa"/>
        <w:tblLook w:val="00A0" w:firstRow="1" w:lastRow="0" w:firstColumn="1" w:lastColumn="0" w:noHBand="0" w:noVBand="0"/>
      </w:tblPr>
      <w:tblGrid>
        <w:gridCol w:w="4750"/>
        <w:gridCol w:w="5362"/>
      </w:tblGrid>
      <w:tr w:rsidR="00461027" w:rsidRPr="00340FAD" w14:paraId="48F247A6" w14:textId="77777777" w:rsidTr="00F1471D">
        <w:tc>
          <w:tcPr>
            <w:tcW w:w="5002" w:type="dxa"/>
          </w:tcPr>
          <w:p w14:paraId="4B006ECC" w14:textId="77777777" w:rsidR="00461027" w:rsidRPr="003B50CB" w:rsidRDefault="00461027" w:rsidP="00F1471D">
            <w:pPr>
              <w:pStyle w:val="List"/>
              <w:spacing w:after="240"/>
              <w:ind w:left="0" w:firstLine="0"/>
              <w:jc w:val="center"/>
              <w:rPr>
                <w:b/>
                <w:sz w:val="22"/>
                <w:szCs w:val="22"/>
                <w:lang w:val="ru-RU"/>
              </w:rPr>
            </w:pPr>
            <w:bookmarkStart w:id="56" w:name="_GoBack" w:colFirst="2" w:colLast="2"/>
            <w:r w:rsidRPr="003B50CB">
              <w:rPr>
                <w:b/>
                <w:sz w:val="22"/>
                <w:szCs w:val="22"/>
                <w:lang w:val="ru-RU"/>
              </w:rPr>
              <w:br w:type="page"/>
              <w:t>Часть 2</w:t>
            </w:r>
          </w:p>
          <w:p w14:paraId="6AA7629F" w14:textId="77777777" w:rsidR="00461027" w:rsidRPr="003B50CB" w:rsidRDefault="00461027" w:rsidP="00F1471D">
            <w:pPr>
              <w:pStyle w:val="List"/>
              <w:spacing w:after="240"/>
              <w:ind w:left="0" w:firstLine="0"/>
              <w:jc w:val="center"/>
              <w:rPr>
                <w:b/>
                <w:sz w:val="22"/>
                <w:szCs w:val="22"/>
                <w:lang w:val="ru-RU"/>
              </w:rPr>
            </w:pPr>
            <w:r w:rsidRPr="003B50CB">
              <w:rPr>
                <w:b/>
                <w:sz w:val="22"/>
                <w:szCs w:val="22"/>
                <w:lang w:val="ru-RU"/>
              </w:rPr>
              <w:t>ФОРМА</w:t>
            </w:r>
          </w:p>
          <w:p w14:paraId="327F57C9" w14:textId="77777777" w:rsidR="00461027" w:rsidRPr="003B50CB" w:rsidRDefault="00461027" w:rsidP="00F1471D">
            <w:pPr>
              <w:pStyle w:val="List"/>
              <w:spacing w:after="240"/>
              <w:ind w:left="0" w:firstLine="0"/>
              <w:jc w:val="center"/>
              <w:rPr>
                <w:b/>
                <w:iCs/>
                <w:sz w:val="22"/>
                <w:szCs w:val="22"/>
                <w:lang w:val="fr-FR"/>
              </w:rPr>
            </w:pPr>
            <w:r w:rsidRPr="003B50CB">
              <w:rPr>
                <w:b/>
                <w:sz w:val="22"/>
                <w:szCs w:val="22"/>
                <w:lang w:val="ru-RU"/>
              </w:rPr>
              <w:t>Акт приемки-передачи предоставленных заказчику Услуг поддержки Лицензионных программ</w:t>
            </w:r>
          </w:p>
        </w:tc>
        <w:tc>
          <w:tcPr>
            <w:tcW w:w="5040" w:type="dxa"/>
          </w:tcPr>
          <w:p w14:paraId="5A5794AE" w14:textId="77777777" w:rsidR="00461027" w:rsidRPr="003B50CB" w:rsidRDefault="00461027" w:rsidP="00F1471D">
            <w:pPr>
              <w:pStyle w:val="List"/>
              <w:spacing w:line="276" w:lineRule="auto"/>
              <w:ind w:left="0" w:firstLine="0"/>
              <w:jc w:val="center"/>
              <w:rPr>
                <w:b/>
                <w:sz w:val="22"/>
                <w:szCs w:val="22"/>
              </w:rPr>
            </w:pPr>
            <w:r w:rsidRPr="003B50CB">
              <w:rPr>
                <w:b/>
                <w:sz w:val="22"/>
                <w:szCs w:val="22"/>
              </w:rPr>
              <w:t>Part 2</w:t>
            </w:r>
          </w:p>
          <w:p w14:paraId="6CEFCF2B" w14:textId="77777777" w:rsidR="00461027" w:rsidRPr="003B50CB" w:rsidRDefault="00461027" w:rsidP="00F1471D">
            <w:pPr>
              <w:pStyle w:val="List"/>
              <w:spacing w:line="276" w:lineRule="auto"/>
              <w:ind w:left="0" w:firstLine="0"/>
              <w:jc w:val="center"/>
              <w:rPr>
                <w:b/>
                <w:sz w:val="22"/>
                <w:szCs w:val="22"/>
              </w:rPr>
            </w:pPr>
          </w:p>
          <w:p w14:paraId="46EB9D68" w14:textId="77777777" w:rsidR="00461027" w:rsidRPr="003B50CB" w:rsidRDefault="00461027" w:rsidP="00F1471D">
            <w:pPr>
              <w:pStyle w:val="List"/>
              <w:spacing w:line="276" w:lineRule="auto"/>
              <w:ind w:left="0" w:firstLine="0"/>
              <w:jc w:val="center"/>
              <w:rPr>
                <w:b/>
                <w:sz w:val="22"/>
                <w:szCs w:val="22"/>
              </w:rPr>
            </w:pPr>
            <w:r w:rsidRPr="003B50CB">
              <w:rPr>
                <w:b/>
                <w:sz w:val="22"/>
                <w:szCs w:val="22"/>
              </w:rPr>
              <w:t>TEMPLATE</w:t>
            </w:r>
          </w:p>
          <w:p w14:paraId="58027120" w14:textId="77777777" w:rsidR="00461027" w:rsidRPr="003B50CB" w:rsidRDefault="00461027" w:rsidP="00F1471D">
            <w:pPr>
              <w:pStyle w:val="List"/>
              <w:spacing w:line="276" w:lineRule="auto"/>
              <w:ind w:left="0" w:firstLine="0"/>
              <w:jc w:val="center"/>
              <w:rPr>
                <w:b/>
                <w:sz w:val="22"/>
                <w:szCs w:val="22"/>
              </w:rPr>
            </w:pPr>
          </w:p>
          <w:p w14:paraId="70BACA5D" w14:textId="77777777" w:rsidR="00461027" w:rsidRPr="003B50CB" w:rsidRDefault="00461027" w:rsidP="00F1471D">
            <w:pPr>
              <w:pStyle w:val="List"/>
              <w:spacing w:line="276" w:lineRule="auto"/>
              <w:ind w:left="0" w:firstLine="0"/>
              <w:jc w:val="center"/>
              <w:rPr>
                <w:b/>
                <w:sz w:val="22"/>
                <w:szCs w:val="22"/>
              </w:rPr>
            </w:pPr>
            <w:r w:rsidRPr="003B50CB">
              <w:rPr>
                <w:b/>
                <w:sz w:val="22"/>
                <w:szCs w:val="22"/>
              </w:rPr>
              <w:t>Certificate of Acceptance Support Services related to the Licensed Programs</w:t>
            </w:r>
          </w:p>
        </w:tc>
      </w:tr>
      <w:bookmarkEnd w:id="56"/>
      <w:tr w:rsidR="00461027" w:rsidRPr="00340FAD" w14:paraId="29A0AB74" w14:textId="77777777" w:rsidTr="00F1471D">
        <w:tc>
          <w:tcPr>
            <w:tcW w:w="5002" w:type="dxa"/>
          </w:tcPr>
          <w:p w14:paraId="11B37A82" w14:textId="77777777" w:rsidR="00461027" w:rsidRPr="003B50CB" w:rsidRDefault="00461027" w:rsidP="00F1471D">
            <w:pPr>
              <w:jc w:val="center"/>
              <w:rPr>
                <w:b/>
                <w:bCs/>
                <w:sz w:val="22"/>
                <w:szCs w:val="22"/>
                <w:lang w:val="en-US"/>
              </w:rPr>
            </w:pPr>
          </w:p>
        </w:tc>
        <w:tc>
          <w:tcPr>
            <w:tcW w:w="5040" w:type="dxa"/>
          </w:tcPr>
          <w:p w14:paraId="2D6F807B" w14:textId="77777777" w:rsidR="00461027" w:rsidRPr="003B50CB" w:rsidRDefault="00461027" w:rsidP="00F1471D">
            <w:pPr>
              <w:jc w:val="center"/>
              <w:rPr>
                <w:b/>
                <w:bCs/>
                <w:sz w:val="22"/>
                <w:szCs w:val="22"/>
                <w:lang w:val="en-US"/>
              </w:rPr>
            </w:pPr>
          </w:p>
        </w:tc>
      </w:tr>
      <w:tr w:rsidR="00461027" w:rsidRPr="00B93E66" w14:paraId="499E4167" w14:textId="77777777" w:rsidTr="00F1471D">
        <w:tc>
          <w:tcPr>
            <w:tcW w:w="5002" w:type="dxa"/>
          </w:tcPr>
          <w:p w14:paraId="13DE4088" w14:textId="77777777" w:rsidR="00461027" w:rsidRPr="003B50CB" w:rsidRDefault="00461027" w:rsidP="00F1471D">
            <w:pPr>
              <w:pStyle w:val="List"/>
              <w:ind w:left="0" w:firstLine="0"/>
              <w:rPr>
                <w:sz w:val="22"/>
                <w:szCs w:val="22"/>
                <w:lang w:val="ru-RU"/>
              </w:rPr>
            </w:pPr>
            <w:r w:rsidRPr="003B50CB">
              <w:rPr>
                <w:b/>
                <w:sz w:val="22"/>
                <w:szCs w:val="22"/>
                <w:lang w:val="ru-RU"/>
              </w:rPr>
              <w:t xml:space="preserve">Исполнитель: </w:t>
            </w:r>
            <w:r w:rsidRPr="003B50CB">
              <w:rPr>
                <w:sz w:val="22"/>
                <w:szCs w:val="22"/>
                <w:lang w:val="ru-RU"/>
              </w:rPr>
              <w:t>_____________________</w:t>
            </w:r>
          </w:p>
          <w:p w14:paraId="505E6E82" w14:textId="77777777" w:rsidR="00461027" w:rsidRPr="003B50CB" w:rsidRDefault="00461027" w:rsidP="00F1471D">
            <w:pPr>
              <w:pStyle w:val="List"/>
              <w:pBdr>
                <w:top w:val="single" w:sz="12" w:space="1" w:color="auto"/>
                <w:bottom w:val="single" w:sz="12" w:space="1" w:color="auto"/>
              </w:pBdr>
              <w:ind w:left="0" w:firstLine="0"/>
              <w:rPr>
                <w:sz w:val="22"/>
                <w:szCs w:val="22"/>
                <w:lang w:val="ru-RU"/>
              </w:rPr>
            </w:pPr>
          </w:p>
          <w:p w14:paraId="51C2478B" w14:textId="77777777" w:rsidR="00461027" w:rsidRPr="003B50CB" w:rsidRDefault="00461027" w:rsidP="00F1471D">
            <w:pPr>
              <w:pStyle w:val="List"/>
              <w:ind w:left="0" w:firstLine="0"/>
              <w:rPr>
                <w:sz w:val="22"/>
                <w:szCs w:val="22"/>
                <w:lang w:val="ru-RU"/>
              </w:rPr>
            </w:pPr>
            <w:r w:rsidRPr="003B50CB">
              <w:rPr>
                <w:sz w:val="22"/>
                <w:szCs w:val="22"/>
                <w:lang w:val="ru-RU"/>
              </w:rPr>
              <w:t>_____________________________</w:t>
            </w:r>
            <w:r w:rsidRPr="003B50CB">
              <w:rPr>
                <w:b/>
                <w:sz w:val="22"/>
                <w:szCs w:val="22"/>
                <w:lang w:val="ru-RU"/>
              </w:rPr>
              <w:t xml:space="preserve">, оказал, </w:t>
            </w:r>
          </w:p>
        </w:tc>
        <w:tc>
          <w:tcPr>
            <w:tcW w:w="5040" w:type="dxa"/>
          </w:tcPr>
          <w:p w14:paraId="253F82EE" w14:textId="77777777" w:rsidR="00461027" w:rsidRPr="003B50CB" w:rsidRDefault="00461027" w:rsidP="00F1471D">
            <w:pPr>
              <w:pStyle w:val="List"/>
              <w:pBdr>
                <w:bottom w:val="single" w:sz="12" w:space="1" w:color="auto"/>
              </w:pBdr>
              <w:spacing w:line="276" w:lineRule="auto"/>
              <w:ind w:left="0" w:firstLine="0"/>
              <w:jc w:val="both"/>
              <w:rPr>
                <w:b/>
                <w:sz w:val="22"/>
                <w:szCs w:val="22"/>
                <w:lang w:val="ru-RU"/>
              </w:rPr>
            </w:pPr>
            <w:r w:rsidRPr="003B50CB">
              <w:rPr>
                <w:b/>
                <w:sz w:val="22"/>
                <w:szCs w:val="22"/>
              </w:rPr>
              <w:t xml:space="preserve">Contractor: </w:t>
            </w:r>
            <w:r w:rsidRPr="003B50CB">
              <w:rPr>
                <w:b/>
                <w:sz w:val="22"/>
                <w:szCs w:val="22"/>
                <w:lang w:val="ru-RU"/>
              </w:rPr>
              <w:t>____________________________________</w:t>
            </w:r>
          </w:p>
          <w:p w14:paraId="108E995D" w14:textId="77777777" w:rsidR="00461027" w:rsidRPr="003B50CB" w:rsidRDefault="00461027" w:rsidP="00F1471D">
            <w:pPr>
              <w:pStyle w:val="List"/>
              <w:spacing w:line="276" w:lineRule="auto"/>
              <w:ind w:left="0" w:firstLine="0"/>
              <w:jc w:val="both"/>
              <w:rPr>
                <w:b/>
                <w:sz w:val="22"/>
                <w:szCs w:val="22"/>
              </w:rPr>
            </w:pPr>
            <w:r w:rsidRPr="003B50CB">
              <w:rPr>
                <w:b/>
                <w:sz w:val="22"/>
                <w:szCs w:val="22"/>
                <w:lang w:val="ru-RU"/>
              </w:rPr>
              <w:t>_______________________________________</w:t>
            </w:r>
            <w:r w:rsidRPr="003B50CB">
              <w:rPr>
                <w:b/>
                <w:sz w:val="22"/>
                <w:szCs w:val="22"/>
              </w:rPr>
              <w:t>rendered</w:t>
            </w:r>
          </w:p>
        </w:tc>
      </w:tr>
      <w:tr w:rsidR="00461027" w:rsidRPr="00B93E66" w14:paraId="37D0EE41" w14:textId="77777777" w:rsidTr="00F1471D">
        <w:tc>
          <w:tcPr>
            <w:tcW w:w="5002" w:type="dxa"/>
          </w:tcPr>
          <w:p w14:paraId="573FE43C" w14:textId="77777777" w:rsidR="00461027" w:rsidRPr="003B50CB" w:rsidRDefault="00461027" w:rsidP="00F1471D">
            <w:pPr>
              <w:pStyle w:val="Title"/>
              <w:spacing w:line="276" w:lineRule="auto"/>
              <w:jc w:val="both"/>
              <w:rPr>
                <w:rFonts w:ascii="Times New Roman" w:hAnsi="Times New Roman"/>
                <w:b w:val="0"/>
                <w:sz w:val="22"/>
                <w:szCs w:val="22"/>
                <w:lang w:eastAsia="en-US"/>
              </w:rPr>
            </w:pPr>
            <w:proofErr w:type="gramStart"/>
            <w:r w:rsidRPr="003B50CB">
              <w:rPr>
                <w:rFonts w:ascii="Times New Roman" w:hAnsi="Times New Roman"/>
                <w:sz w:val="22"/>
                <w:szCs w:val="22"/>
                <w:lang w:eastAsia="en-US"/>
              </w:rPr>
              <w:t xml:space="preserve">а </w:t>
            </w:r>
            <w:r w:rsidRPr="003B50CB">
              <w:rPr>
                <w:rFonts w:ascii="Times New Roman" w:hAnsi="Times New Roman"/>
                <w:sz w:val="22"/>
                <w:szCs w:val="22"/>
              </w:rPr>
              <w:t>Заказчик:</w:t>
            </w:r>
            <w:r w:rsidRPr="003B50CB">
              <w:rPr>
                <w:rFonts w:ascii="Times New Roman" w:hAnsi="Times New Roman"/>
                <w:b w:val="0"/>
                <w:sz w:val="22"/>
                <w:szCs w:val="22"/>
                <w:lang w:eastAsia="en-US"/>
              </w:rPr>
              <w:t xml:space="preserve"> _________________, компания, зарегистрированная и действующая в соответствии с законода</w:t>
            </w:r>
            <w:r w:rsidRPr="003B50CB">
              <w:rPr>
                <w:rFonts w:ascii="Times New Roman" w:hAnsi="Times New Roman"/>
                <w:b w:val="0"/>
                <w:sz w:val="22"/>
                <w:szCs w:val="22"/>
                <w:lang w:eastAsia="en-US"/>
              </w:rPr>
              <w:softHyphen/>
              <w:t xml:space="preserve">тельством Российской Федерации, (ОГРН _______, ИНН _______) расположенная по адресу: ___________________ </w:t>
            </w:r>
            <w:r w:rsidRPr="003B50CB">
              <w:rPr>
                <w:rFonts w:ascii="Times New Roman" w:hAnsi="Times New Roman"/>
                <w:sz w:val="22"/>
                <w:szCs w:val="22"/>
                <w:lang w:eastAsia="en-US"/>
              </w:rPr>
              <w:t xml:space="preserve">приняла </w:t>
            </w:r>
            <w:r w:rsidRPr="003B50CB">
              <w:rPr>
                <w:rFonts w:ascii="Times New Roman" w:hAnsi="Times New Roman"/>
                <w:b w:val="0"/>
                <w:sz w:val="22"/>
                <w:szCs w:val="22"/>
                <w:lang w:eastAsia="en-US"/>
              </w:rPr>
              <w:t>следующие Услуги по технической поддержке Лицензионных программ, за период с ___ по ___, в полном соответствии с условиями Договора №_______ от «____» _______ ____ г.:</w:t>
            </w:r>
            <w:proofErr w:type="gramEnd"/>
          </w:p>
          <w:p w14:paraId="4923A724" w14:textId="77777777" w:rsidR="00461027" w:rsidRPr="003B50CB" w:rsidRDefault="00461027" w:rsidP="00F1471D">
            <w:pPr>
              <w:pStyle w:val="Title"/>
              <w:spacing w:line="276" w:lineRule="auto"/>
              <w:jc w:val="both"/>
              <w:rPr>
                <w:rFonts w:ascii="Times New Roman" w:hAnsi="Times New Roman"/>
                <w:b w:val="0"/>
                <w:sz w:val="22"/>
                <w:szCs w:val="22"/>
                <w:lang w:eastAsia="en-US"/>
              </w:rPr>
            </w:pPr>
          </w:p>
          <w:p w14:paraId="77CFE5A5"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7DA9D569"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776D21B1"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30B26994"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47892A5B" w14:textId="77777777" w:rsidR="00461027" w:rsidRPr="003B50CB" w:rsidRDefault="00461027" w:rsidP="00F1471D">
            <w:pPr>
              <w:pStyle w:val="Title"/>
              <w:spacing w:line="276" w:lineRule="auto"/>
              <w:ind w:left="360"/>
              <w:jc w:val="both"/>
              <w:rPr>
                <w:rFonts w:ascii="Times New Roman" w:hAnsi="Times New Roman"/>
                <w:sz w:val="22"/>
                <w:szCs w:val="22"/>
                <w:lang w:val="en-US" w:eastAsia="en-US"/>
              </w:rPr>
            </w:pPr>
          </w:p>
        </w:tc>
        <w:tc>
          <w:tcPr>
            <w:tcW w:w="5040" w:type="dxa"/>
          </w:tcPr>
          <w:p w14:paraId="742ACBDB" w14:textId="77777777" w:rsidR="00461027" w:rsidRPr="003B50CB" w:rsidRDefault="00461027" w:rsidP="00F1471D">
            <w:pPr>
              <w:spacing w:line="276" w:lineRule="auto"/>
              <w:jc w:val="both"/>
              <w:textAlignment w:val="top"/>
              <w:rPr>
                <w:sz w:val="22"/>
                <w:szCs w:val="22"/>
                <w:lang w:val="en-US"/>
              </w:rPr>
            </w:pPr>
            <w:r w:rsidRPr="003B50CB">
              <w:rPr>
                <w:b/>
                <w:sz w:val="22"/>
                <w:szCs w:val="22"/>
                <w:lang w:val="en-US"/>
              </w:rPr>
              <w:t>And the Client: __________________</w:t>
            </w:r>
            <w:r w:rsidRPr="003B50CB">
              <w:rPr>
                <w:sz w:val="22"/>
                <w:szCs w:val="22"/>
                <w:lang w:val="en-US"/>
              </w:rPr>
              <w:t>, the legal entity created and functioning in compliance with the Russian law, registration No ________, tax No______, with its principal place of business at</w:t>
            </w:r>
            <w:r w:rsidRPr="003B50CB">
              <w:rPr>
                <w:b/>
                <w:sz w:val="22"/>
                <w:szCs w:val="22"/>
                <w:lang w:val="en-US"/>
              </w:rPr>
              <w:t>, Russia</w:t>
            </w:r>
            <w:r w:rsidRPr="003B50CB">
              <w:rPr>
                <w:sz w:val="22"/>
                <w:szCs w:val="22"/>
                <w:lang w:val="en-US"/>
              </w:rPr>
              <w:t xml:space="preserve">, _________________ </w:t>
            </w:r>
            <w:r w:rsidRPr="003B50CB">
              <w:rPr>
                <w:b/>
                <w:sz w:val="22"/>
                <w:szCs w:val="22"/>
                <w:lang w:val="en-US"/>
              </w:rPr>
              <w:t xml:space="preserve">accepted </w:t>
            </w:r>
            <w:r w:rsidRPr="003B50CB">
              <w:rPr>
                <w:sz w:val="22"/>
                <w:szCs w:val="22"/>
                <w:lang w:val="en-US"/>
              </w:rPr>
              <w:t>the following Support Services, for the period from ___ to ___, in full compliance with the terms and conditions specified in A</w:t>
            </w:r>
            <w:r w:rsidRPr="003B50CB">
              <w:rPr>
                <w:rFonts w:eastAsia="MS Mincho"/>
                <w:sz w:val="22"/>
                <w:szCs w:val="22"/>
                <w:lang w:val="en-US" w:eastAsia="en-US"/>
              </w:rPr>
              <w:t>g</w:t>
            </w:r>
            <w:r w:rsidRPr="003B50CB">
              <w:rPr>
                <w:sz w:val="22"/>
                <w:szCs w:val="22"/>
                <w:lang w:val="en-US"/>
              </w:rPr>
              <w:t>reement No. __________________   dated _____________:</w:t>
            </w:r>
          </w:p>
          <w:p w14:paraId="28DB98DB" w14:textId="77777777" w:rsidR="00461027" w:rsidRPr="003B50CB" w:rsidRDefault="00461027" w:rsidP="00F1471D">
            <w:pPr>
              <w:pStyle w:val="Title"/>
              <w:spacing w:line="276" w:lineRule="auto"/>
              <w:ind w:left="360"/>
              <w:jc w:val="both"/>
              <w:rPr>
                <w:rFonts w:ascii="Times New Roman" w:hAnsi="Times New Roman"/>
                <w:b w:val="0"/>
                <w:sz w:val="22"/>
                <w:szCs w:val="22"/>
                <w:lang w:val="en-US" w:eastAsia="en-US"/>
              </w:rPr>
            </w:pPr>
          </w:p>
          <w:p w14:paraId="0B83CC9F" w14:textId="77777777" w:rsidR="00461027" w:rsidRPr="003B50CB" w:rsidRDefault="00461027" w:rsidP="00F1471D">
            <w:pPr>
              <w:pStyle w:val="Title"/>
              <w:spacing w:line="276" w:lineRule="auto"/>
              <w:ind w:left="360"/>
              <w:jc w:val="both"/>
              <w:rPr>
                <w:rFonts w:ascii="Times New Roman" w:hAnsi="Times New Roman"/>
                <w:b w:val="0"/>
                <w:sz w:val="22"/>
                <w:szCs w:val="22"/>
                <w:lang w:val="en-US" w:eastAsia="en-US"/>
              </w:rPr>
            </w:pPr>
          </w:p>
          <w:p w14:paraId="5A4DB90A"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72C0A732"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63DB1EF3"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683F3ECB" w14:textId="77777777" w:rsidR="00461027" w:rsidRPr="003B50CB" w:rsidRDefault="00461027" w:rsidP="00F1471D">
            <w:pPr>
              <w:pStyle w:val="Title"/>
              <w:numPr>
                <w:ilvl w:val="0"/>
                <w:numId w:val="10"/>
              </w:numPr>
              <w:spacing w:line="276" w:lineRule="auto"/>
              <w:jc w:val="both"/>
              <w:rPr>
                <w:rFonts w:ascii="Times New Roman" w:hAnsi="Times New Roman"/>
                <w:b w:val="0"/>
                <w:sz w:val="22"/>
                <w:szCs w:val="22"/>
                <w:lang w:val="en-US" w:eastAsia="en-US"/>
              </w:rPr>
            </w:pPr>
            <w:r w:rsidRPr="003B50CB">
              <w:rPr>
                <w:rFonts w:ascii="Times New Roman" w:hAnsi="Times New Roman"/>
                <w:b w:val="0"/>
                <w:sz w:val="22"/>
                <w:szCs w:val="22"/>
                <w:lang w:val="en-US" w:eastAsia="en-US"/>
              </w:rPr>
              <w:t>[*].</w:t>
            </w:r>
          </w:p>
          <w:p w14:paraId="5D58EEE0" w14:textId="77777777" w:rsidR="00461027" w:rsidRPr="003B50CB" w:rsidRDefault="00461027" w:rsidP="00F1471D">
            <w:pPr>
              <w:pStyle w:val="BodyText"/>
              <w:spacing w:line="276" w:lineRule="auto"/>
              <w:rPr>
                <w:b/>
                <w:bCs/>
                <w:sz w:val="22"/>
                <w:szCs w:val="22"/>
              </w:rPr>
            </w:pPr>
          </w:p>
        </w:tc>
      </w:tr>
      <w:tr w:rsidR="00461027" w:rsidRPr="00340FAD" w14:paraId="0F681CF6" w14:textId="77777777" w:rsidTr="00F1471D">
        <w:tc>
          <w:tcPr>
            <w:tcW w:w="5002" w:type="dxa"/>
          </w:tcPr>
          <w:p w14:paraId="6550F626" w14:textId="77777777" w:rsidR="00461027" w:rsidRPr="003B50CB" w:rsidRDefault="00461027" w:rsidP="00F1471D">
            <w:pPr>
              <w:pStyle w:val="List"/>
              <w:ind w:left="0" w:firstLine="0"/>
              <w:jc w:val="both"/>
              <w:rPr>
                <w:sz w:val="22"/>
                <w:szCs w:val="22"/>
                <w:lang w:val="ru-RU"/>
              </w:rPr>
            </w:pPr>
            <w:r w:rsidRPr="003B50CB">
              <w:rPr>
                <w:sz w:val="22"/>
                <w:szCs w:val="22"/>
                <w:lang w:val="ru-RU"/>
              </w:rPr>
              <w:t>Стоимость услуг по Технической поддержке составляет</w:t>
            </w:r>
            <w:proofErr w:type="gramStart"/>
            <w:r w:rsidRPr="003B50CB">
              <w:rPr>
                <w:sz w:val="22"/>
                <w:szCs w:val="22"/>
                <w:lang w:val="ru-RU"/>
              </w:rPr>
              <w:t xml:space="preserve"> _____ (___) </w:t>
            </w:r>
            <w:proofErr w:type="gramEnd"/>
            <w:r w:rsidRPr="003B50CB">
              <w:rPr>
                <w:sz w:val="22"/>
                <w:szCs w:val="22"/>
                <w:lang w:val="ru-RU"/>
              </w:rPr>
              <w:t xml:space="preserve">рублей, в </w:t>
            </w:r>
            <w:proofErr w:type="spellStart"/>
            <w:r w:rsidRPr="003B50CB">
              <w:rPr>
                <w:sz w:val="22"/>
                <w:szCs w:val="22"/>
                <w:lang w:val="ru-RU"/>
              </w:rPr>
              <w:t>т.ч</w:t>
            </w:r>
            <w:proofErr w:type="spellEnd"/>
            <w:r w:rsidRPr="003B50CB">
              <w:rPr>
                <w:sz w:val="22"/>
                <w:szCs w:val="22"/>
                <w:lang w:val="ru-RU"/>
              </w:rPr>
              <w:t>. НДС 18% в размере ______ (__________) рублей, удержанный и уплаченный в бюджет РФ.</w:t>
            </w:r>
          </w:p>
        </w:tc>
        <w:tc>
          <w:tcPr>
            <w:tcW w:w="5040" w:type="dxa"/>
          </w:tcPr>
          <w:p w14:paraId="6DFFF508" w14:textId="77777777" w:rsidR="00461027" w:rsidRPr="003B50CB" w:rsidRDefault="00461027" w:rsidP="00F1471D">
            <w:pPr>
              <w:spacing w:line="276" w:lineRule="auto"/>
              <w:jc w:val="both"/>
              <w:rPr>
                <w:b/>
                <w:sz w:val="22"/>
                <w:szCs w:val="22"/>
                <w:lang w:val="en-US"/>
              </w:rPr>
            </w:pPr>
            <w:r w:rsidRPr="003B50CB">
              <w:rPr>
                <w:sz w:val="22"/>
                <w:szCs w:val="22"/>
                <w:lang w:val="en-US"/>
              </w:rPr>
              <w:t>The cost of the Support Services is equal to _____ (__</w:t>
            </w:r>
            <w:proofErr w:type="gramStart"/>
            <w:r w:rsidRPr="003B50CB">
              <w:rPr>
                <w:sz w:val="22"/>
                <w:szCs w:val="22"/>
                <w:lang w:val="en-US"/>
              </w:rPr>
              <w:t>)  rubles</w:t>
            </w:r>
            <w:proofErr w:type="gramEnd"/>
            <w:r w:rsidRPr="003B50CB">
              <w:rPr>
                <w:sz w:val="22"/>
                <w:szCs w:val="22"/>
                <w:lang w:val="en-US"/>
              </w:rPr>
              <w:t xml:space="preserve">, including 18% VAT equal ________ (___)________________ rubles, withheld and paid off to </w:t>
            </w:r>
            <w:r w:rsidRPr="003B50CB">
              <w:rPr>
                <w:sz w:val="22"/>
                <w:szCs w:val="22"/>
                <w:lang w:val="en-US"/>
              </w:rPr>
              <w:lastRenderedPageBreak/>
              <w:t>the budget of Russian Federation.</w:t>
            </w:r>
          </w:p>
        </w:tc>
      </w:tr>
      <w:tr w:rsidR="00461027" w:rsidRPr="00B93E66" w14:paraId="30702546" w14:textId="77777777" w:rsidTr="00F1471D">
        <w:tc>
          <w:tcPr>
            <w:tcW w:w="5002" w:type="dxa"/>
          </w:tcPr>
          <w:p w14:paraId="282BAFF5" w14:textId="77777777" w:rsidR="00461027" w:rsidRPr="003B50CB" w:rsidRDefault="00943AA0" w:rsidP="00F1471D">
            <w:pPr>
              <w:pStyle w:val="Heading1"/>
              <w:spacing w:line="276" w:lineRule="auto"/>
              <w:jc w:val="left"/>
              <w:rPr>
                <w:rFonts w:ascii="Times New Roman" w:hAnsi="Times New Roman" w:cs="Times New Roman"/>
                <w:b/>
                <w:bCs/>
                <w:sz w:val="22"/>
                <w:szCs w:val="22"/>
                <w:lang w:val="fr-FR"/>
              </w:rPr>
            </w:pPr>
            <w:r w:rsidRPr="003B50CB">
              <w:rPr>
                <w:rFonts w:ascii="Times New Roman" w:hAnsi="Times New Roman" w:cs="Times New Roman"/>
                <w:b/>
                <w:bCs/>
                <w:sz w:val="22"/>
                <w:szCs w:val="22"/>
              </w:rPr>
              <w:lastRenderedPageBreak/>
              <w:t>Принято/Accepted</w:t>
            </w:r>
          </w:p>
        </w:tc>
        <w:tc>
          <w:tcPr>
            <w:tcW w:w="5040" w:type="dxa"/>
          </w:tcPr>
          <w:p w14:paraId="2F0A1263" w14:textId="77777777" w:rsidR="00461027" w:rsidRPr="003B50CB" w:rsidRDefault="00461027" w:rsidP="00F1471D">
            <w:pPr>
              <w:rPr>
                <w:b/>
                <w:sz w:val="22"/>
                <w:szCs w:val="22"/>
              </w:rPr>
            </w:pPr>
            <w:r w:rsidRPr="003B50CB">
              <w:rPr>
                <w:b/>
                <w:sz w:val="22"/>
                <w:szCs w:val="22"/>
              </w:rPr>
              <w:t>Оказано/</w:t>
            </w:r>
            <w:proofErr w:type="spellStart"/>
            <w:r w:rsidRPr="003B50CB">
              <w:rPr>
                <w:b/>
                <w:sz w:val="22"/>
                <w:szCs w:val="22"/>
              </w:rPr>
              <w:t>Rendered</w:t>
            </w:r>
            <w:proofErr w:type="spellEnd"/>
            <w:r w:rsidRPr="003B50CB">
              <w:rPr>
                <w:b/>
                <w:sz w:val="22"/>
                <w:szCs w:val="22"/>
              </w:rPr>
              <w:t>:</w:t>
            </w:r>
          </w:p>
        </w:tc>
      </w:tr>
      <w:tr w:rsidR="00461027" w:rsidRPr="00B93E66" w14:paraId="77316AD3" w14:textId="77777777" w:rsidTr="00F1471D">
        <w:tc>
          <w:tcPr>
            <w:tcW w:w="5002" w:type="dxa"/>
          </w:tcPr>
          <w:p w14:paraId="5952C8F1" w14:textId="77777777" w:rsidR="00461027" w:rsidRPr="003B50CB" w:rsidRDefault="00461027" w:rsidP="00F1471D">
            <w:pPr>
              <w:spacing w:line="276" w:lineRule="auto"/>
              <w:jc w:val="both"/>
              <w:rPr>
                <w:b/>
                <w:sz w:val="22"/>
                <w:szCs w:val="22"/>
              </w:rPr>
            </w:pPr>
            <w:r w:rsidRPr="003B50CB">
              <w:rPr>
                <w:b/>
                <w:sz w:val="22"/>
                <w:szCs w:val="22"/>
              </w:rPr>
              <w:t>Заказчик/</w:t>
            </w:r>
            <w:r w:rsidRPr="003B50CB">
              <w:rPr>
                <w:b/>
                <w:sz w:val="22"/>
                <w:szCs w:val="22"/>
                <w:lang w:val="en-US"/>
              </w:rPr>
              <w:t>Client</w:t>
            </w:r>
            <w:r w:rsidRPr="003B50CB">
              <w:rPr>
                <w:b/>
                <w:sz w:val="22"/>
                <w:szCs w:val="22"/>
              </w:rPr>
              <w:t xml:space="preserve">: </w:t>
            </w:r>
          </w:p>
          <w:p w14:paraId="57F3AF93" w14:textId="77777777" w:rsidR="00461027" w:rsidRPr="003B50CB" w:rsidRDefault="00461027" w:rsidP="00F1471D">
            <w:pPr>
              <w:spacing w:line="276" w:lineRule="auto"/>
              <w:ind w:left="1152" w:hanging="1080"/>
              <w:jc w:val="both"/>
              <w:rPr>
                <w:sz w:val="22"/>
                <w:szCs w:val="22"/>
              </w:rPr>
            </w:pPr>
            <w:r w:rsidRPr="003B50CB">
              <w:rPr>
                <w:sz w:val="22"/>
                <w:szCs w:val="22"/>
              </w:rPr>
              <w:t>Подпись/</w:t>
            </w:r>
            <w:proofErr w:type="spellStart"/>
            <w:r w:rsidRPr="003B50CB">
              <w:rPr>
                <w:sz w:val="22"/>
                <w:szCs w:val="22"/>
              </w:rPr>
              <w:t>Signature</w:t>
            </w:r>
            <w:proofErr w:type="spellEnd"/>
            <w:r w:rsidRPr="003B50CB">
              <w:rPr>
                <w:sz w:val="22"/>
                <w:szCs w:val="22"/>
              </w:rPr>
              <w:t>:________________________</w:t>
            </w:r>
          </w:p>
          <w:p w14:paraId="3AA37511" w14:textId="77777777" w:rsidR="00461027" w:rsidRPr="003B50CB" w:rsidRDefault="00461027" w:rsidP="00F1471D">
            <w:pPr>
              <w:spacing w:line="276" w:lineRule="auto"/>
              <w:ind w:left="1152" w:hanging="1080"/>
              <w:jc w:val="both"/>
              <w:rPr>
                <w:sz w:val="22"/>
                <w:szCs w:val="22"/>
              </w:rPr>
            </w:pPr>
          </w:p>
          <w:p w14:paraId="2BCEDEC6" w14:textId="77777777" w:rsidR="00461027" w:rsidRPr="003B50CB" w:rsidRDefault="00461027" w:rsidP="00F1471D">
            <w:pPr>
              <w:spacing w:line="276" w:lineRule="auto"/>
              <w:ind w:left="1152" w:hanging="1080"/>
              <w:jc w:val="both"/>
              <w:rPr>
                <w:sz w:val="22"/>
                <w:szCs w:val="22"/>
              </w:rPr>
            </w:pPr>
            <w:r w:rsidRPr="003B50CB">
              <w:rPr>
                <w:sz w:val="22"/>
                <w:szCs w:val="22"/>
              </w:rPr>
              <w:t xml:space="preserve">Расшифровка подписи / </w:t>
            </w:r>
            <w:proofErr w:type="spellStart"/>
            <w:r w:rsidRPr="003B50CB">
              <w:rPr>
                <w:sz w:val="22"/>
                <w:szCs w:val="22"/>
                <w:lang w:val="fr-FR"/>
              </w:rPr>
              <w:t>Print</w:t>
            </w:r>
            <w:proofErr w:type="spellEnd"/>
            <w:r w:rsidRPr="003B50CB">
              <w:rPr>
                <w:sz w:val="22"/>
                <w:szCs w:val="22"/>
              </w:rPr>
              <w:t xml:space="preserve"> </w:t>
            </w:r>
            <w:proofErr w:type="spellStart"/>
            <w:r w:rsidRPr="003B50CB">
              <w:rPr>
                <w:sz w:val="22"/>
                <w:szCs w:val="22"/>
              </w:rPr>
              <w:t>Name</w:t>
            </w:r>
            <w:proofErr w:type="spellEnd"/>
            <w:r w:rsidRPr="003B50CB">
              <w:rPr>
                <w:sz w:val="22"/>
                <w:szCs w:val="22"/>
              </w:rPr>
              <w:t>:</w:t>
            </w:r>
          </w:p>
          <w:p w14:paraId="3A45245A" w14:textId="77777777" w:rsidR="00461027" w:rsidRPr="003B50CB" w:rsidRDefault="00461027" w:rsidP="00F1471D">
            <w:pPr>
              <w:spacing w:line="276" w:lineRule="auto"/>
              <w:ind w:left="1152" w:hanging="1080"/>
              <w:jc w:val="both"/>
              <w:rPr>
                <w:sz w:val="22"/>
                <w:szCs w:val="22"/>
              </w:rPr>
            </w:pPr>
            <w:r w:rsidRPr="003B50CB">
              <w:rPr>
                <w:sz w:val="22"/>
                <w:szCs w:val="22"/>
                <w:lang w:val="fr-FR"/>
              </w:rPr>
              <w:t>______________________/</w:t>
            </w:r>
            <w:r w:rsidRPr="003B50CB">
              <w:rPr>
                <w:b/>
                <w:sz w:val="22"/>
                <w:szCs w:val="22"/>
                <w:lang w:val="fr-FR"/>
              </w:rPr>
              <w:t>__________________</w:t>
            </w:r>
          </w:p>
          <w:p w14:paraId="0990630C" w14:textId="77777777" w:rsidR="00461027" w:rsidRPr="003B50CB" w:rsidRDefault="00461027" w:rsidP="00F1471D">
            <w:pPr>
              <w:spacing w:line="276" w:lineRule="auto"/>
              <w:ind w:left="1152" w:hanging="1080"/>
              <w:jc w:val="both"/>
              <w:rPr>
                <w:sz w:val="22"/>
                <w:szCs w:val="22"/>
              </w:rPr>
            </w:pPr>
          </w:p>
          <w:p w14:paraId="03346861" w14:textId="77777777" w:rsidR="00461027" w:rsidRPr="003B50CB" w:rsidRDefault="00461027" w:rsidP="00F1471D">
            <w:pPr>
              <w:spacing w:line="276" w:lineRule="auto"/>
              <w:ind w:left="1152" w:hanging="1080"/>
              <w:jc w:val="both"/>
              <w:rPr>
                <w:sz w:val="22"/>
                <w:szCs w:val="22"/>
                <w:lang w:val="fr-FR"/>
              </w:rPr>
            </w:pPr>
            <w:r w:rsidRPr="003B50CB">
              <w:rPr>
                <w:sz w:val="22"/>
                <w:szCs w:val="22"/>
              </w:rPr>
              <w:t>Должность</w:t>
            </w:r>
            <w:r w:rsidRPr="003B50CB">
              <w:rPr>
                <w:sz w:val="22"/>
                <w:szCs w:val="22"/>
                <w:lang w:val="fr-FR"/>
              </w:rPr>
              <w:t xml:space="preserve"> / </w:t>
            </w:r>
            <w:proofErr w:type="spellStart"/>
            <w:r w:rsidRPr="003B50CB">
              <w:rPr>
                <w:sz w:val="22"/>
                <w:szCs w:val="22"/>
                <w:lang w:val="fr-FR"/>
              </w:rPr>
              <w:t>Title</w:t>
            </w:r>
            <w:proofErr w:type="spellEnd"/>
            <w:r w:rsidRPr="003B50CB">
              <w:rPr>
                <w:sz w:val="22"/>
                <w:szCs w:val="22"/>
                <w:lang w:val="fr-FR"/>
              </w:rPr>
              <w:t xml:space="preserve">: </w:t>
            </w:r>
          </w:p>
          <w:p w14:paraId="0C94FA61" w14:textId="77777777" w:rsidR="00461027" w:rsidRPr="003B50CB" w:rsidRDefault="00461027" w:rsidP="00F1471D">
            <w:pPr>
              <w:spacing w:line="276" w:lineRule="auto"/>
              <w:ind w:left="1152" w:hanging="1080"/>
              <w:jc w:val="both"/>
              <w:rPr>
                <w:sz w:val="22"/>
                <w:szCs w:val="22"/>
                <w:lang w:val="fr-FR"/>
              </w:rPr>
            </w:pPr>
            <w:r w:rsidRPr="003B50CB">
              <w:rPr>
                <w:b/>
                <w:sz w:val="22"/>
                <w:szCs w:val="22"/>
                <w:lang w:val="fr-FR"/>
              </w:rPr>
              <w:t>______________________/__________________</w:t>
            </w:r>
          </w:p>
          <w:p w14:paraId="4A560400" w14:textId="77777777" w:rsidR="00461027" w:rsidRPr="003B50CB" w:rsidRDefault="00461027" w:rsidP="00F1471D">
            <w:pPr>
              <w:spacing w:line="276" w:lineRule="auto"/>
              <w:ind w:left="1152" w:hanging="1080"/>
              <w:jc w:val="both"/>
              <w:rPr>
                <w:b/>
                <w:sz w:val="22"/>
                <w:szCs w:val="22"/>
              </w:rPr>
            </w:pPr>
          </w:p>
          <w:p w14:paraId="60E45DA3" w14:textId="77777777" w:rsidR="00461027" w:rsidRPr="003B50CB" w:rsidRDefault="00461027" w:rsidP="00F1471D">
            <w:pPr>
              <w:pStyle w:val="Heading1"/>
              <w:jc w:val="left"/>
              <w:rPr>
                <w:rFonts w:ascii="Times New Roman" w:hAnsi="Times New Roman" w:cs="Times New Roman"/>
                <w:sz w:val="22"/>
                <w:szCs w:val="22"/>
              </w:rPr>
            </w:pPr>
            <w:r w:rsidRPr="003B50CB">
              <w:rPr>
                <w:rFonts w:ascii="Times New Roman" w:hAnsi="Times New Roman" w:cs="Times New Roman"/>
                <w:b/>
                <w:bCs/>
                <w:sz w:val="22"/>
                <w:szCs w:val="22"/>
              </w:rPr>
              <w:t>Дата</w:t>
            </w:r>
            <w:r w:rsidRPr="003B50CB">
              <w:rPr>
                <w:rFonts w:ascii="Times New Roman" w:hAnsi="Times New Roman" w:cs="Times New Roman"/>
                <w:b/>
                <w:bCs/>
                <w:sz w:val="22"/>
                <w:szCs w:val="22"/>
                <w:lang w:val="fr-FR"/>
              </w:rPr>
              <w:t xml:space="preserve"> / Date:</w:t>
            </w:r>
            <w:r w:rsidRPr="003B50CB">
              <w:rPr>
                <w:rFonts w:ascii="Times New Roman" w:hAnsi="Times New Roman" w:cs="Times New Roman"/>
                <w:bCs/>
                <w:sz w:val="22"/>
                <w:szCs w:val="22"/>
                <w:lang w:val="fr-FR"/>
              </w:rPr>
              <w:t xml:space="preserve"> ______________________</w:t>
            </w:r>
          </w:p>
        </w:tc>
        <w:tc>
          <w:tcPr>
            <w:tcW w:w="5040" w:type="dxa"/>
          </w:tcPr>
          <w:p w14:paraId="33E92B7B" w14:textId="77777777" w:rsidR="00461027" w:rsidRPr="003B50CB" w:rsidRDefault="00461027" w:rsidP="00F1471D">
            <w:pPr>
              <w:spacing w:line="276" w:lineRule="auto"/>
              <w:ind w:left="1152" w:hanging="992"/>
              <w:jc w:val="both"/>
              <w:rPr>
                <w:sz w:val="22"/>
                <w:szCs w:val="22"/>
              </w:rPr>
            </w:pPr>
            <w:r w:rsidRPr="003B50CB">
              <w:rPr>
                <w:b/>
                <w:sz w:val="22"/>
                <w:szCs w:val="22"/>
              </w:rPr>
              <w:t>Исполнитель/</w:t>
            </w:r>
            <w:r w:rsidRPr="003B50CB">
              <w:rPr>
                <w:b/>
                <w:sz w:val="22"/>
                <w:szCs w:val="22"/>
                <w:lang w:val="en-US"/>
              </w:rPr>
              <w:t>Contractor</w:t>
            </w:r>
            <w:r w:rsidRPr="003B50CB" w:rsidDel="00BA19E9">
              <w:rPr>
                <w:b/>
                <w:sz w:val="22"/>
                <w:szCs w:val="22"/>
              </w:rPr>
              <w:t xml:space="preserve"> </w:t>
            </w:r>
          </w:p>
          <w:p w14:paraId="1335CB6D" w14:textId="77777777" w:rsidR="00461027" w:rsidRPr="003B50CB" w:rsidRDefault="00461027" w:rsidP="00F1471D">
            <w:pPr>
              <w:spacing w:line="276" w:lineRule="auto"/>
              <w:ind w:left="1152" w:hanging="992"/>
              <w:jc w:val="both"/>
              <w:rPr>
                <w:sz w:val="22"/>
                <w:szCs w:val="22"/>
              </w:rPr>
            </w:pPr>
            <w:r w:rsidRPr="003B50CB">
              <w:rPr>
                <w:sz w:val="22"/>
                <w:szCs w:val="22"/>
              </w:rPr>
              <w:t>Подпись/</w:t>
            </w:r>
            <w:r w:rsidRPr="003B50CB">
              <w:rPr>
                <w:sz w:val="22"/>
                <w:szCs w:val="22"/>
                <w:lang w:val="en-US"/>
              </w:rPr>
              <w:t>Signature</w:t>
            </w:r>
            <w:r w:rsidRPr="003B50CB">
              <w:rPr>
                <w:sz w:val="22"/>
                <w:szCs w:val="22"/>
              </w:rPr>
              <w:t>: ___________________</w:t>
            </w:r>
          </w:p>
          <w:p w14:paraId="11C9E1DA" w14:textId="77777777" w:rsidR="00461027" w:rsidRPr="003B50CB" w:rsidRDefault="00461027" w:rsidP="00F1471D">
            <w:pPr>
              <w:spacing w:line="276" w:lineRule="auto"/>
              <w:ind w:left="1152" w:hanging="992"/>
              <w:jc w:val="both"/>
              <w:rPr>
                <w:sz w:val="22"/>
                <w:szCs w:val="22"/>
              </w:rPr>
            </w:pPr>
          </w:p>
          <w:p w14:paraId="08EA2617" w14:textId="77777777" w:rsidR="00461027" w:rsidRPr="003B50CB" w:rsidRDefault="00461027" w:rsidP="00F1471D">
            <w:pPr>
              <w:spacing w:line="276" w:lineRule="auto"/>
              <w:ind w:left="1152" w:hanging="992"/>
              <w:jc w:val="both"/>
              <w:rPr>
                <w:sz w:val="22"/>
                <w:szCs w:val="22"/>
              </w:rPr>
            </w:pPr>
            <w:r w:rsidRPr="003B50CB">
              <w:rPr>
                <w:sz w:val="22"/>
                <w:szCs w:val="22"/>
              </w:rPr>
              <w:t xml:space="preserve">Расшифровка подписи / </w:t>
            </w:r>
            <w:r w:rsidRPr="003B50CB">
              <w:rPr>
                <w:sz w:val="22"/>
                <w:szCs w:val="22"/>
                <w:lang w:val="en-US"/>
              </w:rPr>
              <w:t>Print</w:t>
            </w:r>
            <w:r w:rsidRPr="003B50CB">
              <w:rPr>
                <w:sz w:val="22"/>
                <w:szCs w:val="22"/>
              </w:rPr>
              <w:t xml:space="preserve"> </w:t>
            </w:r>
            <w:r w:rsidRPr="003B50CB">
              <w:rPr>
                <w:sz w:val="22"/>
                <w:szCs w:val="22"/>
                <w:lang w:val="en-US"/>
              </w:rPr>
              <w:t>Name</w:t>
            </w:r>
            <w:r w:rsidRPr="003B50CB">
              <w:rPr>
                <w:sz w:val="22"/>
                <w:szCs w:val="22"/>
              </w:rPr>
              <w:t>:</w:t>
            </w:r>
          </w:p>
          <w:p w14:paraId="19C3F52F" w14:textId="77777777" w:rsidR="00461027" w:rsidRPr="003B50CB" w:rsidRDefault="00461027" w:rsidP="00F1471D">
            <w:pPr>
              <w:spacing w:line="276" w:lineRule="auto"/>
              <w:ind w:left="1152" w:hanging="992"/>
              <w:jc w:val="both"/>
              <w:rPr>
                <w:b/>
                <w:sz w:val="22"/>
                <w:szCs w:val="22"/>
                <w:lang w:val="en-US"/>
              </w:rPr>
            </w:pPr>
            <w:r w:rsidRPr="003B50CB">
              <w:rPr>
                <w:sz w:val="22"/>
                <w:szCs w:val="22"/>
              </w:rPr>
              <w:t>______________________/</w:t>
            </w:r>
            <w:r w:rsidRPr="003B50CB">
              <w:rPr>
                <w:b/>
                <w:sz w:val="22"/>
                <w:szCs w:val="22"/>
              </w:rPr>
              <w:t>_____________________</w:t>
            </w:r>
          </w:p>
          <w:p w14:paraId="0DA1C1BA" w14:textId="77777777" w:rsidR="00461027" w:rsidRPr="003B50CB" w:rsidRDefault="00461027" w:rsidP="00F1471D">
            <w:pPr>
              <w:spacing w:line="276" w:lineRule="auto"/>
              <w:ind w:left="1152" w:hanging="992"/>
              <w:jc w:val="both"/>
              <w:rPr>
                <w:sz w:val="22"/>
                <w:szCs w:val="22"/>
                <w:lang w:val="en-US"/>
              </w:rPr>
            </w:pPr>
          </w:p>
          <w:p w14:paraId="1191B226" w14:textId="77777777" w:rsidR="00461027" w:rsidRPr="003B50CB" w:rsidRDefault="00461027" w:rsidP="00F1471D">
            <w:pPr>
              <w:spacing w:line="276" w:lineRule="auto"/>
              <w:ind w:left="1152" w:hanging="992"/>
              <w:jc w:val="both"/>
              <w:rPr>
                <w:sz w:val="22"/>
                <w:szCs w:val="22"/>
              </w:rPr>
            </w:pPr>
            <w:r w:rsidRPr="003B50CB">
              <w:rPr>
                <w:sz w:val="22"/>
                <w:szCs w:val="22"/>
              </w:rPr>
              <w:t xml:space="preserve">Должность / </w:t>
            </w:r>
            <w:r w:rsidRPr="003B50CB">
              <w:rPr>
                <w:sz w:val="22"/>
                <w:szCs w:val="22"/>
                <w:lang w:val="en-US"/>
              </w:rPr>
              <w:t>Title</w:t>
            </w:r>
            <w:r w:rsidRPr="003B50CB">
              <w:rPr>
                <w:sz w:val="22"/>
                <w:szCs w:val="22"/>
              </w:rPr>
              <w:t xml:space="preserve">: </w:t>
            </w:r>
          </w:p>
          <w:p w14:paraId="1D6C0A6A" w14:textId="77777777" w:rsidR="00461027" w:rsidRPr="003B50CB" w:rsidRDefault="00461027" w:rsidP="00F1471D">
            <w:pPr>
              <w:spacing w:line="276" w:lineRule="auto"/>
              <w:ind w:left="1152" w:hanging="992"/>
              <w:jc w:val="both"/>
              <w:rPr>
                <w:sz w:val="22"/>
                <w:szCs w:val="22"/>
                <w:lang w:val="en-US"/>
              </w:rPr>
            </w:pPr>
            <w:r w:rsidRPr="003B50CB">
              <w:rPr>
                <w:sz w:val="22"/>
                <w:szCs w:val="22"/>
              </w:rPr>
              <w:t xml:space="preserve"> </w:t>
            </w:r>
            <w:r w:rsidRPr="003B50CB">
              <w:rPr>
                <w:sz w:val="22"/>
                <w:szCs w:val="22"/>
                <w:lang w:val="en-US"/>
              </w:rPr>
              <w:t>______________________/</w:t>
            </w:r>
            <w:r w:rsidRPr="003B50CB">
              <w:rPr>
                <w:b/>
                <w:sz w:val="22"/>
                <w:szCs w:val="22"/>
                <w:lang w:val="en-US"/>
              </w:rPr>
              <w:t>____________________</w:t>
            </w:r>
          </w:p>
          <w:p w14:paraId="54D8373C" w14:textId="77777777" w:rsidR="00461027" w:rsidRPr="003B50CB" w:rsidRDefault="00461027" w:rsidP="00F1471D">
            <w:pPr>
              <w:spacing w:line="276" w:lineRule="auto"/>
              <w:ind w:left="1152" w:hanging="992"/>
              <w:jc w:val="both"/>
              <w:rPr>
                <w:sz w:val="22"/>
                <w:szCs w:val="22"/>
                <w:lang w:val="en-US"/>
              </w:rPr>
            </w:pPr>
          </w:p>
          <w:p w14:paraId="05CBD184" w14:textId="77777777" w:rsidR="00461027" w:rsidRPr="003B50CB" w:rsidRDefault="00461027" w:rsidP="00F1471D">
            <w:pPr>
              <w:pStyle w:val="Title"/>
              <w:tabs>
                <w:tab w:val="clear" w:pos="0"/>
                <w:tab w:val="left" w:pos="252"/>
              </w:tabs>
              <w:spacing w:line="276" w:lineRule="auto"/>
              <w:ind w:firstLine="162"/>
              <w:jc w:val="left"/>
              <w:rPr>
                <w:rFonts w:ascii="Times New Roman" w:hAnsi="Times New Roman"/>
                <w:sz w:val="22"/>
                <w:szCs w:val="22"/>
                <w:lang w:eastAsia="en-US"/>
              </w:rPr>
            </w:pPr>
            <w:proofErr w:type="spellStart"/>
            <w:r w:rsidRPr="003B50CB">
              <w:rPr>
                <w:rFonts w:ascii="Times New Roman" w:hAnsi="Times New Roman"/>
                <w:sz w:val="22"/>
                <w:szCs w:val="22"/>
                <w:lang w:val="en-US" w:eastAsia="en-US"/>
              </w:rPr>
              <w:t>Дата</w:t>
            </w:r>
            <w:proofErr w:type="spellEnd"/>
            <w:r w:rsidRPr="003B50CB">
              <w:rPr>
                <w:rFonts w:ascii="Times New Roman" w:hAnsi="Times New Roman"/>
                <w:sz w:val="22"/>
                <w:szCs w:val="22"/>
                <w:lang w:val="en-US" w:eastAsia="en-US"/>
              </w:rPr>
              <w:t xml:space="preserve"> / Date: ______________________</w:t>
            </w:r>
          </w:p>
        </w:tc>
      </w:tr>
    </w:tbl>
    <w:p w14:paraId="3DDC117F" w14:textId="77777777" w:rsidR="00461027" w:rsidRPr="003B50CB" w:rsidRDefault="00461027" w:rsidP="00461027">
      <w:pPr>
        <w:rPr>
          <w:sz w:val="22"/>
          <w:szCs w:val="22"/>
          <w:lang w:val="en-US"/>
        </w:rPr>
      </w:pPr>
    </w:p>
    <w:tbl>
      <w:tblPr>
        <w:tblW w:w="10042" w:type="dxa"/>
        <w:tblInd w:w="-142" w:type="dxa"/>
        <w:tblLayout w:type="fixed"/>
        <w:tblLook w:val="0000" w:firstRow="0" w:lastRow="0" w:firstColumn="0" w:lastColumn="0" w:noHBand="0" w:noVBand="0"/>
      </w:tblPr>
      <w:tblGrid>
        <w:gridCol w:w="5002"/>
        <w:gridCol w:w="5040"/>
      </w:tblGrid>
      <w:tr w:rsidR="00461027" w:rsidRPr="00340FAD" w14:paraId="5853BAE1" w14:textId="77777777" w:rsidTr="00F1471D">
        <w:trPr>
          <w:cantSplit/>
          <w:trHeight w:val="149"/>
        </w:trPr>
        <w:tc>
          <w:tcPr>
            <w:tcW w:w="5002" w:type="dxa"/>
            <w:shd w:val="clear" w:color="auto" w:fill="FFFFFF"/>
            <w:tcMar>
              <w:top w:w="0" w:type="dxa"/>
              <w:left w:w="0" w:type="dxa"/>
              <w:bottom w:w="0" w:type="dxa"/>
              <w:right w:w="0" w:type="dxa"/>
            </w:tcMar>
          </w:tcPr>
          <w:p w14:paraId="3E97FDE4"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14:paraId="67F3FBFA"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r w:rsidRPr="002D512C">
              <w:t>ФОРМУ  Акта утверждаем:</w:t>
            </w:r>
          </w:p>
          <w:p w14:paraId="16169218"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14:paraId="7AEF6840" w14:textId="77777777" w:rsidR="00461027" w:rsidRPr="002251B3"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jc w:val="center"/>
            </w:pPr>
          </w:p>
          <w:p w14:paraId="4D7F4EAB" w14:textId="77777777" w:rsidR="00461027" w:rsidRPr="00AD2474"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2251B3">
              <w:t xml:space="preserve">От Исполнителя / </w:t>
            </w:r>
            <w:r w:rsidRPr="002251B3">
              <w:rPr>
                <w:lang w:val="en-US"/>
              </w:rPr>
              <w:t>For</w:t>
            </w:r>
            <w:r w:rsidRPr="002251B3">
              <w:t xml:space="preserve"> </w:t>
            </w:r>
            <w:r w:rsidRPr="005D23C7">
              <w:rPr>
                <w:lang w:val="en-US"/>
              </w:rPr>
              <w:t>the</w:t>
            </w:r>
            <w:r w:rsidRPr="005D23C7">
              <w:t xml:space="preserve"> </w:t>
            </w:r>
            <w:r w:rsidRPr="00AD2474">
              <w:rPr>
                <w:lang w:val="en-US"/>
              </w:rPr>
              <w:t>Contractor</w:t>
            </w:r>
            <w:r w:rsidRPr="00AD2474">
              <w:t>::</w:t>
            </w:r>
          </w:p>
        </w:tc>
        <w:tc>
          <w:tcPr>
            <w:tcW w:w="5040" w:type="dxa"/>
            <w:shd w:val="clear" w:color="auto" w:fill="FFFFFF"/>
            <w:tcMar>
              <w:top w:w="0" w:type="dxa"/>
              <w:left w:w="0" w:type="dxa"/>
              <w:bottom w:w="0" w:type="dxa"/>
              <w:right w:w="0" w:type="dxa"/>
            </w:tcMar>
          </w:tcPr>
          <w:p w14:paraId="27F9D3DC" w14:textId="77777777" w:rsidR="00461027" w:rsidRPr="00FF7049"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p w14:paraId="36415B51" w14:textId="77777777" w:rsidR="00461027" w:rsidRPr="00FF7049"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FF7049">
              <w:rPr>
                <w:lang w:val="en-US"/>
              </w:rPr>
              <w:t>We approve of the TEMPLATE of the COA:</w:t>
            </w:r>
          </w:p>
          <w:p w14:paraId="0458F557" w14:textId="77777777" w:rsidR="00461027" w:rsidRPr="00FF7049"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14:paraId="63C8C5F2" w14:textId="77777777" w:rsidR="00461027" w:rsidRPr="0062791E"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p w14:paraId="285ECFB9"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r w:rsidRPr="00B93E66">
              <w:t>От</w:t>
            </w:r>
            <w:r w:rsidRPr="00B93E66">
              <w:rPr>
                <w:lang w:val="en-US"/>
              </w:rPr>
              <w:t xml:space="preserve"> </w:t>
            </w:r>
            <w:r w:rsidRPr="00B93E66">
              <w:t>Заказчика</w:t>
            </w:r>
            <w:r w:rsidRPr="00B93E66">
              <w:rPr>
                <w:lang w:val="en-US"/>
              </w:rPr>
              <w:t xml:space="preserve"> / For the Client:</w:t>
            </w:r>
          </w:p>
        </w:tc>
      </w:tr>
      <w:tr w:rsidR="00461027" w:rsidRPr="00340FAD" w14:paraId="6302CB9F" w14:textId="77777777" w:rsidTr="00F1471D">
        <w:trPr>
          <w:cantSplit/>
          <w:trHeight w:val="149"/>
        </w:trPr>
        <w:tc>
          <w:tcPr>
            <w:tcW w:w="5002" w:type="dxa"/>
            <w:shd w:val="clear" w:color="auto" w:fill="FFFFFF"/>
            <w:tcMar>
              <w:top w:w="0" w:type="dxa"/>
              <w:left w:w="0" w:type="dxa"/>
              <w:bottom w:w="0" w:type="dxa"/>
              <w:right w:w="0" w:type="dxa"/>
            </w:tcMar>
          </w:tcPr>
          <w:p w14:paraId="1F353F4E"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c>
          <w:tcPr>
            <w:tcW w:w="5040" w:type="dxa"/>
            <w:shd w:val="clear" w:color="auto" w:fill="FFFFFF"/>
            <w:tcMar>
              <w:top w:w="0" w:type="dxa"/>
              <w:left w:w="0" w:type="dxa"/>
              <w:bottom w:w="0" w:type="dxa"/>
              <w:right w:w="0" w:type="dxa"/>
            </w:tcMar>
          </w:tcPr>
          <w:p w14:paraId="58CA4696"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340FAD" w14:paraId="2E13487B" w14:textId="77777777" w:rsidTr="00F1471D">
        <w:trPr>
          <w:cantSplit/>
          <w:trHeight w:val="149"/>
        </w:trPr>
        <w:tc>
          <w:tcPr>
            <w:tcW w:w="5002" w:type="dxa"/>
            <w:shd w:val="clear" w:color="auto" w:fill="FFFFFF"/>
            <w:tcMar>
              <w:top w:w="0" w:type="dxa"/>
              <w:left w:w="0" w:type="dxa"/>
              <w:bottom w:w="0" w:type="dxa"/>
              <w:right w:w="0" w:type="dxa"/>
            </w:tcMar>
          </w:tcPr>
          <w:p w14:paraId="7D4A7883"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rPr>
                <w:lang w:val="en-US"/>
              </w:rPr>
            </w:pPr>
          </w:p>
        </w:tc>
        <w:tc>
          <w:tcPr>
            <w:tcW w:w="5040" w:type="dxa"/>
            <w:shd w:val="clear" w:color="auto" w:fill="FFFFFF"/>
            <w:tcMar>
              <w:top w:w="0" w:type="dxa"/>
              <w:left w:w="0" w:type="dxa"/>
              <w:bottom w:w="0" w:type="dxa"/>
              <w:right w:w="0" w:type="dxa"/>
            </w:tcMar>
          </w:tcPr>
          <w:p w14:paraId="2CFE2D0E" w14:textId="77777777" w:rsidR="00461027" w:rsidRPr="002D512C"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rPr>
                <w:lang w:val="en-US"/>
              </w:rPr>
            </w:pPr>
          </w:p>
        </w:tc>
      </w:tr>
      <w:tr w:rsidR="00461027" w:rsidRPr="00B93E66" w14:paraId="687F75E6" w14:textId="77777777" w:rsidTr="00F1471D">
        <w:trPr>
          <w:cantSplit/>
          <w:trHeight w:val="149"/>
        </w:trPr>
        <w:tc>
          <w:tcPr>
            <w:tcW w:w="5002" w:type="dxa"/>
            <w:shd w:val="clear" w:color="auto" w:fill="FFFFFF"/>
            <w:tcMar>
              <w:top w:w="0" w:type="dxa"/>
              <w:left w:w="0" w:type="dxa"/>
              <w:bottom w:w="0" w:type="dxa"/>
              <w:right w:w="0" w:type="dxa"/>
            </w:tcMar>
          </w:tcPr>
          <w:p w14:paraId="34D05AB8"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c>
          <w:tcPr>
            <w:tcW w:w="5040" w:type="dxa"/>
            <w:shd w:val="clear" w:color="auto" w:fill="FFFFFF"/>
            <w:tcMar>
              <w:top w:w="0" w:type="dxa"/>
              <w:left w:w="0" w:type="dxa"/>
              <w:bottom w:w="0" w:type="dxa"/>
              <w:right w:w="0" w:type="dxa"/>
            </w:tcMar>
          </w:tcPr>
          <w:p w14:paraId="38351BFC"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 xml:space="preserve">_________________  /_________________/ </w:t>
            </w:r>
          </w:p>
        </w:tc>
      </w:tr>
      <w:tr w:rsidR="00461027" w:rsidRPr="00B93E66" w14:paraId="09CC7B4A" w14:textId="77777777" w:rsidTr="00F1471D">
        <w:trPr>
          <w:cantSplit/>
          <w:trHeight w:val="149"/>
        </w:trPr>
        <w:tc>
          <w:tcPr>
            <w:tcW w:w="5002" w:type="dxa"/>
            <w:shd w:val="clear" w:color="auto" w:fill="FFFFFF"/>
            <w:tcMar>
              <w:top w:w="0" w:type="dxa"/>
              <w:left w:w="0" w:type="dxa"/>
              <w:bottom w:w="0" w:type="dxa"/>
              <w:right w:w="0" w:type="dxa"/>
            </w:tcMar>
          </w:tcPr>
          <w:p w14:paraId="7CDAF335"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c>
          <w:tcPr>
            <w:tcW w:w="5040" w:type="dxa"/>
            <w:shd w:val="clear" w:color="auto" w:fill="FFFFFF"/>
            <w:tcMar>
              <w:top w:w="0" w:type="dxa"/>
              <w:left w:w="0" w:type="dxa"/>
              <w:bottom w:w="0" w:type="dxa"/>
              <w:right w:w="0" w:type="dxa"/>
            </w:tcMar>
          </w:tcPr>
          <w:p w14:paraId="76B145B7"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rPr>
                <w:vertAlign w:val="superscript"/>
              </w:rPr>
              <w:t>должность/</w:t>
            </w:r>
            <w:proofErr w:type="spellStart"/>
            <w:r w:rsidRPr="003B50CB">
              <w:rPr>
                <w:vertAlign w:val="superscript"/>
              </w:rPr>
              <w:t>position</w:t>
            </w:r>
            <w:proofErr w:type="spellEnd"/>
            <w:r w:rsidRPr="003B50CB">
              <w:rPr>
                <w:vertAlign w:val="superscript"/>
              </w:rPr>
              <w:t xml:space="preserve">                        подпись / </w:t>
            </w:r>
            <w:proofErr w:type="spellStart"/>
            <w:r w:rsidRPr="003B50CB">
              <w:rPr>
                <w:vertAlign w:val="superscript"/>
              </w:rPr>
              <w:t>signature</w:t>
            </w:r>
            <w:proofErr w:type="spellEnd"/>
            <w:r w:rsidRPr="003B50CB" w:rsidDel="006E7A2F">
              <w:rPr>
                <w:vertAlign w:val="superscript"/>
              </w:rPr>
              <w:t xml:space="preserve"> </w:t>
            </w:r>
          </w:p>
        </w:tc>
      </w:tr>
      <w:tr w:rsidR="00461027" w:rsidRPr="00B93E66" w14:paraId="1955CB6C" w14:textId="77777777" w:rsidTr="00F1471D">
        <w:trPr>
          <w:cantSplit/>
          <w:trHeight w:val="149"/>
        </w:trPr>
        <w:tc>
          <w:tcPr>
            <w:tcW w:w="5002" w:type="dxa"/>
            <w:shd w:val="clear" w:color="auto" w:fill="FFFFFF"/>
            <w:tcMar>
              <w:top w:w="0" w:type="dxa"/>
              <w:left w:w="0" w:type="dxa"/>
              <w:bottom w:w="0" w:type="dxa"/>
              <w:right w:w="0" w:type="dxa"/>
            </w:tcMar>
          </w:tcPr>
          <w:p w14:paraId="04A27877" w14:textId="77777777" w:rsidR="00461027" w:rsidRPr="003B50CB"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c>
          <w:tcPr>
            <w:tcW w:w="5040" w:type="dxa"/>
            <w:shd w:val="clear" w:color="auto" w:fill="FFFFFF"/>
            <w:tcMar>
              <w:top w:w="0" w:type="dxa"/>
              <w:left w:w="0" w:type="dxa"/>
              <w:bottom w:w="0" w:type="dxa"/>
              <w:right w:w="0" w:type="dxa"/>
            </w:tcMar>
          </w:tcPr>
          <w:p w14:paraId="67F411A5" w14:textId="77777777" w:rsidR="00461027" w:rsidRPr="00B93E66" w:rsidRDefault="0045078C"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r w:rsidRPr="003B50CB">
              <w:t>«____» _________________ 2015</w:t>
            </w:r>
          </w:p>
        </w:tc>
      </w:tr>
      <w:tr w:rsidR="00461027" w:rsidRPr="00B93E66" w14:paraId="6CA2BC4C" w14:textId="77777777" w:rsidTr="00F1471D">
        <w:trPr>
          <w:cantSplit/>
          <w:trHeight w:val="149"/>
        </w:trPr>
        <w:tc>
          <w:tcPr>
            <w:tcW w:w="5002" w:type="dxa"/>
            <w:shd w:val="clear" w:color="auto" w:fill="FFFFFF"/>
            <w:tcMar>
              <w:top w:w="0" w:type="dxa"/>
              <w:left w:w="0" w:type="dxa"/>
              <w:bottom w:w="0" w:type="dxa"/>
              <w:right w:w="0" w:type="dxa"/>
            </w:tcMar>
          </w:tcPr>
          <w:p w14:paraId="0B69B7F8" w14:textId="77777777" w:rsidR="00461027" w:rsidRPr="003B50CB"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c>
          <w:tcPr>
            <w:tcW w:w="5040" w:type="dxa"/>
            <w:shd w:val="clear" w:color="auto" w:fill="FFFFFF"/>
            <w:tcMar>
              <w:top w:w="0" w:type="dxa"/>
              <w:left w:w="0" w:type="dxa"/>
              <w:bottom w:w="0" w:type="dxa"/>
              <w:right w:w="0" w:type="dxa"/>
            </w:tcMar>
          </w:tcPr>
          <w:p w14:paraId="71C34E60" w14:textId="77777777" w:rsidR="00461027" w:rsidRPr="00B93E66" w:rsidRDefault="00461027" w:rsidP="00F1471D">
            <w:pPr>
              <w:pStyle w:val="1"/>
              <w:tabs>
                <w:tab w:val="left" w:pos="-31680"/>
                <w:tab w:val="left" w:pos="-31552"/>
                <w:tab w:val="left" w:pos="-30844"/>
                <w:tab w:val="left" w:pos="-30136"/>
                <w:tab w:val="left" w:pos="-29428"/>
                <w:tab w:val="left" w:pos="-28720"/>
                <w:tab w:val="left" w:pos="-28012"/>
                <w:tab w:val="left" w:pos="-27304"/>
                <w:tab w:val="left" w:pos="-26596"/>
                <w:tab w:val="left" w:pos="-25888"/>
                <w:tab w:val="left" w:pos="-25180"/>
                <w:tab w:val="left" w:pos="-24472"/>
                <w:tab w:val="left" w:pos="-23764"/>
                <w:tab w:val="left" w:pos="-23056"/>
                <w:tab w:val="left" w:pos="-22348"/>
                <w:tab w:val="left" w:pos="-21640"/>
                <w:tab w:val="left" w:pos="-20932"/>
                <w:tab w:val="left" w:pos="-20224"/>
                <w:tab w:val="left" w:pos="-19516"/>
                <w:tab w:val="left" w:pos="-18808"/>
                <w:tab w:val="left" w:pos="-18100"/>
                <w:tab w:val="left" w:pos="-17392"/>
                <w:tab w:val="left" w:pos="-16684"/>
                <w:tab w:val="left" w:pos="4882"/>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 w:val="left" w:pos="29028"/>
                <w:tab w:val="left" w:pos="29736"/>
                <w:tab w:val="left" w:pos="30444"/>
                <w:tab w:val="left" w:pos="31152"/>
                <w:tab w:val="left" w:pos="31680"/>
              </w:tabs>
              <w:spacing w:before="0" w:after="0"/>
              <w:ind w:firstLine="0"/>
            </w:pPr>
          </w:p>
        </w:tc>
      </w:tr>
    </w:tbl>
    <w:p w14:paraId="3A1EA087" w14:textId="77777777" w:rsidR="00461027" w:rsidRPr="003B50CB" w:rsidRDefault="00461027" w:rsidP="00461027">
      <w:pPr>
        <w:rPr>
          <w:sz w:val="22"/>
          <w:szCs w:val="22"/>
          <w:lang w:val="en-US"/>
        </w:rPr>
      </w:pPr>
    </w:p>
    <w:p w14:paraId="44012AB1" w14:textId="77777777" w:rsidR="00F1471D" w:rsidRPr="003B50CB" w:rsidRDefault="00F1471D" w:rsidP="002272F5">
      <w:pPr>
        <w:pStyle w:val="VL0"/>
        <w:rPr>
          <w:sz w:val="22"/>
          <w:szCs w:val="22"/>
        </w:rPr>
      </w:pPr>
    </w:p>
    <w:sectPr w:rsidR="00F1471D" w:rsidRPr="003B50CB" w:rsidSect="00F1471D">
      <w:headerReference w:type="default" r:id="rId25"/>
      <w:footerReference w:type="default" r:id="rId26"/>
      <w:pgSz w:w="11907" w:h="16840" w:code="9"/>
      <w:pgMar w:top="1134" w:right="850" w:bottom="851" w:left="1134" w:header="567" w:footer="580"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456CBA" w14:textId="77777777" w:rsidR="005F0618" w:rsidRDefault="005F0618" w:rsidP="00252116">
      <w:r>
        <w:separator/>
      </w:r>
    </w:p>
  </w:endnote>
  <w:endnote w:type="continuationSeparator" w:id="0">
    <w:p w14:paraId="4CC14428" w14:textId="77777777" w:rsidR="005F0618" w:rsidRDefault="005F0618" w:rsidP="0025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E2BDAE" w14:textId="16271963" w:rsidR="00424E9D" w:rsidRPr="006947A3" w:rsidRDefault="00424E9D" w:rsidP="00F1471D">
    <w:pPr>
      <w:pStyle w:val="Footer"/>
      <w:jc w:val="right"/>
    </w:pPr>
    <w:r>
      <w:rPr>
        <w:lang w:val="en-US"/>
      </w:rPr>
      <w:tab/>
    </w:r>
    <w:r>
      <w:rPr>
        <w:lang w:val="en-US"/>
      </w:rPr>
      <w:tab/>
    </w:r>
    <w:r>
      <w:fldChar w:fldCharType="begin"/>
    </w:r>
    <w:r>
      <w:instrText xml:space="preserve"> PAGE   \* MERGEFORMAT </w:instrText>
    </w:r>
    <w:r>
      <w:fldChar w:fldCharType="separate"/>
    </w:r>
    <w:r w:rsidR="00340FAD">
      <w:rPr>
        <w:noProof/>
      </w:rPr>
      <w:t>1</w:t>
    </w:r>
    <w:r>
      <w:rPr>
        <w:noProof/>
      </w:rPr>
      <w:fldChar w:fldCharType="end"/>
    </w:r>
    <w:r>
      <w:rPr>
        <w:lang w:val="en-US"/>
      </w:rPr>
      <w:t xml:space="preserve"> </w:t>
    </w:r>
  </w:p>
  <w:p w14:paraId="42936832" w14:textId="77777777" w:rsidR="00424E9D" w:rsidRPr="007050AC" w:rsidRDefault="00424E9D" w:rsidP="00F147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9C2693" w14:textId="77777777" w:rsidR="005F0618" w:rsidRDefault="005F0618" w:rsidP="00252116">
      <w:r>
        <w:separator/>
      </w:r>
    </w:p>
  </w:footnote>
  <w:footnote w:type="continuationSeparator" w:id="0">
    <w:p w14:paraId="6AF73F6B" w14:textId="77777777" w:rsidR="005F0618" w:rsidRDefault="005F0618" w:rsidP="0025211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20565F" w14:textId="77777777" w:rsidR="00424E9D" w:rsidRPr="00CE0708" w:rsidRDefault="00424E9D" w:rsidP="00F1471D">
    <w:pPr>
      <w:pStyle w:val="Header"/>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BA9C8CE0"/>
    <w:lvl w:ilvl="0">
      <w:start w:val="1"/>
      <w:numFmt w:val="decimal"/>
      <w:isLgl/>
      <w:lvlText w:val="%1"/>
      <w:lvlJc w:val="left"/>
      <w:pPr>
        <w:tabs>
          <w:tab w:val="num" w:pos="432"/>
        </w:tabs>
        <w:ind w:left="432"/>
      </w:pPr>
      <w:rPr>
        <w:rFonts w:cs="Times New Roman" w:hint="default"/>
        <w:color w:val="000000"/>
        <w:position w:val="0"/>
        <w:sz w:val="23"/>
        <w:szCs w:val="23"/>
      </w:rPr>
    </w:lvl>
    <w:lvl w:ilvl="1">
      <w:start w:val="1"/>
      <w:numFmt w:val="decimal"/>
      <w:isLgl/>
      <w:lvlText w:val="%1.%2"/>
      <w:lvlJc w:val="left"/>
      <w:pPr>
        <w:tabs>
          <w:tab w:val="num" w:pos="576"/>
        </w:tabs>
        <w:ind w:left="576"/>
      </w:pPr>
      <w:rPr>
        <w:rFonts w:cs="Times New Roman" w:hint="default"/>
        <w:color w:val="000000"/>
        <w:position w:val="0"/>
        <w:sz w:val="23"/>
        <w:szCs w:val="23"/>
      </w:rPr>
    </w:lvl>
    <w:lvl w:ilvl="2">
      <w:start w:val="1"/>
      <w:numFmt w:val="decimal"/>
      <w:isLgl/>
      <w:lvlText w:val="%1.%2.%3"/>
      <w:lvlJc w:val="left"/>
      <w:pPr>
        <w:tabs>
          <w:tab w:val="num" w:pos="720"/>
        </w:tabs>
        <w:ind w:left="720"/>
      </w:pPr>
      <w:rPr>
        <w:rFonts w:cs="Times New Roman" w:hint="default"/>
        <w:color w:val="000000"/>
        <w:position w:val="0"/>
        <w:sz w:val="23"/>
        <w:szCs w:val="23"/>
      </w:rPr>
    </w:lvl>
    <w:lvl w:ilvl="3">
      <w:start w:val="1"/>
      <w:numFmt w:val="decimal"/>
      <w:isLgl/>
      <w:lvlText w:val="%1.%2.%3.%4"/>
      <w:lvlJc w:val="left"/>
      <w:pPr>
        <w:tabs>
          <w:tab w:val="num" w:pos="864"/>
        </w:tabs>
        <w:ind w:left="864"/>
      </w:pPr>
      <w:rPr>
        <w:rFonts w:cs="Times New Roman" w:hint="default"/>
        <w:color w:val="000000"/>
        <w:position w:val="0"/>
        <w:sz w:val="22"/>
        <w:szCs w:val="22"/>
      </w:rPr>
    </w:lvl>
    <w:lvl w:ilvl="4">
      <w:start w:val="1"/>
      <w:numFmt w:val="decimal"/>
      <w:isLgl/>
      <w:lvlText w:val="%1.%2.%3.%4.%5"/>
      <w:lvlJc w:val="left"/>
      <w:pPr>
        <w:tabs>
          <w:tab w:val="num" w:pos="1008"/>
        </w:tabs>
        <w:ind w:left="1008"/>
      </w:pPr>
      <w:rPr>
        <w:rFonts w:cs="Times New Roman" w:hint="default"/>
        <w:color w:val="000000"/>
        <w:position w:val="0"/>
        <w:sz w:val="28"/>
      </w:rPr>
    </w:lvl>
    <w:lvl w:ilvl="5">
      <w:start w:val="1"/>
      <w:numFmt w:val="decimal"/>
      <w:isLgl/>
      <w:lvlText w:val="%1.%2.%3.%4.%5.%6"/>
      <w:lvlJc w:val="left"/>
      <w:pPr>
        <w:tabs>
          <w:tab w:val="num" w:pos="1152"/>
        </w:tabs>
        <w:ind w:left="1152"/>
      </w:pPr>
      <w:rPr>
        <w:rFonts w:cs="Times New Roman" w:hint="default"/>
        <w:color w:val="000000"/>
        <w:position w:val="0"/>
        <w:sz w:val="28"/>
      </w:rPr>
    </w:lvl>
    <w:lvl w:ilvl="6">
      <w:start w:val="1"/>
      <w:numFmt w:val="decimal"/>
      <w:isLgl/>
      <w:lvlText w:val="%1.%2.%3.%4.%5.%6.%7"/>
      <w:lvlJc w:val="left"/>
      <w:pPr>
        <w:tabs>
          <w:tab w:val="num" w:pos="1296"/>
        </w:tabs>
        <w:ind w:left="1296"/>
      </w:pPr>
      <w:rPr>
        <w:rFonts w:cs="Times New Roman" w:hint="default"/>
        <w:color w:val="000000"/>
        <w:position w:val="0"/>
        <w:sz w:val="28"/>
      </w:rPr>
    </w:lvl>
    <w:lvl w:ilvl="7">
      <w:start w:val="1"/>
      <w:numFmt w:val="decimal"/>
      <w:isLgl/>
      <w:lvlText w:val="%1.%2.%3.%4.%5.%6.%7.%8"/>
      <w:lvlJc w:val="left"/>
      <w:pPr>
        <w:tabs>
          <w:tab w:val="num" w:pos="1440"/>
        </w:tabs>
        <w:ind w:left="1440"/>
      </w:pPr>
      <w:rPr>
        <w:rFonts w:cs="Times New Roman" w:hint="default"/>
        <w:color w:val="000000"/>
        <w:position w:val="0"/>
        <w:sz w:val="28"/>
      </w:rPr>
    </w:lvl>
    <w:lvl w:ilvl="8">
      <w:start w:val="1"/>
      <w:numFmt w:val="decimal"/>
      <w:isLgl/>
      <w:lvlText w:val="%1.%2.%3.%4.%5.%6.%7.%8.%9"/>
      <w:lvlJc w:val="left"/>
      <w:pPr>
        <w:tabs>
          <w:tab w:val="num" w:pos="1584"/>
        </w:tabs>
        <w:ind w:left="1584"/>
      </w:pPr>
      <w:rPr>
        <w:rFonts w:cs="Times New Roman" w:hint="default"/>
        <w:color w:val="000000"/>
        <w:position w:val="0"/>
        <w:sz w:val="28"/>
      </w:rPr>
    </w:lvl>
  </w:abstractNum>
  <w:abstractNum w:abstractNumId="1">
    <w:nsid w:val="00000009"/>
    <w:multiLevelType w:val="multilevel"/>
    <w:tmpl w:val="83AA78FA"/>
    <w:lvl w:ilvl="0">
      <w:start w:val="3"/>
      <w:numFmt w:val="decimal"/>
      <w:isLgl/>
      <w:suff w:val="nothing"/>
      <w:lvlText w:val="%1"/>
      <w:lvlJc w:val="left"/>
      <w:pPr>
        <w:ind w:firstLine="432"/>
      </w:pPr>
      <w:rPr>
        <w:rFonts w:cs="Times New Roman" w:hint="default"/>
        <w:color w:val="000000"/>
        <w:position w:val="0"/>
        <w:sz w:val="28"/>
      </w:rPr>
    </w:lvl>
    <w:lvl w:ilvl="1">
      <w:start w:val="2"/>
      <w:numFmt w:val="decimal"/>
      <w:isLgl/>
      <w:suff w:val="nothing"/>
      <w:lvlText w:val="%1.%2"/>
      <w:lvlJc w:val="left"/>
      <w:pPr>
        <w:ind w:firstLine="576"/>
      </w:pPr>
      <w:rPr>
        <w:rFonts w:cs="Times New Roman" w:hint="default"/>
        <w:color w:val="000000"/>
        <w:position w:val="0"/>
        <w:sz w:val="28"/>
      </w:rPr>
    </w:lvl>
    <w:lvl w:ilvl="2">
      <w:start w:val="1"/>
      <w:numFmt w:val="decimal"/>
      <w:isLgl/>
      <w:lvlText w:val="%1.%2.%3"/>
      <w:lvlJc w:val="left"/>
      <w:pPr>
        <w:tabs>
          <w:tab w:val="num" w:pos="720"/>
        </w:tabs>
        <w:ind w:left="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2">
    <w:nsid w:val="04E742B7"/>
    <w:multiLevelType w:val="hybridMultilevel"/>
    <w:tmpl w:val="8C3C777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0A8844B8"/>
    <w:multiLevelType w:val="hybridMultilevel"/>
    <w:tmpl w:val="EF4E2D42"/>
    <w:lvl w:ilvl="0" w:tplc="04190003">
      <w:start w:val="1"/>
      <w:numFmt w:val="bullet"/>
      <w:lvlText w:val="o"/>
      <w:lvlJc w:val="left"/>
      <w:pPr>
        <w:ind w:left="720" w:hanging="360"/>
      </w:pPr>
      <w:rPr>
        <w:rFonts w:ascii="Courier New" w:hAnsi="Courier New" w:hint="default"/>
        <w:b/>
        <w:sz w:val="1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5F2A1F"/>
    <w:multiLevelType w:val="multilevel"/>
    <w:tmpl w:val="08BEB3BE"/>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ascii="Times New Roman" w:eastAsia="Times New Roman" w:hAnsi="Times New Roman" w:cs="Times New Roman" w:hint="default"/>
        <w:b w:val="0"/>
        <w:sz w:val="24"/>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5">
    <w:nsid w:val="0F4C13C8"/>
    <w:multiLevelType w:val="multilevel"/>
    <w:tmpl w:val="3BAA52EE"/>
    <w:lvl w:ilvl="0">
      <w:start w:val="1"/>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4"/>
        <w:szCs w:val="24"/>
      </w:rPr>
    </w:lvl>
    <w:lvl w:ilvl="2">
      <w:start w:val="1"/>
      <w:numFmt w:val="decimal"/>
      <w:isLgl/>
      <w:suff w:val="nothing"/>
      <w:lvlText w:val="%1.%2.%3"/>
      <w:lvlJc w:val="left"/>
      <w:pPr>
        <w:ind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6">
    <w:nsid w:val="1A196DF5"/>
    <w:multiLevelType w:val="multilevel"/>
    <w:tmpl w:val="08BEB3BE"/>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ascii="Times New Roman" w:eastAsia="Times New Roman" w:hAnsi="Times New Roman" w:cs="Times New Roman" w:hint="default"/>
        <w:b w:val="0"/>
        <w:sz w:val="24"/>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7">
    <w:nsid w:val="1AE15C4C"/>
    <w:multiLevelType w:val="multilevel"/>
    <w:tmpl w:val="26CE1D6A"/>
    <w:lvl w:ilvl="0">
      <w:start w:val="5"/>
      <w:numFmt w:val="decimal"/>
      <w:lvlText w:val="%1."/>
      <w:lvlJc w:val="left"/>
      <w:pPr>
        <w:tabs>
          <w:tab w:val="num" w:pos="540"/>
        </w:tabs>
        <w:ind w:left="540" w:hanging="540"/>
      </w:pPr>
      <w:rPr>
        <w:rFonts w:cs="Times New Roman" w:hint="default"/>
      </w:rPr>
    </w:lvl>
    <w:lvl w:ilvl="1">
      <w:start w:val="1"/>
      <w:numFmt w:val="decimal"/>
      <w:lvlText w:val="%1.%2."/>
      <w:lvlJc w:val="left"/>
      <w:pPr>
        <w:tabs>
          <w:tab w:val="num" w:pos="720"/>
        </w:tabs>
        <w:ind w:left="720" w:hanging="540"/>
      </w:pPr>
      <w:rPr>
        <w:rFonts w:cs="Times New Roman" w:hint="default"/>
        <w:b/>
      </w:rPr>
    </w:lvl>
    <w:lvl w:ilvl="2">
      <w:start w:val="2"/>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260"/>
        </w:tabs>
        <w:ind w:left="1260" w:hanging="72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1980"/>
        </w:tabs>
        <w:ind w:left="1980" w:hanging="108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2700"/>
        </w:tabs>
        <w:ind w:left="2700" w:hanging="144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8">
    <w:nsid w:val="28503437"/>
    <w:multiLevelType w:val="hybridMultilevel"/>
    <w:tmpl w:val="A7607B18"/>
    <w:lvl w:ilvl="0" w:tplc="05E0D518">
      <w:numFmt w:val="bullet"/>
      <w:lvlText w:val="•"/>
      <w:lvlJc w:val="left"/>
      <w:pPr>
        <w:ind w:left="1080" w:hanging="360"/>
      </w:pPr>
      <w:rPr>
        <w:rFonts w:ascii="Arial" w:eastAsia="Times New Roman" w:hAnsi="Aria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nsid w:val="2B157EDE"/>
    <w:multiLevelType w:val="hybridMultilevel"/>
    <w:tmpl w:val="97D65B2A"/>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7E34F45"/>
    <w:multiLevelType w:val="hybridMultilevel"/>
    <w:tmpl w:val="B03A1CB4"/>
    <w:lvl w:ilvl="0" w:tplc="910AA7E6">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77C2484"/>
    <w:multiLevelType w:val="multilevel"/>
    <w:tmpl w:val="453A4886"/>
    <w:lvl w:ilvl="0">
      <w:start w:val="7"/>
      <w:numFmt w:val="decimal"/>
      <w:lvlText w:val="%1."/>
      <w:lvlJc w:val="left"/>
      <w:pPr>
        <w:ind w:left="360" w:hanging="360"/>
      </w:pPr>
      <w:rPr>
        <w:rFonts w:cs="Times New Roman" w:hint="default"/>
      </w:rPr>
    </w:lvl>
    <w:lvl w:ilvl="1">
      <w:start w:val="4"/>
      <w:numFmt w:val="decimal"/>
      <w:lvlText w:val="%1.%2."/>
      <w:lvlJc w:val="left"/>
      <w:pPr>
        <w:ind w:left="1500" w:hanging="360"/>
      </w:pPr>
      <w:rPr>
        <w:rFonts w:cs="Times New Roman" w:hint="default"/>
      </w:rPr>
    </w:lvl>
    <w:lvl w:ilvl="2">
      <w:start w:val="1"/>
      <w:numFmt w:val="decimal"/>
      <w:lvlText w:val="%1.%2.%3."/>
      <w:lvlJc w:val="left"/>
      <w:pPr>
        <w:ind w:left="3000" w:hanging="720"/>
      </w:pPr>
      <w:rPr>
        <w:rFonts w:cs="Times New Roman" w:hint="default"/>
      </w:rPr>
    </w:lvl>
    <w:lvl w:ilvl="3">
      <w:start w:val="1"/>
      <w:numFmt w:val="decimal"/>
      <w:lvlText w:val="%1.%2.%3.%4."/>
      <w:lvlJc w:val="left"/>
      <w:pPr>
        <w:ind w:left="4140" w:hanging="720"/>
      </w:pPr>
      <w:rPr>
        <w:rFonts w:cs="Times New Roman" w:hint="default"/>
      </w:rPr>
    </w:lvl>
    <w:lvl w:ilvl="4">
      <w:start w:val="1"/>
      <w:numFmt w:val="decimal"/>
      <w:lvlText w:val="%1.%2.%3.%4.%5."/>
      <w:lvlJc w:val="left"/>
      <w:pPr>
        <w:ind w:left="5640" w:hanging="1080"/>
      </w:pPr>
      <w:rPr>
        <w:rFonts w:cs="Times New Roman" w:hint="default"/>
      </w:rPr>
    </w:lvl>
    <w:lvl w:ilvl="5">
      <w:start w:val="1"/>
      <w:numFmt w:val="decimal"/>
      <w:lvlText w:val="%1.%2.%3.%4.%5.%6."/>
      <w:lvlJc w:val="left"/>
      <w:pPr>
        <w:ind w:left="6780" w:hanging="1080"/>
      </w:pPr>
      <w:rPr>
        <w:rFonts w:cs="Times New Roman" w:hint="default"/>
      </w:rPr>
    </w:lvl>
    <w:lvl w:ilvl="6">
      <w:start w:val="1"/>
      <w:numFmt w:val="decimal"/>
      <w:lvlText w:val="%1.%2.%3.%4.%5.%6.%7."/>
      <w:lvlJc w:val="left"/>
      <w:pPr>
        <w:ind w:left="8280" w:hanging="1440"/>
      </w:pPr>
      <w:rPr>
        <w:rFonts w:cs="Times New Roman" w:hint="default"/>
      </w:rPr>
    </w:lvl>
    <w:lvl w:ilvl="7">
      <w:start w:val="1"/>
      <w:numFmt w:val="decimal"/>
      <w:lvlText w:val="%1.%2.%3.%4.%5.%6.%7.%8."/>
      <w:lvlJc w:val="left"/>
      <w:pPr>
        <w:ind w:left="9420" w:hanging="1440"/>
      </w:pPr>
      <w:rPr>
        <w:rFonts w:cs="Times New Roman" w:hint="default"/>
      </w:rPr>
    </w:lvl>
    <w:lvl w:ilvl="8">
      <w:start w:val="1"/>
      <w:numFmt w:val="decimal"/>
      <w:lvlText w:val="%1.%2.%3.%4.%5.%6.%7.%8.%9."/>
      <w:lvlJc w:val="left"/>
      <w:pPr>
        <w:ind w:left="10920" w:hanging="1800"/>
      </w:pPr>
      <w:rPr>
        <w:rFonts w:cs="Times New Roman" w:hint="default"/>
      </w:rPr>
    </w:lvl>
  </w:abstractNum>
  <w:abstractNum w:abstractNumId="12">
    <w:nsid w:val="478A395C"/>
    <w:multiLevelType w:val="multilevel"/>
    <w:tmpl w:val="8E6C6CFE"/>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3">
    <w:nsid w:val="48373C6B"/>
    <w:multiLevelType w:val="hybridMultilevel"/>
    <w:tmpl w:val="85D6EA10"/>
    <w:lvl w:ilvl="0" w:tplc="05E0D518">
      <w:numFmt w:val="bullet"/>
      <w:lvlText w:val="•"/>
      <w:lvlJc w:val="left"/>
      <w:pPr>
        <w:ind w:left="720" w:hanging="360"/>
      </w:pPr>
      <w:rPr>
        <w:rFonts w:ascii="Arial" w:eastAsia="Times New Roman" w:hAnsi="Arial" w:hint="default"/>
      </w:rPr>
    </w:lvl>
    <w:lvl w:ilvl="1" w:tplc="16226330">
      <w:numFmt w:val="bullet"/>
      <w:lvlText w:val=""/>
      <w:lvlJc w:val="left"/>
      <w:pPr>
        <w:ind w:left="1440" w:hanging="360"/>
      </w:pPr>
      <w:rPr>
        <w:rFonts w:ascii="Symbol" w:eastAsia="Times New Roman" w:hAnsi="Symbol"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09069E2"/>
    <w:multiLevelType w:val="hybridMultilevel"/>
    <w:tmpl w:val="A7CCB53C"/>
    <w:lvl w:ilvl="0" w:tplc="05E0D518">
      <w:numFmt w:val="bullet"/>
      <w:lvlText w:val="•"/>
      <w:lvlJc w:val="left"/>
      <w:pPr>
        <w:ind w:left="720" w:hanging="360"/>
      </w:pPr>
      <w:rPr>
        <w:rFonts w:ascii="Arial" w:eastAsia="Times New Roman" w:hAnsi="Arial" w:hint="default"/>
      </w:rPr>
    </w:lvl>
    <w:lvl w:ilvl="1" w:tplc="0419000B">
      <w:start w:val="1"/>
      <w:numFmt w:val="bullet"/>
      <w:lvlText w:val=""/>
      <w:lvlJc w:val="left"/>
      <w:pPr>
        <w:ind w:left="1440" w:hanging="360"/>
      </w:pPr>
      <w:rPr>
        <w:rFonts w:ascii="Wingdings" w:hAnsi="Wingdings" w:hint="default"/>
        <w:b/>
        <w:sz w:val="16"/>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E0950EB"/>
    <w:multiLevelType w:val="hybridMultilevel"/>
    <w:tmpl w:val="BC04964E"/>
    <w:lvl w:ilvl="0" w:tplc="05E0D518">
      <w:numFmt w:val="bullet"/>
      <w:lvlText w:val="•"/>
      <w:lvlJc w:val="left"/>
      <w:pPr>
        <w:ind w:left="720" w:hanging="360"/>
      </w:pPr>
      <w:rPr>
        <w:rFonts w:ascii="Arial" w:eastAsia="Times New Roman" w:hAnsi="Arial" w:hint="default"/>
      </w:rPr>
    </w:lvl>
    <w:lvl w:ilvl="1" w:tplc="04190003">
      <w:start w:val="1"/>
      <w:numFmt w:val="bullet"/>
      <w:lvlText w:val="o"/>
      <w:lvlJc w:val="left"/>
      <w:pPr>
        <w:ind w:left="1440" w:hanging="360"/>
      </w:pPr>
      <w:rPr>
        <w:rFonts w:ascii="Courier New" w:hAnsi="Courier New" w:hint="default"/>
        <w:b/>
        <w:sz w:val="16"/>
      </w:rPr>
    </w:lvl>
    <w:lvl w:ilvl="2" w:tplc="B90C8D76">
      <w:numFmt w:val="bullet"/>
      <w:lvlText w:val=""/>
      <w:lvlJc w:val="left"/>
      <w:pPr>
        <w:ind w:left="2160" w:hanging="360"/>
      </w:pPr>
      <w:rPr>
        <w:rFonts w:ascii="Symbol" w:eastAsia="Times New Roman" w:hAnsi="Symbol" w:hint="default"/>
        <w:b/>
        <w:sz w:val="16"/>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151D2F"/>
    <w:multiLevelType w:val="multilevel"/>
    <w:tmpl w:val="92568FCE"/>
    <w:lvl w:ilvl="0">
      <w:start w:val="1"/>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17">
    <w:nsid w:val="65A07AEE"/>
    <w:multiLevelType w:val="multilevel"/>
    <w:tmpl w:val="BA921140"/>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8">
    <w:nsid w:val="684033FB"/>
    <w:multiLevelType w:val="multilevel"/>
    <w:tmpl w:val="08BEB3BE"/>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ascii="Times New Roman" w:eastAsia="Times New Roman" w:hAnsi="Times New Roman" w:cs="Times New Roman" w:hint="default"/>
        <w:b w:val="0"/>
        <w:sz w:val="24"/>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9">
    <w:nsid w:val="69F10585"/>
    <w:multiLevelType w:val="multilevel"/>
    <w:tmpl w:val="DE761920"/>
    <w:lvl w:ilvl="0">
      <w:start w:val="2"/>
      <w:numFmt w:val="decimal"/>
      <w:lvlText w:val="%1."/>
      <w:lvlJc w:val="left"/>
      <w:pPr>
        <w:ind w:left="705" w:hanging="705"/>
      </w:pPr>
      <w:rPr>
        <w:rFonts w:hint="default"/>
      </w:rPr>
    </w:lvl>
    <w:lvl w:ilvl="1">
      <w:start w:val="2"/>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70135980"/>
    <w:multiLevelType w:val="multilevel"/>
    <w:tmpl w:val="0E94C5AC"/>
    <w:lvl w:ilvl="0">
      <w:start w:val="2"/>
      <w:numFmt w:val="decimal"/>
      <w:isLgl/>
      <w:suff w:val="nothing"/>
      <w:lvlText w:val="%1"/>
      <w:lvlJc w:val="left"/>
      <w:pPr>
        <w:ind w:firstLine="432"/>
      </w:pPr>
      <w:rPr>
        <w:rFonts w:cs="Times New Roman" w:hint="default"/>
        <w:color w:val="000000"/>
        <w:position w:val="0"/>
        <w:sz w:val="28"/>
      </w:rPr>
    </w:lvl>
    <w:lvl w:ilvl="1">
      <w:start w:val="1"/>
      <w:numFmt w:val="decimal"/>
      <w:isLgl/>
      <w:lvlText w:val="%1.%2"/>
      <w:lvlJc w:val="left"/>
      <w:pPr>
        <w:tabs>
          <w:tab w:val="num" w:pos="576"/>
        </w:tabs>
        <w:ind w:left="576"/>
      </w:pPr>
      <w:rPr>
        <w:rFonts w:cs="Times New Roman" w:hint="default"/>
        <w:color w:val="000000"/>
        <w:position w:val="0"/>
        <w:sz w:val="24"/>
        <w:szCs w:val="24"/>
      </w:rPr>
    </w:lvl>
    <w:lvl w:ilvl="2">
      <w:start w:val="1"/>
      <w:numFmt w:val="decimal"/>
      <w:isLgl/>
      <w:suff w:val="nothing"/>
      <w:lvlText w:val="%1.%2.%3"/>
      <w:lvlJc w:val="left"/>
      <w:pPr>
        <w:ind w:firstLine="720"/>
      </w:pPr>
      <w:rPr>
        <w:rFonts w:cs="Times New Roman" w:hint="default"/>
        <w:color w:val="000000"/>
        <w:position w:val="0"/>
        <w:sz w:val="24"/>
        <w:szCs w:val="24"/>
      </w:rPr>
    </w:lvl>
    <w:lvl w:ilvl="3">
      <w:start w:val="1"/>
      <w:numFmt w:val="decimal"/>
      <w:isLgl/>
      <w:suff w:val="nothing"/>
      <w:lvlText w:val="%1.%2.%3.%4"/>
      <w:lvlJc w:val="left"/>
      <w:pPr>
        <w:ind w:firstLine="864"/>
      </w:pPr>
      <w:rPr>
        <w:rFonts w:cs="Times New Roman" w:hint="default"/>
        <w:color w:val="000000"/>
        <w:position w:val="0"/>
        <w:sz w:val="28"/>
      </w:rPr>
    </w:lvl>
    <w:lvl w:ilvl="4">
      <w:start w:val="1"/>
      <w:numFmt w:val="decimal"/>
      <w:isLgl/>
      <w:suff w:val="nothing"/>
      <w:lvlText w:val="%1.%2.%3.%4.%5"/>
      <w:lvlJc w:val="left"/>
      <w:pPr>
        <w:ind w:firstLine="1008"/>
      </w:pPr>
      <w:rPr>
        <w:rFonts w:cs="Times New Roman" w:hint="default"/>
        <w:color w:val="000000"/>
        <w:position w:val="0"/>
        <w:sz w:val="28"/>
      </w:rPr>
    </w:lvl>
    <w:lvl w:ilvl="5">
      <w:start w:val="1"/>
      <w:numFmt w:val="decimal"/>
      <w:isLgl/>
      <w:suff w:val="nothing"/>
      <w:lvlText w:val="%1.%2.%3.%4.%5.%6"/>
      <w:lvlJc w:val="left"/>
      <w:pPr>
        <w:ind w:firstLine="1152"/>
      </w:pPr>
      <w:rPr>
        <w:rFonts w:cs="Times New Roman" w:hint="default"/>
        <w:color w:val="000000"/>
        <w:position w:val="0"/>
        <w:sz w:val="28"/>
      </w:rPr>
    </w:lvl>
    <w:lvl w:ilvl="6">
      <w:start w:val="1"/>
      <w:numFmt w:val="decimal"/>
      <w:isLgl/>
      <w:suff w:val="nothing"/>
      <w:lvlText w:val="%1.%2.%3.%4.%5.%6.%7"/>
      <w:lvlJc w:val="left"/>
      <w:pPr>
        <w:ind w:firstLine="1296"/>
      </w:pPr>
      <w:rPr>
        <w:rFonts w:cs="Times New Roman" w:hint="default"/>
        <w:color w:val="000000"/>
        <w:position w:val="0"/>
        <w:sz w:val="28"/>
      </w:rPr>
    </w:lvl>
    <w:lvl w:ilvl="7">
      <w:start w:val="1"/>
      <w:numFmt w:val="decimal"/>
      <w:isLgl/>
      <w:suff w:val="nothing"/>
      <w:lvlText w:val="%1.%2.%3.%4.%5.%6.%7.%8"/>
      <w:lvlJc w:val="left"/>
      <w:pPr>
        <w:ind w:firstLine="1440"/>
      </w:pPr>
      <w:rPr>
        <w:rFonts w:cs="Times New Roman" w:hint="default"/>
        <w:color w:val="000000"/>
        <w:position w:val="0"/>
        <w:sz w:val="28"/>
      </w:rPr>
    </w:lvl>
    <w:lvl w:ilvl="8">
      <w:start w:val="1"/>
      <w:numFmt w:val="decimal"/>
      <w:isLgl/>
      <w:suff w:val="nothing"/>
      <w:lvlText w:val="%1.%2.%3.%4.%5.%6.%7.%8.%9"/>
      <w:lvlJc w:val="left"/>
      <w:pPr>
        <w:ind w:firstLine="1584"/>
      </w:pPr>
      <w:rPr>
        <w:rFonts w:cs="Times New Roman" w:hint="default"/>
        <w:color w:val="000000"/>
        <w:position w:val="0"/>
        <w:sz w:val="28"/>
      </w:rPr>
    </w:lvl>
  </w:abstractNum>
  <w:abstractNum w:abstractNumId="21">
    <w:nsid w:val="731F3782"/>
    <w:multiLevelType w:val="hybridMultilevel"/>
    <w:tmpl w:val="1C425E92"/>
    <w:lvl w:ilvl="0" w:tplc="0419000B">
      <w:start w:val="1"/>
      <w:numFmt w:val="bullet"/>
      <w:lvlText w:val=""/>
      <w:lvlJc w:val="left"/>
      <w:pPr>
        <w:ind w:left="580" w:hanging="360"/>
      </w:pPr>
      <w:rPr>
        <w:rFonts w:ascii="Wingdings" w:hAnsi="Wingdings" w:hint="default"/>
      </w:rPr>
    </w:lvl>
    <w:lvl w:ilvl="1" w:tplc="04190003" w:tentative="1">
      <w:start w:val="1"/>
      <w:numFmt w:val="bullet"/>
      <w:lvlText w:val="o"/>
      <w:lvlJc w:val="left"/>
      <w:pPr>
        <w:ind w:left="1300" w:hanging="360"/>
      </w:pPr>
      <w:rPr>
        <w:rFonts w:ascii="Courier New" w:hAnsi="Courier New" w:hint="default"/>
      </w:rPr>
    </w:lvl>
    <w:lvl w:ilvl="2" w:tplc="04190005" w:tentative="1">
      <w:start w:val="1"/>
      <w:numFmt w:val="bullet"/>
      <w:lvlText w:val=""/>
      <w:lvlJc w:val="left"/>
      <w:pPr>
        <w:ind w:left="2020" w:hanging="360"/>
      </w:pPr>
      <w:rPr>
        <w:rFonts w:ascii="Wingdings" w:hAnsi="Wingdings" w:hint="default"/>
      </w:rPr>
    </w:lvl>
    <w:lvl w:ilvl="3" w:tplc="04190001" w:tentative="1">
      <w:start w:val="1"/>
      <w:numFmt w:val="bullet"/>
      <w:lvlText w:val=""/>
      <w:lvlJc w:val="left"/>
      <w:pPr>
        <w:ind w:left="2740" w:hanging="360"/>
      </w:pPr>
      <w:rPr>
        <w:rFonts w:ascii="Symbol" w:hAnsi="Symbol" w:hint="default"/>
      </w:rPr>
    </w:lvl>
    <w:lvl w:ilvl="4" w:tplc="04190003" w:tentative="1">
      <w:start w:val="1"/>
      <w:numFmt w:val="bullet"/>
      <w:lvlText w:val="o"/>
      <w:lvlJc w:val="left"/>
      <w:pPr>
        <w:ind w:left="3460" w:hanging="360"/>
      </w:pPr>
      <w:rPr>
        <w:rFonts w:ascii="Courier New" w:hAnsi="Courier New" w:hint="default"/>
      </w:rPr>
    </w:lvl>
    <w:lvl w:ilvl="5" w:tplc="04190005" w:tentative="1">
      <w:start w:val="1"/>
      <w:numFmt w:val="bullet"/>
      <w:lvlText w:val=""/>
      <w:lvlJc w:val="left"/>
      <w:pPr>
        <w:ind w:left="4180" w:hanging="360"/>
      </w:pPr>
      <w:rPr>
        <w:rFonts w:ascii="Wingdings" w:hAnsi="Wingdings" w:hint="default"/>
      </w:rPr>
    </w:lvl>
    <w:lvl w:ilvl="6" w:tplc="04190001" w:tentative="1">
      <w:start w:val="1"/>
      <w:numFmt w:val="bullet"/>
      <w:lvlText w:val=""/>
      <w:lvlJc w:val="left"/>
      <w:pPr>
        <w:ind w:left="4900" w:hanging="360"/>
      </w:pPr>
      <w:rPr>
        <w:rFonts w:ascii="Symbol" w:hAnsi="Symbol" w:hint="default"/>
      </w:rPr>
    </w:lvl>
    <w:lvl w:ilvl="7" w:tplc="04190003" w:tentative="1">
      <w:start w:val="1"/>
      <w:numFmt w:val="bullet"/>
      <w:lvlText w:val="o"/>
      <w:lvlJc w:val="left"/>
      <w:pPr>
        <w:ind w:left="5620" w:hanging="360"/>
      </w:pPr>
      <w:rPr>
        <w:rFonts w:ascii="Courier New" w:hAnsi="Courier New" w:hint="default"/>
      </w:rPr>
    </w:lvl>
    <w:lvl w:ilvl="8" w:tplc="04190005" w:tentative="1">
      <w:start w:val="1"/>
      <w:numFmt w:val="bullet"/>
      <w:lvlText w:val=""/>
      <w:lvlJc w:val="left"/>
      <w:pPr>
        <w:ind w:left="6340" w:hanging="360"/>
      </w:pPr>
      <w:rPr>
        <w:rFonts w:ascii="Wingdings" w:hAnsi="Wingdings" w:hint="default"/>
      </w:rPr>
    </w:lvl>
  </w:abstractNum>
  <w:abstractNum w:abstractNumId="22">
    <w:nsid w:val="765E4DF4"/>
    <w:multiLevelType w:val="hybridMultilevel"/>
    <w:tmpl w:val="977CDF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2"/>
  </w:num>
  <w:num w:numId="2">
    <w:abstractNumId w:val="0"/>
  </w:num>
  <w:num w:numId="3">
    <w:abstractNumId w:val="1"/>
  </w:num>
  <w:num w:numId="4">
    <w:abstractNumId w:val="5"/>
  </w:num>
  <w:num w:numId="5">
    <w:abstractNumId w:val="20"/>
  </w:num>
  <w:num w:numId="6">
    <w:abstractNumId w:val="17"/>
  </w:num>
  <w:num w:numId="7">
    <w:abstractNumId w:val="2"/>
  </w:num>
  <w:num w:numId="8">
    <w:abstractNumId w:val="22"/>
  </w:num>
  <w:num w:numId="9">
    <w:abstractNumId w:val="9"/>
  </w:num>
  <w:num w:numId="10">
    <w:abstractNumId w:val="10"/>
  </w:num>
  <w:num w:numId="11">
    <w:abstractNumId w:val="21"/>
  </w:num>
  <w:num w:numId="12">
    <w:abstractNumId w:val="8"/>
  </w:num>
  <w:num w:numId="13">
    <w:abstractNumId w:val="13"/>
  </w:num>
  <w:num w:numId="14">
    <w:abstractNumId w:val="15"/>
  </w:num>
  <w:num w:numId="15">
    <w:abstractNumId w:val="3"/>
  </w:num>
  <w:num w:numId="16">
    <w:abstractNumId w:val="14"/>
  </w:num>
  <w:num w:numId="17">
    <w:abstractNumId w:val="7"/>
  </w:num>
  <w:num w:numId="18">
    <w:abstractNumId w:val="11"/>
  </w:num>
  <w:num w:numId="19">
    <w:abstractNumId w:val="16"/>
  </w:num>
  <w:num w:numId="20">
    <w:abstractNumId w:val="18"/>
  </w:num>
  <w:num w:numId="21">
    <w:abstractNumId w:val="19"/>
  </w:num>
  <w:num w:numId="22">
    <w:abstractNumId w:val="4"/>
  </w:num>
  <w:num w:numId="23">
    <w:abstractNumId w:val="6"/>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btseshko, Natalia">
    <w15:presenceInfo w15:providerId="AD" w15:userId="S-1-5-21-2025429265-2111687655-1202660629-68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trackRevision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3D21"/>
    <w:rsid w:val="00000E15"/>
    <w:rsid w:val="000044F2"/>
    <w:rsid w:val="00010156"/>
    <w:rsid w:val="00026809"/>
    <w:rsid w:val="00031719"/>
    <w:rsid w:val="0007695A"/>
    <w:rsid w:val="00090D6B"/>
    <w:rsid w:val="000959D3"/>
    <w:rsid w:val="000A7F94"/>
    <w:rsid w:val="000C2D93"/>
    <w:rsid w:val="000E583E"/>
    <w:rsid w:val="000E68E6"/>
    <w:rsid w:val="000F3A53"/>
    <w:rsid w:val="00120653"/>
    <w:rsid w:val="001317EF"/>
    <w:rsid w:val="00133E93"/>
    <w:rsid w:val="00135841"/>
    <w:rsid w:val="00167874"/>
    <w:rsid w:val="00171441"/>
    <w:rsid w:val="00185D6A"/>
    <w:rsid w:val="001C5ADE"/>
    <w:rsid w:val="001C6A40"/>
    <w:rsid w:val="00206043"/>
    <w:rsid w:val="00216921"/>
    <w:rsid w:val="002251B3"/>
    <w:rsid w:val="002272F5"/>
    <w:rsid w:val="00227AFE"/>
    <w:rsid w:val="00240DAA"/>
    <w:rsid w:val="00241C1D"/>
    <w:rsid w:val="00252116"/>
    <w:rsid w:val="00255017"/>
    <w:rsid w:val="00270413"/>
    <w:rsid w:val="00270842"/>
    <w:rsid w:val="00273D21"/>
    <w:rsid w:val="00283CC3"/>
    <w:rsid w:val="00292766"/>
    <w:rsid w:val="00294BA0"/>
    <w:rsid w:val="002B02A8"/>
    <w:rsid w:val="002D512C"/>
    <w:rsid w:val="002D7111"/>
    <w:rsid w:val="002E10D4"/>
    <w:rsid w:val="002E5336"/>
    <w:rsid w:val="00301A0C"/>
    <w:rsid w:val="003041DB"/>
    <w:rsid w:val="00314997"/>
    <w:rsid w:val="00315085"/>
    <w:rsid w:val="0032168D"/>
    <w:rsid w:val="00340FAD"/>
    <w:rsid w:val="0037488D"/>
    <w:rsid w:val="003778B1"/>
    <w:rsid w:val="00387319"/>
    <w:rsid w:val="003A4D48"/>
    <w:rsid w:val="003B50CB"/>
    <w:rsid w:val="003C0E4B"/>
    <w:rsid w:val="003D0329"/>
    <w:rsid w:val="003E29FA"/>
    <w:rsid w:val="003F5A64"/>
    <w:rsid w:val="003F719D"/>
    <w:rsid w:val="0040020D"/>
    <w:rsid w:val="00402401"/>
    <w:rsid w:val="004177FF"/>
    <w:rsid w:val="004200F5"/>
    <w:rsid w:val="00424E9D"/>
    <w:rsid w:val="0045078C"/>
    <w:rsid w:val="00461027"/>
    <w:rsid w:val="00480258"/>
    <w:rsid w:val="00486FEA"/>
    <w:rsid w:val="0048766E"/>
    <w:rsid w:val="004941DA"/>
    <w:rsid w:val="004B0F63"/>
    <w:rsid w:val="004B4972"/>
    <w:rsid w:val="004B766D"/>
    <w:rsid w:val="004E4CB8"/>
    <w:rsid w:val="00506125"/>
    <w:rsid w:val="005239BD"/>
    <w:rsid w:val="00540880"/>
    <w:rsid w:val="00574256"/>
    <w:rsid w:val="00591B42"/>
    <w:rsid w:val="005A026B"/>
    <w:rsid w:val="005B7F2C"/>
    <w:rsid w:val="005D23C7"/>
    <w:rsid w:val="005E7451"/>
    <w:rsid w:val="005F0618"/>
    <w:rsid w:val="005F1277"/>
    <w:rsid w:val="006176D8"/>
    <w:rsid w:val="00625B8E"/>
    <w:rsid w:val="0062791E"/>
    <w:rsid w:val="0065728D"/>
    <w:rsid w:val="00661507"/>
    <w:rsid w:val="006641B9"/>
    <w:rsid w:val="006767A2"/>
    <w:rsid w:val="00676BA3"/>
    <w:rsid w:val="006776D2"/>
    <w:rsid w:val="006A01BA"/>
    <w:rsid w:val="006A152B"/>
    <w:rsid w:val="006D3330"/>
    <w:rsid w:val="006D3988"/>
    <w:rsid w:val="006F1758"/>
    <w:rsid w:val="00703EB2"/>
    <w:rsid w:val="007074E4"/>
    <w:rsid w:val="007172EA"/>
    <w:rsid w:val="00733965"/>
    <w:rsid w:val="007370A6"/>
    <w:rsid w:val="007778AE"/>
    <w:rsid w:val="00782AB9"/>
    <w:rsid w:val="00794CE5"/>
    <w:rsid w:val="007A4DC5"/>
    <w:rsid w:val="007A6437"/>
    <w:rsid w:val="007B748C"/>
    <w:rsid w:val="007C3A73"/>
    <w:rsid w:val="007C4B80"/>
    <w:rsid w:val="007D2610"/>
    <w:rsid w:val="007D4676"/>
    <w:rsid w:val="007E41FC"/>
    <w:rsid w:val="007E4E11"/>
    <w:rsid w:val="007E5C96"/>
    <w:rsid w:val="00810D03"/>
    <w:rsid w:val="00811382"/>
    <w:rsid w:val="008175DC"/>
    <w:rsid w:val="008335FE"/>
    <w:rsid w:val="00834BE3"/>
    <w:rsid w:val="00835347"/>
    <w:rsid w:val="00861F54"/>
    <w:rsid w:val="00884781"/>
    <w:rsid w:val="00885E2A"/>
    <w:rsid w:val="00891791"/>
    <w:rsid w:val="008970D0"/>
    <w:rsid w:val="008A3D33"/>
    <w:rsid w:val="008B3FF1"/>
    <w:rsid w:val="008D5CF2"/>
    <w:rsid w:val="008F5149"/>
    <w:rsid w:val="0091337E"/>
    <w:rsid w:val="00913F14"/>
    <w:rsid w:val="00943AA0"/>
    <w:rsid w:val="00972FB8"/>
    <w:rsid w:val="00992F16"/>
    <w:rsid w:val="009A4496"/>
    <w:rsid w:val="009B13E8"/>
    <w:rsid w:val="009B1733"/>
    <w:rsid w:val="009C1195"/>
    <w:rsid w:val="009C51A3"/>
    <w:rsid w:val="009E3553"/>
    <w:rsid w:val="009F53AF"/>
    <w:rsid w:val="00A14C94"/>
    <w:rsid w:val="00A203A2"/>
    <w:rsid w:val="00A42703"/>
    <w:rsid w:val="00A46F68"/>
    <w:rsid w:val="00A523CB"/>
    <w:rsid w:val="00A60920"/>
    <w:rsid w:val="00A711C7"/>
    <w:rsid w:val="00A728C4"/>
    <w:rsid w:val="00A874A5"/>
    <w:rsid w:val="00A96705"/>
    <w:rsid w:val="00A96D6C"/>
    <w:rsid w:val="00AA00D4"/>
    <w:rsid w:val="00AC3FAE"/>
    <w:rsid w:val="00AC43A6"/>
    <w:rsid w:val="00AC538E"/>
    <w:rsid w:val="00AD1F03"/>
    <w:rsid w:val="00AD2474"/>
    <w:rsid w:val="00AF2E54"/>
    <w:rsid w:val="00AF3A5F"/>
    <w:rsid w:val="00AF6265"/>
    <w:rsid w:val="00B00373"/>
    <w:rsid w:val="00B021C7"/>
    <w:rsid w:val="00B4413B"/>
    <w:rsid w:val="00B60E69"/>
    <w:rsid w:val="00B76FA0"/>
    <w:rsid w:val="00B83D8D"/>
    <w:rsid w:val="00B86F80"/>
    <w:rsid w:val="00B93E66"/>
    <w:rsid w:val="00BA0095"/>
    <w:rsid w:val="00BA5EB0"/>
    <w:rsid w:val="00BB511C"/>
    <w:rsid w:val="00BD5B1A"/>
    <w:rsid w:val="00C05D07"/>
    <w:rsid w:val="00C10561"/>
    <w:rsid w:val="00C1528F"/>
    <w:rsid w:val="00C2060F"/>
    <w:rsid w:val="00C30F31"/>
    <w:rsid w:val="00C35383"/>
    <w:rsid w:val="00C433DC"/>
    <w:rsid w:val="00C44363"/>
    <w:rsid w:val="00C52564"/>
    <w:rsid w:val="00C8047C"/>
    <w:rsid w:val="00C9005C"/>
    <w:rsid w:val="00C904E0"/>
    <w:rsid w:val="00CD75BD"/>
    <w:rsid w:val="00CD7F07"/>
    <w:rsid w:val="00CE3FAF"/>
    <w:rsid w:val="00CF0513"/>
    <w:rsid w:val="00CF3452"/>
    <w:rsid w:val="00D01C8B"/>
    <w:rsid w:val="00D26814"/>
    <w:rsid w:val="00D441DC"/>
    <w:rsid w:val="00D52F78"/>
    <w:rsid w:val="00D60482"/>
    <w:rsid w:val="00D72549"/>
    <w:rsid w:val="00D83A1D"/>
    <w:rsid w:val="00D962E0"/>
    <w:rsid w:val="00DC514D"/>
    <w:rsid w:val="00DD581F"/>
    <w:rsid w:val="00DE700B"/>
    <w:rsid w:val="00DE7FAF"/>
    <w:rsid w:val="00DF150A"/>
    <w:rsid w:val="00DF3963"/>
    <w:rsid w:val="00DF651A"/>
    <w:rsid w:val="00E123CF"/>
    <w:rsid w:val="00E14880"/>
    <w:rsid w:val="00E332EC"/>
    <w:rsid w:val="00E3667F"/>
    <w:rsid w:val="00E3729D"/>
    <w:rsid w:val="00E64EBF"/>
    <w:rsid w:val="00E762E3"/>
    <w:rsid w:val="00E85750"/>
    <w:rsid w:val="00E93F4B"/>
    <w:rsid w:val="00E95A8A"/>
    <w:rsid w:val="00EB2DA9"/>
    <w:rsid w:val="00EF0F51"/>
    <w:rsid w:val="00F078C1"/>
    <w:rsid w:val="00F1471D"/>
    <w:rsid w:val="00F171E5"/>
    <w:rsid w:val="00F24F85"/>
    <w:rsid w:val="00F30226"/>
    <w:rsid w:val="00F430D4"/>
    <w:rsid w:val="00F444D1"/>
    <w:rsid w:val="00F700F6"/>
    <w:rsid w:val="00F77172"/>
    <w:rsid w:val="00F87FD4"/>
    <w:rsid w:val="00F92D1F"/>
    <w:rsid w:val="00FA011D"/>
    <w:rsid w:val="00FC4BF0"/>
    <w:rsid w:val="00FF24AE"/>
    <w:rsid w:val="00FF7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CE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6102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VL Колонтитул,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h1,В1"/>
    <w:basedOn w:val="Header"/>
    <w:next w:val="Normal"/>
    <w:link w:val="Heading1Char1"/>
    <w:uiPriority w:val="99"/>
    <w:qFormat/>
    <w:rsid w:val="00540880"/>
    <w:pPr>
      <w:spacing w:before="120" w:after="120"/>
      <w:jc w:val="both"/>
      <w:outlineLvl w:val="0"/>
    </w:pPr>
    <w:rPr>
      <w:rFonts w:asciiTheme="majorHAnsi" w:eastAsia="Calibri" w:hAnsiTheme="majorHAnsi" w:cstheme="majorBidi"/>
      <w:noProof/>
      <w:color w:val="636F78" w:themeColor="accent6" w:themeShade="80"/>
      <w:sz w:val="18"/>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461027"/>
    <w:pPr>
      <w:keepNext/>
      <w:tabs>
        <w:tab w:val="num" w:pos="1134"/>
      </w:tabs>
      <w:spacing w:before="240" w:after="60"/>
      <w:ind w:left="1134" w:hanging="1134"/>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der,Titul"/>
    <w:basedOn w:val="Normal"/>
    <w:link w:val="HeaderChar"/>
    <w:uiPriority w:val="99"/>
    <w:unhideWhenUsed/>
    <w:rsid w:val="00E85750"/>
    <w:pPr>
      <w:tabs>
        <w:tab w:val="center" w:pos="4677"/>
        <w:tab w:val="right" w:pos="9355"/>
      </w:tabs>
    </w:pPr>
  </w:style>
  <w:style w:type="character" w:customStyle="1" w:styleId="HeaderChar">
    <w:name w:val="Header Char"/>
    <w:aliases w:val="Heder Char,Titul Char"/>
    <w:basedOn w:val="DefaultParagraphFont"/>
    <w:link w:val="Header"/>
    <w:uiPriority w:val="99"/>
    <w:rsid w:val="00E85750"/>
  </w:style>
  <w:style w:type="character" w:customStyle="1" w:styleId="Heading1Char1">
    <w:name w:val="Heading 1 Char1"/>
    <w:aliases w:val="VL Колонтитул Char,Document Header1 Char1,H1 Char1,H1 Знак Char1,Headi... Char1,Heading 1iz Char1,Б1 Char1,Б11 Char1,Введение... Char1,h1 Char1,В1 Char1"/>
    <w:basedOn w:val="DefaultParagraphFont"/>
    <w:link w:val="Heading1"/>
    <w:uiPriority w:val="99"/>
    <w:rsid w:val="00540880"/>
    <w:rPr>
      <w:rFonts w:asciiTheme="majorHAnsi" w:eastAsia="Calibri" w:hAnsiTheme="majorHAnsi" w:cstheme="majorBidi"/>
      <w:noProof/>
      <w:color w:val="636F78" w:themeColor="accent6" w:themeShade="80"/>
      <w:sz w:val="18"/>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461027"/>
    <w:rPr>
      <w:rFonts w:ascii="Arial" w:eastAsia="Times New Roman" w:hAnsi="Arial" w:cs="Arial"/>
      <w:b/>
      <w:bCs/>
      <w:i/>
      <w:iCs/>
      <w:sz w:val="28"/>
      <w:szCs w:val="28"/>
      <w:lang w:eastAsia="ru-RU"/>
    </w:rPr>
  </w:style>
  <w:style w:type="paragraph" w:customStyle="1" w:styleId="VL">
    <w:name w:val="VL_Заголовок"/>
    <w:basedOn w:val="Heading1"/>
    <w:next w:val="Normal"/>
    <w:qFormat/>
    <w:rsid w:val="008175DC"/>
    <w:pPr>
      <w:suppressAutoHyphens/>
      <w:spacing w:before="240" w:after="0"/>
    </w:pPr>
    <w:rPr>
      <w:rFonts w:eastAsia="Times New Roman" w:cs="Times New Roman"/>
      <w:b/>
      <w:caps/>
      <w:color w:val="002846" w:themeColor="text2"/>
      <w:sz w:val="22"/>
    </w:rPr>
  </w:style>
  <w:style w:type="paragraph" w:customStyle="1" w:styleId="VL0">
    <w:name w:val="VL_Основной текст"/>
    <w:basedOn w:val="Normal"/>
    <w:qFormat/>
    <w:rsid w:val="00540880"/>
    <w:pPr>
      <w:spacing w:before="240"/>
      <w:jc w:val="both"/>
    </w:pPr>
    <w:rPr>
      <w:rFonts w:eastAsia="Calibri"/>
      <w:color w:val="141618" w:themeColor="accent6" w:themeShade="1A"/>
    </w:rPr>
  </w:style>
  <w:style w:type="paragraph" w:customStyle="1" w:styleId="VL1">
    <w:name w:val="VL_Подзаголовок"/>
    <w:basedOn w:val="Normal"/>
    <w:next w:val="VL0"/>
    <w:autoRedefine/>
    <w:qFormat/>
    <w:rsid w:val="00540880"/>
    <w:pPr>
      <w:numPr>
        <w:ilvl w:val="1"/>
      </w:numPr>
      <w:spacing w:before="240"/>
      <w:jc w:val="both"/>
      <w:outlineLvl w:val="1"/>
    </w:pPr>
    <w:rPr>
      <w:rFonts w:asciiTheme="majorHAnsi" w:hAnsiTheme="majorHAnsi"/>
      <w:b/>
      <w:color w:val="015579"/>
    </w:rPr>
  </w:style>
  <w:style w:type="table" w:styleId="TableGrid">
    <w:name w:val="Table Grid"/>
    <w:basedOn w:val="TableNormal"/>
    <w:uiPriority w:val="99"/>
    <w:rsid w:val="00617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egasLex">
    <w:name w:val="Vegas Lex"/>
    <w:basedOn w:val="TableNormal"/>
    <w:uiPriority w:val="99"/>
    <w:rsid w:val="008175DC"/>
    <w:pPr>
      <w:spacing w:after="0" w:line="240" w:lineRule="auto"/>
      <w:jc w:val="center"/>
    </w:pPr>
    <w:rPr>
      <w:rFonts w:ascii="Times New Roman" w:hAnsi="Times New Roman"/>
      <w:color w:val="141618" w:themeColor="accent6" w:themeShade="1A"/>
    </w:rPr>
    <w:tblPr>
      <w:tblBorders>
        <w:top w:val="single" w:sz="4" w:space="0" w:color="636F78" w:themeColor="accent6" w:themeShade="80"/>
        <w:bottom w:val="single" w:sz="4" w:space="0" w:color="636F78" w:themeColor="accent6" w:themeShade="80"/>
        <w:insideH w:val="single" w:sz="4" w:space="0" w:color="636F78" w:themeColor="accent6" w:themeShade="80"/>
        <w:insideV w:val="single" w:sz="4" w:space="0" w:color="636F78" w:themeColor="accent6" w:themeShade="80"/>
      </w:tblBorders>
    </w:tblPr>
    <w:tcPr>
      <w:shd w:val="clear" w:color="auto" w:fill="auto"/>
    </w:tcPr>
    <w:tblStylePr w:type="firstRow">
      <w:rPr>
        <w:rFonts w:asciiTheme="minorHAnsi" w:hAnsiTheme="minorHAnsi"/>
        <w:b/>
        <w:color w:val="FFFFFF" w:themeColor="background2"/>
        <w:sz w:val="22"/>
      </w:rPr>
      <w:tblPr/>
      <w:tcPr>
        <w:shd w:val="clear" w:color="auto" w:fill="31373C" w:themeFill="accent6" w:themeFillShade="40"/>
      </w:tcPr>
    </w:tblStylePr>
    <w:tblStylePr w:type="firstCol">
      <w:rPr>
        <w:rFonts w:asciiTheme="minorHAnsi" w:hAnsiTheme="minorHAnsi"/>
        <w:color w:val="015579"/>
        <w:sz w:val="22"/>
      </w:rPr>
    </w:tblStylePr>
  </w:style>
  <w:style w:type="paragraph" w:customStyle="1" w:styleId="VL2">
    <w:name w:val="VL_Сноска"/>
    <w:basedOn w:val="Normal"/>
    <w:link w:val="VL3"/>
    <w:qFormat/>
    <w:rsid w:val="00540880"/>
    <w:pPr>
      <w:jc w:val="both"/>
    </w:pPr>
    <w:rPr>
      <w:rFonts w:eastAsia="Calibri"/>
      <w:color w:val="31373C" w:themeColor="accent6" w:themeShade="40"/>
      <w:sz w:val="18"/>
      <w:szCs w:val="20"/>
    </w:rPr>
  </w:style>
  <w:style w:type="character" w:customStyle="1" w:styleId="VL3">
    <w:name w:val="VL_Сноска Знак"/>
    <w:basedOn w:val="DefaultParagraphFont"/>
    <w:link w:val="VL2"/>
    <w:rsid w:val="00540880"/>
    <w:rPr>
      <w:rFonts w:eastAsia="Calibri" w:cs="Times New Roman"/>
      <w:color w:val="31373C" w:themeColor="accent6" w:themeShade="40"/>
      <w:sz w:val="18"/>
      <w:szCs w:val="20"/>
    </w:rPr>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uiPriority w:val="99"/>
    <w:locked/>
    <w:rsid w:val="00461027"/>
    <w:rPr>
      <w:rFonts w:ascii="Cambria" w:hAnsi="Cambria" w:cs="Times New Roman"/>
      <w:b/>
      <w:kern w:val="32"/>
      <w:sz w:val="20"/>
      <w:szCs w:val="20"/>
      <w:lang w:val="ru-RU" w:eastAsia="ru-RU"/>
    </w:rPr>
  </w:style>
  <w:style w:type="paragraph" w:customStyle="1" w:styleId="a">
    <w:name w:val="Пункт"/>
    <w:basedOn w:val="Normal"/>
    <w:uiPriority w:val="99"/>
    <w:rsid w:val="00461027"/>
    <w:pPr>
      <w:tabs>
        <w:tab w:val="num" w:pos="1134"/>
      </w:tabs>
      <w:spacing w:line="360" w:lineRule="auto"/>
      <w:ind w:left="1134" w:hanging="1134"/>
      <w:jc w:val="both"/>
    </w:pPr>
    <w:rPr>
      <w:sz w:val="28"/>
      <w:szCs w:val="28"/>
    </w:rPr>
  </w:style>
  <w:style w:type="paragraph" w:customStyle="1" w:styleId="Times12">
    <w:name w:val="Times 12"/>
    <w:basedOn w:val="Normal"/>
    <w:uiPriority w:val="99"/>
    <w:rsid w:val="00461027"/>
    <w:pPr>
      <w:overflowPunct w:val="0"/>
      <w:autoSpaceDE w:val="0"/>
      <w:autoSpaceDN w:val="0"/>
      <w:adjustRightInd w:val="0"/>
      <w:ind w:firstLine="567"/>
      <w:jc w:val="both"/>
    </w:pPr>
    <w:rPr>
      <w:bCs/>
      <w:szCs w:val="22"/>
    </w:rPr>
  </w:style>
  <w:style w:type="paragraph" w:customStyle="1" w:styleId="1">
    <w:name w:val="Обычный1"/>
    <w:link w:val="10"/>
    <w:uiPriority w:val="99"/>
    <w:rsid w:val="00461027"/>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0">
    <w:name w:val="Обычный1 Знак"/>
    <w:link w:val="1"/>
    <w:uiPriority w:val="99"/>
    <w:locked/>
    <w:rsid w:val="00461027"/>
    <w:rPr>
      <w:rFonts w:ascii="Times New Roman" w:eastAsia="Calibri" w:hAnsi="Times New Roman" w:cs="Times New Roman"/>
      <w:lang w:eastAsia="ru-RU"/>
    </w:rPr>
  </w:style>
  <w:style w:type="paragraph" w:customStyle="1" w:styleId="11">
    <w:name w:val="Обычный (веб)1"/>
    <w:uiPriority w:val="99"/>
    <w:rsid w:val="00461027"/>
    <w:pPr>
      <w:spacing w:before="100" w:after="100" w:line="240" w:lineRule="auto"/>
    </w:pPr>
    <w:rPr>
      <w:rFonts w:ascii="Times New Roman" w:eastAsia="?????? Pro W3" w:hAnsi="Times New Roman" w:cs="Times New Roman"/>
      <w:color w:val="000000"/>
      <w:sz w:val="24"/>
      <w:szCs w:val="20"/>
    </w:rPr>
  </w:style>
  <w:style w:type="character" w:customStyle="1" w:styleId="12">
    <w:name w:val="Гиперссылка1"/>
    <w:uiPriority w:val="99"/>
    <w:rsid w:val="00461027"/>
    <w:rPr>
      <w:color w:val="0026F1"/>
      <w:sz w:val="20"/>
      <w:u w:val="single"/>
    </w:rPr>
  </w:style>
  <w:style w:type="paragraph" w:customStyle="1" w:styleId="13">
    <w:name w:val="Основной текст1"/>
    <w:uiPriority w:val="99"/>
    <w:rsid w:val="00461027"/>
    <w:pPr>
      <w:spacing w:after="120" w:line="360" w:lineRule="auto"/>
      <w:ind w:firstLine="567"/>
      <w:jc w:val="both"/>
    </w:pPr>
    <w:rPr>
      <w:rFonts w:ascii="Times New Roman" w:eastAsia="?????? Pro W3" w:hAnsi="Times New Roman" w:cs="Times New Roman"/>
      <w:color w:val="000000"/>
      <w:sz w:val="28"/>
      <w:szCs w:val="20"/>
    </w:rPr>
  </w:style>
  <w:style w:type="paragraph" w:customStyle="1" w:styleId="a0">
    <w:name w:val="Свободная форма"/>
    <w:uiPriority w:val="99"/>
    <w:rsid w:val="00461027"/>
    <w:pPr>
      <w:spacing w:after="0" w:line="240" w:lineRule="auto"/>
    </w:pPr>
    <w:rPr>
      <w:rFonts w:ascii="Times New Roman" w:eastAsia="?????? Pro W3" w:hAnsi="Times New Roman" w:cs="Times New Roman"/>
      <w:color w:val="000000"/>
      <w:sz w:val="20"/>
      <w:szCs w:val="20"/>
    </w:rPr>
  </w:style>
  <w:style w:type="paragraph" w:customStyle="1" w:styleId="14">
    <w:name w:val="Текст1"/>
    <w:uiPriority w:val="99"/>
    <w:rsid w:val="00461027"/>
    <w:pPr>
      <w:spacing w:after="0" w:line="240" w:lineRule="auto"/>
    </w:pPr>
    <w:rPr>
      <w:rFonts w:ascii="Courier New" w:eastAsia="?????? Pro W3" w:hAnsi="Courier New" w:cs="Times New Roman"/>
      <w:color w:val="000000"/>
      <w:sz w:val="20"/>
      <w:szCs w:val="20"/>
    </w:rPr>
  </w:style>
  <w:style w:type="paragraph" w:customStyle="1" w:styleId="31">
    <w:name w:val="Основной текст 31"/>
    <w:basedOn w:val="Normal"/>
    <w:uiPriority w:val="99"/>
    <w:rsid w:val="00461027"/>
    <w:pPr>
      <w:ind w:firstLine="567"/>
      <w:jc w:val="both"/>
    </w:pPr>
    <w:rPr>
      <w:szCs w:val="20"/>
    </w:rPr>
  </w:style>
  <w:style w:type="character" w:customStyle="1" w:styleId="BalloonTextChar">
    <w:name w:val="Balloon Text Char"/>
    <w:basedOn w:val="DefaultParagraphFont"/>
    <w:link w:val="BalloonText"/>
    <w:uiPriority w:val="99"/>
    <w:semiHidden/>
    <w:rsid w:val="00461027"/>
    <w:rPr>
      <w:rFonts w:ascii="Tahoma" w:eastAsia="Times New Roman" w:hAnsi="Tahoma" w:cs="Tahoma"/>
      <w:sz w:val="16"/>
      <w:szCs w:val="16"/>
      <w:lang w:eastAsia="ru-RU"/>
    </w:rPr>
  </w:style>
  <w:style w:type="paragraph" w:styleId="BalloonText">
    <w:name w:val="Balloon Text"/>
    <w:basedOn w:val="Normal"/>
    <w:link w:val="BalloonTextChar"/>
    <w:uiPriority w:val="99"/>
    <w:semiHidden/>
    <w:rsid w:val="00461027"/>
    <w:rPr>
      <w:rFonts w:ascii="Tahoma" w:hAnsi="Tahoma" w:cs="Tahoma"/>
      <w:sz w:val="16"/>
      <w:szCs w:val="16"/>
    </w:rPr>
  </w:style>
  <w:style w:type="paragraph" w:customStyle="1" w:styleId="ListParagraph1">
    <w:name w:val="List Paragraph1"/>
    <w:basedOn w:val="Normal"/>
    <w:uiPriority w:val="99"/>
    <w:rsid w:val="00461027"/>
    <w:pPr>
      <w:ind w:left="720"/>
      <w:contextualSpacing/>
    </w:pPr>
  </w:style>
  <w:style w:type="paragraph" w:customStyle="1" w:styleId="a1">
    <w:name w:val="Формула"/>
    <w:basedOn w:val="Normal"/>
    <w:uiPriority w:val="99"/>
    <w:rsid w:val="00461027"/>
    <w:pPr>
      <w:spacing w:before="120" w:after="120"/>
    </w:pPr>
    <w:rPr>
      <w:rFonts w:ascii="Arial" w:hAnsi="Arial"/>
      <w:b/>
      <w:spacing w:val="20"/>
      <w:sz w:val="20"/>
      <w:szCs w:val="20"/>
    </w:rPr>
  </w:style>
  <w:style w:type="paragraph" w:styleId="Footer">
    <w:name w:val="footer"/>
    <w:basedOn w:val="Normal"/>
    <w:link w:val="FooterChar"/>
    <w:uiPriority w:val="99"/>
    <w:rsid w:val="00461027"/>
    <w:pPr>
      <w:tabs>
        <w:tab w:val="center" w:pos="4844"/>
        <w:tab w:val="right" w:pos="9689"/>
      </w:tabs>
    </w:pPr>
  </w:style>
  <w:style w:type="character" w:customStyle="1" w:styleId="FooterChar">
    <w:name w:val="Footer Char"/>
    <w:basedOn w:val="DefaultParagraphFont"/>
    <w:link w:val="Footer"/>
    <w:uiPriority w:val="99"/>
    <w:rsid w:val="00461027"/>
    <w:rPr>
      <w:rFonts w:ascii="Times New Roman" w:eastAsia="Times New Roman" w:hAnsi="Times New Roman" w:cs="Times New Roman"/>
      <w:sz w:val="24"/>
      <w:szCs w:val="24"/>
      <w:lang w:eastAsia="ru-RU"/>
    </w:rPr>
  </w:style>
  <w:style w:type="paragraph" w:styleId="CommentText">
    <w:name w:val="annotation text"/>
    <w:basedOn w:val="Normal"/>
    <w:link w:val="CommentTextChar"/>
    <w:uiPriority w:val="99"/>
    <w:semiHidden/>
    <w:rsid w:val="00461027"/>
    <w:rPr>
      <w:sz w:val="20"/>
      <w:szCs w:val="20"/>
    </w:rPr>
  </w:style>
  <w:style w:type="character" w:customStyle="1" w:styleId="CommentTextChar">
    <w:name w:val="Comment Text Char"/>
    <w:basedOn w:val="DefaultParagraphFont"/>
    <w:link w:val="CommentText"/>
    <w:uiPriority w:val="99"/>
    <w:semiHidden/>
    <w:rsid w:val="00461027"/>
    <w:rPr>
      <w:rFonts w:ascii="Times New Roman" w:eastAsia="Times New Roman" w:hAnsi="Times New Roman" w:cs="Times New Roman"/>
      <w:sz w:val="20"/>
      <w:szCs w:val="20"/>
      <w:lang w:eastAsia="ru-RU"/>
    </w:rPr>
  </w:style>
  <w:style w:type="character" w:customStyle="1" w:styleId="CommentSubjectChar">
    <w:name w:val="Comment Subject Char"/>
    <w:basedOn w:val="CommentTextChar"/>
    <w:link w:val="CommentSubject"/>
    <w:uiPriority w:val="99"/>
    <w:semiHidden/>
    <w:rsid w:val="00461027"/>
    <w:rPr>
      <w:rFonts w:ascii="Times New Roman" w:eastAsia="Times New Roman" w:hAnsi="Times New Roman" w:cs="Times New Roman"/>
      <w:b/>
      <w:bCs/>
      <w:sz w:val="20"/>
      <w:szCs w:val="20"/>
      <w:lang w:eastAsia="ru-RU"/>
    </w:rPr>
  </w:style>
  <w:style w:type="paragraph" w:styleId="CommentSubject">
    <w:name w:val="annotation subject"/>
    <w:basedOn w:val="CommentText"/>
    <w:next w:val="CommentText"/>
    <w:link w:val="CommentSubjectChar"/>
    <w:uiPriority w:val="99"/>
    <w:semiHidden/>
    <w:rsid w:val="00461027"/>
    <w:rPr>
      <w:b/>
      <w:bCs/>
    </w:rPr>
  </w:style>
  <w:style w:type="paragraph" w:styleId="BodyText">
    <w:name w:val="Body Text"/>
    <w:basedOn w:val="Normal"/>
    <w:link w:val="BodyTextChar1"/>
    <w:uiPriority w:val="99"/>
    <w:rsid w:val="00461027"/>
    <w:pPr>
      <w:jc w:val="both"/>
    </w:pPr>
    <w:rPr>
      <w:szCs w:val="20"/>
      <w:lang w:val="en-US" w:eastAsia="en-US"/>
    </w:rPr>
  </w:style>
  <w:style w:type="character" w:customStyle="1" w:styleId="BodyTextChar1">
    <w:name w:val="Body Text Char1"/>
    <w:basedOn w:val="DefaultParagraphFont"/>
    <w:link w:val="BodyText"/>
    <w:uiPriority w:val="99"/>
    <w:rsid w:val="00461027"/>
    <w:rPr>
      <w:rFonts w:ascii="Times New Roman" w:eastAsia="Times New Roman" w:hAnsi="Times New Roman" w:cs="Times New Roman"/>
      <w:sz w:val="24"/>
      <w:szCs w:val="20"/>
      <w:lang w:val="en-US"/>
    </w:rPr>
  </w:style>
  <w:style w:type="character" w:customStyle="1" w:styleId="BodyTextChar">
    <w:name w:val="Body Text Char"/>
    <w:basedOn w:val="DefaultParagraphFont"/>
    <w:uiPriority w:val="99"/>
    <w:locked/>
    <w:rsid w:val="00461027"/>
    <w:rPr>
      <w:rFonts w:ascii="Times New Roman" w:hAnsi="Times New Roman" w:cs="Times New Roman"/>
      <w:sz w:val="20"/>
      <w:szCs w:val="20"/>
      <w:lang w:val="ru-RU" w:eastAsia="ru-RU"/>
    </w:rPr>
  </w:style>
  <w:style w:type="paragraph" w:styleId="List">
    <w:name w:val="List"/>
    <w:basedOn w:val="Normal"/>
    <w:uiPriority w:val="99"/>
    <w:rsid w:val="00461027"/>
    <w:pPr>
      <w:ind w:left="360" w:hanging="360"/>
    </w:pPr>
    <w:rPr>
      <w:rFonts w:eastAsia="MS Mincho"/>
      <w:sz w:val="20"/>
      <w:szCs w:val="20"/>
      <w:lang w:val="en-US" w:eastAsia="en-US"/>
    </w:rPr>
  </w:style>
  <w:style w:type="paragraph" w:styleId="Title">
    <w:name w:val="Title"/>
    <w:basedOn w:val="Normal"/>
    <w:link w:val="TitleChar"/>
    <w:uiPriority w:val="99"/>
    <w:qFormat/>
    <w:rsid w:val="00461027"/>
    <w:pPr>
      <w:tabs>
        <w:tab w:val="left" w:pos="0"/>
      </w:tabs>
      <w:spacing w:line="360" w:lineRule="atLeast"/>
      <w:jc w:val="center"/>
    </w:pPr>
    <w:rPr>
      <w:rFonts w:ascii="Calibri" w:eastAsia="MS Mincho" w:hAnsi="Calibri"/>
      <w:b/>
      <w:sz w:val="18"/>
      <w:szCs w:val="20"/>
    </w:rPr>
  </w:style>
  <w:style w:type="character" w:customStyle="1" w:styleId="TitleChar">
    <w:name w:val="Title Char"/>
    <w:basedOn w:val="DefaultParagraphFont"/>
    <w:link w:val="Title"/>
    <w:uiPriority w:val="99"/>
    <w:rsid w:val="00461027"/>
    <w:rPr>
      <w:rFonts w:ascii="Calibri" w:eastAsia="MS Mincho" w:hAnsi="Calibri" w:cs="Times New Roman"/>
      <w:b/>
      <w:sz w:val="18"/>
      <w:szCs w:val="20"/>
      <w:lang w:eastAsia="ru-RU"/>
    </w:rPr>
  </w:style>
  <w:style w:type="paragraph" w:customStyle="1" w:styleId="Default">
    <w:name w:val="Default"/>
    <w:uiPriority w:val="99"/>
    <w:rsid w:val="00461027"/>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FontStyle45">
    <w:name w:val="Font Style45"/>
    <w:uiPriority w:val="99"/>
    <w:rsid w:val="00461027"/>
    <w:rPr>
      <w:rFonts w:ascii="Times New Roman" w:hAnsi="Times New Roman"/>
      <w:b/>
      <w:spacing w:val="20"/>
      <w:sz w:val="34"/>
    </w:rPr>
  </w:style>
  <w:style w:type="character" w:customStyle="1" w:styleId="FontStyle49">
    <w:name w:val="Font Style49"/>
    <w:uiPriority w:val="99"/>
    <w:rsid w:val="00461027"/>
    <w:rPr>
      <w:rFonts w:ascii="Times New Roman" w:hAnsi="Times New Roman"/>
      <w:b/>
      <w:i/>
      <w:sz w:val="10"/>
    </w:rPr>
  </w:style>
  <w:style w:type="character" w:customStyle="1" w:styleId="FontStyle37">
    <w:name w:val="Font Style37"/>
    <w:uiPriority w:val="99"/>
    <w:rsid w:val="00461027"/>
    <w:rPr>
      <w:rFonts w:ascii="Times New Roman" w:hAnsi="Times New Roman"/>
      <w:sz w:val="12"/>
    </w:rPr>
  </w:style>
  <w:style w:type="character" w:customStyle="1" w:styleId="FontStyle44">
    <w:name w:val="Font Style44"/>
    <w:uiPriority w:val="99"/>
    <w:rsid w:val="00461027"/>
    <w:rPr>
      <w:rFonts w:ascii="Times New Roman" w:hAnsi="Times New Roman"/>
      <w:sz w:val="8"/>
    </w:rPr>
  </w:style>
  <w:style w:type="character" w:styleId="Hyperlink">
    <w:name w:val="Hyperlink"/>
    <w:basedOn w:val="DefaultParagraphFont"/>
    <w:rsid w:val="00461027"/>
    <w:rPr>
      <w:rFonts w:cs="Times New Roman"/>
      <w:color w:val="0000FF"/>
      <w:u w:val="single"/>
    </w:rPr>
  </w:style>
  <w:style w:type="character" w:customStyle="1" w:styleId="FontStyle42">
    <w:name w:val="Font Style42"/>
    <w:uiPriority w:val="99"/>
    <w:rsid w:val="00461027"/>
    <w:rPr>
      <w:rFonts w:ascii="Times New Roman" w:hAnsi="Times New Roman"/>
      <w:b/>
      <w:i/>
      <w:sz w:val="20"/>
    </w:rPr>
  </w:style>
  <w:style w:type="paragraph" w:customStyle="1" w:styleId="15">
    <w:name w:val="Абзац списка1"/>
    <w:basedOn w:val="Normal"/>
    <w:uiPriority w:val="99"/>
    <w:rsid w:val="00461027"/>
    <w:pPr>
      <w:ind w:left="720"/>
      <w:contextualSpacing/>
    </w:pPr>
    <w:rPr>
      <w:rFonts w:eastAsia="Calibri"/>
    </w:rPr>
  </w:style>
  <w:style w:type="paragraph" w:customStyle="1" w:styleId="ConsPlusNormal">
    <w:name w:val="ConsPlusNormal"/>
    <w:rsid w:val="004610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10">
    <w:name w:val="Основной текст + 11"/>
    <w:aliases w:val="5 pt"/>
    <w:basedOn w:val="DefaultParagraphFont"/>
    <w:uiPriority w:val="99"/>
    <w:rsid w:val="00461027"/>
    <w:rPr>
      <w:rFonts w:ascii="Times New Roman" w:hAnsi="Times New Roman" w:cs="Times New Roman"/>
      <w:color w:val="000000"/>
      <w:spacing w:val="0"/>
      <w:position w:val="0"/>
      <w:shd w:val="clear" w:color="auto" w:fill="FFFFFF"/>
    </w:rPr>
  </w:style>
  <w:style w:type="paragraph" w:styleId="Revision">
    <w:name w:val="Revision"/>
    <w:hidden/>
    <w:uiPriority w:val="99"/>
    <w:semiHidden/>
    <w:rsid w:val="00DE700B"/>
    <w:pPr>
      <w:spacing w:after="0" w:line="240" w:lineRule="auto"/>
    </w:pPr>
    <w:rPr>
      <w:rFonts w:ascii="Times New Roman" w:eastAsia="Times New Roman" w:hAnsi="Times New Roman" w:cs="Times New Roman"/>
      <w:sz w:val="24"/>
      <w:szCs w:val="24"/>
      <w:lang w:eastAsia="ru-RU"/>
    </w:rPr>
  </w:style>
  <w:style w:type="table" w:customStyle="1" w:styleId="16">
    <w:name w:val="Сетка таблицы светлая1"/>
    <w:basedOn w:val="TableNormal"/>
    <w:uiPriority w:val="40"/>
    <w:rsid w:val="00167874"/>
    <w:pPr>
      <w:spacing w:after="0" w:line="240" w:lineRule="auto"/>
    </w:pPr>
    <w:tblPr>
      <w:tblBorders>
        <w:top w:val="single" w:sz="4" w:space="0" w:color="B0B6BD" w:themeColor="background1" w:themeShade="BF"/>
        <w:left w:val="single" w:sz="4" w:space="0" w:color="B0B6BD" w:themeColor="background1" w:themeShade="BF"/>
        <w:bottom w:val="single" w:sz="4" w:space="0" w:color="B0B6BD" w:themeColor="background1" w:themeShade="BF"/>
        <w:right w:val="single" w:sz="4" w:space="0" w:color="B0B6BD" w:themeColor="background1" w:themeShade="BF"/>
        <w:insideH w:val="single" w:sz="4" w:space="0" w:color="B0B6BD" w:themeColor="background1" w:themeShade="BF"/>
        <w:insideV w:val="single" w:sz="4" w:space="0" w:color="B0B6BD" w:themeColor="background1" w:themeShade="BF"/>
      </w:tblBorders>
    </w:tblPr>
  </w:style>
  <w:style w:type="character" w:customStyle="1" w:styleId="17">
    <w:name w:val="Заголовок №1_"/>
    <w:link w:val="18"/>
    <w:uiPriority w:val="99"/>
    <w:locked/>
    <w:rsid w:val="003F719D"/>
    <w:rPr>
      <w:b/>
      <w:shd w:val="clear" w:color="auto" w:fill="FFFFFF"/>
    </w:rPr>
  </w:style>
  <w:style w:type="paragraph" w:customStyle="1" w:styleId="18">
    <w:name w:val="Заголовок №1"/>
    <w:basedOn w:val="Normal"/>
    <w:link w:val="17"/>
    <w:uiPriority w:val="99"/>
    <w:rsid w:val="003F719D"/>
    <w:pPr>
      <w:shd w:val="clear" w:color="auto" w:fill="FFFFFF"/>
      <w:spacing w:before="480" w:line="240" w:lineRule="atLeast"/>
      <w:outlineLvl w:val="0"/>
    </w:pPr>
    <w:rPr>
      <w:rFonts w:asciiTheme="minorHAnsi" w:eastAsiaTheme="minorHAnsi" w:hAnsiTheme="minorHAnsi" w:cstheme="minorBidi"/>
      <w:b/>
      <w:sz w:val="22"/>
      <w:szCs w:val="22"/>
      <w:lang w:eastAsia="en-US"/>
    </w:rPr>
  </w:style>
  <w:style w:type="paragraph" w:styleId="ListParagraph">
    <w:name w:val="List Paragraph"/>
    <w:basedOn w:val="Normal"/>
    <w:uiPriority w:val="34"/>
    <w:rsid w:val="008D5CF2"/>
    <w:pPr>
      <w:ind w:left="720"/>
      <w:contextualSpacing/>
    </w:pPr>
  </w:style>
  <w:style w:type="paragraph" w:customStyle="1" w:styleId="a2">
    <w:name w:val="Таблица"/>
    <w:basedOn w:val="Normal"/>
    <w:rsid w:val="00992F16"/>
    <w:pPr>
      <w:keepLines/>
      <w:spacing w:before="60" w:after="60"/>
    </w:pPr>
    <w:rPr>
      <w:kern w:val="24"/>
    </w:rPr>
  </w:style>
  <w:style w:type="paragraph" w:styleId="BodyTextIndent3">
    <w:name w:val="Body Text Indent 3"/>
    <w:basedOn w:val="Normal"/>
    <w:link w:val="BodyTextIndent3Char"/>
    <w:uiPriority w:val="99"/>
    <w:unhideWhenUsed/>
    <w:rsid w:val="00992F16"/>
    <w:pPr>
      <w:spacing w:after="120" w:line="276" w:lineRule="auto"/>
      <w:ind w:left="283"/>
    </w:pPr>
    <w:rPr>
      <w:rFonts w:ascii="Calibri" w:eastAsia="Calibri" w:hAnsi="Calibri"/>
      <w:sz w:val="16"/>
      <w:szCs w:val="16"/>
      <w:lang w:eastAsia="en-US"/>
    </w:rPr>
  </w:style>
  <w:style w:type="character" w:customStyle="1" w:styleId="BodyTextIndent3Char">
    <w:name w:val="Body Text Indent 3 Char"/>
    <w:basedOn w:val="DefaultParagraphFont"/>
    <w:link w:val="BodyTextIndent3"/>
    <w:uiPriority w:val="99"/>
    <w:rsid w:val="00992F16"/>
    <w:rPr>
      <w:rFonts w:ascii="Calibri" w:eastAsia="Calibri" w:hAnsi="Calibri" w:cs="Times New Roman"/>
      <w:sz w:val="16"/>
      <w:szCs w:val="16"/>
    </w:rPr>
  </w:style>
  <w:style w:type="character" w:styleId="CommentReference">
    <w:name w:val="annotation reference"/>
    <w:basedOn w:val="DefaultParagraphFont"/>
    <w:uiPriority w:val="99"/>
    <w:semiHidden/>
    <w:unhideWhenUsed/>
    <w:rsid w:val="002D512C"/>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lsdException w:name="Hyperlink" w:uiPriority="0"/>
    <w:lsdException w:name="Strong" w:semiHidden="0" w:uiPriority="22" w:unhideWhenUsed="0"/>
    <w:lsdException w:name="Emphasis" w:semiHidden="0" w:uiPriority="20" w:unhideWhenUsed="0"/>
    <w:lsdException w:name="Table Grid" w:semiHidden="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61027"/>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VL Колонтитул,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h1,В1"/>
    <w:basedOn w:val="Header"/>
    <w:next w:val="Normal"/>
    <w:link w:val="Heading1Char1"/>
    <w:uiPriority w:val="99"/>
    <w:qFormat/>
    <w:rsid w:val="00540880"/>
    <w:pPr>
      <w:spacing w:before="120" w:after="120"/>
      <w:jc w:val="both"/>
      <w:outlineLvl w:val="0"/>
    </w:pPr>
    <w:rPr>
      <w:rFonts w:asciiTheme="majorHAnsi" w:eastAsia="Calibri" w:hAnsiTheme="majorHAnsi" w:cstheme="majorBidi"/>
      <w:noProof/>
      <w:color w:val="636F78" w:themeColor="accent6" w:themeShade="80"/>
      <w:sz w:val="18"/>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461027"/>
    <w:pPr>
      <w:keepNext/>
      <w:tabs>
        <w:tab w:val="num" w:pos="1134"/>
      </w:tabs>
      <w:spacing w:before="240" w:after="60"/>
      <w:ind w:left="1134" w:hanging="1134"/>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der,Titul"/>
    <w:basedOn w:val="Normal"/>
    <w:link w:val="HeaderChar"/>
    <w:uiPriority w:val="99"/>
    <w:unhideWhenUsed/>
    <w:rsid w:val="00E85750"/>
    <w:pPr>
      <w:tabs>
        <w:tab w:val="center" w:pos="4677"/>
        <w:tab w:val="right" w:pos="9355"/>
      </w:tabs>
    </w:pPr>
  </w:style>
  <w:style w:type="character" w:customStyle="1" w:styleId="HeaderChar">
    <w:name w:val="Header Char"/>
    <w:aliases w:val="Heder Char,Titul Char"/>
    <w:basedOn w:val="DefaultParagraphFont"/>
    <w:link w:val="Header"/>
    <w:uiPriority w:val="99"/>
    <w:rsid w:val="00E85750"/>
  </w:style>
  <w:style w:type="character" w:customStyle="1" w:styleId="Heading1Char1">
    <w:name w:val="Heading 1 Char1"/>
    <w:aliases w:val="VL Колонтитул Char,Document Header1 Char1,H1 Char1,H1 Знак Char1,Headi... Char1,Heading 1iz Char1,Б1 Char1,Б11 Char1,Введение... Char1,h1 Char1,В1 Char1"/>
    <w:basedOn w:val="DefaultParagraphFont"/>
    <w:link w:val="Heading1"/>
    <w:uiPriority w:val="99"/>
    <w:rsid w:val="00540880"/>
    <w:rPr>
      <w:rFonts w:asciiTheme="majorHAnsi" w:eastAsia="Calibri" w:hAnsiTheme="majorHAnsi" w:cstheme="majorBidi"/>
      <w:noProof/>
      <w:color w:val="636F78" w:themeColor="accent6" w:themeShade="80"/>
      <w:sz w:val="18"/>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461027"/>
    <w:rPr>
      <w:rFonts w:ascii="Arial" w:eastAsia="Times New Roman" w:hAnsi="Arial" w:cs="Arial"/>
      <w:b/>
      <w:bCs/>
      <w:i/>
      <w:iCs/>
      <w:sz w:val="28"/>
      <w:szCs w:val="28"/>
      <w:lang w:eastAsia="ru-RU"/>
    </w:rPr>
  </w:style>
  <w:style w:type="paragraph" w:customStyle="1" w:styleId="VL">
    <w:name w:val="VL_Заголовок"/>
    <w:basedOn w:val="Heading1"/>
    <w:next w:val="Normal"/>
    <w:qFormat/>
    <w:rsid w:val="008175DC"/>
    <w:pPr>
      <w:suppressAutoHyphens/>
      <w:spacing w:before="240" w:after="0"/>
    </w:pPr>
    <w:rPr>
      <w:rFonts w:eastAsia="Times New Roman" w:cs="Times New Roman"/>
      <w:b/>
      <w:caps/>
      <w:color w:val="002846" w:themeColor="text2"/>
      <w:sz w:val="22"/>
    </w:rPr>
  </w:style>
  <w:style w:type="paragraph" w:customStyle="1" w:styleId="VL0">
    <w:name w:val="VL_Основной текст"/>
    <w:basedOn w:val="Normal"/>
    <w:qFormat/>
    <w:rsid w:val="00540880"/>
    <w:pPr>
      <w:spacing w:before="240"/>
      <w:jc w:val="both"/>
    </w:pPr>
    <w:rPr>
      <w:rFonts w:eastAsia="Calibri"/>
      <w:color w:val="141618" w:themeColor="accent6" w:themeShade="1A"/>
    </w:rPr>
  </w:style>
  <w:style w:type="paragraph" w:customStyle="1" w:styleId="VL1">
    <w:name w:val="VL_Подзаголовок"/>
    <w:basedOn w:val="Normal"/>
    <w:next w:val="VL0"/>
    <w:autoRedefine/>
    <w:qFormat/>
    <w:rsid w:val="00540880"/>
    <w:pPr>
      <w:numPr>
        <w:ilvl w:val="1"/>
      </w:numPr>
      <w:spacing w:before="240"/>
      <w:jc w:val="both"/>
      <w:outlineLvl w:val="1"/>
    </w:pPr>
    <w:rPr>
      <w:rFonts w:asciiTheme="majorHAnsi" w:hAnsiTheme="majorHAnsi"/>
      <w:b/>
      <w:color w:val="015579"/>
    </w:rPr>
  </w:style>
  <w:style w:type="table" w:styleId="TableGrid">
    <w:name w:val="Table Grid"/>
    <w:basedOn w:val="TableNormal"/>
    <w:uiPriority w:val="99"/>
    <w:rsid w:val="006176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VegasLex">
    <w:name w:val="Vegas Lex"/>
    <w:basedOn w:val="TableNormal"/>
    <w:uiPriority w:val="99"/>
    <w:rsid w:val="008175DC"/>
    <w:pPr>
      <w:spacing w:after="0" w:line="240" w:lineRule="auto"/>
      <w:jc w:val="center"/>
    </w:pPr>
    <w:rPr>
      <w:rFonts w:ascii="Times New Roman" w:hAnsi="Times New Roman"/>
      <w:color w:val="141618" w:themeColor="accent6" w:themeShade="1A"/>
    </w:rPr>
    <w:tblPr>
      <w:tblBorders>
        <w:top w:val="single" w:sz="4" w:space="0" w:color="636F78" w:themeColor="accent6" w:themeShade="80"/>
        <w:bottom w:val="single" w:sz="4" w:space="0" w:color="636F78" w:themeColor="accent6" w:themeShade="80"/>
        <w:insideH w:val="single" w:sz="4" w:space="0" w:color="636F78" w:themeColor="accent6" w:themeShade="80"/>
        <w:insideV w:val="single" w:sz="4" w:space="0" w:color="636F78" w:themeColor="accent6" w:themeShade="80"/>
      </w:tblBorders>
    </w:tblPr>
    <w:tcPr>
      <w:shd w:val="clear" w:color="auto" w:fill="auto"/>
    </w:tcPr>
    <w:tblStylePr w:type="firstRow">
      <w:rPr>
        <w:rFonts w:asciiTheme="minorHAnsi" w:hAnsiTheme="minorHAnsi"/>
        <w:b/>
        <w:color w:val="FFFFFF" w:themeColor="background2"/>
        <w:sz w:val="22"/>
      </w:rPr>
      <w:tblPr/>
      <w:tcPr>
        <w:shd w:val="clear" w:color="auto" w:fill="31373C" w:themeFill="accent6" w:themeFillShade="40"/>
      </w:tcPr>
    </w:tblStylePr>
    <w:tblStylePr w:type="firstCol">
      <w:rPr>
        <w:rFonts w:asciiTheme="minorHAnsi" w:hAnsiTheme="minorHAnsi"/>
        <w:color w:val="015579"/>
        <w:sz w:val="22"/>
      </w:rPr>
    </w:tblStylePr>
  </w:style>
  <w:style w:type="paragraph" w:customStyle="1" w:styleId="VL2">
    <w:name w:val="VL_Сноска"/>
    <w:basedOn w:val="Normal"/>
    <w:link w:val="VL3"/>
    <w:qFormat/>
    <w:rsid w:val="00540880"/>
    <w:pPr>
      <w:jc w:val="both"/>
    </w:pPr>
    <w:rPr>
      <w:rFonts w:eastAsia="Calibri"/>
      <w:color w:val="31373C" w:themeColor="accent6" w:themeShade="40"/>
      <w:sz w:val="18"/>
      <w:szCs w:val="20"/>
    </w:rPr>
  </w:style>
  <w:style w:type="character" w:customStyle="1" w:styleId="VL3">
    <w:name w:val="VL_Сноска Знак"/>
    <w:basedOn w:val="DefaultParagraphFont"/>
    <w:link w:val="VL2"/>
    <w:rsid w:val="00540880"/>
    <w:rPr>
      <w:rFonts w:eastAsia="Calibri" w:cs="Times New Roman"/>
      <w:color w:val="31373C" w:themeColor="accent6" w:themeShade="40"/>
      <w:sz w:val="18"/>
      <w:szCs w:val="20"/>
    </w:rPr>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uiPriority w:val="99"/>
    <w:locked/>
    <w:rsid w:val="00461027"/>
    <w:rPr>
      <w:rFonts w:ascii="Cambria" w:hAnsi="Cambria" w:cs="Times New Roman"/>
      <w:b/>
      <w:kern w:val="32"/>
      <w:sz w:val="20"/>
      <w:szCs w:val="20"/>
      <w:lang w:val="ru-RU" w:eastAsia="ru-RU"/>
    </w:rPr>
  </w:style>
  <w:style w:type="paragraph" w:customStyle="1" w:styleId="a">
    <w:name w:val="Пункт"/>
    <w:basedOn w:val="Normal"/>
    <w:uiPriority w:val="99"/>
    <w:rsid w:val="00461027"/>
    <w:pPr>
      <w:tabs>
        <w:tab w:val="num" w:pos="1134"/>
      </w:tabs>
      <w:spacing w:line="360" w:lineRule="auto"/>
      <w:ind w:left="1134" w:hanging="1134"/>
      <w:jc w:val="both"/>
    </w:pPr>
    <w:rPr>
      <w:sz w:val="28"/>
      <w:szCs w:val="28"/>
    </w:rPr>
  </w:style>
  <w:style w:type="paragraph" w:customStyle="1" w:styleId="Times12">
    <w:name w:val="Times 12"/>
    <w:basedOn w:val="Normal"/>
    <w:uiPriority w:val="99"/>
    <w:rsid w:val="00461027"/>
    <w:pPr>
      <w:overflowPunct w:val="0"/>
      <w:autoSpaceDE w:val="0"/>
      <w:autoSpaceDN w:val="0"/>
      <w:adjustRightInd w:val="0"/>
      <w:ind w:firstLine="567"/>
      <w:jc w:val="both"/>
    </w:pPr>
    <w:rPr>
      <w:bCs/>
      <w:szCs w:val="22"/>
    </w:rPr>
  </w:style>
  <w:style w:type="paragraph" w:customStyle="1" w:styleId="1">
    <w:name w:val="Обычный1"/>
    <w:link w:val="10"/>
    <w:uiPriority w:val="99"/>
    <w:rsid w:val="00461027"/>
    <w:pPr>
      <w:widowControl w:val="0"/>
      <w:autoSpaceDE w:val="0"/>
      <w:autoSpaceDN w:val="0"/>
      <w:spacing w:before="120" w:after="120" w:line="240" w:lineRule="auto"/>
      <w:ind w:firstLine="567"/>
      <w:jc w:val="both"/>
    </w:pPr>
    <w:rPr>
      <w:rFonts w:ascii="Times New Roman" w:eastAsia="Calibri" w:hAnsi="Times New Roman" w:cs="Times New Roman"/>
      <w:lang w:eastAsia="ru-RU"/>
    </w:rPr>
  </w:style>
  <w:style w:type="character" w:customStyle="1" w:styleId="10">
    <w:name w:val="Обычный1 Знак"/>
    <w:link w:val="1"/>
    <w:uiPriority w:val="99"/>
    <w:locked/>
    <w:rsid w:val="00461027"/>
    <w:rPr>
      <w:rFonts w:ascii="Times New Roman" w:eastAsia="Calibri" w:hAnsi="Times New Roman" w:cs="Times New Roman"/>
      <w:lang w:eastAsia="ru-RU"/>
    </w:rPr>
  </w:style>
  <w:style w:type="paragraph" w:customStyle="1" w:styleId="11">
    <w:name w:val="Обычный (веб)1"/>
    <w:uiPriority w:val="99"/>
    <w:rsid w:val="00461027"/>
    <w:pPr>
      <w:spacing w:before="100" w:after="100" w:line="240" w:lineRule="auto"/>
    </w:pPr>
    <w:rPr>
      <w:rFonts w:ascii="Times New Roman" w:eastAsia="?????? Pro W3" w:hAnsi="Times New Roman" w:cs="Times New Roman"/>
      <w:color w:val="000000"/>
      <w:sz w:val="24"/>
      <w:szCs w:val="20"/>
    </w:rPr>
  </w:style>
  <w:style w:type="character" w:customStyle="1" w:styleId="12">
    <w:name w:val="Гиперссылка1"/>
    <w:uiPriority w:val="99"/>
    <w:rsid w:val="00461027"/>
    <w:rPr>
      <w:color w:val="0026F1"/>
      <w:sz w:val="20"/>
      <w:u w:val="single"/>
    </w:rPr>
  </w:style>
  <w:style w:type="paragraph" w:customStyle="1" w:styleId="13">
    <w:name w:val="Основной текст1"/>
    <w:uiPriority w:val="99"/>
    <w:rsid w:val="00461027"/>
    <w:pPr>
      <w:spacing w:after="120" w:line="360" w:lineRule="auto"/>
      <w:ind w:firstLine="567"/>
      <w:jc w:val="both"/>
    </w:pPr>
    <w:rPr>
      <w:rFonts w:ascii="Times New Roman" w:eastAsia="?????? Pro W3" w:hAnsi="Times New Roman" w:cs="Times New Roman"/>
      <w:color w:val="000000"/>
      <w:sz w:val="28"/>
      <w:szCs w:val="20"/>
    </w:rPr>
  </w:style>
  <w:style w:type="paragraph" w:customStyle="1" w:styleId="a0">
    <w:name w:val="Свободная форма"/>
    <w:uiPriority w:val="99"/>
    <w:rsid w:val="00461027"/>
    <w:pPr>
      <w:spacing w:after="0" w:line="240" w:lineRule="auto"/>
    </w:pPr>
    <w:rPr>
      <w:rFonts w:ascii="Times New Roman" w:eastAsia="?????? Pro W3" w:hAnsi="Times New Roman" w:cs="Times New Roman"/>
      <w:color w:val="000000"/>
      <w:sz w:val="20"/>
      <w:szCs w:val="20"/>
    </w:rPr>
  </w:style>
  <w:style w:type="paragraph" w:customStyle="1" w:styleId="14">
    <w:name w:val="Текст1"/>
    <w:uiPriority w:val="99"/>
    <w:rsid w:val="00461027"/>
    <w:pPr>
      <w:spacing w:after="0" w:line="240" w:lineRule="auto"/>
    </w:pPr>
    <w:rPr>
      <w:rFonts w:ascii="Courier New" w:eastAsia="?????? Pro W3" w:hAnsi="Courier New" w:cs="Times New Roman"/>
      <w:color w:val="000000"/>
      <w:sz w:val="20"/>
      <w:szCs w:val="20"/>
    </w:rPr>
  </w:style>
  <w:style w:type="paragraph" w:customStyle="1" w:styleId="31">
    <w:name w:val="Основной текст 31"/>
    <w:basedOn w:val="Normal"/>
    <w:uiPriority w:val="99"/>
    <w:rsid w:val="00461027"/>
    <w:pPr>
      <w:ind w:firstLine="567"/>
      <w:jc w:val="both"/>
    </w:pPr>
    <w:rPr>
      <w:szCs w:val="20"/>
    </w:rPr>
  </w:style>
  <w:style w:type="character" w:customStyle="1" w:styleId="BalloonTextChar">
    <w:name w:val="Balloon Text Char"/>
    <w:basedOn w:val="DefaultParagraphFont"/>
    <w:link w:val="BalloonText"/>
    <w:uiPriority w:val="99"/>
    <w:semiHidden/>
    <w:rsid w:val="00461027"/>
    <w:rPr>
      <w:rFonts w:ascii="Tahoma" w:eastAsia="Times New Roman" w:hAnsi="Tahoma" w:cs="Tahoma"/>
      <w:sz w:val="16"/>
      <w:szCs w:val="16"/>
      <w:lang w:eastAsia="ru-RU"/>
    </w:rPr>
  </w:style>
  <w:style w:type="paragraph" w:styleId="BalloonText">
    <w:name w:val="Balloon Text"/>
    <w:basedOn w:val="Normal"/>
    <w:link w:val="BalloonTextChar"/>
    <w:uiPriority w:val="99"/>
    <w:semiHidden/>
    <w:rsid w:val="00461027"/>
    <w:rPr>
      <w:rFonts w:ascii="Tahoma" w:hAnsi="Tahoma" w:cs="Tahoma"/>
      <w:sz w:val="16"/>
      <w:szCs w:val="16"/>
    </w:rPr>
  </w:style>
  <w:style w:type="paragraph" w:customStyle="1" w:styleId="ListParagraph1">
    <w:name w:val="List Paragraph1"/>
    <w:basedOn w:val="Normal"/>
    <w:uiPriority w:val="99"/>
    <w:rsid w:val="00461027"/>
    <w:pPr>
      <w:ind w:left="720"/>
      <w:contextualSpacing/>
    </w:pPr>
  </w:style>
  <w:style w:type="paragraph" w:customStyle="1" w:styleId="a1">
    <w:name w:val="Формула"/>
    <w:basedOn w:val="Normal"/>
    <w:uiPriority w:val="99"/>
    <w:rsid w:val="00461027"/>
    <w:pPr>
      <w:spacing w:before="120" w:after="120"/>
    </w:pPr>
    <w:rPr>
      <w:rFonts w:ascii="Arial" w:hAnsi="Arial"/>
      <w:b/>
      <w:spacing w:val="20"/>
      <w:sz w:val="20"/>
      <w:szCs w:val="20"/>
    </w:rPr>
  </w:style>
  <w:style w:type="paragraph" w:styleId="Footer">
    <w:name w:val="footer"/>
    <w:basedOn w:val="Normal"/>
    <w:link w:val="FooterChar"/>
    <w:uiPriority w:val="99"/>
    <w:rsid w:val="00461027"/>
    <w:pPr>
      <w:tabs>
        <w:tab w:val="center" w:pos="4844"/>
        <w:tab w:val="right" w:pos="9689"/>
      </w:tabs>
    </w:pPr>
  </w:style>
  <w:style w:type="character" w:customStyle="1" w:styleId="FooterChar">
    <w:name w:val="Footer Char"/>
    <w:basedOn w:val="DefaultParagraphFont"/>
    <w:link w:val="Footer"/>
    <w:uiPriority w:val="99"/>
    <w:rsid w:val="00461027"/>
    <w:rPr>
      <w:rFonts w:ascii="Times New Roman" w:eastAsia="Times New Roman" w:hAnsi="Times New Roman" w:cs="Times New Roman"/>
      <w:sz w:val="24"/>
      <w:szCs w:val="24"/>
      <w:lang w:eastAsia="ru-RU"/>
    </w:rPr>
  </w:style>
  <w:style w:type="paragraph" w:styleId="CommentText">
    <w:name w:val="annotation text"/>
    <w:basedOn w:val="Normal"/>
    <w:link w:val="CommentTextChar"/>
    <w:uiPriority w:val="99"/>
    <w:semiHidden/>
    <w:rsid w:val="00461027"/>
    <w:rPr>
      <w:sz w:val="20"/>
      <w:szCs w:val="20"/>
    </w:rPr>
  </w:style>
  <w:style w:type="character" w:customStyle="1" w:styleId="CommentTextChar">
    <w:name w:val="Comment Text Char"/>
    <w:basedOn w:val="DefaultParagraphFont"/>
    <w:link w:val="CommentText"/>
    <w:uiPriority w:val="99"/>
    <w:semiHidden/>
    <w:rsid w:val="00461027"/>
    <w:rPr>
      <w:rFonts w:ascii="Times New Roman" w:eastAsia="Times New Roman" w:hAnsi="Times New Roman" w:cs="Times New Roman"/>
      <w:sz w:val="20"/>
      <w:szCs w:val="20"/>
      <w:lang w:eastAsia="ru-RU"/>
    </w:rPr>
  </w:style>
  <w:style w:type="character" w:customStyle="1" w:styleId="CommentSubjectChar">
    <w:name w:val="Comment Subject Char"/>
    <w:basedOn w:val="CommentTextChar"/>
    <w:link w:val="CommentSubject"/>
    <w:uiPriority w:val="99"/>
    <w:semiHidden/>
    <w:rsid w:val="00461027"/>
    <w:rPr>
      <w:rFonts w:ascii="Times New Roman" w:eastAsia="Times New Roman" w:hAnsi="Times New Roman" w:cs="Times New Roman"/>
      <w:b/>
      <w:bCs/>
      <w:sz w:val="20"/>
      <w:szCs w:val="20"/>
      <w:lang w:eastAsia="ru-RU"/>
    </w:rPr>
  </w:style>
  <w:style w:type="paragraph" w:styleId="CommentSubject">
    <w:name w:val="annotation subject"/>
    <w:basedOn w:val="CommentText"/>
    <w:next w:val="CommentText"/>
    <w:link w:val="CommentSubjectChar"/>
    <w:uiPriority w:val="99"/>
    <w:semiHidden/>
    <w:rsid w:val="00461027"/>
    <w:rPr>
      <w:b/>
      <w:bCs/>
    </w:rPr>
  </w:style>
  <w:style w:type="paragraph" w:styleId="BodyText">
    <w:name w:val="Body Text"/>
    <w:basedOn w:val="Normal"/>
    <w:link w:val="BodyTextChar1"/>
    <w:uiPriority w:val="99"/>
    <w:rsid w:val="00461027"/>
    <w:pPr>
      <w:jc w:val="both"/>
    </w:pPr>
    <w:rPr>
      <w:szCs w:val="20"/>
      <w:lang w:val="en-US" w:eastAsia="en-US"/>
    </w:rPr>
  </w:style>
  <w:style w:type="character" w:customStyle="1" w:styleId="BodyTextChar1">
    <w:name w:val="Body Text Char1"/>
    <w:basedOn w:val="DefaultParagraphFont"/>
    <w:link w:val="BodyText"/>
    <w:uiPriority w:val="99"/>
    <w:rsid w:val="00461027"/>
    <w:rPr>
      <w:rFonts w:ascii="Times New Roman" w:eastAsia="Times New Roman" w:hAnsi="Times New Roman" w:cs="Times New Roman"/>
      <w:sz w:val="24"/>
      <w:szCs w:val="20"/>
      <w:lang w:val="en-US"/>
    </w:rPr>
  </w:style>
  <w:style w:type="character" w:customStyle="1" w:styleId="BodyTextChar">
    <w:name w:val="Body Text Char"/>
    <w:basedOn w:val="DefaultParagraphFont"/>
    <w:uiPriority w:val="99"/>
    <w:locked/>
    <w:rsid w:val="00461027"/>
    <w:rPr>
      <w:rFonts w:ascii="Times New Roman" w:hAnsi="Times New Roman" w:cs="Times New Roman"/>
      <w:sz w:val="20"/>
      <w:szCs w:val="20"/>
      <w:lang w:val="ru-RU" w:eastAsia="ru-RU"/>
    </w:rPr>
  </w:style>
  <w:style w:type="paragraph" w:styleId="List">
    <w:name w:val="List"/>
    <w:basedOn w:val="Normal"/>
    <w:uiPriority w:val="99"/>
    <w:rsid w:val="00461027"/>
    <w:pPr>
      <w:ind w:left="360" w:hanging="360"/>
    </w:pPr>
    <w:rPr>
      <w:rFonts w:eastAsia="MS Mincho"/>
      <w:sz w:val="20"/>
      <w:szCs w:val="20"/>
      <w:lang w:val="en-US" w:eastAsia="en-US"/>
    </w:rPr>
  </w:style>
  <w:style w:type="paragraph" w:styleId="Title">
    <w:name w:val="Title"/>
    <w:basedOn w:val="Normal"/>
    <w:link w:val="TitleChar"/>
    <w:uiPriority w:val="99"/>
    <w:qFormat/>
    <w:rsid w:val="00461027"/>
    <w:pPr>
      <w:tabs>
        <w:tab w:val="left" w:pos="0"/>
      </w:tabs>
      <w:spacing w:line="360" w:lineRule="atLeast"/>
      <w:jc w:val="center"/>
    </w:pPr>
    <w:rPr>
      <w:rFonts w:ascii="Calibri" w:eastAsia="MS Mincho" w:hAnsi="Calibri"/>
      <w:b/>
      <w:sz w:val="18"/>
      <w:szCs w:val="20"/>
    </w:rPr>
  </w:style>
  <w:style w:type="character" w:customStyle="1" w:styleId="TitleChar">
    <w:name w:val="Title Char"/>
    <w:basedOn w:val="DefaultParagraphFont"/>
    <w:link w:val="Title"/>
    <w:uiPriority w:val="99"/>
    <w:rsid w:val="00461027"/>
    <w:rPr>
      <w:rFonts w:ascii="Calibri" w:eastAsia="MS Mincho" w:hAnsi="Calibri" w:cs="Times New Roman"/>
      <w:b/>
      <w:sz w:val="18"/>
      <w:szCs w:val="20"/>
      <w:lang w:eastAsia="ru-RU"/>
    </w:rPr>
  </w:style>
  <w:style w:type="paragraph" w:customStyle="1" w:styleId="Default">
    <w:name w:val="Default"/>
    <w:uiPriority w:val="99"/>
    <w:rsid w:val="00461027"/>
    <w:pPr>
      <w:autoSpaceDE w:val="0"/>
      <w:autoSpaceDN w:val="0"/>
      <w:adjustRightInd w:val="0"/>
      <w:spacing w:after="0" w:line="240" w:lineRule="auto"/>
    </w:pPr>
    <w:rPr>
      <w:rFonts w:ascii="Arial" w:eastAsia="Calibri" w:hAnsi="Arial" w:cs="Arial"/>
      <w:color w:val="000000"/>
      <w:sz w:val="24"/>
      <w:szCs w:val="24"/>
      <w:lang w:eastAsia="ru-RU"/>
    </w:rPr>
  </w:style>
  <w:style w:type="character" w:customStyle="1" w:styleId="FontStyle45">
    <w:name w:val="Font Style45"/>
    <w:uiPriority w:val="99"/>
    <w:rsid w:val="00461027"/>
    <w:rPr>
      <w:rFonts w:ascii="Times New Roman" w:hAnsi="Times New Roman"/>
      <w:b/>
      <w:spacing w:val="20"/>
      <w:sz w:val="34"/>
    </w:rPr>
  </w:style>
  <w:style w:type="character" w:customStyle="1" w:styleId="FontStyle49">
    <w:name w:val="Font Style49"/>
    <w:uiPriority w:val="99"/>
    <w:rsid w:val="00461027"/>
    <w:rPr>
      <w:rFonts w:ascii="Times New Roman" w:hAnsi="Times New Roman"/>
      <w:b/>
      <w:i/>
      <w:sz w:val="10"/>
    </w:rPr>
  </w:style>
  <w:style w:type="character" w:customStyle="1" w:styleId="FontStyle37">
    <w:name w:val="Font Style37"/>
    <w:uiPriority w:val="99"/>
    <w:rsid w:val="00461027"/>
    <w:rPr>
      <w:rFonts w:ascii="Times New Roman" w:hAnsi="Times New Roman"/>
      <w:sz w:val="12"/>
    </w:rPr>
  </w:style>
  <w:style w:type="character" w:customStyle="1" w:styleId="FontStyle44">
    <w:name w:val="Font Style44"/>
    <w:uiPriority w:val="99"/>
    <w:rsid w:val="00461027"/>
    <w:rPr>
      <w:rFonts w:ascii="Times New Roman" w:hAnsi="Times New Roman"/>
      <w:sz w:val="8"/>
    </w:rPr>
  </w:style>
  <w:style w:type="character" w:styleId="Hyperlink">
    <w:name w:val="Hyperlink"/>
    <w:basedOn w:val="DefaultParagraphFont"/>
    <w:rsid w:val="00461027"/>
    <w:rPr>
      <w:rFonts w:cs="Times New Roman"/>
      <w:color w:val="0000FF"/>
      <w:u w:val="single"/>
    </w:rPr>
  </w:style>
  <w:style w:type="character" w:customStyle="1" w:styleId="FontStyle42">
    <w:name w:val="Font Style42"/>
    <w:uiPriority w:val="99"/>
    <w:rsid w:val="00461027"/>
    <w:rPr>
      <w:rFonts w:ascii="Times New Roman" w:hAnsi="Times New Roman"/>
      <w:b/>
      <w:i/>
      <w:sz w:val="20"/>
    </w:rPr>
  </w:style>
  <w:style w:type="paragraph" w:customStyle="1" w:styleId="15">
    <w:name w:val="Абзац списка1"/>
    <w:basedOn w:val="Normal"/>
    <w:uiPriority w:val="99"/>
    <w:rsid w:val="00461027"/>
    <w:pPr>
      <w:ind w:left="720"/>
      <w:contextualSpacing/>
    </w:pPr>
    <w:rPr>
      <w:rFonts w:eastAsia="Calibri"/>
    </w:rPr>
  </w:style>
  <w:style w:type="paragraph" w:customStyle="1" w:styleId="ConsPlusNormal">
    <w:name w:val="ConsPlusNormal"/>
    <w:rsid w:val="0046102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10">
    <w:name w:val="Основной текст + 11"/>
    <w:aliases w:val="5 pt"/>
    <w:basedOn w:val="DefaultParagraphFont"/>
    <w:uiPriority w:val="99"/>
    <w:rsid w:val="00461027"/>
    <w:rPr>
      <w:rFonts w:ascii="Times New Roman" w:hAnsi="Times New Roman" w:cs="Times New Roman"/>
      <w:color w:val="000000"/>
      <w:spacing w:val="0"/>
      <w:position w:val="0"/>
      <w:shd w:val="clear" w:color="auto" w:fill="FFFFFF"/>
    </w:rPr>
  </w:style>
  <w:style w:type="paragraph" w:styleId="Revision">
    <w:name w:val="Revision"/>
    <w:hidden/>
    <w:uiPriority w:val="99"/>
    <w:semiHidden/>
    <w:rsid w:val="00DE700B"/>
    <w:pPr>
      <w:spacing w:after="0" w:line="240" w:lineRule="auto"/>
    </w:pPr>
    <w:rPr>
      <w:rFonts w:ascii="Times New Roman" w:eastAsia="Times New Roman" w:hAnsi="Times New Roman" w:cs="Times New Roman"/>
      <w:sz w:val="24"/>
      <w:szCs w:val="24"/>
      <w:lang w:eastAsia="ru-RU"/>
    </w:rPr>
  </w:style>
  <w:style w:type="table" w:customStyle="1" w:styleId="16">
    <w:name w:val="Сетка таблицы светлая1"/>
    <w:basedOn w:val="TableNormal"/>
    <w:uiPriority w:val="40"/>
    <w:rsid w:val="00167874"/>
    <w:pPr>
      <w:spacing w:after="0" w:line="240" w:lineRule="auto"/>
    </w:pPr>
    <w:tblPr>
      <w:tblBorders>
        <w:top w:val="single" w:sz="4" w:space="0" w:color="B0B6BD" w:themeColor="background1" w:themeShade="BF"/>
        <w:left w:val="single" w:sz="4" w:space="0" w:color="B0B6BD" w:themeColor="background1" w:themeShade="BF"/>
        <w:bottom w:val="single" w:sz="4" w:space="0" w:color="B0B6BD" w:themeColor="background1" w:themeShade="BF"/>
        <w:right w:val="single" w:sz="4" w:space="0" w:color="B0B6BD" w:themeColor="background1" w:themeShade="BF"/>
        <w:insideH w:val="single" w:sz="4" w:space="0" w:color="B0B6BD" w:themeColor="background1" w:themeShade="BF"/>
        <w:insideV w:val="single" w:sz="4" w:space="0" w:color="B0B6BD" w:themeColor="background1" w:themeShade="BF"/>
      </w:tblBorders>
    </w:tblPr>
  </w:style>
  <w:style w:type="character" w:customStyle="1" w:styleId="17">
    <w:name w:val="Заголовок №1_"/>
    <w:link w:val="18"/>
    <w:uiPriority w:val="99"/>
    <w:locked/>
    <w:rsid w:val="003F719D"/>
    <w:rPr>
      <w:b/>
      <w:shd w:val="clear" w:color="auto" w:fill="FFFFFF"/>
    </w:rPr>
  </w:style>
  <w:style w:type="paragraph" w:customStyle="1" w:styleId="18">
    <w:name w:val="Заголовок №1"/>
    <w:basedOn w:val="Normal"/>
    <w:link w:val="17"/>
    <w:uiPriority w:val="99"/>
    <w:rsid w:val="003F719D"/>
    <w:pPr>
      <w:shd w:val="clear" w:color="auto" w:fill="FFFFFF"/>
      <w:spacing w:before="480" w:line="240" w:lineRule="atLeast"/>
      <w:outlineLvl w:val="0"/>
    </w:pPr>
    <w:rPr>
      <w:rFonts w:asciiTheme="minorHAnsi" w:eastAsiaTheme="minorHAnsi" w:hAnsiTheme="minorHAnsi" w:cstheme="minorBidi"/>
      <w:b/>
      <w:sz w:val="22"/>
      <w:szCs w:val="22"/>
      <w:lang w:eastAsia="en-US"/>
    </w:rPr>
  </w:style>
  <w:style w:type="paragraph" w:styleId="ListParagraph">
    <w:name w:val="List Paragraph"/>
    <w:basedOn w:val="Normal"/>
    <w:uiPriority w:val="34"/>
    <w:rsid w:val="008D5CF2"/>
    <w:pPr>
      <w:ind w:left="720"/>
      <w:contextualSpacing/>
    </w:pPr>
  </w:style>
  <w:style w:type="paragraph" w:customStyle="1" w:styleId="a2">
    <w:name w:val="Таблица"/>
    <w:basedOn w:val="Normal"/>
    <w:rsid w:val="00992F16"/>
    <w:pPr>
      <w:keepLines/>
      <w:spacing w:before="60" w:after="60"/>
    </w:pPr>
    <w:rPr>
      <w:kern w:val="24"/>
    </w:rPr>
  </w:style>
  <w:style w:type="paragraph" w:styleId="BodyTextIndent3">
    <w:name w:val="Body Text Indent 3"/>
    <w:basedOn w:val="Normal"/>
    <w:link w:val="BodyTextIndent3Char"/>
    <w:uiPriority w:val="99"/>
    <w:unhideWhenUsed/>
    <w:rsid w:val="00992F16"/>
    <w:pPr>
      <w:spacing w:after="120" w:line="276" w:lineRule="auto"/>
      <w:ind w:left="283"/>
    </w:pPr>
    <w:rPr>
      <w:rFonts w:ascii="Calibri" w:eastAsia="Calibri" w:hAnsi="Calibri"/>
      <w:sz w:val="16"/>
      <w:szCs w:val="16"/>
      <w:lang w:eastAsia="en-US"/>
    </w:rPr>
  </w:style>
  <w:style w:type="character" w:customStyle="1" w:styleId="BodyTextIndent3Char">
    <w:name w:val="Body Text Indent 3 Char"/>
    <w:basedOn w:val="DefaultParagraphFont"/>
    <w:link w:val="BodyTextIndent3"/>
    <w:uiPriority w:val="99"/>
    <w:rsid w:val="00992F16"/>
    <w:rPr>
      <w:rFonts w:ascii="Calibri" w:eastAsia="Calibri" w:hAnsi="Calibri" w:cs="Times New Roman"/>
      <w:sz w:val="16"/>
      <w:szCs w:val="16"/>
    </w:rPr>
  </w:style>
  <w:style w:type="character" w:styleId="CommentReference">
    <w:name w:val="annotation reference"/>
    <w:basedOn w:val="DefaultParagraphFont"/>
    <w:uiPriority w:val="99"/>
    <w:semiHidden/>
    <w:unhideWhenUsed/>
    <w:rsid w:val="002D512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3ds.com/terms/lpt" TargetMode="External"/><Relationship Id="rId18" Type="http://schemas.openxmlformats.org/officeDocument/2006/relationships/hyperlink" Target="http://www.3ds.com/ProductPortfolio"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3ds.com/faq-contact/sales/" TargetMode="External"/><Relationship Id="rId7" Type="http://schemas.openxmlformats.org/officeDocument/2006/relationships/footnotes" Target="footnotes.xml"/><Relationship Id="rId12" Type="http://schemas.openxmlformats.org/officeDocument/2006/relationships/hyperlink" Target="http://www.3ds.com/support/support-policies/lifecycle-policy/" TargetMode="External"/><Relationship Id="rId17" Type="http://schemas.openxmlformats.org/officeDocument/2006/relationships/hyperlink" Target="http://www.3ds.com/suppor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3ds.com/support/suggestion/" TargetMode="External"/><Relationship Id="rId20" Type="http://schemas.openxmlformats.org/officeDocument/2006/relationships/hyperlink" Target="http://www.3ds.com/support/"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3ds.com/support/support-policies/lifecycle-policy/" TargetMode="External"/><Relationship Id="rId24" Type="http://schemas.openxmlformats.org/officeDocument/2006/relationships/hyperlink" Target="http://www.3ds.com/support/customer-support-centers" TargetMode="External"/><Relationship Id="rId5" Type="http://schemas.openxmlformats.org/officeDocument/2006/relationships/settings" Target="settings.xml"/><Relationship Id="rId15" Type="http://schemas.openxmlformats.org/officeDocument/2006/relationships/hyperlink" Target="file:///C:\Users\7421\AppData\Local\Microsoft\Windows\b96\AppData\Local\Microsoft\Windows\Temporary%20Internet%20Files\Content.Outlook\BJDWGZST\www.3ds.com\support\brand-specific-access\" TargetMode="External"/><Relationship Id="rId23" Type="http://schemas.openxmlformats.org/officeDocument/2006/relationships/hyperlink" Target="http://www.3ds.com/support/" TargetMode="External"/><Relationship Id="rId28" Type="http://schemas.openxmlformats.org/officeDocument/2006/relationships/theme" Target="theme/theme1.xml"/><Relationship Id="rId10" Type="http://schemas.openxmlformats.org/officeDocument/2006/relationships/hyperlink" Target="http://dscollaboration.dsone.3ds.com/sites/DS-Sales-SPW/Pages/AgreementsByType.aspx" TargetMode="External"/><Relationship Id="rId19" Type="http://schemas.openxmlformats.org/officeDocument/2006/relationships/hyperlink" Target="http://www.3ds.com/ProductPortfolio" TargetMode="External"/><Relationship Id="rId4" Type="http://schemas.microsoft.com/office/2007/relationships/stylesWithEffects" Target="stylesWithEffects.xml"/><Relationship Id="rId9" Type="http://schemas.openxmlformats.org/officeDocument/2006/relationships/hyperlink" Target="http://dscollaboration.dsone.3ds.com/sites/DS-Sales-SPW/Pages/AgreementsByType.aspx" TargetMode="External"/><Relationship Id="rId14" Type="http://schemas.openxmlformats.org/officeDocument/2006/relationships/hyperlink" Target="http://media.3ds.com/support/progdir/" TargetMode="External"/><Relationship Id="rId22" Type="http://schemas.openxmlformats.org/officeDocument/2006/relationships/hyperlink" Target="http://www.3ds.com/support/customer-support-centers" TargetMode="External"/><Relationship Id="rId27" Type="http://schemas.openxmlformats.org/officeDocument/2006/relationships/fontTable" Target="fontTable.xml"/></Relationships>
</file>

<file path=word/theme/theme1.xml><?xml version="1.0" encoding="utf-8"?>
<a:theme xmlns:a="http://schemas.openxmlformats.org/drawingml/2006/main" name="VegasLex">
  <a:themeElements>
    <a:clrScheme name="VL">
      <a:dk1>
        <a:srgbClr val="002846"/>
      </a:dk1>
      <a:lt1>
        <a:srgbClr val="F3F4F5"/>
      </a:lt1>
      <a:dk2>
        <a:srgbClr val="002846"/>
      </a:dk2>
      <a:lt2>
        <a:srgbClr val="FFFFFF"/>
      </a:lt2>
      <a:accent1>
        <a:srgbClr val="025579"/>
      </a:accent1>
      <a:accent2>
        <a:srgbClr val="087F9F"/>
      </a:accent2>
      <a:accent3>
        <a:srgbClr val="9BC81E"/>
      </a:accent3>
      <a:accent4>
        <a:srgbClr val="0050A0"/>
      </a:accent4>
      <a:accent5>
        <a:srgbClr val="A0AAB4"/>
      </a:accent5>
      <a:accent6>
        <a:srgbClr val="D7DBDE"/>
      </a:accent6>
      <a:hlink>
        <a:srgbClr val="626E77"/>
      </a:hlink>
      <a:folHlink>
        <a:srgbClr val="626E77"/>
      </a:folHlink>
    </a:clrScheme>
    <a:fontScheme name="Vegas Lex">
      <a:majorFont>
        <a:latin typeface="Times New Roman"/>
        <a:ea typeface=""/>
        <a:cs typeface=""/>
      </a:majorFont>
      <a:minorFont>
        <a:latin typeface="Times New Roman"/>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B8B0B-A859-4530-90E7-FBB9E8DAB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16211</Words>
  <Characters>92405</Characters>
  <Application>Microsoft Office Word</Application>
  <DocSecurity>0</DocSecurity>
  <Lines>770</Lines>
  <Paragraphs>216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NIAEP</Company>
  <LinksUpToDate>false</LinksUpToDate>
  <CharactersWithSpaces>108400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Abtseshko, Natalia</dc:creator>
  <cp:lastModifiedBy>DONKOVTSEV Lev</cp:lastModifiedBy>
  <cp:revision>4</cp:revision>
  <cp:lastPrinted>2015-07-29T07:14:00Z</cp:lastPrinted>
  <dcterms:created xsi:type="dcterms:W3CDTF">2015-10-01T15:19:00Z</dcterms:created>
  <dcterms:modified xsi:type="dcterms:W3CDTF">2015-10-01T15:25:00Z</dcterms:modified>
</cp:coreProperties>
</file>