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323DDA">
        <w:rPr>
          <w:sz w:val="28"/>
          <w:szCs w:val="28"/>
        </w:rPr>
        <w:t>химреактивов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54388A">
          <w:rPr>
            <w:webHidden/>
            <w:szCs w:val="24"/>
          </w:rPr>
          <w:fldChar w:fldCharType="begin"/>
        </w:r>
        <w:r w:rsidR="003B1D17" w:rsidRPr="0054388A">
          <w:rPr>
            <w:webHidden/>
            <w:szCs w:val="24"/>
          </w:rPr>
          <w:instrText xml:space="preserve"> PAGEREF _Toc414869539 \h </w:instrText>
        </w:r>
        <w:r w:rsidRPr="0054388A">
          <w:rPr>
            <w:webHidden/>
            <w:szCs w:val="24"/>
          </w:rPr>
        </w:r>
        <w:r w:rsidRPr="0054388A">
          <w:rPr>
            <w:webHidden/>
            <w:szCs w:val="24"/>
          </w:rPr>
          <w:fldChar w:fldCharType="separate"/>
        </w:r>
        <w:r w:rsidR="0054388A" w:rsidRPr="0054388A">
          <w:rPr>
            <w:bCs/>
            <w:webHidden/>
            <w:szCs w:val="24"/>
          </w:rPr>
          <w:t>1</w:t>
        </w:r>
        <w:r w:rsidRPr="0054388A">
          <w:rPr>
            <w:webHidden/>
            <w:szCs w:val="24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0143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0143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4388A">
          <w:rPr>
            <w:rStyle w:val="afb"/>
            <w:webHidden/>
            <w:szCs w:val="24"/>
            <w:u w:val="none"/>
          </w:rPr>
          <w:fldChar w:fldCharType="begin"/>
        </w:r>
        <w:r w:rsidR="003B1D17" w:rsidRPr="0054388A">
          <w:rPr>
            <w:rStyle w:val="afb"/>
            <w:webHidden/>
            <w:szCs w:val="24"/>
            <w:u w:val="none"/>
          </w:rPr>
          <w:instrText xml:space="preserve"> PAGEREF _Toc414869548 \h </w:instrText>
        </w:r>
        <w:r w:rsidR="006857EB" w:rsidRPr="0054388A">
          <w:rPr>
            <w:rStyle w:val="afb"/>
            <w:webHidden/>
            <w:szCs w:val="24"/>
            <w:u w:val="none"/>
          </w:rPr>
        </w:r>
        <w:r w:rsidR="006857EB" w:rsidRPr="0054388A">
          <w:rPr>
            <w:rStyle w:val="afb"/>
            <w:webHidden/>
            <w:szCs w:val="24"/>
            <w:u w:val="none"/>
          </w:rPr>
          <w:fldChar w:fldCharType="separate"/>
        </w:r>
        <w:r w:rsidR="0054388A" w:rsidRPr="0054388A">
          <w:rPr>
            <w:rStyle w:val="afb"/>
            <w:bCs/>
            <w:webHidden/>
            <w:szCs w:val="24"/>
            <w:u w:val="none"/>
          </w:rPr>
          <w:t>11</w:t>
        </w:r>
        <w:r w:rsidR="006857EB" w:rsidRPr="0054388A">
          <w:rPr>
            <w:rStyle w:val="afb"/>
            <w:webHidden/>
            <w:szCs w:val="24"/>
            <w:u w:val="none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101435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323DDA">
        <w:rPr>
          <w:rFonts w:ascii="Times New Roman" w:hAnsi="Times New Roman"/>
          <w:spacing w:val="-6"/>
          <w:sz w:val="24"/>
          <w:szCs w:val="24"/>
        </w:rPr>
        <w:t>химреактивов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323DDA">
        <w:rPr>
          <w:rFonts w:ascii="Times New Roman" w:hAnsi="Times New Roman"/>
          <w:sz w:val="24"/>
          <w:szCs w:val="24"/>
        </w:rPr>
        <w:t>химреактивов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412516">
        <w:t>10</w:t>
      </w:r>
      <w:r w:rsidR="00E474BF">
        <w:t xml:space="preserve"> (</w:t>
      </w:r>
      <w:r w:rsidR="00412516">
        <w:t>десяти</w:t>
      </w:r>
      <w:r w:rsidR="00E474BF">
        <w:t>) календарных дней с момента заключения договора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323DDA">
        <w:rPr>
          <w:rFonts w:ascii="Times New Roman" w:hAnsi="Times New Roman"/>
          <w:sz w:val="24"/>
          <w:szCs w:val="24"/>
        </w:rPr>
        <w:t>412 270,96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254963">
        <w:rPr>
          <w:rFonts w:ascii="Times New Roman" w:hAnsi="Times New Roman"/>
          <w:sz w:val="24"/>
          <w:szCs w:val="24"/>
        </w:rPr>
        <w:t xml:space="preserve">Четыреста </w:t>
      </w:r>
      <w:r w:rsidR="00323DDA">
        <w:rPr>
          <w:rFonts w:ascii="Times New Roman" w:hAnsi="Times New Roman"/>
          <w:sz w:val="24"/>
          <w:szCs w:val="24"/>
        </w:rPr>
        <w:t xml:space="preserve">двенадцать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254963">
        <w:rPr>
          <w:rFonts w:ascii="Times New Roman" w:hAnsi="Times New Roman"/>
          <w:sz w:val="24"/>
          <w:szCs w:val="24"/>
        </w:rPr>
        <w:t xml:space="preserve">двести </w:t>
      </w:r>
      <w:r w:rsidR="00323DDA">
        <w:rPr>
          <w:rFonts w:ascii="Times New Roman" w:hAnsi="Times New Roman"/>
          <w:sz w:val="24"/>
          <w:szCs w:val="24"/>
        </w:rPr>
        <w:t>семьдесят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323DDA">
        <w:rPr>
          <w:rFonts w:ascii="Times New Roman" w:hAnsi="Times New Roman"/>
          <w:sz w:val="24"/>
          <w:szCs w:val="24"/>
        </w:rPr>
        <w:t>96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323DDA">
        <w:rPr>
          <w:rFonts w:ascii="Times New Roman" w:hAnsi="Times New Roman"/>
          <w:sz w:val="24"/>
          <w:szCs w:val="24"/>
        </w:rPr>
        <w:t>ек</w:t>
      </w:r>
      <w:r w:rsidR="00157218">
        <w:rPr>
          <w:rFonts w:ascii="Times New Roman" w:hAnsi="Times New Roman"/>
          <w:sz w:val="24"/>
          <w:szCs w:val="24"/>
        </w:rPr>
        <w:t>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4B3E97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57218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4B3E97">
        <w:t>08</w:t>
      </w:r>
      <w:r w:rsidRPr="001A2A38">
        <w:t xml:space="preserve">» </w:t>
      </w:r>
      <w:r w:rsidR="00157218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4B3E97">
        <w:t>12</w:t>
      </w:r>
      <w:r w:rsidR="0025293B" w:rsidRPr="001A2A38">
        <w:t xml:space="preserve">» </w:t>
      </w:r>
      <w:r w:rsidR="00157218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</w:t>
      </w:r>
      <w:bookmarkStart w:id="12" w:name="_GoBack"/>
      <w:bookmarkEnd w:id="12"/>
      <w:r w:rsidRPr="0025293B">
        <w:t>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7018"/>
        <w:gridCol w:w="7442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553212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553212">
        <w:rPr>
          <w:b/>
          <w:bCs/>
        </w:rPr>
        <w:t>Ошибка!</w:t>
      </w:r>
      <w:proofErr w:type="gramEnd"/>
      <w:r w:rsidR="00553212">
        <w:rPr>
          <w:b/>
          <w:bCs/>
        </w:rPr>
        <w:t xml:space="preserve"> Источник ссылки не найден</w:t>
      </w:r>
      <w:proofErr w:type="gramStart"/>
      <w:r w:rsidR="00553212">
        <w:rPr>
          <w:b/>
          <w:bCs/>
        </w:rPr>
        <w:t>.</w:t>
      </w:r>
      <w:proofErr w:type="gramEnd"/>
      <w:r w:rsidR="006857EB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553212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5532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323DDA" w:rsidRDefault="00BB5375" w:rsidP="00BB5375">
      <w:pPr>
        <w:ind w:right="153" w:firstLine="636"/>
        <w:jc w:val="both"/>
      </w:pPr>
      <w:r w:rsidRPr="00323DDA">
        <w:t xml:space="preserve">Закупочная комиссия ранжирует заявки по цене, начиная с наименьшей. При равенстве цен заявок </w:t>
      </w:r>
      <w:r w:rsidRPr="00323DDA">
        <w:rPr>
          <w:bCs/>
        </w:rPr>
        <w:t>различных</w:t>
      </w:r>
      <w:r w:rsidRPr="00323DDA">
        <w:t xml:space="preserve"> участников лучшее (более высокое) место в </w:t>
      </w:r>
      <w:proofErr w:type="spellStart"/>
      <w:r w:rsidRPr="00323DDA">
        <w:t>ранжировке</w:t>
      </w:r>
      <w:proofErr w:type="spellEnd"/>
      <w:r w:rsidRPr="00323DDA">
        <w:t xml:space="preserve"> получает участник, который раньше подал заявку на участие в запросе цен.</w:t>
      </w:r>
    </w:p>
    <w:p w:rsidR="00BB5375" w:rsidRPr="00323DDA" w:rsidRDefault="00BB5375" w:rsidP="00BB5375">
      <w:pPr>
        <w:ind w:right="153" w:firstLine="636"/>
        <w:jc w:val="both"/>
      </w:pPr>
      <w:r w:rsidRPr="00323DDA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323DDA" w:rsidRDefault="00BB5375" w:rsidP="00BB5375">
      <w:pPr>
        <w:ind w:right="153" w:firstLine="636"/>
        <w:jc w:val="both"/>
      </w:pPr>
      <w:r w:rsidRPr="00323DDA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323DD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553212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5532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5532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553212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5532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55321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5532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5532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5532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435" w:rsidRDefault="00101435">
      <w:r>
        <w:separator/>
      </w:r>
    </w:p>
  </w:endnote>
  <w:endnote w:type="continuationSeparator" w:id="0">
    <w:p w:rsidR="00101435" w:rsidRDefault="00101435">
      <w:r>
        <w:continuationSeparator/>
      </w:r>
    </w:p>
  </w:endnote>
  <w:endnote w:type="continuationNotice" w:id="1">
    <w:p w:rsidR="00101435" w:rsidRDefault="001014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B3E97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B3E97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323DDA">
      <w:rPr>
        <w:rFonts w:ascii="Times New Roman" w:hAnsi="Times New Roman" w:cs="Times New Roman"/>
      </w:rPr>
      <w:t>химреактивов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435" w:rsidRDefault="00101435">
      <w:r>
        <w:separator/>
      </w:r>
    </w:p>
  </w:footnote>
  <w:footnote w:type="continuationSeparator" w:id="0">
    <w:p w:rsidR="00101435" w:rsidRDefault="00101435">
      <w:r>
        <w:continuationSeparator/>
      </w:r>
    </w:p>
  </w:footnote>
  <w:footnote w:type="continuationNotice" w:id="1">
    <w:p w:rsidR="00101435" w:rsidRDefault="001014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3E9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3E9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435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4963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DDA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E9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88A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FD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C7DA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1FAB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3E1BB-D58E-481C-87AF-0A854B5E8F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DBC6F9-FB7A-49BD-AD3C-53C8A86A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43</Pages>
  <Words>14044</Words>
  <Characters>80052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6</cp:revision>
  <cp:lastPrinted>2015-09-24T08:21:00Z</cp:lastPrinted>
  <dcterms:created xsi:type="dcterms:W3CDTF">2015-09-25T10:58:00Z</dcterms:created>
  <dcterms:modified xsi:type="dcterms:W3CDTF">2015-10-01T10:41:00Z</dcterms:modified>
</cp:coreProperties>
</file>