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A35" w:rsidRPr="00902B44" w:rsidRDefault="00FF7A35" w:rsidP="00FF7A35">
      <w:pPr>
        <w:jc w:val="center"/>
        <w:outlineLvl w:val="0"/>
        <w:rPr>
          <w:b/>
        </w:rPr>
      </w:pPr>
      <w:bookmarkStart w:id="0" w:name="_Toc398552524"/>
      <w:r w:rsidRPr="00902B44">
        <w:rPr>
          <w:b/>
        </w:rPr>
        <w:t>ИЗВЕЩЕНИЕ О ПРОВЕДЕНИИ ЗАПРОСА ПРЕДЛОЖЕНИЙ</w:t>
      </w:r>
      <w:bookmarkEnd w:id="0"/>
    </w:p>
    <w:p w:rsidR="00FF7A35" w:rsidRPr="00902B44" w:rsidRDefault="00FF7A35" w:rsidP="00FF7A35">
      <w:pPr>
        <w:tabs>
          <w:tab w:val="left" w:pos="1134"/>
        </w:tabs>
        <w:ind w:firstLine="709"/>
        <w:jc w:val="center"/>
      </w:pPr>
    </w:p>
    <w:p w:rsidR="00FF7A35" w:rsidRPr="00902B44" w:rsidRDefault="00FF7A35" w:rsidP="00FF7A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02B44">
        <w:rPr>
          <w:spacing w:val="-6"/>
        </w:rPr>
        <w:t xml:space="preserve">Форма и способ процедуры закупки: </w:t>
      </w:r>
      <w:r w:rsidRPr="00902B44">
        <w:t>Открытый одноэтапный запрос предложений в электронной форме без квалификационного отбора.</w:t>
      </w:r>
    </w:p>
    <w:p w:rsidR="00FF7A35" w:rsidRPr="002C4FBA" w:rsidRDefault="00FF7A35" w:rsidP="00FF7A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 xml:space="preserve">Предмет запроса предложений: право заключения договора на </w:t>
      </w:r>
      <w:r>
        <w:rPr>
          <w:spacing w:val="-6"/>
        </w:rPr>
        <w:t>п</w:t>
      </w:r>
      <w:r w:rsidRPr="002C4FBA">
        <w:rPr>
          <w:spacing w:val="-6"/>
        </w:rPr>
        <w:t>оставк</w:t>
      </w:r>
      <w:r>
        <w:rPr>
          <w:spacing w:val="-6"/>
        </w:rPr>
        <w:t>у</w:t>
      </w:r>
      <w:r w:rsidRPr="002C4FBA">
        <w:rPr>
          <w:spacing w:val="-6"/>
        </w:rPr>
        <w:t xml:space="preserve"> дизельного топлива для обеспечения эксплуатации в зимний период дизельных </w:t>
      </w:r>
      <w:proofErr w:type="spellStart"/>
      <w:r w:rsidRPr="002C4FBA">
        <w:rPr>
          <w:spacing w:val="-6"/>
        </w:rPr>
        <w:t>теплогенераторов</w:t>
      </w:r>
      <w:proofErr w:type="spellEnd"/>
      <w:r w:rsidRPr="002C4FBA">
        <w:rPr>
          <w:spacing w:val="-6"/>
        </w:rPr>
        <w:t>, установленных на объектах НСМФ НВАЭС-2</w:t>
      </w:r>
      <w:r w:rsidRPr="00902B44">
        <w:rPr>
          <w:spacing w:val="-6"/>
        </w:rPr>
        <w:t>.</w:t>
      </w:r>
    </w:p>
    <w:p w:rsidR="00FF7A35" w:rsidRPr="00902B44" w:rsidRDefault="00FF7A35" w:rsidP="00FF7A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02B44">
        <w:rPr>
          <w:spacing w:val="-6"/>
        </w:rPr>
        <w:t>Заказчик</w:t>
      </w:r>
      <w:r w:rsidRPr="00902B44">
        <w:rPr>
          <w:b/>
          <w:spacing w:val="-6"/>
        </w:rPr>
        <w:t xml:space="preserve"> </w:t>
      </w:r>
    </w:p>
    <w:p w:rsidR="00FF7A35" w:rsidRPr="00902B44" w:rsidRDefault="00FF7A35" w:rsidP="00FF7A35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 w:rsidRPr="00902B44">
        <w:t>Открытое акционерное общество «Атомэнергопроект» (ОАО «Атомэнергопроект»</w:t>
      </w:r>
      <w:r w:rsidRPr="00902B44">
        <w:rPr>
          <w:spacing w:val="-6"/>
        </w:rPr>
        <w:t>)</w:t>
      </w:r>
    </w:p>
    <w:p w:rsidR="00FF7A35" w:rsidRPr="00902B44" w:rsidRDefault="00FF7A35" w:rsidP="00FF7A35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902B4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902B44">
          <w:t>105005, г</w:t>
        </w:r>
      </w:smartTag>
      <w:r w:rsidRPr="00902B44">
        <w:t xml:space="preserve">. Москва, ул. </w:t>
      </w:r>
      <w:proofErr w:type="spellStart"/>
      <w:r w:rsidRPr="00902B44">
        <w:t>Бакунинская</w:t>
      </w:r>
      <w:proofErr w:type="spellEnd"/>
      <w:r w:rsidRPr="00902B44">
        <w:t>, д.7, стр.1</w:t>
      </w:r>
    </w:p>
    <w:p w:rsidR="00FF7A35" w:rsidRPr="00902B44" w:rsidRDefault="00FF7A35" w:rsidP="00FF7A35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902B44">
        <w:rPr>
          <w:color w:val="auto"/>
        </w:rPr>
        <w:t xml:space="preserve">адрес электронной почты: </w:t>
      </w:r>
      <w:hyperlink r:id="rId5" w:history="1">
        <w:r w:rsidRPr="00902B44">
          <w:rPr>
            <w:rStyle w:val="a5"/>
            <w:color w:val="auto"/>
            <w:lang w:val="en-US"/>
          </w:rPr>
          <w:t>info</w:t>
        </w:r>
        <w:r w:rsidRPr="00902B44">
          <w:rPr>
            <w:rStyle w:val="a5"/>
            <w:color w:val="auto"/>
          </w:rPr>
          <w:t>@</w:t>
        </w:r>
        <w:proofErr w:type="spellStart"/>
        <w:r w:rsidRPr="00902B44">
          <w:rPr>
            <w:rStyle w:val="a5"/>
            <w:color w:val="auto"/>
            <w:lang w:val="en-US"/>
          </w:rPr>
          <w:t>aep</w:t>
        </w:r>
        <w:proofErr w:type="spellEnd"/>
        <w:r w:rsidRPr="00902B44">
          <w:rPr>
            <w:rStyle w:val="a5"/>
            <w:color w:val="auto"/>
          </w:rPr>
          <w:t>.</w:t>
        </w:r>
        <w:proofErr w:type="spellStart"/>
        <w:r w:rsidRPr="00902B44">
          <w:rPr>
            <w:rStyle w:val="a5"/>
            <w:color w:val="auto"/>
            <w:lang w:val="en-US"/>
          </w:rPr>
          <w:t>ru</w:t>
        </w:r>
        <w:proofErr w:type="spellEnd"/>
      </w:hyperlink>
    </w:p>
    <w:p w:rsidR="00FF7A35" w:rsidRPr="00902B44" w:rsidRDefault="00FF7A35" w:rsidP="00FF7A35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902B44">
        <w:t xml:space="preserve">тел.: </w:t>
      </w:r>
      <w:bookmarkStart w:id="1" w:name="_GoBack"/>
      <w:r w:rsidRPr="00902B44">
        <w:t>(499) 261-41-87</w:t>
      </w:r>
      <w:bookmarkEnd w:id="1"/>
    </w:p>
    <w:p w:rsidR="00FF7A35" w:rsidRPr="00902B44" w:rsidRDefault="00FF7A35" w:rsidP="00FF7A35">
      <w:pPr>
        <w:pStyle w:val="a6"/>
        <w:tabs>
          <w:tab w:val="num" w:pos="720"/>
          <w:tab w:val="left" w:pos="1134"/>
        </w:tabs>
        <w:spacing w:after="0"/>
        <w:ind w:left="1134"/>
        <w:jc w:val="both"/>
        <w:rPr>
          <w:b/>
          <w:i/>
        </w:rPr>
      </w:pPr>
      <w:r w:rsidRPr="00902B44">
        <w:t>факс: (499) 265-09-74</w:t>
      </w:r>
    </w:p>
    <w:p w:rsidR="00FF7A35" w:rsidRPr="00902B44" w:rsidRDefault="00FF7A35" w:rsidP="00FF7A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02B44">
        <w:t xml:space="preserve">Организатор запроса предложений </w:t>
      </w:r>
    </w:p>
    <w:p w:rsidR="00FF7A35" w:rsidRPr="00902B44" w:rsidRDefault="00FF7A35" w:rsidP="00FF7A35">
      <w:pPr>
        <w:tabs>
          <w:tab w:val="left" w:pos="1134"/>
        </w:tabs>
        <w:ind w:left="1134"/>
        <w:contextualSpacing/>
        <w:jc w:val="both"/>
      </w:pPr>
      <w:r w:rsidRPr="00902B44">
        <w:t xml:space="preserve">ОАО «Атомэнергопроект» </w:t>
      </w:r>
    </w:p>
    <w:p w:rsidR="00FF7A35" w:rsidRPr="00902B44" w:rsidRDefault="00FF7A35" w:rsidP="00FF7A35">
      <w:pPr>
        <w:tabs>
          <w:tab w:val="left" w:pos="1134"/>
        </w:tabs>
        <w:ind w:left="1134"/>
        <w:contextualSpacing/>
        <w:jc w:val="both"/>
      </w:pPr>
      <w:r w:rsidRPr="00902B4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902B44">
          <w:t>115093, г</w:t>
        </w:r>
      </w:smartTag>
      <w:r w:rsidRPr="00902B44">
        <w:t>. Москва, 3-й Павловский пер., д.2</w:t>
      </w:r>
    </w:p>
    <w:p w:rsidR="00FF7A35" w:rsidRPr="00902B44" w:rsidRDefault="00FF7A35" w:rsidP="00FF7A35">
      <w:pPr>
        <w:tabs>
          <w:tab w:val="left" w:pos="1134"/>
        </w:tabs>
        <w:ind w:left="1134"/>
        <w:contextualSpacing/>
        <w:jc w:val="both"/>
      </w:pPr>
      <w:r w:rsidRPr="00902B4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902B44">
          <w:t>115093, г</w:t>
        </w:r>
      </w:smartTag>
      <w:r w:rsidRPr="00902B44">
        <w:t>. Москва, 3-й Павловский пер., д.2</w:t>
      </w:r>
    </w:p>
    <w:p w:rsidR="00FF7A35" w:rsidRPr="00902B44" w:rsidRDefault="00FF7A35" w:rsidP="00FF7A35">
      <w:pPr>
        <w:tabs>
          <w:tab w:val="left" w:pos="1134"/>
        </w:tabs>
        <w:ind w:left="1134"/>
        <w:contextualSpacing/>
        <w:jc w:val="both"/>
      </w:pPr>
      <w:r w:rsidRPr="00902B44">
        <w:t>Контактное лицо:</w:t>
      </w:r>
    </w:p>
    <w:p w:rsidR="00FF7A35" w:rsidRPr="005B205C" w:rsidRDefault="00FF7A35" w:rsidP="00FF7A35">
      <w:pPr>
        <w:ind w:left="1134"/>
        <w:contextualSpacing/>
      </w:pPr>
      <w:r w:rsidRPr="005B205C">
        <w:t>Конограй Александра Геннадьевна</w:t>
      </w:r>
    </w:p>
    <w:p w:rsidR="00FF7A35" w:rsidRPr="00DF711F" w:rsidRDefault="00FF7A35" w:rsidP="00FF7A35">
      <w:pPr>
        <w:ind w:left="1134"/>
        <w:contextualSpacing/>
      </w:pPr>
      <w:r w:rsidRPr="005B205C">
        <w:t>Телефон: (495</w:t>
      </w:r>
      <w:r w:rsidRPr="00DF711F">
        <w:t>) 633-50-50 доб. 37-65</w:t>
      </w:r>
    </w:p>
    <w:p w:rsidR="00FF7A35" w:rsidRPr="00902B44" w:rsidRDefault="00FF7A35" w:rsidP="00FF7A35">
      <w:pPr>
        <w:tabs>
          <w:tab w:val="left" w:pos="1134"/>
        </w:tabs>
        <w:ind w:left="1134"/>
        <w:contextualSpacing/>
        <w:jc w:val="both"/>
      </w:pPr>
      <w:r w:rsidRPr="00DF711F">
        <w:t xml:space="preserve">эл. почта: </w:t>
      </w:r>
      <w:hyperlink r:id="rId6" w:history="1">
        <w:r w:rsidRPr="00DF711F">
          <w:rPr>
            <w:rStyle w:val="a5"/>
            <w:lang w:val="en-US"/>
          </w:rPr>
          <w:t>konogray</w:t>
        </w:r>
        <w:r w:rsidRPr="00DF711F">
          <w:rPr>
            <w:rStyle w:val="a5"/>
          </w:rPr>
          <w:t>_</w:t>
        </w:r>
        <w:r w:rsidRPr="00DF711F">
          <w:rPr>
            <w:rStyle w:val="a5"/>
            <w:lang w:val="en-US"/>
          </w:rPr>
          <w:t>ag</w:t>
        </w:r>
        <w:r w:rsidRPr="00DF711F">
          <w:rPr>
            <w:rStyle w:val="a5"/>
          </w:rPr>
          <w:t>@</w:t>
        </w:r>
        <w:r w:rsidRPr="00DF711F">
          <w:rPr>
            <w:rStyle w:val="a5"/>
            <w:lang w:val="en-US"/>
          </w:rPr>
          <w:t>aep</w:t>
        </w:r>
        <w:r w:rsidRPr="00DF711F">
          <w:rPr>
            <w:rStyle w:val="a5"/>
          </w:rPr>
          <w:t>.</w:t>
        </w:r>
        <w:proofErr w:type="spellStart"/>
        <w:r w:rsidRPr="00DF711F">
          <w:rPr>
            <w:rStyle w:val="a5"/>
            <w:lang w:val="en-US"/>
          </w:rPr>
          <w:t>ru</w:t>
        </w:r>
        <w:proofErr w:type="spellEnd"/>
      </w:hyperlink>
      <w:r w:rsidRPr="00902B44">
        <w:t xml:space="preserve"> </w:t>
      </w:r>
    </w:p>
    <w:p w:rsidR="00FF7A35" w:rsidRPr="00902B44" w:rsidRDefault="00FF7A35" w:rsidP="00FF7A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Предмет договора</w:t>
      </w:r>
      <w:r w:rsidRPr="00902B44">
        <w:rPr>
          <w:b/>
        </w:rPr>
        <w:t>:</w:t>
      </w:r>
      <w:r w:rsidRPr="00902B44">
        <w:t xml:space="preserve"> </w:t>
      </w:r>
      <w:r>
        <w:rPr>
          <w:spacing w:val="-6"/>
        </w:rPr>
        <w:t>п</w:t>
      </w:r>
      <w:r w:rsidRPr="002C4FBA">
        <w:rPr>
          <w:spacing w:val="-6"/>
        </w:rPr>
        <w:t>оставк</w:t>
      </w:r>
      <w:r>
        <w:rPr>
          <w:spacing w:val="-6"/>
        </w:rPr>
        <w:t>а</w:t>
      </w:r>
      <w:r w:rsidRPr="002C4FBA">
        <w:rPr>
          <w:spacing w:val="-6"/>
        </w:rPr>
        <w:t xml:space="preserve"> дизельного топлива для обеспечения эксплуатации в зимний период дизельных </w:t>
      </w:r>
      <w:proofErr w:type="spellStart"/>
      <w:r w:rsidRPr="002C4FBA">
        <w:rPr>
          <w:spacing w:val="-6"/>
        </w:rPr>
        <w:t>теплогенераторов</w:t>
      </w:r>
      <w:proofErr w:type="spellEnd"/>
      <w:r w:rsidRPr="002C4FBA">
        <w:rPr>
          <w:spacing w:val="-6"/>
        </w:rPr>
        <w:t>, установленных на объектах НСМФ НВАЭС-2</w:t>
      </w:r>
    </w:p>
    <w:p w:rsidR="00FF7A35" w:rsidRPr="00902B44" w:rsidRDefault="00FF7A35" w:rsidP="00FF7A35">
      <w:pPr>
        <w:tabs>
          <w:tab w:val="left" w:pos="1134"/>
        </w:tabs>
        <w:ind w:firstLine="709"/>
        <w:contextualSpacing/>
        <w:jc w:val="both"/>
      </w:pPr>
      <w:r w:rsidRPr="00902B44">
        <w:t>Состав и объем товара: все необходимые сведения приведены в томе 2 «Техническая часть» документации запроса предложений.</w:t>
      </w:r>
    </w:p>
    <w:p w:rsidR="00FF7A35" w:rsidRPr="00902B44" w:rsidRDefault="00FF7A35" w:rsidP="00FF7A35">
      <w:pPr>
        <w:tabs>
          <w:tab w:val="left" w:pos="1134"/>
        </w:tabs>
        <w:ind w:firstLine="709"/>
        <w:contextualSpacing/>
        <w:jc w:val="both"/>
      </w:pPr>
      <w:r w:rsidRPr="00902B44">
        <w:t>Срок поставки товара: все необходимые сведения приведены в томе 2 «Техническая часть» документации запроса предложений.</w:t>
      </w:r>
    </w:p>
    <w:p w:rsidR="00FF7A35" w:rsidRPr="00902B44" w:rsidRDefault="00FF7A35" w:rsidP="00FF7A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Место поставки товара:</w:t>
      </w:r>
      <w:r w:rsidRPr="00902B44">
        <w:rPr>
          <w:b/>
        </w:rPr>
        <w:t xml:space="preserve"> </w:t>
      </w:r>
      <w:r w:rsidRPr="00902B44">
        <w:t>все необходимые сведения приведены в томе 2 «Техническая часть» документации запроса предложений.</w:t>
      </w:r>
    </w:p>
    <w:p w:rsidR="00FF7A35" w:rsidRPr="00902B44" w:rsidRDefault="00FF7A35" w:rsidP="00FF7A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F7A35" w:rsidRPr="00902B44" w:rsidRDefault="00FF7A35" w:rsidP="00FF7A35">
      <w:pPr>
        <w:tabs>
          <w:tab w:val="left" w:pos="1134"/>
        </w:tabs>
        <w:ind w:firstLine="709"/>
        <w:contextualSpacing/>
        <w:jc w:val="both"/>
      </w:pPr>
      <w:r w:rsidRPr="00902B4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902B44">
          <w:rPr>
            <w:rStyle w:val="a5"/>
          </w:rPr>
          <w:t>http://www.a-k-d.ru/</w:t>
        </w:r>
      </w:hyperlink>
      <w:r w:rsidRPr="00902B4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F7A35" w:rsidRPr="00902B44" w:rsidRDefault="00FF7A35" w:rsidP="00FF7A35">
      <w:pPr>
        <w:tabs>
          <w:tab w:val="left" w:pos="1134"/>
        </w:tabs>
        <w:ind w:firstLine="709"/>
        <w:contextualSpacing/>
        <w:jc w:val="both"/>
      </w:pPr>
      <w:r w:rsidRPr="00902B4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F7A35" w:rsidRPr="00902B44" w:rsidRDefault="00FF7A35" w:rsidP="00FF7A35">
      <w:pPr>
        <w:tabs>
          <w:tab w:val="left" w:pos="1134"/>
        </w:tabs>
        <w:ind w:firstLine="709"/>
        <w:contextualSpacing/>
        <w:jc w:val="both"/>
      </w:pPr>
      <w:r w:rsidRPr="00902B4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F7A35" w:rsidRPr="00902B44" w:rsidRDefault="00FF7A35" w:rsidP="00FF7A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 xml:space="preserve">Начальная (максимальная) цена договора: </w:t>
      </w:r>
      <w:r w:rsidRPr="002C4FBA">
        <w:t>3 866 500 (Три миллиона восемьсот шестьдесят шесть тысяч пятьсот) рублей 00 копеек</w:t>
      </w:r>
      <w:r w:rsidRPr="00902B44">
        <w:t>, включая НДС</w:t>
      </w:r>
      <w:r>
        <w:t xml:space="preserve"> (18%)</w:t>
      </w:r>
      <w:r w:rsidRPr="00902B44">
        <w:t xml:space="preserve">. </w:t>
      </w:r>
    </w:p>
    <w:p w:rsidR="00FF7A35" w:rsidRDefault="00FF7A35" w:rsidP="00FF7A35">
      <w:pPr>
        <w:tabs>
          <w:tab w:val="left" w:pos="1134"/>
        </w:tabs>
        <w:ind w:firstLine="709"/>
        <w:contextualSpacing/>
        <w:jc w:val="both"/>
      </w:pPr>
      <w:r w:rsidRPr="00902B44">
        <w:t xml:space="preserve">Начальная (максимальная) цена договора: </w:t>
      </w:r>
      <w:r w:rsidRPr="002C4FBA">
        <w:t>3 276 694 (три миллиона двести семьдесят шесть тысяч шестьсот девяносто четыре) рубля 91 копейка</w:t>
      </w:r>
      <w:r w:rsidRPr="00902B44">
        <w:t xml:space="preserve">, без учета НДС. </w:t>
      </w:r>
    </w:p>
    <w:p w:rsidR="00FF7A35" w:rsidRPr="00902B44" w:rsidRDefault="00FF7A35" w:rsidP="00FF7A35">
      <w:pPr>
        <w:tabs>
          <w:tab w:val="left" w:pos="1134"/>
        </w:tabs>
        <w:ind w:firstLine="709"/>
        <w:contextualSpacing/>
        <w:jc w:val="both"/>
      </w:pPr>
      <w:r w:rsidRPr="00902B44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FF7A35" w:rsidRPr="00902B44" w:rsidRDefault="00FF7A35" w:rsidP="00FF7A35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902B44">
        <w:lastRenderedPageBreak/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 запроса предложений.</w:t>
      </w:r>
    </w:p>
    <w:p w:rsidR="00FF7A35" w:rsidRPr="00902B44" w:rsidRDefault="00FF7A35" w:rsidP="00FF7A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>Срок, место и порядок предоставления документации по запросу предложений:</w:t>
      </w:r>
    </w:p>
    <w:p w:rsidR="00FF7A35" w:rsidRPr="00902B44" w:rsidRDefault="00FF7A35" w:rsidP="00FF7A3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02B44">
        <w:rPr>
          <w:spacing w:val="-6"/>
        </w:rPr>
        <w:t xml:space="preserve">На официальном сайте </w:t>
      </w:r>
      <w:r w:rsidRPr="00902B4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902B44">
          <w:rPr>
            <w:rStyle w:val="a5"/>
          </w:rPr>
          <w:t>http://www.zakupki.gov.ru</w:t>
        </w:r>
      </w:hyperlink>
      <w:r w:rsidRPr="00902B44">
        <w:t xml:space="preserve">), на официальном сайте по закупкам атомной отрасли </w:t>
      </w:r>
      <w:r w:rsidRPr="00902B44">
        <w:rPr>
          <w:spacing w:val="-6"/>
        </w:rPr>
        <w:t>(</w:t>
      </w:r>
      <w:hyperlink r:id="rId9" w:history="1">
        <w:r w:rsidRPr="00902B44">
          <w:rPr>
            <w:rStyle w:val="a5"/>
          </w:rPr>
          <w:t>http://zakupki.rosatom.ru</w:t>
        </w:r>
      </w:hyperlink>
      <w:r w:rsidRPr="00902B44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902B44">
        <w:t>с даты официальной публикации</w:t>
      </w:r>
      <w:r w:rsidRPr="00902B44" w:rsidDel="00A16E2A">
        <w:t xml:space="preserve"> </w:t>
      </w:r>
      <w:r w:rsidRPr="00902B44">
        <w:t>настоящего извещения и документации по запросу предложений</w:t>
      </w:r>
      <w:r w:rsidRPr="00902B4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902B44">
          <w:rPr>
            <w:spacing w:val="-6"/>
          </w:rPr>
          <w:t>http://www.a-k-d.ru/</w:t>
        </w:r>
      </w:hyperlink>
      <w:r w:rsidRPr="00902B44">
        <w:rPr>
          <w:spacing w:val="-6"/>
        </w:rPr>
        <w:t xml:space="preserve"> определяется правилами данной электронной торговой площадки.</w:t>
      </w:r>
    </w:p>
    <w:p w:rsidR="00FF7A35" w:rsidRPr="00902B44" w:rsidRDefault="00FF7A35" w:rsidP="00FF7A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02B44">
        <w:t xml:space="preserve">Обеспечение заявки на участие в запросе предложений: </w:t>
      </w:r>
      <w:r>
        <w:t>не требуется</w:t>
      </w:r>
      <w:r w:rsidRPr="00902B44">
        <w:rPr>
          <w:b/>
          <w:i/>
        </w:rPr>
        <w:t>.</w:t>
      </w:r>
    </w:p>
    <w:p w:rsidR="00FF7A35" w:rsidRPr="00902B44" w:rsidRDefault="00FF7A35" w:rsidP="00FF7A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>
        <w:rPr>
          <w:spacing w:val="-6"/>
        </w:rPr>
        <w:t>возможно</w:t>
      </w:r>
      <w:r w:rsidRPr="00902B44">
        <w:rPr>
          <w:spacing w:val="-6"/>
        </w:rPr>
        <w:t>.</w:t>
      </w:r>
    </w:p>
    <w:p w:rsidR="00FF7A35" w:rsidRPr="00902B44" w:rsidRDefault="00FF7A35" w:rsidP="00FF7A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F7A35" w:rsidRPr="00902B44" w:rsidRDefault="00FF7A35" w:rsidP="00FF7A35">
      <w:pPr>
        <w:contextualSpacing/>
        <w:jc w:val="both"/>
        <w:rPr>
          <w:spacing w:val="-6"/>
        </w:rPr>
      </w:pPr>
      <w:r w:rsidRPr="00902B4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902B44">
          <w:rPr>
            <w:spacing w:val="-6"/>
          </w:rPr>
          <w:t>http://www.a-k-d.ru/</w:t>
        </w:r>
      </w:hyperlink>
      <w:r w:rsidRPr="00902B44">
        <w:t xml:space="preserve">, </w:t>
      </w:r>
      <w:r w:rsidRPr="00902B44">
        <w:rPr>
          <w:spacing w:val="-6"/>
        </w:rPr>
        <w:t>начиная с даты</w:t>
      </w:r>
      <w:r w:rsidRPr="00902B44">
        <w:rPr>
          <w:b/>
          <w:i/>
        </w:rPr>
        <w:t xml:space="preserve"> </w:t>
      </w:r>
      <w:r w:rsidRPr="00902B44">
        <w:t>официальной публикации настоящего извещения и документации по запросу предложений,</w:t>
      </w:r>
      <w:r w:rsidRPr="00902B44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902B44">
        <w:rPr>
          <w:spacing w:val="-6"/>
        </w:rPr>
        <w:t>-00 (время московское) «</w:t>
      </w:r>
      <w:r>
        <w:rPr>
          <w:spacing w:val="-6"/>
        </w:rPr>
        <w:t>01</w:t>
      </w:r>
      <w:r w:rsidRPr="00902B44">
        <w:rPr>
          <w:spacing w:val="-6"/>
        </w:rPr>
        <w:t xml:space="preserve">» </w:t>
      </w:r>
      <w:r>
        <w:rPr>
          <w:spacing w:val="-6"/>
        </w:rPr>
        <w:t>октября</w:t>
      </w:r>
      <w:r w:rsidRPr="00902B44">
        <w:rPr>
          <w:spacing w:val="-6"/>
        </w:rPr>
        <w:t xml:space="preserve"> 20</w:t>
      </w:r>
      <w:r>
        <w:rPr>
          <w:spacing w:val="-6"/>
        </w:rPr>
        <w:t>14</w:t>
      </w:r>
      <w:r w:rsidRPr="00902B44">
        <w:rPr>
          <w:spacing w:val="-6"/>
        </w:rPr>
        <w:t xml:space="preserve"> года. </w:t>
      </w:r>
    </w:p>
    <w:p w:rsidR="00FF7A35" w:rsidRPr="00902B44" w:rsidRDefault="00FF7A35" w:rsidP="00FF7A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902B4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>
        <w:rPr>
          <w:spacing w:val="-6"/>
        </w:rPr>
        <w:t>09</w:t>
      </w:r>
      <w:r w:rsidRPr="00902B44">
        <w:rPr>
          <w:spacing w:val="-6"/>
        </w:rPr>
        <w:t>-00 (время московское) «</w:t>
      </w:r>
      <w:r>
        <w:rPr>
          <w:spacing w:val="-6"/>
        </w:rPr>
        <w:t>01</w:t>
      </w:r>
      <w:r w:rsidRPr="00902B44">
        <w:rPr>
          <w:spacing w:val="-6"/>
        </w:rPr>
        <w:t xml:space="preserve">» </w:t>
      </w:r>
      <w:r>
        <w:rPr>
          <w:spacing w:val="-6"/>
        </w:rPr>
        <w:t>октября</w:t>
      </w:r>
      <w:r w:rsidRPr="00902B44">
        <w:rPr>
          <w:spacing w:val="-6"/>
        </w:rPr>
        <w:t xml:space="preserve"> 20</w:t>
      </w:r>
      <w:r>
        <w:rPr>
          <w:spacing w:val="-6"/>
        </w:rPr>
        <w:t>14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FF7A35" w:rsidRPr="00902B44" w:rsidRDefault="00FF7A35" w:rsidP="00FF7A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>Место и дата проведения отборочной стадии: «</w:t>
      </w:r>
      <w:r>
        <w:rPr>
          <w:spacing w:val="-6"/>
        </w:rPr>
        <w:t>08</w:t>
      </w:r>
      <w:r w:rsidRPr="00902B44">
        <w:rPr>
          <w:spacing w:val="-6"/>
        </w:rPr>
        <w:t xml:space="preserve">» </w:t>
      </w:r>
      <w:r>
        <w:rPr>
          <w:spacing w:val="-6"/>
        </w:rPr>
        <w:t>октября</w:t>
      </w:r>
      <w:r w:rsidRPr="00902B44">
        <w:rPr>
          <w:spacing w:val="-6"/>
        </w:rPr>
        <w:t xml:space="preserve"> 20</w:t>
      </w:r>
      <w:r>
        <w:rPr>
          <w:spacing w:val="-6"/>
        </w:rPr>
        <w:t>14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FF7A35" w:rsidRPr="00902B44" w:rsidRDefault="00FF7A35" w:rsidP="00FF7A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902B44">
        <w:rPr>
          <w:spacing w:val="-6"/>
        </w:rPr>
        <w:t xml:space="preserve">Место и дата подведения итогов запроса предложений: </w:t>
      </w:r>
      <w:bookmarkEnd w:id="3"/>
      <w:r w:rsidRPr="00902B44">
        <w:rPr>
          <w:spacing w:val="-6"/>
        </w:rPr>
        <w:t>«</w:t>
      </w:r>
      <w:r>
        <w:rPr>
          <w:spacing w:val="-6"/>
        </w:rPr>
        <w:t>15</w:t>
      </w:r>
      <w:r w:rsidRPr="00902B44">
        <w:rPr>
          <w:spacing w:val="-6"/>
        </w:rPr>
        <w:t xml:space="preserve">» </w:t>
      </w:r>
      <w:r>
        <w:rPr>
          <w:spacing w:val="-6"/>
        </w:rPr>
        <w:t>октября</w:t>
      </w:r>
      <w:r w:rsidRPr="00902B44">
        <w:rPr>
          <w:spacing w:val="-6"/>
        </w:rPr>
        <w:t xml:space="preserve"> 20</w:t>
      </w:r>
      <w:r>
        <w:rPr>
          <w:spacing w:val="-6"/>
        </w:rPr>
        <w:t>14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FF7A35" w:rsidRPr="00902B44" w:rsidRDefault="00FF7A35" w:rsidP="00FF7A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02B4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FF7A35" w:rsidRPr="00902B44" w:rsidRDefault="00FF7A35" w:rsidP="00FF7A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902B44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902B44">
        <w:t xml:space="preserve">все необходимые сведения приведены в части 2 «Проект договора» </w:t>
      </w:r>
      <w:r w:rsidRPr="00902B44">
        <w:br/>
        <w:t>том 1 «Общая и коммерческая части» документации запроса предложений.</w:t>
      </w:r>
    </w:p>
    <w:p w:rsidR="00FF7A35" w:rsidRPr="00902B44" w:rsidRDefault="00FF7A35" w:rsidP="00FF7A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Процедура запроса предложений не является торгами по законодательству Российской Федерации.</w:t>
      </w:r>
    </w:p>
    <w:p w:rsidR="00FF7A35" w:rsidRPr="00902B44" w:rsidRDefault="00FF7A35" w:rsidP="00FF7A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FF7A35" w:rsidRPr="00902B44" w:rsidRDefault="00FF7A35" w:rsidP="00FF7A35">
      <w:pPr>
        <w:pStyle w:val="a8"/>
        <w:spacing w:after="0"/>
        <w:ind w:left="0" w:firstLine="709"/>
        <w:jc w:val="both"/>
      </w:pPr>
      <w:r w:rsidRPr="00902B4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F7A35" w:rsidRPr="00902B44" w:rsidRDefault="00FF7A35" w:rsidP="00FF7A35">
      <w:pPr>
        <w:pStyle w:val="a8"/>
        <w:spacing w:after="0"/>
        <w:ind w:left="0" w:firstLine="709"/>
        <w:jc w:val="both"/>
      </w:pPr>
      <w:r w:rsidRPr="00902B44"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F7A35" w:rsidRPr="00902B44" w:rsidRDefault="00FF7A35" w:rsidP="00FF7A35">
      <w:pPr>
        <w:pStyle w:val="a8"/>
        <w:spacing w:after="0"/>
        <w:ind w:left="0" w:firstLine="709"/>
        <w:jc w:val="both"/>
      </w:pPr>
      <w:r w:rsidRPr="00902B4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F7A35" w:rsidRPr="00902B44" w:rsidRDefault="00FF7A35" w:rsidP="00FF7A3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F7A35" w:rsidRDefault="00FF7A35" w:rsidP="00FF7A35"/>
    <w:p w:rsidR="00FF7A35" w:rsidRPr="00FF7A35" w:rsidRDefault="00FF7A35" w:rsidP="00FF7A35"/>
    <w:p w:rsidR="00FF7A35" w:rsidRPr="00FF7A35" w:rsidRDefault="00FF7A35" w:rsidP="00FF7A35"/>
    <w:p w:rsidR="00FF7A35" w:rsidRPr="00FF7A35" w:rsidRDefault="00FF7A35" w:rsidP="00FF7A35"/>
    <w:p w:rsidR="00FF7A35" w:rsidRDefault="00FF7A35" w:rsidP="00FF7A35"/>
    <w:p w:rsidR="00DB6F31" w:rsidRDefault="00FF7A35" w:rsidP="00FF7A35">
      <w:pPr>
        <w:tabs>
          <w:tab w:val="left" w:pos="1200"/>
        </w:tabs>
      </w:pPr>
      <w:r>
        <w:tab/>
      </w:r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5950AAB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7503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DE251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BC59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8002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3CE0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3207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A6ED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9295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CC3"/>
    <w:rsid w:val="008C4CC3"/>
    <w:rsid w:val="00DB6F31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42FD19-1633-4C40-9283-647C95395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F7A3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FF7A3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FF7A35"/>
    <w:rPr>
      <w:color w:val="0000FF"/>
      <w:u w:val="single"/>
    </w:rPr>
  </w:style>
  <w:style w:type="paragraph" w:styleId="a6">
    <w:name w:val="Body Text"/>
    <w:basedOn w:val="a"/>
    <w:link w:val="a7"/>
    <w:semiHidden/>
    <w:rsid w:val="00FF7A35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FF7A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FF7A35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ogray_ag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1039</Words>
  <Characters>5926</Characters>
  <Application>Microsoft Office Word</Application>
  <DocSecurity>0</DocSecurity>
  <Lines>49</Lines>
  <Paragraphs>13</Paragraphs>
  <ScaleCrop>false</ScaleCrop>
  <Company/>
  <LinksUpToDate>false</LinksUpToDate>
  <CharactersWithSpaces>6952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Конограй Александра Геннадьевна</dc:creator>
  <cp:keywords/>
  <dc:description/>
  <cp:lastModifiedBy>Конограй Александра Геннадьевна</cp:lastModifiedBy>
  <cp:revision>2</cp:revision>
  <dcterms:created xsi:type="dcterms:W3CDTF">2014-09-18T10:30:00Z</dcterms:created>
  <dcterms:modified xsi:type="dcterms:W3CDTF">2014-09-18T10:31:00Z</dcterms:modified>
</cp:coreProperties>
</file>