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CCE" w:rsidRDefault="00251CCE" w:rsidP="00C46DA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Разъяснения</w:t>
      </w:r>
    </w:p>
    <w:p w:rsidR="00C25E28" w:rsidRPr="007F4EBC" w:rsidRDefault="00251CCE" w:rsidP="00C46DA4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положений Документации открытого </w:t>
      </w:r>
      <w:r w:rsidR="00136C7E">
        <w:rPr>
          <w:b/>
          <w:sz w:val="28"/>
          <w:szCs w:val="28"/>
        </w:rPr>
        <w:t>конкурса</w:t>
      </w:r>
    </w:p>
    <w:p w:rsidR="009468E1" w:rsidRPr="007F4EBC" w:rsidRDefault="009468E1">
      <w:pPr>
        <w:jc w:val="both"/>
        <w:rPr>
          <w:b/>
          <w:sz w:val="28"/>
          <w:szCs w:val="28"/>
        </w:rPr>
      </w:pP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Default="00136C7E" w:rsidP="00375DEB">
      <w:pPr>
        <w:tabs>
          <w:tab w:val="left" w:pos="77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13.08.</w:t>
      </w:r>
      <w:r w:rsidR="004968D4">
        <w:rPr>
          <w:b/>
          <w:sz w:val="28"/>
          <w:szCs w:val="28"/>
        </w:rPr>
        <w:t>2015</w:t>
      </w:r>
      <w:r w:rsidR="00251CCE">
        <w:rPr>
          <w:b/>
          <w:sz w:val="28"/>
          <w:szCs w:val="28"/>
        </w:rPr>
        <w:tab/>
      </w:r>
      <w:r w:rsidR="00375DEB">
        <w:rPr>
          <w:b/>
          <w:sz w:val="28"/>
          <w:szCs w:val="28"/>
        </w:rPr>
        <w:t>7453-</w:t>
      </w:r>
      <w:r w:rsidR="006A1028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="00375DEB">
        <w:rPr>
          <w:b/>
          <w:sz w:val="28"/>
          <w:szCs w:val="28"/>
        </w:rPr>
        <w:t>-</w:t>
      </w:r>
      <w:r w:rsidR="006A1028">
        <w:rPr>
          <w:b/>
          <w:sz w:val="28"/>
          <w:szCs w:val="28"/>
        </w:rPr>
        <w:t>НВО</w:t>
      </w:r>
      <w:r w:rsidR="00375DEB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>Р3</w:t>
      </w:r>
    </w:p>
    <w:p w:rsidR="00136C7E" w:rsidRPr="007F4EBC" w:rsidRDefault="00136C7E" w:rsidP="00375DEB">
      <w:pPr>
        <w:tabs>
          <w:tab w:val="left" w:pos="7797"/>
        </w:tabs>
        <w:rPr>
          <w:b/>
          <w:sz w:val="28"/>
          <w:szCs w:val="28"/>
        </w:rPr>
      </w:pPr>
    </w:p>
    <w:p w:rsidR="00136C7E" w:rsidRPr="00E9174E" w:rsidRDefault="00136C7E" w:rsidP="00136C7E">
      <w:pPr>
        <w:jc w:val="both"/>
      </w:pPr>
      <w:proofErr w:type="gramStart"/>
      <w:r w:rsidRPr="00C33691">
        <w:rPr>
          <w:sz w:val="28"/>
          <w:szCs w:val="28"/>
        </w:rPr>
        <w:t xml:space="preserve">Московский филиал акционерного общества НИЖЕГОРОДСКАЯ ИНЖИНИРИНГОВАЯ КОМПАНИЯ «АТОМЭНЕРГОПРОЕКТ» (МФ АО «НИАЭП»), являющийся организатором открытого конкурса на право заключения договора по лоту </w:t>
      </w:r>
      <w:r>
        <w:rPr>
          <w:sz w:val="28"/>
          <w:szCs w:val="28"/>
        </w:rPr>
        <w:t>7453-11</w:t>
      </w:r>
      <w:r w:rsidRPr="004F3F18">
        <w:rPr>
          <w:sz w:val="28"/>
          <w:szCs w:val="28"/>
        </w:rPr>
        <w:t>-НВО-15 «</w:t>
      </w:r>
      <w:r w:rsidRPr="002F059F">
        <w:rPr>
          <w:rStyle w:val="FontStyle78"/>
          <w:sz w:val="28"/>
          <w:szCs w:val="28"/>
        </w:rPr>
        <w:t>Выполнение защитных покрытий металлических конструкций кровельных покрытий, камеры забора воздуха по объекту 20UMA «Здание турбины» НВАЭС-2</w:t>
      </w:r>
      <w:r w:rsidRPr="004F3F18">
        <w:rPr>
          <w:sz w:val="28"/>
          <w:szCs w:val="28"/>
        </w:rPr>
        <w:t>»</w:t>
      </w:r>
      <w:r w:rsidRPr="00C33691">
        <w:rPr>
          <w:sz w:val="28"/>
          <w:szCs w:val="28"/>
        </w:rPr>
        <w:t xml:space="preserve"> (извещение о проведении </w:t>
      </w:r>
      <w:r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и документация </w:t>
      </w:r>
      <w:r>
        <w:rPr>
          <w:sz w:val="28"/>
          <w:szCs w:val="28"/>
        </w:rPr>
        <w:t>конкурса</w:t>
      </w:r>
      <w:r w:rsidRPr="00C33691">
        <w:rPr>
          <w:sz w:val="28"/>
          <w:szCs w:val="28"/>
        </w:rPr>
        <w:t xml:space="preserve"> опубликованы «</w:t>
      </w:r>
      <w:r>
        <w:rPr>
          <w:sz w:val="28"/>
          <w:szCs w:val="28"/>
        </w:rPr>
        <w:t>30</w:t>
      </w:r>
      <w:r w:rsidRPr="00C33691">
        <w:rPr>
          <w:sz w:val="28"/>
          <w:szCs w:val="28"/>
        </w:rPr>
        <w:t>» июня 2015 года на официальном сайте в информационно-телекоммуникационной сети «Интернет» для размещения информации</w:t>
      </w:r>
      <w:proofErr w:type="gramEnd"/>
      <w:r w:rsidRPr="00C33691">
        <w:rPr>
          <w:sz w:val="28"/>
          <w:szCs w:val="28"/>
        </w:rPr>
        <w:t xml:space="preserve"> о размещении заказов на поставки товаров, выполнение работ, оказание услуг (</w:t>
      </w:r>
      <w:hyperlink r:id="rId5" w:history="1">
        <w:r w:rsidRPr="00C33691">
          <w:rPr>
            <w:sz w:val="28"/>
            <w:szCs w:val="28"/>
          </w:rPr>
          <w:t>http://www.zakupki.gov.ru</w:t>
        </w:r>
      </w:hyperlink>
      <w:r w:rsidRPr="00C33691">
        <w:rPr>
          <w:sz w:val="28"/>
          <w:szCs w:val="28"/>
        </w:rPr>
        <w:t>) (закупка № </w:t>
      </w:r>
      <w:r w:rsidRPr="00E9174E">
        <w:rPr>
          <w:sz w:val="28"/>
          <w:szCs w:val="28"/>
        </w:rPr>
        <w:t>31502522688</w:t>
      </w:r>
      <w:r w:rsidRPr="00C33691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Pr="00C33691">
          <w:rPr>
            <w:sz w:val="28"/>
            <w:szCs w:val="28"/>
          </w:rPr>
          <w:t>http://zakupki.rosatom.ru</w:t>
        </w:r>
      </w:hyperlink>
      <w:r w:rsidRPr="00C33691">
        <w:rPr>
          <w:sz w:val="28"/>
          <w:szCs w:val="28"/>
        </w:rPr>
        <w:t xml:space="preserve"> (закупка № </w:t>
      </w:r>
      <w:r w:rsidRPr="00E9174E">
        <w:rPr>
          <w:sz w:val="28"/>
          <w:szCs w:val="28"/>
        </w:rPr>
        <w:t>150630/0528/494</w:t>
      </w:r>
      <w:r w:rsidRPr="00C33691">
        <w:rPr>
          <w:sz w:val="28"/>
          <w:szCs w:val="28"/>
        </w:rPr>
        <w:t xml:space="preserve">) на ЭТП Аукционный Конкурсный Дом </w:t>
      </w:r>
      <w:hyperlink r:id="rId7" w:history="1">
        <w:r w:rsidRPr="00C33691">
          <w:rPr>
            <w:rStyle w:val="afa"/>
            <w:sz w:val="28"/>
            <w:szCs w:val="28"/>
            <w:lang w:val="en-US"/>
          </w:rPr>
          <w:t>www</w:t>
        </w:r>
        <w:r w:rsidRPr="00C33691">
          <w:rPr>
            <w:rStyle w:val="afa"/>
            <w:sz w:val="28"/>
            <w:szCs w:val="28"/>
          </w:rPr>
          <w:t>.</w:t>
        </w:r>
        <w:r w:rsidRPr="00C33691">
          <w:rPr>
            <w:rStyle w:val="afa"/>
            <w:sz w:val="28"/>
            <w:szCs w:val="28"/>
            <w:lang w:val="en-US"/>
          </w:rPr>
          <w:t>a</w:t>
        </w:r>
        <w:r w:rsidRPr="00C33691">
          <w:rPr>
            <w:rStyle w:val="afa"/>
            <w:sz w:val="28"/>
            <w:szCs w:val="28"/>
          </w:rPr>
          <w:t>-</w:t>
        </w:r>
        <w:r w:rsidRPr="00C33691">
          <w:rPr>
            <w:rStyle w:val="afa"/>
            <w:sz w:val="28"/>
            <w:szCs w:val="28"/>
            <w:lang w:val="en-US"/>
          </w:rPr>
          <w:t>k</w:t>
        </w:r>
        <w:r w:rsidRPr="00C33691">
          <w:rPr>
            <w:rStyle w:val="afa"/>
            <w:sz w:val="28"/>
            <w:szCs w:val="28"/>
          </w:rPr>
          <w:t>-</w:t>
        </w:r>
        <w:r w:rsidRPr="00C33691">
          <w:rPr>
            <w:rStyle w:val="afa"/>
            <w:sz w:val="28"/>
            <w:szCs w:val="28"/>
            <w:lang w:val="en-US"/>
          </w:rPr>
          <w:t>d</w:t>
        </w:r>
        <w:r w:rsidRPr="00C33691">
          <w:rPr>
            <w:rStyle w:val="afa"/>
            <w:sz w:val="28"/>
            <w:szCs w:val="28"/>
          </w:rPr>
          <w:t>.</w:t>
        </w:r>
        <w:r w:rsidRPr="00C33691">
          <w:rPr>
            <w:rStyle w:val="afa"/>
            <w:sz w:val="28"/>
            <w:szCs w:val="28"/>
            <w:lang w:val="en-US"/>
          </w:rPr>
          <w:t>ru</w:t>
        </w:r>
      </w:hyperlink>
      <w:r w:rsidRPr="00C33691">
        <w:rPr>
          <w:sz w:val="28"/>
          <w:szCs w:val="28"/>
        </w:rPr>
        <w:t xml:space="preserve"> (закупка №</w:t>
      </w:r>
      <w:r w:rsidRPr="00E9174E">
        <w:rPr>
          <w:sz w:val="28"/>
          <w:szCs w:val="28"/>
        </w:rPr>
        <w:t> C021257</w:t>
      </w:r>
      <w:r w:rsidRPr="00C33691">
        <w:rPr>
          <w:sz w:val="28"/>
          <w:szCs w:val="28"/>
        </w:rPr>
        <w:t>) в ответ на запрос разъяснений сообщает:</w:t>
      </w:r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CA7877" w:rsidRPr="00CA7877" w:rsidRDefault="00CA7877" w:rsidP="00C46DA4">
      <w:pPr>
        <w:jc w:val="both"/>
        <w:outlineLvl w:val="0"/>
        <w:rPr>
          <w:b/>
          <w:sz w:val="28"/>
          <w:szCs w:val="28"/>
        </w:rPr>
      </w:pPr>
      <w:r w:rsidRPr="00CA7877">
        <w:rPr>
          <w:b/>
          <w:sz w:val="28"/>
          <w:szCs w:val="28"/>
        </w:rPr>
        <w:t>Запрос:</w:t>
      </w:r>
    </w:p>
    <w:p w:rsidR="00D77AE6" w:rsidRDefault="00136C7E" w:rsidP="00D77AE6">
      <w:pPr>
        <w:jc w:val="both"/>
        <w:rPr>
          <w:rStyle w:val="FontStyle21"/>
          <w:sz w:val="28"/>
          <w:szCs w:val="28"/>
        </w:rPr>
      </w:pPr>
      <w:proofErr w:type="gramStart"/>
      <w:r>
        <w:rPr>
          <w:rStyle w:val="FontStyle21"/>
          <w:sz w:val="28"/>
          <w:szCs w:val="28"/>
        </w:rPr>
        <w:t>Что означает требование, указанное в пп. 4.3) раздел 2</w:t>
      </w:r>
      <w:r w:rsidR="00232AF4">
        <w:rPr>
          <w:rStyle w:val="FontStyle21"/>
          <w:sz w:val="28"/>
          <w:szCs w:val="28"/>
        </w:rPr>
        <w:t>.1.1</w:t>
      </w:r>
      <w:r>
        <w:rPr>
          <w:rStyle w:val="FontStyle21"/>
          <w:sz w:val="28"/>
          <w:szCs w:val="28"/>
        </w:rPr>
        <w:t xml:space="preserve"> Документации, а именно:</w:t>
      </w:r>
      <w:proofErr w:type="gramEnd"/>
    </w:p>
    <w:p w:rsidR="00136C7E" w:rsidRDefault="00136C7E" w:rsidP="00D77AE6">
      <w:pPr>
        <w:jc w:val="both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«*требование предусматривает наличие у подрядчика 6 бригад»?</w:t>
      </w:r>
    </w:p>
    <w:p w:rsidR="00136C7E" w:rsidRDefault="00136C7E" w:rsidP="00D77AE6">
      <w:pPr>
        <w:jc w:val="both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 xml:space="preserve">Какое количество </w:t>
      </w:r>
      <w:proofErr w:type="gramStart"/>
      <w:r>
        <w:rPr>
          <w:rStyle w:val="FontStyle21"/>
          <w:sz w:val="28"/>
          <w:szCs w:val="28"/>
        </w:rPr>
        <w:t>человек</w:t>
      </w:r>
      <w:proofErr w:type="gramEnd"/>
      <w:r>
        <w:rPr>
          <w:rStyle w:val="FontStyle21"/>
          <w:sz w:val="28"/>
          <w:szCs w:val="28"/>
        </w:rPr>
        <w:t xml:space="preserve"> и </w:t>
      </w:r>
      <w:proofErr w:type="gramStart"/>
      <w:r>
        <w:rPr>
          <w:rStyle w:val="FontStyle21"/>
          <w:sz w:val="28"/>
          <w:szCs w:val="28"/>
        </w:rPr>
        <w:t>какой</w:t>
      </w:r>
      <w:proofErr w:type="gramEnd"/>
      <w:r>
        <w:rPr>
          <w:rStyle w:val="FontStyle21"/>
          <w:sz w:val="28"/>
          <w:szCs w:val="28"/>
        </w:rPr>
        <w:t xml:space="preserve"> квалификации должна содержать каждая из 6 бригад</w:t>
      </w:r>
      <w:r w:rsidR="00232AF4">
        <w:rPr>
          <w:rStyle w:val="FontStyle21"/>
          <w:sz w:val="28"/>
          <w:szCs w:val="28"/>
        </w:rPr>
        <w:t>?</w:t>
      </w:r>
    </w:p>
    <w:p w:rsidR="00232AF4" w:rsidRDefault="00232AF4" w:rsidP="00D77AE6">
      <w:pPr>
        <w:jc w:val="both"/>
        <w:rPr>
          <w:rStyle w:val="FontStyle21"/>
          <w:sz w:val="28"/>
          <w:szCs w:val="28"/>
        </w:rPr>
      </w:pPr>
      <w:r>
        <w:rPr>
          <w:rStyle w:val="FontStyle21"/>
          <w:sz w:val="28"/>
          <w:szCs w:val="28"/>
        </w:rPr>
        <w:t>Какой предусмотрен график выполнения работ данными бригадами?</w:t>
      </w:r>
    </w:p>
    <w:p w:rsidR="00232AF4" w:rsidRPr="000A211B" w:rsidRDefault="00232AF4" w:rsidP="00D77AE6">
      <w:pPr>
        <w:jc w:val="both"/>
        <w:rPr>
          <w:sz w:val="28"/>
          <w:szCs w:val="28"/>
        </w:rPr>
      </w:pPr>
      <w:r>
        <w:rPr>
          <w:rStyle w:val="FontStyle21"/>
          <w:sz w:val="28"/>
          <w:szCs w:val="28"/>
        </w:rPr>
        <w:t xml:space="preserve">Допускается ли привлечение кадровых ресурсов по договорам </w:t>
      </w:r>
      <w:proofErr w:type="gramStart"/>
      <w:r>
        <w:rPr>
          <w:rStyle w:val="FontStyle21"/>
          <w:sz w:val="28"/>
          <w:szCs w:val="28"/>
        </w:rPr>
        <w:t>гражданско-правового</w:t>
      </w:r>
      <w:proofErr w:type="gramEnd"/>
      <w:r>
        <w:rPr>
          <w:rStyle w:val="FontStyle21"/>
          <w:sz w:val="28"/>
          <w:szCs w:val="28"/>
        </w:rPr>
        <w:t xml:space="preserve"> </w:t>
      </w:r>
      <w:proofErr w:type="spellStart"/>
      <w:r>
        <w:rPr>
          <w:rStyle w:val="FontStyle21"/>
          <w:sz w:val="28"/>
          <w:szCs w:val="28"/>
        </w:rPr>
        <w:t>хакартера</w:t>
      </w:r>
      <w:proofErr w:type="spellEnd"/>
      <w:r>
        <w:rPr>
          <w:rStyle w:val="FontStyle21"/>
          <w:sz w:val="28"/>
          <w:szCs w:val="28"/>
        </w:rPr>
        <w:t>?</w:t>
      </w:r>
    </w:p>
    <w:p w:rsidR="00815D16" w:rsidRDefault="00815D16" w:rsidP="00166AAA">
      <w:pPr>
        <w:jc w:val="both"/>
        <w:rPr>
          <w:b/>
          <w:sz w:val="28"/>
          <w:szCs w:val="28"/>
        </w:rPr>
      </w:pPr>
    </w:p>
    <w:p w:rsidR="00CA7877" w:rsidRDefault="00FE6401" w:rsidP="00C46DA4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Ответ:</w:t>
      </w:r>
    </w:p>
    <w:p w:rsidR="00136C7E" w:rsidRDefault="00136C7E" w:rsidP="00136C7E">
      <w:pPr>
        <w:numPr>
          <w:ilvl w:val="0"/>
          <w:numId w:val="16"/>
        </w:numPr>
        <w:ind w:hanging="1068"/>
        <w:jc w:val="both"/>
        <w:outlineLvl w:val="0"/>
        <w:rPr>
          <w:sz w:val="28"/>
          <w:szCs w:val="28"/>
        </w:rPr>
      </w:pPr>
      <w:r w:rsidRPr="00AB1349">
        <w:rPr>
          <w:sz w:val="28"/>
          <w:szCs w:val="28"/>
        </w:rPr>
        <w:t xml:space="preserve">Требование о кадровых ресурсах </w:t>
      </w:r>
    </w:p>
    <w:p w:rsidR="00136C7E" w:rsidRPr="00AB1349" w:rsidRDefault="00136C7E" w:rsidP="00136C7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B1349">
        <w:rPr>
          <w:sz w:val="28"/>
          <w:szCs w:val="28"/>
        </w:rPr>
        <w:t xml:space="preserve">«должен иметь достаточное для исполнения договора количество собственных и привлеченных кадровых ресурсов соответствующей квалификации, в том числе: </w:t>
      </w:r>
    </w:p>
    <w:p w:rsidR="00136C7E" w:rsidRPr="00AB1349" w:rsidRDefault="00136C7E" w:rsidP="00136C7E">
      <w:pPr>
        <w:ind w:left="993" w:firstLine="141"/>
        <w:jc w:val="both"/>
        <w:outlineLvl w:val="0"/>
        <w:rPr>
          <w:sz w:val="28"/>
          <w:szCs w:val="28"/>
        </w:rPr>
      </w:pPr>
      <w:r w:rsidRPr="00AB1349">
        <w:rPr>
          <w:sz w:val="28"/>
          <w:szCs w:val="28"/>
        </w:rPr>
        <w:t>• Должен иметь рабочих следующих специальностей*:</w:t>
      </w:r>
    </w:p>
    <w:p w:rsidR="00136C7E" w:rsidRPr="00AB1349" w:rsidRDefault="00136C7E" w:rsidP="00136C7E">
      <w:pPr>
        <w:ind w:left="993" w:firstLine="141"/>
        <w:jc w:val="both"/>
        <w:outlineLvl w:val="0"/>
        <w:rPr>
          <w:sz w:val="28"/>
          <w:szCs w:val="28"/>
        </w:rPr>
      </w:pPr>
      <w:r w:rsidRPr="00AB1349">
        <w:rPr>
          <w:sz w:val="28"/>
          <w:szCs w:val="28"/>
        </w:rPr>
        <w:t xml:space="preserve">- рабочий-верхолаз не менее </w:t>
      </w:r>
      <w:r>
        <w:rPr>
          <w:sz w:val="28"/>
          <w:szCs w:val="28"/>
        </w:rPr>
        <w:t>5</w:t>
      </w:r>
      <w:r w:rsidRPr="00AB1349">
        <w:rPr>
          <w:sz w:val="28"/>
          <w:szCs w:val="28"/>
        </w:rPr>
        <w:t xml:space="preserve"> </w:t>
      </w:r>
      <w:proofErr w:type="spellStart"/>
      <w:r w:rsidRPr="00AB1349">
        <w:rPr>
          <w:sz w:val="28"/>
          <w:szCs w:val="28"/>
        </w:rPr>
        <w:t>чел-к</w:t>
      </w:r>
      <w:proofErr w:type="spellEnd"/>
      <w:r w:rsidRPr="00AB1349">
        <w:rPr>
          <w:sz w:val="28"/>
          <w:szCs w:val="28"/>
        </w:rPr>
        <w:t>,</w:t>
      </w:r>
    </w:p>
    <w:p w:rsidR="00136C7E" w:rsidRPr="00AB1349" w:rsidRDefault="00136C7E" w:rsidP="00136C7E">
      <w:pPr>
        <w:ind w:left="993" w:firstLine="141"/>
        <w:jc w:val="both"/>
        <w:outlineLvl w:val="0"/>
        <w:rPr>
          <w:sz w:val="28"/>
          <w:szCs w:val="28"/>
        </w:rPr>
      </w:pPr>
      <w:r w:rsidRPr="00AB1349">
        <w:rPr>
          <w:sz w:val="28"/>
          <w:szCs w:val="28"/>
        </w:rPr>
        <w:t xml:space="preserve">- оператор АБР не менее </w:t>
      </w:r>
      <w:r>
        <w:rPr>
          <w:sz w:val="28"/>
          <w:szCs w:val="28"/>
        </w:rPr>
        <w:t>7</w:t>
      </w:r>
      <w:r w:rsidRPr="00AB1349">
        <w:rPr>
          <w:sz w:val="28"/>
          <w:szCs w:val="28"/>
        </w:rPr>
        <w:t xml:space="preserve"> </w:t>
      </w:r>
      <w:proofErr w:type="spellStart"/>
      <w:r w:rsidRPr="00AB1349">
        <w:rPr>
          <w:sz w:val="28"/>
          <w:szCs w:val="28"/>
        </w:rPr>
        <w:t>чел-к</w:t>
      </w:r>
      <w:proofErr w:type="spellEnd"/>
      <w:r w:rsidRPr="00AB1349">
        <w:rPr>
          <w:sz w:val="28"/>
          <w:szCs w:val="28"/>
        </w:rPr>
        <w:t>,</w:t>
      </w:r>
    </w:p>
    <w:p w:rsidR="00136C7E" w:rsidRPr="00AB1349" w:rsidRDefault="00136C7E" w:rsidP="00136C7E">
      <w:pPr>
        <w:ind w:left="993" w:firstLine="141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B1349">
        <w:rPr>
          <w:sz w:val="28"/>
          <w:szCs w:val="28"/>
        </w:rPr>
        <w:t xml:space="preserve">подсобный рабочий не менее </w:t>
      </w:r>
      <w:r>
        <w:rPr>
          <w:sz w:val="28"/>
          <w:szCs w:val="28"/>
        </w:rPr>
        <w:t>7</w:t>
      </w:r>
      <w:r w:rsidRPr="00AB1349">
        <w:rPr>
          <w:sz w:val="28"/>
          <w:szCs w:val="28"/>
        </w:rPr>
        <w:t xml:space="preserve"> </w:t>
      </w:r>
      <w:proofErr w:type="spellStart"/>
      <w:r w:rsidRPr="00AB1349">
        <w:rPr>
          <w:sz w:val="28"/>
          <w:szCs w:val="28"/>
        </w:rPr>
        <w:t>чел-к</w:t>
      </w:r>
      <w:proofErr w:type="spellEnd"/>
      <w:r w:rsidRPr="00AB1349">
        <w:rPr>
          <w:sz w:val="28"/>
          <w:szCs w:val="28"/>
        </w:rPr>
        <w:t xml:space="preserve">. </w:t>
      </w:r>
    </w:p>
    <w:p w:rsidR="00136C7E" w:rsidRDefault="00136C7E" w:rsidP="00136C7E">
      <w:pPr>
        <w:ind w:firstLine="1134"/>
        <w:jc w:val="both"/>
        <w:outlineLvl w:val="0"/>
        <w:rPr>
          <w:sz w:val="28"/>
          <w:szCs w:val="28"/>
        </w:rPr>
      </w:pPr>
      <w:r w:rsidRPr="00AB1349">
        <w:rPr>
          <w:sz w:val="28"/>
          <w:szCs w:val="28"/>
        </w:rPr>
        <w:t>*</w:t>
      </w:r>
      <w:r>
        <w:rPr>
          <w:sz w:val="28"/>
          <w:szCs w:val="28"/>
        </w:rPr>
        <w:t xml:space="preserve"> </w:t>
      </w:r>
      <w:r w:rsidRPr="00AB1349">
        <w:rPr>
          <w:sz w:val="28"/>
          <w:szCs w:val="28"/>
        </w:rPr>
        <w:t>требование предусматривает наличие у подрядчика 6 бригад</w:t>
      </w:r>
      <w:r>
        <w:rPr>
          <w:sz w:val="28"/>
          <w:szCs w:val="28"/>
        </w:rPr>
        <w:t xml:space="preserve">» подразумевает наличие у участника процедуры закупки квалифицированного персонала в составе 6 бригад. Количество рабочих и их квалификация в составе одной бригады: </w:t>
      </w:r>
    </w:p>
    <w:p w:rsidR="00136C7E" w:rsidRPr="00AB1349" w:rsidRDefault="00136C7E" w:rsidP="00136C7E">
      <w:pPr>
        <w:ind w:left="1134"/>
        <w:jc w:val="both"/>
        <w:outlineLvl w:val="0"/>
        <w:rPr>
          <w:sz w:val="28"/>
          <w:szCs w:val="28"/>
        </w:rPr>
      </w:pPr>
      <w:r w:rsidRPr="00AB1349">
        <w:rPr>
          <w:sz w:val="28"/>
          <w:szCs w:val="28"/>
        </w:rPr>
        <w:t xml:space="preserve">- рабочий-верхолаз не менее </w:t>
      </w:r>
      <w:r>
        <w:rPr>
          <w:sz w:val="28"/>
          <w:szCs w:val="28"/>
        </w:rPr>
        <w:t>5</w:t>
      </w:r>
      <w:r w:rsidRPr="00AB1349">
        <w:rPr>
          <w:sz w:val="28"/>
          <w:szCs w:val="28"/>
        </w:rPr>
        <w:t xml:space="preserve"> </w:t>
      </w:r>
      <w:proofErr w:type="spellStart"/>
      <w:r w:rsidRPr="00AB1349">
        <w:rPr>
          <w:sz w:val="28"/>
          <w:szCs w:val="28"/>
        </w:rPr>
        <w:t>чел-к</w:t>
      </w:r>
      <w:proofErr w:type="spellEnd"/>
      <w:r w:rsidRPr="00AB1349">
        <w:rPr>
          <w:sz w:val="28"/>
          <w:szCs w:val="28"/>
        </w:rPr>
        <w:t>,</w:t>
      </w:r>
    </w:p>
    <w:p w:rsidR="00136C7E" w:rsidRPr="00AB1349" w:rsidRDefault="00136C7E" w:rsidP="00136C7E">
      <w:pPr>
        <w:ind w:left="1134"/>
        <w:jc w:val="both"/>
        <w:outlineLvl w:val="0"/>
        <w:rPr>
          <w:sz w:val="28"/>
          <w:szCs w:val="28"/>
        </w:rPr>
      </w:pPr>
      <w:r w:rsidRPr="00AB1349">
        <w:rPr>
          <w:sz w:val="28"/>
          <w:szCs w:val="28"/>
        </w:rPr>
        <w:t xml:space="preserve">- оператор АБР не менее </w:t>
      </w:r>
      <w:r>
        <w:rPr>
          <w:sz w:val="28"/>
          <w:szCs w:val="28"/>
        </w:rPr>
        <w:t>7</w:t>
      </w:r>
      <w:r w:rsidRPr="00AB1349">
        <w:rPr>
          <w:sz w:val="28"/>
          <w:szCs w:val="28"/>
        </w:rPr>
        <w:t xml:space="preserve"> </w:t>
      </w:r>
      <w:proofErr w:type="spellStart"/>
      <w:r w:rsidRPr="00AB1349">
        <w:rPr>
          <w:sz w:val="28"/>
          <w:szCs w:val="28"/>
        </w:rPr>
        <w:t>чел-к</w:t>
      </w:r>
      <w:proofErr w:type="spellEnd"/>
      <w:r w:rsidRPr="00AB1349">
        <w:rPr>
          <w:sz w:val="28"/>
          <w:szCs w:val="28"/>
        </w:rPr>
        <w:t>,</w:t>
      </w:r>
    </w:p>
    <w:p w:rsidR="00136C7E" w:rsidRDefault="00136C7E" w:rsidP="00136C7E">
      <w:pPr>
        <w:ind w:left="1134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B1349">
        <w:rPr>
          <w:sz w:val="28"/>
          <w:szCs w:val="28"/>
        </w:rPr>
        <w:t xml:space="preserve">подсобный рабочий не менее </w:t>
      </w:r>
      <w:r>
        <w:rPr>
          <w:sz w:val="28"/>
          <w:szCs w:val="28"/>
        </w:rPr>
        <w:t>7</w:t>
      </w:r>
      <w:r w:rsidRPr="00AB1349">
        <w:rPr>
          <w:sz w:val="28"/>
          <w:szCs w:val="28"/>
        </w:rPr>
        <w:t xml:space="preserve"> </w:t>
      </w:r>
      <w:proofErr w:type="spellStart"/>
      <w:r w:rsidRPr="00AB1349">
        <w:rPr>
          <w:sz w:val="28"/>
          <w:szCs w:val="28"/>
        </w:rPr>
        <w:t>чел-к</w:t>
      </w:r>
      <w:proofErr w:type="spellEnd"/>
      <w:r w:rsidRPr="00AB1349">
        <w:rPr>
          <w:sz w:val="28"/>
          <w:szCs w:val="28"/>
        </w:rPr>
        <w:t xml:space="preserve">. </w:t>
      </w:r>
    </w:p>
    <w:p w:rsidR="00136C7E" w:rsidRPr="00AB1349" w:rsidRDefault="00136C7E" w:rsidP="00136C7E">
      <w:pPr>
        <w:ind w:left="1134"/>
        <w:jc w:val="both"/>
        <w:outlineLvl w:val="0"/>
        <w:rPr>
          <w:sz w:val="28"/>
          <w:szCs w:val="28"/>
        </w:rPr>
      </w:pPr>
    </w:p>
    <w:p w:rsidR="00136C7E" w:rsidRDefault="00136C7E" w:rsidP="00136C7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График выполнения работ бригадами подрядчик устанавливает самостоятельно, но в любом случае он не должен превышать общий срок выполнения работ, установленный в конкурсной документации (Техническая часть). </w:t>
      </w:r>
    </w:p>
    <w:p w:rsidR="00136C7E" w:rsidRPr="00AB1349" w:rsidRDefault="00136C7E" w:rsidP="00136C7E">
      <w:pPr>
        <w:jc w:val="both"/>
        <w:outlineLvl w:val="0"/>
        <w:rPr>
          <w:sz w:val="28"/>
          <w:szCs w:val="28"/>
        </w:rPr>
      </w:pPr>
    </w:p>
    <w:p w:rsidR="00136C7E" w:rsidRDefault="00136C7E" w:rsidP="00136C7E">
      <w:pPr>
        <w:jc w:val="both"/>
        <w:rPr>
          <w:sz w:val="28"/>
          <w:szCs w:val="28"/>
        </w:rPr>
      </w:pPr>
      <w:r>
        <w:rPr>
          <w:sz w:val="28"/>
          <w:szCs w:val="28"/>
        </w:rPr>
        <w:t>3. Привлечение кадровых ресурсов должно соответствовать условиям Статьи 14 Проекта договора (Том 1 часть3).</w:t>
      </w:r>
    </w:p>
    <w:p w:rsidR="006B4160" w:rsidRPr="003C6EFD" w:rsidRDefault="006B4160" w:rsidP="00136C7E">
      <w:pPr>
        <w:spacing w:before="120" w:after="120"/>
        <w:jc w:val="both"/>
        <w:rPr>
          <w:rStyle w:val="FontStyle21"/>
          <w:sz w:val="28"/>
          <w:szCs w:val="28"/>
        </w:rPr>
      </w:pPr>
    </w:p>
    <w:sectPr w:rsidR="006B4160" w:rsidRPr="003C6EFD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8E5D58"/>
    <w:multiLevelType w:val="hybridMultilevel"/>
    <w:tmpl w:val="AEB4BDDC"/>
    <w:lvl w:ilvl="0" w:tplc="E7EAA6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4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11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3"/>
  </w:num>
  <w:num w:numId="13">
    <w:abstractNumId w:val="5"/>
  </w:num>
  <w:num w:numId="14">
    <w:abstractNumId w:val="14"/>
  </w:num>
  <w:num w:numId="15">
    <w:abstractNumId w:val="6"/>
  </w:num>
  <w:num w:numId="16">
    <w:abstractNumId w:val="4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62E97"/>
    <w:rsid w:val="00065A77"/>
    <w:rsid w:val="00066237"/>
    <w:rsid w:val="00076BA1"/>
    <w:rsid w:val="00090878"/>
    <w:rsid w:val="000A211B"/>
    <w:rsid w:val="000D1189"/>
    <w:rsid w:val="000D680F"/>
    <w:rsid w:val="00101260"/>
    <w:rsid w:val="00106529"/>
    <w:rsid w:val="00117357"/>
    <w:rsid w:val="00136C7E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32AF4"/>
    <w:rsid w:val="002440F1"/>
    <w:rsid w:val="00251CCE"/>
    <w:rsid w:val="00283C2A"/>
    <w:rsid w:val="0029584F"/>
    <w:rsid w:val="002A3524"/>
    <w:rsid w:val="002B455B"/>
    <w:rsid w:val="002C458D"/>
    <w:rsid w:val="002E18E0"/>
    <w:rsid w:val="002F5D3B"/>
    <w:rsid w:val="00305B6A"/>
    <w:rsid w:val="003335B6"/>
    <w:rsid w:val="003348B3"/>
    <w:rsid w:val="0035508A"/>
    <w:rsid w:val="00361D25"/>
    <w:rsid w:val="00367D84"/>
    <w:rsid w:val="0037308C"/>
    <w:rsid w:val="00374354"/>
    <w:rsid w:val="00375DEB"/>
    <w:rsid w:val="003903FF"/>
    <w:rsid w:val="003A435C"/>
    <w:rsid w:val="003B503D"/>
    <w:rsid w:val="003C6EFD"/>
    <w:rsid w:val="003D3944"/>
    <w:rsid w:val="003D4F56"/>
    <w:rsid w:val="00401C82"/>
    <w:rsid w:val="004526CB"/>
    <w:rsid w:val="00463806"/>
    <w:rsid w:val="004968D4"/>
    <w:rsid w:val="004A4DC4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1643"/>
    <w:rsid w:val="005963E4"/>
    <w:rsid w:val="005A26D9"/>
    <w:rsid w:val="005A7424"/>
    <w:rsid w:val="005C6060"/>
    <w:rsid w:val="005C6FAC"/>
    <w:rsid w:val="005E5396"/>
    <w:rsid w:val="005F53D9"/>
    <w:rsid w:val="0060007C"/>
    <w:rsid w:val="006004C6"/>
    <w:rsid w:val="00601C75"/>
    <w:rsid w:val="0061247A"/>
    <w:rsid w:val="00614EA1"/>
    <w:rsid w:val="00625F02"/>
    <w:rsid w:val="0063066E"/>
    <w:rsid w:val="0064699D"/>
    <w:rsid w:val="006A1028"/>
    <w:rsid w:val="006B4160"/>
    <w:rsid w:val="006D2330"/>
    <w:rsid w:val="006F4CD9"/>
    <w:rsid w:val="00706192"/>
    <w:rsid w:val="00716B2B"/>
    <w:rsid w:val="00725C8B"/>
    <w:rsid w:val="0073221A"/>
    <w:rsid w:val="00750CA6"/>
    <w:rsid w:val="007537CE"/>
    <w:rsid w:val="00761EDF"/>
    <w:rsid w:val="00764646"/>
    <w:rsid w:val="00787385"/>
    <w:rsid w:val="007966BC"/>
    <w:rsid w:val="007D057D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47D3C"/>
    <w:rsid w:val="00847EF4"/>
    <w:rsid w:val="00851C2A"/>
    <w:rsid w:val="00856D2B"/>
    <w:rsid w:val="00863100"/>
    <w:rsid w:val="00884CF9"/>
    <w:rsid w:val="0089497C"/>
    <w:rsid w:val="008A7017"/>
    <w:rsid w:val="008B1968"/>
    <w:rsid w:val="008C08F7"/>
    <w:rsid w:val="008C2781"/>
    <w:rsid w:val="008C551A"/>
    <w:rsid w:val="008D0648"/>
    <w:rsid w:val="008D28CB"/>
    <w:rsid w:val="009468E1"/>
    <w:rsid w:val="009517B9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AF09B1"/>
    <w:rsid w:val="00B03F53"/>
    <w:rsid w:val="00B06659"/>
    <w:rsid w:val="00B11AA4"/>
    <w:rsid w:val="00B1634B"/>
    <w:rsid w:val="00B2136B"/>
    <w:rsid w:val="00B4031B"/>
    <w:rsid w:val="00B45171"/>
    <w:rsid w:val="00B537D7"/>
    <w:rsid w:val="00B72618"/>
    <w:rsid w:val="00B8271F"/>
    <w:rsid w:val="00B94E53"/>
    <w:rsid w:val="00B964C1"/>
    <w:rsid w:val="00BA7F13"/>
    <w:rsid w:val="00BF5B0C"/>
    <w:rsid w:val="00BF7B75"/>
    <w:rsid w:val="00C139D7"/>
    <w:rsid w:val="00C25E28"/>
    <w:rsid w:val="00C2615E"/>
    <w:rsid w:val="00C36A0A"/>
    <w:rsid w:val="00C453E0"/>
    <w:rsid w:val="00C46DA4"/>
    <w:rsid w:val="00C5181C"/>
    <w:rsid w:val="00C51A13"/>
    <w:rsid w:val="00C54660"/>
    <w:rsid w:val="00C61E7D"/>
    <w:rsid w:val="00C620B2"/>
    <w:rsid w:val="00C63A33"/>
    <w:rsid w:val="00CA7877"/>
    <w:rsid w:val="00CC27D0"/>
    <w:rsid w:val="00CE4D43"/>
    <w:rsid w:val="00CF7DD8"/>
    <w:rsid w:val="00D137EC"/>
    <w:rsid w:val="00D13C4E"/>
    <w:rsid w:val="00D2607C"/>
    <w:rsid w:val="00D4188F"/>
    <w:rsid w:val="00D5699E"/>
    <w:rsid w:val="00D57A78"/>
    <w:rsid w:val="00D77AE6"/>
    <w:rsid w:val="00D82D3C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uiPriority w:val="99"/>
    <w:rsid w:val="0087341B"/>
    <w:rPr>
      <w:rFonts w:ascii="Times New Roman" w:hAnsi="Times New Roman" w:cs="Times New Roman"/>
      <w:sz w:val="26"/>
      <w:szCs w:val="26"/>
    </w:rPr>
  </w:style>
  <w:style w:type="paragraph" w:styleId="afffb">
    <w:name w:val="Title"/>
    <w:basedOn w:val="a3"/>
    <w:link w:val="afffc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c">
    <w:name w:val="Название Знак"/>
    <w:basedOn w:val="a4"/>
    <w:link w:val="afffb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296</Words>
  <Characters>2196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А.Вяч.Зайцев</dc:creator>
  <cp:lastModifiedBy>dushechkina</cp:lastModifiedBy>
  <cp:revision>11</cp:revision>
  <cp:lastPrinted>2015-01-21T15:02:00Z</cp:lastPrinted>
  <dcterms:created xsi:type="dcterms:W3CDTF">2015-07-07T17:44:00Z</dcterms:created>
  <dcterms:modified xsi:type="dcterms:W3CDTF">2015-08-13T12:52:00Z</dcterms:modified>
</cp:coreProperties>
</file>