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BD" w:rsidRDefault="00637CBD" w:rsidP="00B139C0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18103488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637CBD" w:rsidRPr="0005059D" w:rsidRDefault="008C5584" w:rsidP="00637CBD">
      <w:pPr>
        <w:rPr>
          <w:b/>
          <w:sz w:val="28"/>
          <w:szCs w:val="28"/>
        </w:rPr>
      </w:pPr>
      <w:r w:rsidRPr="008C5584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7C4D8B" w:rsidRPr="00AD7B2A" w:rsidRDefault="00637CBD" w:rsidP="00E56497">
      <w:pPr>
        <w:tabs>
          <w:tab w:val="left" w:pos="1134"/>
        </w:tabs>
        <w:spacing w:after="0"/>
        <w:contextualSpacing/>
        <w:rPr>
          <w:b/>
          <w:sz w:val="28"/>
          <w:szCs w:val="28"/>
        </w:rPr>
      </w:pPr>
      <w:r w:rsidRPr="00E56497">
        <w:rPr>
          <w:b/>
          <w:sz w:val="28"/>
          <w:szCs w:val="28"/>
        </w:rPr>
        <w:t xml:space="preserve">Извещение о </w:t>
      </w:r>
      <w:r w:rsidR="00E56497" w:rsidRPr="00E56497">
        <w:rPr>
          <w:b/>
          <w:sz w:val="28"/>
          <w:szCs w:val="28"/>
        </w:rPr>
        <w:t>приостановлении проведения</w:t>
      </w:r>
      <w:r w:rsidRPr="00E56497">
        <w:rPr>
          <w:b/>
          <w:sz w:val="28"/>
          <w:szCs w:val="28"/>
        </w:rPr>
        <w:t xml:space="preserve"> открытого </w:t>
      </w:r>
      <w:r w:rsidR="00D9253E">
        <w:rPr>
          <w:b/>
          <w:sz w:val="28"/>
          <w:szCs w:val="28"/>
        </w:rPr>
        <w:t>запроса цен</w:t>
      </w:r>
      <w:r w:rsidRPr="00E56497">
        <w:rPr>
          <w:b/>
          <w:sz w:val="28"/>
          <w:szCs w:val="28"/>
        </w:rPr>
        <w:t xml:space="preserve"> в электронной форме на право заключения договора на </w:t>
      </w:r>
      <w:r w:rsidR="00D9253E" w:rsidRPr="00D9253E">
        <w:rPr>
          <w:b/>
          <w:sz w:val="28"/>
          <w:szCs w:val="28"/>
        </w:rPr>
        <w:t>выполнение монтажа систем автоматизированного управления вентиляционными установками производственного здания промышленной площадки</w:t>
      </w:r>
      <w:r w:rsidR="007C4D8B" w:rsidRPr="00AD7B2A">
        <w:rPr>
          <w:b/>
          <w:sz w:val="28"/>
          <w:szCs w:val="28"/>
        </w:rPr>
        <w:t>.</w:t>
      </w:r>
    </w:p>
    <w:p w:rsidR="00637CBD" w:rsidRPr="00E56497" w:rsidRDefault="00637CBD" w:rsidP="00637CBD">
      <w:pPr>
        <w:rPr>
          <w:sz w:val="28"/>
          <w:szCs w:val="28"/>
        </w:rPr>
      </w:pPr>
    </w:p>
    <w:p w:rsidR="007C4D8B" w:rsidRPr="00AD7B2A" w:rsidRDefault="00E56497" w:rsidP="00E56497">
      <w:pPr>
        <w:tabs>
          <w:tab w:val="left" w:pos="1134"/>
        </w:tabs>
        <w:spacing w:after="0"/>
        <w:contextualSpacing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637CBD" w:rsidRPr="00E56497">
        <w:rPr>
          <w:sz w:val="28"/>
          <w:szCs w:val="28"/>
        </w:rPr>
        <w:t xml:space="preserve">ФГУП «РФЯЦ-ВНИИЭФ» сообщает о </w:t>
      </w:r>
      <w:r w:rsidRPr="00E56497">
        <w:rPr>
          <w:sz w:val="28"/>
          <w:szCs w:val="28"/>
        </w:rPr>
        <w:t xml:space="preserve">приостановлении проведения </w:t>
      </w:r>
      <w:r w:rsidR="00637CBD" w:rsidRPr="00E56497">
        <w:rPr>
          <w:sz w:val="28"/>
          <w:szCs w:val="28"/>
        </w:rPr>
        <w:t xml:space="preserve">открытого </w:t>
      </w:r>
      <w:r w:rsidR="00D9253E">
        <w:rPr>
          <w:sz w:val="28"/>
          <w:szCs w:val="28"/>
        </w:rPr>
        <w:t>запроса цен</w:t>
      </w:r>
      <w:r w:rsidR="00637CBD" w:rsidRPr="00E56497">
        <w:rPr>
          <w:sz w:val="28"/>
          <w:szCs w:val="28"/>
        </w:rPr>
        <w:t xml:space="preserve"> в электронной форме на право заключения договора </w:t>
      </w:r>
      <w:r w:rsidR="00637CBD" w:rsidRPr="00AD7B2A">
        <w:rPr>
          <w:sz w:val="28"/>
          <w:szCs w:val="28"/>
        </w:rPr>
        <w:t xml:space="preserve">на </w:t>
      </w:r>
      <w:r w:rsidR="00D9253E" w:rsidRPr="00EF559B">
        <w:rPr>
          <w:sz w:val="28"/>
          <w:szCs w:val="28"/>
        </w:rPr>
        <w:t>выполнение монтажа систем автоматизированного управления вентиляционными установками производственного здания промышленной площадки</w:t>
      </w:r>
      <w:r w:rsidR="00D9253E" w:rsidRPr="00E56497">
        <w:rPr>
          <w:sz w:val="28"/>
          <w:szCs w:val="28"/>
        </w:rPr>
        <w:t xml:space="preserve"> </w:t>
      </w:r>
      <w:r w:rsidRPr="00E56497">
        <w:rPr>
          <w:sz w:val="28"/>
          <w:szCs w:val="28"/>
        </w:rPr>
        <w:t xml:space="preserve">в соответствии с </w:t>
      </w:r>
      <w:r w:rsidR="00D9253E">
        <w:rPr>
          <w:sz w:val="28"/>
          <w:szCs w:val="28"/>
        </w:rPr>
        <w:t>предписанием 2205</w:t>
      </w:r>
      <w:r w:rsidR="00CB714E">
        <w:rPr>
          <w:sz w:val="28"/>
          <w:szCs w:val="28"/>
        </w:rPr>
        <w:t xml:space="preserve"> </w:t>
      </w:r>
      <w:r w:rsidR="00AD7B2A">
        <w:rPr>
          <w:sz w:val="28"/>
          <w:szCs w:val="28"/>
        </w:rPr>
        <w:t xml:space="preserve">Центрального арбитражного комитета ГК «Росатом» </w:t>
      </w:r>
      <w:r>
        <w:rPr>
          <w:sz w:val="28"/>
          <w:szCs w:val="28"/>
        </w:rPr>
        <w:t>«О</w:t>
      </w:r>
      <w:r w:rsidRPr="00E56497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принятии к рассмотрению</w:t>
      </w:r>
      <w:r w:rsidRPr="00E56497">
        <w:rPr>
          <w:sz w:val="28"/>
          <w:szCs w:val="28"/>
        </w:rPr>
        <w:t xml:space="preserve"> жалобы участника</w:t>
      </w:r>
      <w:r>
        <w:rPr>
          <w:sz w:val="28"/>
          <w:szCs w:val="28"/>
        </w:rPr>
        <w:t xml:space="preserve"> закупочной процедуры»</w:t>
      </w:r>
      <w:r w:rsidR="00D9253E">
        <w:rPr>
          <w:sz w:val="28"/>
          <w:szCs w:val="28"/>
        </w:rPr>
        <w:t xml:space="preserve"> от 07</w:t>
      </w:r>
      <w:r w:rsidRPr="00E56497">
        <w:rPr>
          <w:sz w:val="28"/>
          <w:szCs w:val="28"/>
        </w:rPr>
        <w:t>.0</w:t>
      </w:r>
      <w:r w:rsidR="00D9253E">
        <w:rPr>
          <w:sz w:val="28"/>
          <w:szCs w:val="28"/>
        </w:rPr>
        <w:t>7</w:t>
      </w:r>
      <w:r w:rsidRPr="00E56497">
        <w:rPr>
          <w:sz w:val="28"/>
          <w:szCs w:val="28"/>
        </w:rPr>
        <w:t>.2015г. №</w:t>
      </w:r>
      <w:r w:rsidR="00A21ECF">
        <w:rPr>
          <w:sz w:val="28"/>
          <w:szCs w:val="28"/>
        </w:rPr>
        <w:t>150</w:t>
      </w:r>
      <w:r w:rsidR="00D9253E">
        <w:rPr>
          <w:sz w:val="28"/>
          <w:szCs w:val="28"/>
        </w:rPr>
        <w:t>707/0467/008</w:t>
      </w:r>
      <w:r w:rsidR="00DB1F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 получения решения </w:t>
      </w:r>
      <w:r w:rsidRPr="00E56497">
        <w:rPr>
          <w:sz w:val="28"/>
          <w:szCs w:val="28"/>
        </w:rPr>
        <w:t>о результатах рассмотрения жалобы</w:t>
      </w:r>
      <w:r w:rsidR="007C4D8B" w:rsidRPr="00E56497">
        <w:rPr>
          <w:sz w:val="28"/>
          <w:szCs w:val="28"/>
        </w:rPr>
        <w:t>.</w:t>
      </w:r>
    </w:p>
    <w:bookmarkEnd w:id="0"/>
    <w:p w:rsidR="00C75BE6" w:rsidRPr="00E56497" w:rsidRDefault="00C75BE6" w:rsidP="00637CBD">
      <w:pPr>
        <w:rPr>
          <w:sz w:val="28"/>
          <w:szCs w:val="28"/>
        </w:rPr>
      </w:pPr>
    </w:p>
    <w:sectPr w:rsidR="00C75BE6" w:rsidRPr="00E56497" w:rsidSect="00E56497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441" w:rsidRDefault="00616441">
      <w:r>
        <w:separator/>
      </w:r>
    </w:p>
  </w:endnote>
  <w:endnote w:type="continuationSeparator" w:id="1">
    <w:p w:rsidR="00616441" w:rsidRDefault="00616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441" w:rsidRDefault="00616441">
      <w:r>
        <w:separator/>
      </w:r>
    </w:p>
  </w:footnote>
  <w:footnote w:type="continuationSeparator" w:id="1">
    <w:p w:rsidR="00616441" w:rsidRDefault="006164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6">
    <w:nsid w:val="120B66B5"/>
    <w:multiLevelType w:val="hybridMultilevel"/>
    <w:tmpl w:val="4822905C"/>
    <w:lvl w:ilvl="0" w:tplc="92B0FC94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74E86"/>
    <w:multiLevelType w:val="multilevel"/>
    <w:tmpl w:val="1CB0DAD2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4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b/>
      </w:r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1F43A44"/>
    <w:multiLevelType w:val="multilevel"/>
    <w:tmpl w:val="2812B574"/>
    <w:styleLink w:val="SymbolSymbol12121"/>
    <w:lvl w:ilvl="0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1A4170"/>
    <w:multiLevelType w:val="hybridMultilevel"/>
    <w:tmpl w:val="99F2771E"/>
    <w:lvl w:ilvl="0" w:tplc="04190001">
      <w:start w:val="1"/>
      <w:numFmt w:val="decimal"/>
      <w:pStyle w:val="111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1791BD6"/>
    <w:multiLevelType w:val="hybridMultilevel"/>
    <w:tmpl w:val="14A2F2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D0531F8"/>
    <w:multiLevelType w:val="hybridMultilevel"/>
    <w:tmpl w:val="5FF6F62A"/>
    <w:lvl w:ilvl="0" w:tplc="6F129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06B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7C9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325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EF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AC6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C4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21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007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3C80468"/>
    <w:multiLevelType w:val="multilevel"/>
    <w:tmpl w:val="8326AE9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B85594F"/>
    <w:multiLevelType w:val="hybridMultilevel"/>
    <w:tmpl w:val="82768654"/>
    <w:lvl w:ilvl="0" w:tplc="04190001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>
    <w:nsid w:val="5CFA242F"/>
    <w:multiLevelType w:val="hybridMultilevel"/>
    <w:tmpl w:val="5CE8B2DE"/>
    <w:lvl w:ilvl="0" w:tplc="58EEF94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A517A39"/>
    <w:multiLevelType w:val="hybridMultilevel"/>
    <w:tmpl w:val="6BF62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50D33DD"/>
    <w:multiLevelType w:val="multilevel"/>
    <w:tmpl w:val="1CB0DAD2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4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b/>
      </w:rPr>
    </w:lvl>
  </w:abstractNum>
  <w:abstractNum w:abstractNumId="58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56"/>
  </w:num>
  <w:num w:numId="3">
    <w:abstractNumId w:val="45"/>
  </w:num>
  <w:num w:numId="4">
    <w:abstractNumId w:val="39"/>
  </w:num>
  <w:num w:numId="5">
    <w:abstractNumId w:val="1"/>
  </w:num>
  <w:num w:numId="6">
    <w:abstractNumId w:val="0"/>
  </w:num>
  <w:num w:numId="7">
    <w:abstractNumId w:val="14"/>
  </w:num>
  <w:num w:numId="8">
    <w:abstractNumId w:val="46"/>
  </w:num>
  <w:num w:numId="9">
    <w:abstractNumId w:val="33"/>
  </w:num>
  <w:num w:numId="10">
    <w:abstractNumId w:val="3"/>
  </w:num>
  <w:num w:numId="11">
    <w:abstractNumId w:val="30"/>
  </w:num>
  <w:num w:numId="12">
    <w:abstractNumId w:val="4"/>
  </w:num>
  <w:num w:numId="13">
    <w:abstractNumId w:val="23"/>
  </w:num>
  <w:num w:numId="14">
    <w:abstractNumId w:val="21"/>
  </w:num>
  <w:num w:numId="15">
    <w:abstractNumId w:val="12"/>
  </w:num>
  <w:num w:numId="16">
    <w:abstractNumId w:val="22"/>
  </w:num>
  <w:num w:numId="17">
    <w:abstractNumId w:val="60"/>
  </w:num>
  <w:num w:numId="18">
    <w:abstractNumId w:val="24"/>
  </w:num>
  <w:num w:numId="19">
    <w:abstractNumId w:val="2"/>
  </w:num>
  <w:num w:numId="20">
    <w:abstractNumId w:val="47"/>
  </w:num>
  <w:num w:numId="21">
    <w:abstractNumId w:val="62"/>
  </w:num>
  <w:num w:numId="22">
    <w:abstractNumId w:val="51"/>
  </w:num>
  <w:num w:numId="23">
    <w:abstractNumId w:val="58"/>
  </w:num>
  <w:num w:numId="24">
    <w:abstractNumId w:val="18"/>
  </w:num>
  <w:num w:numId="25">
    <w:abstractNumId w:val="5"/>
  </w:num>
  <w:num w:numId="26">
    <w:abstractNumId w:val="28"/>
  </w:num>
  <w:num w:numId="27">
    <w:abstractNumId w:val="54"/>
  </w:num>
  <w:num w:numId="28">
    <w:abstractNumId w:val="26"/>
  </w:num>
  <w:num w:numId="29">
    <w:abstractNumId w:val="55"/>
  </w:num>
  <w:num w:numId="30">
    <w:abstractNumId w:val="53"/>
  </w:num>
  <w:num w:numId="31">
    <w:abstractNumId w:val="43"/>
  </w:num>
  <w:num w:numId="32">
    <w:abstractNumId w:val="35"/>
  </w:num>
  <w:num w:numId="33">
    <w:abstractNumId w:val="6"/>
  </w:num>
  <w:num w:numId="34">
    <w:abstractNumId w:val="25"/>
  </w:num>
  <w:num w:numId="35">
    <w:abstractNumId w:val="10"/>
  </w:num>
  <w:num w:numId="36">
    <w:abstractNumId w:val="49"/>
  </w:num>
  <w:num w:numId="37">
    <w:abstractNumId w:val="61"/>
  </w:num>
  <w:num w:numId="38">
    <w:abstractNumId w:val="36"/>
  </w:num>
  <w:num w:numId="39">
    <w:abstractNumId w:val="59"/>
  </w:num>
  <w:num w:numId="40">
    <w:abstractNumId w:val="38"/>
  </w:num>
  <w:num w:numId="41">
    <w:abstractNumId w:val="27"/>
  </w:num>
  <w:num w:numId="42">
    <w:abstractNumId w:val="41"/>
  </w:num>
  <w:num w:numId="43">
    <w:abstractNumId w:val="40"/>
  </w:num>
  <w:num w:numId="44">
    <w:abstractNumId w:val="32"/>
  </w:num>
  <w:num w:numId="45">
    <w:abstractNumId w:val="50"/>
  </w:num>
  <w:num w:numId="46">
    <w:abstractNumId w:val="17"/>
  </w:num>
  <w:num w:numId="47">
    <w:abstractNumId w:val="16"/>
  </w:num>
  <w:num w:numId="48">
    <w:abstractNumId w:val="42"/>
  </w:num>
  <w:num w:numId="49">
    <w:abstractNumId w:val="8"/>
  </w:num>
  <w:num w:numId="50">
    <w:abstractNumId w:val="15"/>
  </w:num>
  <w:num w:numId="51">
    <w:abstractNumId w:val="7"/>
  </w:num>
  <w:num w:numId="52">
    <w:abstractNumId w:val="29"/>
  </w:num>
  <w:num w:numId="53">
    <w:abstractNumId w:val="34"/>
  </w:num>
  <w:num w:numId="54">
    <w:abstractNumId w:val="37"/>
  </w:num>
  <w:num w:numId="55">
    <w:abstractNumId w:val="31"/>
  </w:num>
  <w:num w:numId="56">
    <w:abstractNumId w:val="13"/>
  </w:num>
  <w:num w:numId="57">
    <w:abstractNumId w:val="48"/>
  </w:num>
  <w:num w:numId="58">
    <w:abstractNumId w:val="11"/>
  </w:num>
  <w:num w:numId="59">
    <w:abstractNumId w:val="20"/>
  </w:num>
  <w:num w:numId="60">
    <w:abstractNumId w:val="52"/>
  </w:num>
  <w:num w:numId="61">
    <w:abstractNumId w:val="19"/>
  </w:num>
  <w:num w:numId="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7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9C0"/>
    <w:rsid w:val="00000DDE"/>
    <w:rsid w:val="000010F9"/>
    <w:rsid w:val="00005712"/>
    <w:rsid w:val="0000667A"/>
    <w:rsid w:val="00012560"/>
    <w:rsid w:val="00020027"/>
    <w:rsid w:val="00021E30"/>
    <w:rsid w:val="00027796"/>
    <w:rsid w:val="000422B4"/>
    <w:rsid w:val="00042EAA"/>
    <w:rsid w:val="000445E5"/>
    <w:rsid w:val="000750F8"/>
    <w:rsid w:val="00081CE9"/>
    <w:rsid w:val="00083FC9"/>
    <w:rsid w:val="00091F8E"/>
    <w:rsid w:val="000955B6"/>
    <w:rsid w:val="000A1207"/>
    <w:rsid w:val="000C0A1E"/>
    <w:rsid w:val="000C383C"/>
    <w:rsid w:val="000D06BF"/>
    <w:rsid w:val="000D0F82"/>
    <w:rsid w:val="000D67AE"/>
    <w:rsid w:val="000E36BF"/>
    <w:rsid w:val="000E7A91"/>
    <w:rsid w:val="000E7DEC"/>
    <w:rsid w:val="00107360"/>
    <w:rsid w:val="00110685"/>
    <w:rsid w:val="001422AE"/>
    <w:rsid w:val="0015326C"/>
    <w:rsid w:val="001543C8"/>
    <w:rsid w:val="00163738"/>
    <w:rsid w:val="00166C97"/>
    <w:rsid w:val="0018201A"/>
    <w:rsid w:val="001B1A9E"/>
    <w:rsid w:val="001C2C7C"/>
    <w:rsid w:val="001D4665"/>
    <w:rsid w:val="001E7C0C"/>
    <w:rsid w:val="001F3A6A"/>
    <w:rsid w:val="00205805"/>
    <w:rsid w:val="0020758E"/>
    <w:rsid w:val="002119FA"/>
    <w:rsid w:val="00225E41"/>
    <w:rsid w:val="00235106"/>
    <w:rsid w:val="00240D1C"/>
    <w:rsid w:val="0024131B"/>
    <w:rsid w:val="00241339"/>
    <w:rsid w:val="002447C2"/>
    <w:rsid w:val="002474C7"/>
    <w:rsid w:val="0025497A"/>
    <w:rsid w:val="00264A92"/>
    <w:rsid w:val="002744BC"/>
    <w:rsid w:val="002852D8"/>
    <w:rsid w:val="002868CE"/>
    <w:rsid w:val="002A4615"/>
    <w:rsid w:val="002A713B"/>
    <w:rsid w:val="002B294D"/>
    <w:rsid w:val="002D5619"/>
    <w:rsid w:val="002F2D28"/>
    <w:rsid w:val="00317206"/>
    <w:rsid w:val="00332B22"/>
    <w:rsid w:val="003635AE"/>
    <w:rsid w:val="00367132"/>
    <w:rsid w:val="003672EE"/>
    <w:rsid w:val="0038466A"/>
    <w:rsid w:val="003B1F2F"/>
    <w:rsid w:val="003E3EDD"/>
    <w:rsid w:val="003E679F"/>
    <w:rsid w:val="003F2C3E"/>
    <w:rsid w:val="003F79A9"/>
    <w:rsid w:val="004046BB"/>
    <w:rsid w:val="0041148C"/>
    <w:rsid w:val="004114BC"/>
    <w:rsid w:val="004139C3"/>
    <w:rsid w:val="004377AF"/>
    <w:rsid w:val="004526EC"/>
    <w:rsid w:val="0045410D"/>
    <w:rsid w:val="00460BA1"/>
    <w:rsid w:val="0046508B"/>
    <w:rsid w:val="00473313"/>
    <w:rsid w:val="0047437C"/>
    <w:rsid w:val="00474F91"/>
    <w:rsid w:val="00496333"/>
    <w:rsid w:val="00496F80"/>
    <w:rsid w:val="00497DE7"/>
    <w:rsid w:val="004B52CB"/>
    <w:rsid w:val="004D11C0"/>
    <w:rsid w:val="004D397E"/>
    <w:rsid w:val="004E0962"/>
    <w:rsid w:val="004E535A"/>
    <w:rsid w:val="004E5F51"/>
    <w:rsid w:val="004E60A6"/>
    <w:rsid w:val="004F1001"/>
    <w:rsid w:val="0050112A"/>
    <w:rsid w:val="005012B3"/>
    <w:rsid w:val="00502C16"/>
    <w:rsid w:val="00503E31"/>
    <w:rsid w:val="00507476"/>
    <w:rsid w:val="0052344C"/>
    <w:rsid w:val="00531BE2"/>
    <w:rsid w:val="00560A1F"/>
    <w:rsid w:val="005916C4"/>
    <w:rsid w:val="00596AA8"/>
    <w:rsid w:val="005B57AC"/>
    <w:rsid w:val="005C466E"/>
    <w:rsid w:val="005C5781"/>
    <w:rsid w:val="005C78D3"/>
    <w:rsid w:val="005D097E"/>
    <w:rsid w:val="005D63EE"/>
    <w:rsid w:val="005E4912"/>
    <w:rsid w:val="00605F4C"/>
    <w:rsid w:val="00611C38"/>
    <w:rsid w:val="006160AD"/>
    <w:rsid w:val="00616441"/>
    <w:rsid w:val="00637CBD"/>
    <w:rsid w:val="0065254C"/>
    <w:rsid w:val="00652A5D"/>
    <w:rsid w:val="00653B16"/>
    <w:rsid w:val="0065694E"/>
    <w:rsid w:val="0066148E"/>
    <w:rsid w:val="00673236"/>
    <w:rsid w:val="0067370A"/>
    <w:rsid w:val="006769CB"/>
    <w:rsid w:val="0068004D"/>
    <w:rsid w:val="00690696"/>
    <w:rsid w:val="006919BC"/>
    <w:rsid w:val="006A00C5"/>
    <w:rsid w:val="006A0BEA"/>
    <w:rsid w:val="006C0E10"/>
    <w:rsid w:val="006C1077"/>
    <w:rsid w:val="006D187F"/>
    <w:rsid w:val="006D5FD9"/>
    <w:rsid w:val="006E46B5"/>
    <w:rsid w:val="006E49C5"/>
    <w:rsid w:val="006E7343"/>
    <w:rsid w:val="006E7525"/>
    <w:rsid w:val="006F78C6"/>
    <w:rsid w:val="007008B2"/>
    <w:rsid w:val="00700CBF"/>
    <w:rsid w:val="00711545"/>
    <w:rsid w:val="007148CD"/>
    <w:rsid w:val="007172EA"/>
    <w:rsid w:val="0073383B"/>
    <w:rsid w:val="00753E61"/>
    <w:rsid w:val="007543A1"/>
    <w:rsid w:val="00767214"/>
    <w:rsid w:val="00774924"/>
    <w:rsid w:val="007821C7"/>
    <w:rsid w:val="00782AFD"/>
    <w:rsid w:val="007962D3"/>
    <w:rsid w:val="00797F4C"/>
    <w:rsid w:val="007A2943"/>
    <w:rsid w:val="007A5A48"/>
    <w:rsid w:val="007A75B1"/>
    <w:rsid w:val="007A78F2"/>
    <w:rsid w:val="007B0DC7"/>
    <w:rsid w:val="007B4C4F"/>
    <w:rsid w:val="007B5153"/>
    <w:rsid w:val="007C2555"/>
    <w:rsid w:val="007C4D8B"/>
    <w:rsid w:val="007D0188"/>
    <w:rsid w:val="007E3FCB"/>
    <w:rsid w:val="007E514A"/>
    <w:rsid w:val="007F5AEC"/>
    <w:rsid w:val="00832161"/>
    <w:rsid w:val="008463BC"/>
    <w:rsid w:val="008540E4"/>
    <w:rsid w:val="008576EF"/>
    <w:rsid w:val="008677CC"/>
    <w:rsid w:val="008816C8"/>
    <w:rsid w:val="008C3FD5"/>
    <w:rsid w:val="008C5584"/>
    <w:rsid w:val="008F1A56"/>
    <w:rsid w:val="009043D8"/>
    <w:rsid w:val="00913B66"/>
    <w:rsid w:val="0092794A"/>
    <w:rsid w:val="00935A35"/>
    <w:rsid w:val="00942661"/>
    <w:rsid w:val="009617CF"/>
    <w:rsid w:val="00977E14"/>
    <w:rsid w:val="00996FF6"/>
    <w:rsid w:val="009B101B"/>
    <w:rsid w:val="009B417D"/>
    <w:rsid w:val="009B5981"/>
    <w:rsid w:val="009C037F"/>
    <w:rsid w:val="009C5520"/>
    <w:rsid w:val="009D7927"/>
    <w:rsid w:val="009D7A78"/>
    <w:rsid w:val="009E01D6"/>
    <w:rsid w:val="009E7B7B"/>
    <w:rsid w:val="009F29B8"/>
    <w:rsid w:val="009F2CC4"/>
    <w:rsid w:val="00A0033D"/>
    <w:rsid w:val="00A02968"/>
    <w:rsid w:val="00A21ECF"/>
    <w:rsid w:val="00A252B4"/>
    <w:rsid w:val="00A26503"/>
    <w:rsid w:val="00A30FD2"/>
    <w:rsid w:val="00A33677"/>
    <w:rsid w:val="00A34095"/>
    <w:rsid w:val="00A34A5D"/>
    <w:rsid w:val="00A34CFE"/>
    <w:rsid w:val="00A472E3"/>
    <w:rsid w:val="00A47DB2"/>
    <w:rsid w:val="00A67C59"/>
    <w:rsid w:val="00A82A41"/>
    <w:rsid w:val="00A87B18"/>
    <w:rsid w:val="00A91DE0"/>
    <w:rsid w:val="00AB02DD"/>
    <w:rsid w:val="00AD45F1"/>
    <w:rsid w:val="00AD7B2A"/>
    <w:rsid w:val="00AE0F5F"/>
    <w:rsid w:val="00AE3765"/>
    <w:rsid w:val="00AE54BE"/>
    <w:rsid w:val="00AE5C90"/>
    <w:rsid w:val="00AF08C1"/>
    <w:rsid w:val="00B021FB"/>
    <w:rsid w:val="00B0224E"/>
    <w:rsid w:val="00B023C9"/>
    <w:rsid w:val="00B0348C"/>
    <w:rsid w:val="00B07D79"/>
    <w:rsid w:val="00B109A2"/>
    <w:rsid w:val="00B1261B"/>
    <w:rsid w:val="00B139C0"/>
    <w:rsid w:val="00B157B4"/>
    <w:rsid w:val="00B15F6D"/>
    <w:rsid w:val="00B44C8B"/>
    <w:rsid w:val="00B52C3D"/>
    <w:rsid w:val="00B56A58"/>
    <w:rsid w:val="00B746C4"/>
    <w:rsid w:val="00B76D0C"/>
    <w:rsid w:val="00B83DF6"/>
    <w:rsid w:val="00BA0A01"/>
    <w:rsid w:val="00BB1F40"/>
    <w:rsid w:val="00BD5478"/>
    <w:rsid w:val="00BD584C"/>
    <w:rsid w:val="00BE18B5"/>
    <w:rsid w:val="00BE3276"/>
    <w:rsid w:val="00BF63B6"/>
    <w:rsid w:val="00C34651"/>
    <w:rsid w:val="00C5420C"/>
    <w:rsid w:val="00C7076B"/>
    <w:rsid w:val="00C75BE6"/>
    <w:rsid w:val="00C829D1"/>
    <w:rsid w:val="00C9397A"/>
    <w:rsid w:val="00CA4E6F"/>
    <w:rsid w:val="00CB714E"/>
    <w:rsid w:val="00CC73C4"/>
    <w:rsid w:val="00CD0FD6"/>
    <w:rsid w:val="00CD2C93"/>
    <w:rsid w:val="00CE0B3F"/>
    <w:rsid w:val="00CE2AAE"/>
    <w:rsid w:val="00CE3E59"/>
    <w:rsid w:val="00CF004A"/>
    <w:rsid w:val="00CF168C"/>
    <w:rsid w:val="00CF645E"/>
    <w:rsid w:val="00D25F27"/>
    <w:rsid w:val="00D55CB2"/>
    <w:rsid w:val="00D62C5A"/>
    <w:rsid w:val="00D75ADF"/>
    <w:rsid w:val="00D9253E"/>
    <w:rsid w:val="00D932FA"/>
    <w:rsid w:val="00DA1529"/>
    <w:rsid w:val="00DB1FFC"/>
    <w:rsid w:val="00DB493B"/>
    <w:rsid w:val="00DC1FEA"/>
    <w:rsid w:val="00DD00E5"/>
    <w:rsid w:val="00DE3A1A"/>
    <w:rsid w:val="00DE5DD1"/>
    <w:rsid w:val="00DF15DA"/>
    <w:rsid w:val="00DF798D"/>
    <w:rsid w:val="00E03263"/>
    <w:rsid w:val="00E10496"/>
    <w:rsid w:val="00E13D4C"/>
    <w:rsid w:val="00E14D7C"/>
    <w:rsid w:val="00E439F7"/>
    <w:rsid w:val="00E5205E"/>
    <w:rsid w:val="00E528DE"/>
    <w:rsid w:val="00E540A7"/>
    <w:rsid w:val="00E56497"/>
    <w:rsid w:val="00E639E3"/>
    <w:rsid w:val="00E91874"/>
    <w:rsid w:val="00EA2D9A"/>
    <w:rsid w:val="00EA7B74"/>
    <w:rsid w:val="00EB4C78"/>
    <w:rsid w:val="00EB6691"/>
    <w:rsid w:val="00EC320F"/>
    <w:rsid w:val="00ED3ABA"/>
    <w:rsid w:val="00EE4DAC"/>
    <w:rsid w:val="00EF061A"/>
    <w:rsid w:val="00F15201"/>
    <w:rsid w:val="00F30C9F"/>
    <w:rsid w:val="00F36EFA"/>
    <w:rsid w:val="00F4799A"/>
    <w:rsid w:val="00F65D18"/>
    <w:rsid w:val="00F71967"/>
    <w:rsid w:val="00F735A7"/>
    <w:rsid w:val="00F91390"/>
    <w:rsid w:val="00F93B5B"/>
    <w:rsid w:val="00FB0DED"/>
    <w:rsid w:val="00FC347C"/>
    <w:rsid w:val="00FC7EBA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139C0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,Document Header1,Headi...,Heading 1iz,Б1,Б11,Введение...,Заголовок параграфа (1.),h1,В1"/>
    <w:basedOn w:val="a2"/>
    <w:next w:val="a2"/>
    <w:link w:val="11"/>
    <w:qFormat/>
    <w:rsid w:val="00B139C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119F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C75BE6"/>
    <w:pPr>
      <w:keepNext/>
      <w:numPr>
        <w:ilvl w:val="2"/>
        <w:numId w:val="9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C75BE6"/>
    <w:pPr>
      <w:keepNext/>
      <w:numPr>
        <w:ilvl w:val="3"/>
        <w:numId w:val="9"/>
      </w:numPr>
      <w:spacing w:before="240"/>
      <w:jc w:val="left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2119FA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75BE6"/>
    <w:pPr>
      <w:spacing w:before="24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75BE6"/>
    <w:pPr>
      <w:tabs>
        <w:tab w:val="num" w:pos="3469"/>
      </w:tabs>
      <w:spacing w:before="240"/>
      <w:ind w:left="3469" w:hanging="1296"/>
      <w:jc w:val="left"/>
      <w:outlineLvl w:val="6"/>
    </w:pPr>
  </w:style>
  <w:style w:type="paragraph" w:styleId="8">
    <w:name w:val="heading 8"/>
    <w:basedOn w:val="a2"/>
    <w:next w:val="a2"/>
    <w:link w:val="80"/>
    <w:qFormat/>
    <w:rsid w:val="00C75BE6"/>
    <w:pPr>
      <w:tabs>
        <w:tab w:val="num" w:pos="3613"/>
      </w:tabs>
      <w:spacing w:before="240"/>
      <w:ind w:left="3613" w:hanging="1440"/>
      <w:jc w:val="left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C75BE6"/>
    <w:pPr>
      <w:tabs>
        <w:tab w:val="num" w:pos="3757"/>
      </w:tabs>
      <w:spacing w:before="240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,Document Header1 Знак,Headi... Знак,Heading 1iz Знак,Б1 Знак,Б11 Знак,h1 Знак"/>
    <w:link w:val="10"/>
    <w:locked/>
    <w:rsid w:val="00B139C0"/>
    <w:rPr>
      <w:kern w:val="28"/>
      <w:sz w:val="36"/>
      <w:lang w:val="ru-RU" w:eastAsia="ru-RU" w:bidi="ar-SA"/>
    </w:rPr>
  </w:style>
  <w:style w:type="paragraph" w:styleId="a6">
    <w:name w:val="header"/>
    <w:aliases w:val="Heder,Titul"/>
    <w:basedOn w:val="a2"/>
    <w:link w:val="a7"/>
    <w:rsid w:val="00B139C0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8">
    <w:name w:val="Title"/>
    <w:basedOn w:val="a2"/>
    <w:link w:val="a9"/>
    <w:qFormat/>
    <w:rsid w:val="00B139C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a">
    <w:name w:val="Body Text"/>
    <w:aliases w:val="Основной текст Знак,Основной текст Знак Знак"/>
    <w:basedOn w:val="a2"/>
    <w:link w:val="12"/>
    <w:rsid w:val="00B139C0"/>
    <w:pPr>
      <w:spacing w:after="120"/>
    </w:pPr>
    <w:rPr>
      <w:szCs w:val="20"/>
    </w:rPr>
  </w:style>
  <w:style w:type="character" w:customStyle="1" w:styleId="23">
    <w:name w:val="Основной текст с отступом 2 Знак"/>
    <w:aliases w:val=" Знак Знак,Знак Знак"/>
    <w:link w:val="24"/>
    <w:locked/>
    <w:rsid w:val="00B139C0"/>
    <w:rPr>
      <w:sz w:val="24"/>
      <w:lang w:val="ru-RU" w:eastAsia="ru-RU" w:bidi="ar-SA"/>
    </w:rPr>
  </w:style>
  <w:style w:type="paragraph" w:styleId="24">
    <w:name w:val="Body Text Indent 2"/>
    <w:aliases w:val=" Знак,Знак"/>
    <w:basedOn w:val="a2"/>
    <w:link w:val="23"/>
    <w:rsid w:val="00B139C0"/>
    <w:pPr>
      <w:spacing w:after="120" w:line="480" w:lineRule="auto"/>
      <w:ind w:left="283"/>
    </w:pPr>
    <w:rPr>
      <w:szCs w:val="20"/>
    </w:rPr>
  </w:style>
  <w:style w:type="paragraph" w:customStyle="1" w:styleId="-">
    <w:name w:val="Контракт-пункт"/>
    <w:basedOn w:val="a2"/>
    <w:rsid w:val="00B139C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B139C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a"/>
    <w:rsid w:val="00B139C0"/>
    <w:rPr>
      <w:sz w:val="24"/>
      <w:lang w:val="ru-RU" w:eastAsia="ru-RU" w:bidi="ar-SA"/>
    </w:rPr>
  </w:style>
  <w:style w:type="character" w:customStyle="1" w:styleId="a7">
    <w:name w:val="Верхний колонтитул Знак"/>
    <w:aliases w:val="Heder Знак,Titul Знак"/>
    <w:link w:val="a6"/>
    <w:rsid w:val="00B139C0"/>
    <w:rPr>
      <w:rFonts w:ascii="Arial" w:hAnsi="Arial"/>
      <w:noProof/>
      <w:sz w:val="24"/>
      <w:lang w:val="ru-RU" w:eastAsia="ru-RU" w:bidi="ar-SA"/>
    </w:rPr>
  </w:style>
  <w:style w:type="paragraph" w:styleId="ab">
    <w:name w:val="Normal (Web)"/>
    <w:aliases w:val="Обычный (Web),Обычный (веб) Знак Знак,Обычный (Web) Знак Знак Знак"/>
    <w:basedOn w:val="a2"/>
    <w:link w:val="ac"/>
    <w:rsid w:val="00B139C0"/>
    <w:pPr>
      <w:spacing w:before="100" w:after="100"/>
      <w:jc w:val="left"/>
    </w:pPr>
    <w:rPr>
      <w:szCs w:val="20"/>
      <w:lang/>
    </w:rPr>
  </w:style>
  <w:style w:type="paragraph" w:customStyle="1" w:styleId="210">
    <w:name w:val="Основной текст 21"/>
    <w:basedOn w:val="a2"/>
    <w:rsid w:val="00B139C0"/>
    <w:pPr>
      <w:widowControl w:val="0"/>
      <w:spacing w:after="0"/>
      <w:ind w:firstLine="709"/>
    </w:pPr>
    <w:rPr>
      <w:sz w:val="28"/>
      <w:szCs w:val="20"/>
    </w:rPr>
  </w:style>
  <w:style w:type="character" w:customStyle="1" w:styleId="a9">
    <w:name w:val="Название Знак"/>
    <w:link w:val="a8"/>
    <w:rsid w:val="00B139C0"/>
    <w:rPr>
      <w:rFonts w:ascii="Arial" w:hAnsi="Arial"/>
      <w:b/>
      <w:kern w:val="28"/>
      <w:sz w:val="32"/>
      <w:lang w:val="ru-RU" w:eastAsia="ru-RU" w:bidi="ar-SA"/>
    </w:rPr>
  </w:style>
  <w:style w:type="paragraph" w:customStyle="1" w:styleId="ConsPlusNonformat">
    <w:name w:val="ConsPlusNonformat"/>
    <w:rsid w:val="00B139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Book Title"/>
    <w:qFormat/>
    <w:rsid w:val="00B139C0"/>
    <w:rPr>
      <w:b/>
      <w:bCs/>
      <w:smallCaps/>
      <w:spacing w:val="5"/>
    </w:rPr>
  </w:style>
  <w:style w:type="paragraph" w:customStyle="1" w:styleId="ae">
    <w:name w:val="Îáû÷íûé"/>
    <w:rsid w:val="00B139C0"/>
    <w:rPr>
      <w:rFonts w:ascii="Garamond" w:hAnsi="Garamond"/>
    </w:rPr>
  </w:style>
  <w:style w:type="paragraph" w:styleId="af">
    <w:name w:val="Balloon Text"/>
    <w:basedOn w:val="a2"/>
    <w:rsid w:val="007821C7"/>
    <w:rPr>
      <w:rFonts w:ascii="Tahoma" w:hAnsi="Tahoma" w:cs="Tahoma"/>
      <w:sz w:val="16"/>
      <w:szCs w:val="16"/>
    </w:rPr>
  </w:style>
  <w:style w:type="paragraph" w:styleId="af0">
    <w:name w:val="footer"/>
    <w:aliases w:val="ЛЕН2_ОБИН_Нижний колонтитул,ЛЕН2_ПРОЕКТ_Нижний колонтитул"/>
    <w:basedOn w:val="a2"/>
    <w:link w:val="13"/>
    <w:rsid w:val="00F4799A"/>
    <w:pPr>
      <w:tabs>
        <w:tab w:val="center" w:pos="4677"/>
        <w:tab w:val="right" w:pos="9355"/>
      </w:tabs>
    </w:pPr>
  </w:style>
  <w:style w:type="character" w:styleId="af1">
    <w:name w:val="page number"/>
    <w:basedOn w:val="a3"/>
    <w:rsid w:val="00F4799A"/>
  </w:style>
  <w:style w:type="paragraph" w:customStyle="1" w:styleId="42">
    <w:name w:val="Знак4"/>
    <w:basedOn w:val="a2"/>
    <w:rsid w:val="007B0DC7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2"/>
    <w:rsid w:val="0094266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"/>
    <w:rsid w:val="00700CBF"/>
    <w:rPr>
      <w:snapToGrid w:val="0"/>
    </w:rPr>
  </w:style>
  <w:style w:type="paragraph" w:styleId="af4">
    <w:name w:val="Plain Text"/>
    <w:basedOn w:val="a2"/>
    <w:rsid w:val="00700CBF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af5">
    <w:name w:val="Тендерные данные"/>
    <w:basedOn w:val="a2"/>
    <w:semiHidden/>
    <w:rsid w:val="002119F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2119FA"/>
  </w:style>
  <w:style w:type="paragraph" w:customStyle="1" w:styleId="43">
    <w:name w:val="Знак4"/>
    <w:basedOn w:val="a2"/>
    <w:rsid w:val="001D466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0">
    <w:name w:val="Контракт-подпункт"/>
    <w:basedOn w:val="a2"/>
    <w:link w:val="-1"/>
    <w:rsid w:val="00166C97"/>
    <w:pPr>
      <w:tabs>
        <w:tab w:val="num" w:pos="851"/>
      </w:tabs>
      <w:spacing w:after="0"/>
      <w:ind w:left="851" w:hanging="851"/>
    </w:pPr>
    <w:rPr>
      <w:lang/>
    </w:rPr>
  </w:style>
  <w:style w:type="character" w:customStyle="1" w:styleId="-1">
    <w:name w:val="Контракт-подпункт Знак"/>
    <w:link w:val="-0"/>
    <w:rsid w:val="00166C97"/>
    <w:rPr>
      <w:sz w:val="24"/>
      <w:szCs w:val="24"/>
      <w:lang w:bidi="ar-SA"/>
    </w:rPr>
  </w:style>
  <w:style w:type="paragraph" w:customStyle="1" w:styleId="14">
    <w:name w:val="Цитата1"/>
    <w:basedOn w:val="a2"/>
    <w:rsid w:val="00A33677"/>
    <w:pPr>
      <w:widowControl w:val="0"/>
      <w:overflowPunct w:val="0"/>
      <w:autoSpaceDE w:val="0"/>
      <w:autoSpaceDN w:val="0"/>
      <w:adjustRightInd w:val="0"/>
      <w:spacing w:after="0" w:line="228" w:lineRule="auto"/>
      <w:ind w:left="851" w:right="851" w:firstLine="567"/>
      <w:textAlignment w:val="baseline"/>
    </w:pPr>
    <w:rPr>
      <w:rFonts w:ascii="TimesET" w:hAnsi="TimesET"/>
      <w:sz w:val="22"/>
      <w:szCs w:val="20"/>
    </w:rPr>
  </w:style>
  <w:style w:type="paragraph" w:styleId="34">
    <w:name w:val="Body Text Indent 3"/>
    <w:basedOn w:val="a2"/>
    <w:rsid w:val="00012560"/>
    <w:pPr>
      <w:spacing w:after="120"/>
      <w:ind w:left="283"/>
    </w:pPr>
    <w:rPr>
      <w:sz w:val="16"/>
      <w:szCs w:val="16"/>
    </w:rPr>
  </w:style>
  <w:style w:type="paragraph" w:styleId="af6">
    <w:name w:val="footnote text"/>
    <w:basedOn w:val="a2"/>
    <w:link w:val="af7"/>
    <w:semiHidden/>
    <w:rsid w:val="00012560"/>
    <w:pPr>
      <w:widowControl w:val="0"/>
      <w:spacing w:after="0"/>
      <w:ind w:firstLine="720"/>
    </w:pPr>
    <w:rPr>
      <w:snapToGrid w:val="0"/>
      <w:sz w:val="20"/>
      <w:szCs w:val="20"/>
    </w:rPr>
  </w:style>
  <w:style w:type="character" w:styleId="af8">
    <w:name w:val="footnote reference"/>
    <w:semiHidden/>
    <w:rsid w:val="00012560"/>
    <w:rPr>
      <w:vertAlign w:val="superscript"/>
    </w:rPr>
  </w:style>
  <w:style w:type="character" w:customStyle="1" w:styleId="af7">
    <w:name w:val="Текст сноски Знак"/>
    <w:link w:val="af6"/>
    <w:rsid w:val="00012560"/>
    <w:rPr>
      <w:snapToGrid w:val="0"/>
      <w:lang w:val="ru-RU" w:eastAsia="ru-RU" w:bidi="ar-SA"/>
    </w:rPr>
  </w:style>
  <w:style w:type="paragraph" w:customStyle="1" w:styleId="Times12">
    <w:name w:val="Times 12"/>
    <w:basedOn w:val="a2"/>
    <w:rsid w:val="00B1261B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9">
    <w:name w:val="No Spacing"/>
    <w:uiPriority w:val="1"/>
    <w:qFormat/>
    <w:rsid w:val="00CD2C93"/>
    <w:rPr>
      <w:rFonts w:ascii="Calibri" w:hAnsi="Calibri"/>
      <w:sz w:val="22"/>
      <w:szCs w:val="22"/>
      <w:lang w:eastAsia="en-US"/>
    </w:rPr>
  </w:style>
  <w:style w:type="character" w:customStyle="1" w:styleId="33">
    <w:name w:val="Заголовок 3 Знак"/>
    <w:aliases w:val="H3 Знак"/>
    <w:basedOn w:val="a3"/>
    <w:link w:val="31"/>
    <w:rsid w:val="00C75BE6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rsid w:val="00C75BE6"/>
    <w:rPr>
      <w:rFonts w:eastAsia="Arial Unicode MS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rsid w:val="00C75BE6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C75BE6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C75BE6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C75BE6"/>
    <w:rPr>
      <w:rFonts w:ascii="Arial" w:hAnsi="Arial" w:cs="Arial"/>
      <w:sz w:val="22"/>
      <w:szCs w:val="22"/>
    </w:rPr>
  </w:style>
  <w:style w:type="paragraph" w:customStyle="1" w:styleId="ConsNormal">
    <w:name w:val="ConsNormal"/>
    <w:rsid w:val="00C75BE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a">
    <w:name w:val="Body Text Indent"/>
    <w:basedOn w:val="a2"/>
    <w:link w:val="afb"/>
    <w:rsid w:val="00C75BE6"/>
    <w:pPr>
      <w:spacing w:after="0"/>
      <w:ind w:firstLine="720"/>
    </w:pPr>
    <w:rPr>
      <w:color w:val="000000"/>
    </w:rPr>
  </w:style>
  <w:style w:type="character" w:customStyle="1" w:styleId="afb">
    <w:name w:val="Основной текст с отступом Знак"/>
    <w:basedOn w:val="a3"/>
    <w:link w:val="afa"/>
    <w:rsid w:val="00C75BE6"/>
    <w:rPr>
      <w:color w:val="000000"/>
      <w:sz w:val="24"/>
      <w:szCs w:val="24"/>
    </w:rPr>
  </w:style>
  <w:style w:type="paragraph" w:customStyle="1" w:styleId="ConsTitle">
    <w:name w:val="ConsTitle"/>
    <w:rsid w:val="00C75BE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sid w:val="00C75BE6"/>
    <w:rPr>
      <w:sz w:val="24"/>
    </w:rPr>
  </w:style>
  <w:style w:type="character" w:styleId="afc">
    <w:name w:val="annotation reference"/>
    <w:rsid w:val="00C75BE6"/>
    <w:rPr>
      <w:sz w:val="16"/>
      <w:szCs w:val="16"/>
    </w:rPr>
  </w:style>
  <w:style w:type="paragraph" w:styleId="afd">
    <w:name w:val="annotation text"/>
    <w:basedOn w:val="a2"/>
    <w:link w:val="afe"/>
    <w:rsid w:val="00C75BE6"/>
    <w:pPr>
      <w:spacing w:after="0"/>
      <w:jc w:val="left"/>
    </w:pPr>
    <w:rPr>
      <w:sz w:val="20"/>
      <w:szCs w:val="20"/>
    </w:rPr>
  </w:style>
  <w:style w:type="character" w:customStyle="1" w:styleId="afe">
    <w:name w:val="Текст примечания Знак"/>
    <w:basedOn w:val="a3"/>
    <w:link w:val="afd"/>
    <w:rsid w:val="00C75BE6"/>
  </w:style>
  <w:style w:type="paragraph" w:styleId="aff">
    <w:name w:val="annotation subject"/>
    <w:basedOn w:val="afd"/>
    <w:next w:val="afd"/>
    <w:link w:val="aff0"/>
    <w:rsid w:val="00C75BE6"/>
    <w:rPr>
      <w:b/>
      <w:bCs/>
    </w:rPr>
  </w:style>
  <w:style w:type="character" w:customStyle="1" w:styleId="aff0">
    <w:name w:val="Тема примечания Знак"/>
    <w:basedOn w:val="afe"/>
    <w:link w:val="aff"/>
    <w:rsid w:val="00C75BE6"/>
    <w:rPr>
      <w:b/>
      <w:bCs/>
    </w:rPr>
  </w:style>
  <w:style w:type="character" w:customStyle="1" w:styleId="aff1">
    <w:name w:val="Текст выноски Знак"/>
    <w:rsid w:val="00C75BE6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C75BE6"/>
    <w:rPr>
      <w:b/>
      <w:bCs/>
      <w:color w:val="0000FF"/>
      <w:sz w:val="20"/>
      <w:szCs w:val="20"/>
    </w:rPr>
  </w:style>
  <w:style w:type="paragraph" w:styleId="25">
    <w:name w:val="List 2"/>
    <w:basedOn w:val="a2"/>
    <w:rsid w:val="00C75BE6"/>
    <w:pPr>
      <w:spacing w:after="0"/>
      <w:ind w:left="566" w:hanging="283"/>
      <w:jc w:val="left"/>
    </w:pPr>
  </w:style>
  <w:style w:type="paragraph" w:customStyle="1" w:styleId="aff2">
    <w:name w:val="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5BE6"/>
    <w:pPr>
      <w:keepNext/>
      <w:spacing w:after="0"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C75BE6"/>
    <w:pPr>
      <w:spacing w:after="120" w:line="480" w:lineRule="auto"/>
      <w:jc w:val="left"/>
    </w:pPr>
  </w:style>
  <w:style w:type="character" w:customStyle="1" w:styleId="27">
    <w:name w:val="Основной текст 2 Знак"/>
    <w:basedOn w:val="a3"/>
    <w:link w:val="26"/>
    <w:rsid w:val="00C75BE6"/>
    <w:rPr>
      <w:sz w:val="24"/>
      <w:szCs w:val="24"/>
    </w:rPr>
  </w:style>
  <w:style w:type="paragraph" w:styleId="35">
    <w:name w:val="Body Text 3"/>
    <w:basedOn w:val="a2"/>
    <w:link w:val="36"/>
    <w:rsid w:val="00C75BE6"/>
    <w:pPr>
      <w:spacing w:after="120"/>
      <w:jc w:val="left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C75BE6"/>
    <w:rPr>
      <w:sz w:val="16"/>
      <w:szCs w:val="16"/>
    </w:rPr>
  </w:style>
  <w:style w:type="paragraph" w:customStyle="1" w:styleId="16">
    <w:name w:val="заголовок 1"/>
    <w:basedOn w:val="a2"/>
    <w:next w:val="a2"/>
    <w:rsid w:val="00C75BE6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C75BE6"/>
    <w:pPr>
      <w:keepNext/>
      <w:spacing w:after="0"/>
    </w:pPr>
    <w:rPr>
      <w:szCs w:val="20"/>
      <w:lang w:val="en-GB"/>
    </w:rPr>
  </w:style>
  <w:style w:type="paragraph" w:customStyle="1" w:styleId="aff3">
    <w:name w:val="Таблица шапка"/>
    <w:basedOn w:val="a2"/>
    <w:rsid w:val="00C75BE6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4">
    <w:name w:val="Таблица текст"/>
    <w:basedOn w:val="a2"/>
    <w:rsid w:val="00C75BE6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5">
    <w:name w:val="Пункт"/>
    <w:basedOn w:val="a2"/>
    <w:rsid w:val="00C75BE6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C75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75BE6"/>
    <w:rPr>
      <w:rFonts w:ascii="Courier New" w:hAnsi="Courier New" w:cs="Courier New"/>
    </w:rPr>
  </w:style>
  <w:style w:type="character" w:customStyle="1" w:styleId="aff6">
    <w:name w:val="Нижний колонтитул Знак"/>
    <w:rsid w:val="00C75BE6"/>
    <w:rPr>
      <w:rFonts w:ascii="Courier New" w:hAnsi="Courier New" w:cs="Courier New"/>
    </w:rPr>
  </w:style>
  <w:style w:type="character" w:styleId="aff7">
    <w:name w:val="Hyperlink"/>
    <w:rsid w:val="00C75BE6"/>
    <w:rPr>
      <w:color w:val="0000FF"/>
      <w:u w:val="single"/>
    </w:rPr>
  </w:style>
  <w:style w:type="character" w:customStyle="1" w:styleId="29">
    <w:name w:val="Заголовок 2 Знак"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5BE6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rsid w:val="00C75BE6"/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customStyle="1" w:styleId="2a">
    <w:name w:val="Уровень2"/>
    <w:basedOn w:val="a2"/>
    <w:rsid w:val="00C75BE6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C75BE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2"/>
    <w:next w:val="a2"/>
    <w:rsid w:val="00C75BE6"/>
    <w:pPr>
      <w:autoSpaceDE w:val="0"/>
      <w:autoSpaceDN w:val="0"/>
      <w:adjustRightInd w:val="0"/>
      <w:spacing w:after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a1">
    <w:name w:val="А_обычный"/>
    <w:basedOn w:val="a2"/>
    <w:rsid w:val="00C75BE6"/>
    <w:pPr>
      <w:numPr>
        <w:numId w:val="4"/>
      </w:numPr>
      <w:spacing w:after="0"/>
    </w:pPr>
  </w:style>
  <w:style w:type="paragraph" w:customStyle="1" w:styleId="38">
    <w:name w:val="Стиль3"/>
    <w:basedOn w:val="24"/>
    <w:rsid w:val="00C75BE6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2"/>
    <w:rsid w:val="00C75BE6"/>
    <w:pPr>
      <w:spacing w:line="288" w:lineRule="auto"/>
    </w:pPr>
    <w:rPr>
      <w:szCs w:val="20"/>
    </w:rPr>
  </w:style>
  <w:style w:type="paragraph" w:customStyle="1" w:styleId="aHeader">
    <w:name w:val="a_Header"/>
    <w:basedOn w:val="a2"/>
    <w:rsid w:val="00C75BE6"/>
    <w:pPr>
      <w:tabs>
        <w:tab w:val="left" w:pos="1985"/>
      </w:tabs>
      <w:jc w:val="center"/>
    </w:pPr>
    <w:rPr>
      <w:rFonts w:ascii="Courier New" w:hAnsi="Courier New"/>
    </w:rPr>
  </w:style>
  <w:style w:type="character" w:customStyle="1" w:styleId="aff9">
    <w:name w:val="Текст Знак"/>
    <w:rsid w:val="00C75BE6"/>
    <w:rPr>
      <w:rFonts w:ascii="Courier New" w:hAnsi="Courier New"/>
      <w:snapToGrid w:val="0"/>
    </w:rPr>
  </w:style>
  <w:style w:type="paragraph" w:styleId="affa">
    <w:name w:val="Block Text"/>
    <w:basedOn w:val="a2"/>
    <w:rsid w:val="00C75BE6"/>
    <w:pPr>
      <w:spacing w:after="0"/>
      <w:ind w:left="-5220" w:right="-105"/>
    </w:pPr>
    <w:rPr>
      <w:i/>
      <w:iCs/>
    </w:rPr>
  </w:style>
  <w:style w:type="paragraph" w:styleId="2b">
    <w:name w:val="toc 2"/>
    <w:basedOn w:val="a2"/>
    <w:next w:val="a2"/>
    <w:autoRedefine/>
    <w:rsid w:val="00C75BE6"/>
    <w:pPr>
      <w:tabs>
        <w:tab w:val="left" w:pos="426"/>
        <w:tab w:val="right" w:pos="9923"/>
      </w:tabs>
      <w:spacing w:after="0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affb">
    <w:name w:val="Document Map"/>
    <w:basedOn w:val="a2"/>
    <w:link w:val="affc"/>
    <w:rsid w:val="00C75BE6"/>
    <w:pPr>
      <w:shd w:val="clear" w:color="auto" w:fill="000080"/>
      <w:spacing w:after="0"/>
      <w:jc w:val="left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basedOn w:val="a3"/>
    <w:link w:val="affb"/>
    <w:rsid w:val="00C75BE6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rsid w:val="00C75BE6"/>
    <w:pPr>
      <w:tabs>
        <w:tab w:val="left" w:pos="426"/>
        <w:tab w:val="right" w:leader="dot" w:pos="9923"/>
      </w:tabs>
      <w:spacing w:after="0"/>
      <w:ind w:left="426" w:hanging="426"/>
      <w:jc w:val="left"/>
    </w:pPr>
    <w:rPr>
      <w:b/>
      <w:bCs/>
      <w:iCs/>
      <w:noProof/>
      <w:sz w:val="18"/>
      <w:szCs w:val="18"/>
    </w:rPr>
  </w:style>
  <w:style w:type="paragraph" w:styleId="39">
    <w:name w:val="toc 3"/>
    <w:basedOn w:val="a2"/>
    <w:next w:val="a2"/>
    <w:autoRedefine/>
    <w:rsid w:val="00C75BE6"/>
    <w:pPr>
      <w:spacing w:after="0"/>
    </w:pPr>
    <w:rPr>
      <w:szCs w:val="20"/>
    </w:rPr>
  </w:style>
  <w:style w:type="paragraph" w:styleId="44">
    <w:name w:val="toc 4"/>
    <w:basedOn w:val="a2"/>
    <w:next w:val="a2"/>
    <w:autoRedefine/>
    <w:rsid w:val="00C75BE6"/>
    <w:pPr>
      <w:spacing w:after="0"/>
      <w:ind w:left="720"/>
      <w:jc w:val="left"/>
    </w:pPr>
    <w:rPr>
      <w:szCs w:val="20"/>
    </w:rPr>
  </w:style>
  <w:style w:type="paragraph" w:styleId="51">
    <w:name w:val="toc 5"/>
    <w:basedOn w:val="a2"/>
    <w:next w:val="a2"/>
    <w:autoRedefine/>
    <w:rsid w:val="00C75BE6"/>
    <w:pPr>
      <w:spacing w:after="0"/>
      <w:ind w:left="960"/>
      <w:jc w:val="left"/>
    </w:pPr>
    <w:rPr>
      <w:szCs w:val="20"/>
    </w:rPr>
  </w:style>
  <w:style w:type="paragraph" w:styleId="61">
    <w:name w:val="toc 6"/>
    <w:basedOn w:val="a2"/>
    <w:next w:val="a2"/>
    <w:autoRedefine/>
    <w:rsid w:val="00C75BE6"/>
    <w:pPr>
      <w:spacing w:after="0"/>
      <w:ind w:left="1200"/>
      <w:jc w:val="left"/>
    </w:pPr>
    <w:rPr>
      <w:szCs w:val="20"/>
    </w:rPr>
  </w:style>
  <w:style w:type="paragraph" w:styleId="71">
    <w:name w:val="toc 7"/>
    <w:basedOn w:val="a2"/>
    <w:next w:val="a2"/>
    <w:autoRedefine/>
    <w:rsid w:val="00C75BE6"/>
    <w:pPr>
      <w:spacing w:after="0"/>
      <w:ind w:left="1440"/>
      <w:jc w:val="left"/>
    </w:pPr>
    <w:rPr>
      <w:szCs w:val="20"/>
    </w:rPr>
  </w:style>
  <w:style w:type="paragraph" w:styleId="81">
    <w:name w:val="toc 8"/>
    <w:basedOn w:val="a2"/>
    <w:next w:val="a2"/>
    <w:autoRedefine/>
    <w:rsid w:val="00C75BE6"/>
    <w:pPr>
      <w:spacing w:after="0"/>
      <w:ind w:left="1680"/>
      <w:jc w:val="left"/>
    </w:pPr>
    <w:rPr>
      <w:szCs w:val="20"/>
    </w:rPr>
  </w:style>
  <w:style w:type="paragraph" w:styleId="91">
    <w:name w:val="toc 9"/>
    <w:basedOn w:val="a2"/>
    <w:next w:val="a2"/>
    <w:autoRedefine/>
    <w:rsid w:val="00C75BE6"/>
    <w:pPr>
      <w:spacing w:after="0"/>
      <w:ind w:left="1920"/>
      <w:jc w:val="left"/>
    </w:pPr>
    <w:rPr>
      <w:szCs w:val="20"/>
    </w:rPr>
  </w:style>
  <w:style w:type="paragraph" w:customStyle="1" w:styleId="affd">
    <w:name w:val="Подраздел"/>
    <w:basedOn w:val="a2"/>
    <w:rsid w:val="00C75BE6"/>
    <w:pPr>
      <w:spacing w:before="240" w:after="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1"/>
    <w:autoRedefine/>
    <w:rsid w:val="00C75BE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C75BE6"/>
    <w:rPr>
      <w:color w:val="800080"/>
      <w:u w:val="single"/>
    </w:rPr>
  </w:style>
  <w:style w:type="paragraph" w:customStyle="1" w:styleId="2c">
    <w:name w:val="Пункт_2"/>
    <w:basedOn w:val="a2"/>
    <w:rsid w:val="00C75BE6"/>
    <w:pPr>
      <w:tabs>
        <w:tab w:val="num" w:pos="643"/>
        <w:tab w:val="num" w:pos="1701"/>
      </w:tabs>
      <w:spacing w:after="0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C75BE6"/>
    <w:pPr>
      <w:numPr>
        <w:ilvl w:val="2"/>
        <w:numId w:val="2"/>
      </w:numPr>
      <w:spacing w:after="0"/>
    </w:pPr>
    <w:rPr>
      <w:sz w:val="28"/>
      <w:szCs w:val="28"/>
    </w:rPr>
  </w:style>
  <w:style w:type="paragraph" w:styleId="30">
    <w:name w:val="List Bullet 3"/>
    <w:basedOn w:val="a2"/>
    <w:rsid w:val="00C75BE6"/>
    <w:pPr>
      <w:numPr>
        <w:numId w:val="5"/>
      </w:numPr>
      <w:spacing w:after="0"/>
      <w:jc w:val="left"/>
    </w:pPr>
  </w:style>
  <w:style w:type="paragraph" w:styleId="3">
    <w:name w:val="List Number 3"/>
    <w:basedOn w:val="a2"/>
    <w:rsid w:val="00C75BE6"/>
    <w:pPr>
      <w:numPr>
        <w:numId w:val="6"/>
      </w:numPr>
      <w:spacing w:after="0"/>
      <w:jc w:val="left"/>
    </w:pPr>
  </w:style>
  <w:style w:type="paragraph" w:styleId="afff0">
    <w:name w:val="List Continue"/>
    <w:basedOn w:val="a2"/>
    <w:rsid w:val="00C75BE6"/>
    <w:pPr>
      <w:spacing w:after="120"/>
      <w:ind w:left="283"/>
      <w:jc w:val="left"/>
    </w:pPr>
  </w:style>
  <w:style w:type="paragraph" w:styleId="a">
    <w:name w:val="List Number"/>
    <w:basedOn w:val="a2"/>
    <w:rsid w:val="00C75BE6"/>
    <w:pPr>
      <w:numPr>
        <w:numId w:val="10"/>
      </w:numPr>
      <w:spacing w:after="0"/>
      <w:jc w:val="left"/>
    </w:pPr>
  </w:style>
  <w:style w:type="paragraph" w:customStyle="1" w:styleId="ConsNonformat">
    <w:name w:val="ConsNonformat"/>
    <w:rsid w:val="00C75BE6"/>
    <w:pPr>
      <w:widowControl w:val="0"/>
    </w:pPr>
    <w:rPr>
      <w:rFonts w:ascii="Courier New" w:hAnsi="Courier New"/>
    </w:rPr>
  </w:style>
  <w:style w:type="paragraph" w:styleId="afff1">
    <w:name w:val="caption"/>
    <w:basedOn w:val="a2"/>
    <w:next w:val="a2"/>
    <w:qFormat/>
    <w:rsid w:val="00C75BE6"/>
    <w:pPr>
      <w:pageBreakBefore/>
      <w:suppressAutoHyphens/>
      <w:spacing w:before="120" w:after="120"/>
    </w:pPr>
    <w:rPr>
      <w:i/>
      <w:snapToGrid w:val="0"/>
      <w:szCs w:val="22"/>
    </w:rPr>
  </w:style>
  <w:style w:type="character" w:customStyle="1" w:styleId="afff2">
    <w:name w:val="комментарий"/>
    <w:rsid w:val="00C75BE6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C75BE6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ff5"/>
    <w:rsid w:val="00C75BE6"/>
    <w:rPr>
      <w:bCs/>
      <w:sz w:val="22"/>
      <w:szCs w:val="22"/>
    </w:rPr>
  </w:style>
  <w:style w:type="paragraph" w:customStyle="1" w:styleId="a0">
    <w:name w:val="Подподпункт"/>
    <w:basedOn w:val="afff3"/>
    <w:rsid w:val="00C75BE6"/>
    <w:pPr>
      <w:numPr>
        <w:numId w:val="13"/>
      </w:numPr>
    </w:pPr>
  </w:style>
  <w:style w:type="paragraph" w:customStyle="1" w:styleId="afff4">
    <w:name w:val="маркированный"/>
    <w:basedOn w:val="a2"/>
    <w:semiHidden/>
    <w:rsid w:val="00C75BE6"/>
    <w:pPr>
      <w:tabs>
        <w:tab w:val="num" w:pos="1701"/>
      </w:tabs>
      <w:spacing w:after="0" w:line="360" w:lineRule="auto"/>
      <w:ind w:left="1701" w:hanging="567"/>
    </w:pPr>
    <w:rPr>
      <w:bCs/>
      <w:snapToGrid w:val="0"/>
      <w:sz w:val="22"/>
      <w:szCs w:val="22"/>
    </w:rPr>
  </w:style>
  <w:style w:type="paragraph" w:customStyle="1" w:styleId="afff5">
    <w:name w:val="Ариал"/>
    <w:basedOn w:val="a2"/>
    <w:link w:val="18"/>
    <w:rsid w:val="00C75BE6"/>
    <w:pPr>
      <w:spacing w:before="120" w:after="120" w:line="360" w:lineRule="auto"/>
      <w:ind w:firstLine="851"/>
    </w:pPr>
    <w:rPr>
      <w:rFonts w:ascii="Arial" w:hAnsi="Arial"/>
      <w:lang/>
    </w:rPr>
  </w:style>
  <w:style w:type="character" w:customStyle="1" w:styleId="18">
    <w:name w:val="Ариал Знак1"/>
    <w:link w:val="afff5"/>
    <w:locked/>
    <w:rsid w:val="00C75BE6"/>
    <w:rPr>
      <w:rFonts w:ascii="Arial" w:hAnsi="Arial" w:cs="Arial"/>
      <w:sz w:val="24"/>
      <w:szCs w:val="24"/>
    </w:rPr>
  </w:style>
  <w:style w:type="paragraph" w:styleId="afff6">
    <w:name w:val="List Paragraph"/>
    <w:basedOn w:val="a2"/>
    <w:uiPriority w:val="34"/>
    <w:qFormat/>
    <w:rsid w:val="00C75BE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C75BE6"/>
    <w:pPr>
      <w:numPr>
        <w:numId w:val="19"/>
      </w:numPr>
      <w:spacing w:after="0"/>
      <w:jc w:val="left"/>
    </w:pPr>
  </w:style>
  <w:style w:type="paragraph" w:customStyle="1" w:styleId="afff7">
    <w:name w:val="Пункт б/н"/>
    <w:basedOn w:val="a2"/>
    <w:rsid w:val="00C75BE6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C75BE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C75BE6"/>
    <w:rPr>
      <w:szCs w:val="24"/>
      <w:lang w:bidi="ar-SA"/>
    </w:rPr>
  </w:style>
  <w:style w:type="paragraph" w:customStyle="1" w:styleId="afff8">
    <w:name w:val="Ариал Таблица"/>
    <w:basedOn w:val="afff5"/>
    <w:link w:val="afff9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C75BE6"/>
    <w:rPr>
      <w:rFonts w:ascii="Arial" w:hAnsi="Arial" w:cs="Arial"/>
      <w:sz w:val="24"/>
    </w:rPr>
  </w:style>
  <w:style w:type="paragraph" w:customStyle="1" w:styleId="afffa">
    <w:name w:val="АриалТабл"/>
    <w:basedOn w:val="afff5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2"/>
    <w:link w:val="afffc"/>
    <w:rsid w:val="00C75BE6"/>
    <w:pPr>
      <w:spacing w:after="0"/>
      <w:jc w:val="left"/>
    </w:pPr>
    <w:rPr>
      <w:sz w:val="20"/>
      <w:szCs w:val="20"/>
    </w:rPr>
  </w:style>
  <w:style w:type="character" w:customStyle="1" w:styleId="afffc">
    <w:name w:val="Текст концевой сноски Знак"/>
    <w:basedOn w:val="a3"/>
    <w:link w:val="afffb"/>
    <w:rsid w:val="00C75BE6"/>
  </w:style>
  <w:style w:type="table" w:styleId="afffd">
    <w:name w:val="Table Grid"/>
    <w:basedOn w:val="a4"/>
    <w:uiPriority w:val="59"/>
    <w:rsid w:val="00C75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C75BE6"/>
  </w:style>
  <w:style w:type="character" w:customStyle="1" w:styleId="affff">
    <w:name w:val="Подпункт Знак"/>
    <w:rsid w:val="00C75BE6"/>
    <w:rPr>
      <w:sz w:val="28"/>
      <w:lang w:val="ru-RU" w:eastAsia="ru-RU" w:bidi="ar-SA"/>
    </w:rPr>
  </w:style>
  <w:style w:type="character" w:customStyle="1" w:styleId="FontStyle11">
    <w:name w:val="Font Style11"/>
    <w:rsid w:val="00C75BE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C75BE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75BE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C75BE6"/>
    <w:pPr>
      <w:numPr>
        <w:numId w:val="26"/>
      </w:numPr>
    </w:pPr>
  </w:style>
  <w:style w:type="numbering" w:customStyle="1" w:styleId="20">
    <w:name w:val="Стиль2"/>
    <w:rsid w:val="00C75BE6"/>
    <w:pPr>
      <w:numPr>
        <w:numId w:val="27"/>
      </w:numPr>
    </w:pPr>
  </w:style>
  <w:style w:type="paragraph" w:customStyle="1" w:styleId="affff0">
    <w:name w:val="Стиль начало"/>
    <w:basedOn w:val="a2"/>
    <w:rsid w:val="00C75BE6"/>
    <w:pPr>
      <w:spacing w:after="0" w:line="264" w:lineRule="auto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C75BE6"/>
    <w:pPr>
      <w:overflowPunct w:val="0"/>
      <w:autoSpaceDE w:val="0"/>
      <w:autoSpaceDN w:val="0"/>
      <w:adjustRightInd w:val="0"/>
      <w:spacing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C75BE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75BE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C75BE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/>
    </w:rPr>
  </w:style>
  <w:style w:type="paragraph" w:styleId="affff1">
    <w:name w:val="Revision"/>
    <w:hidden/>
    <w:semiHidden/>
    <w:rsid w:val="00C75BE6"/>
    <w:rPr>
      <w:sz w:val="24"/>
      <w:szCs w:val="24"/>
    </w:rPr>
  </w:style>
  <w:style w:type="paragraph" w:customStyle="1" w:styleId="40">
    <w:name w:val="Пункт_4"/>
    <w:basedOn w:val="a2"/>
    <w:link w:val="45"/>
    <w:rsid w:val="00C75BE6"/>
    <w:pPr>
      <w:numPr>
        <w:ilvl w:val="3"/>
        <w:numId w:val="3"/>
      </w:numPr>
      <w:spacing w:after="0"/>
    </w:pPr>
    <w:rPr>
      <w:sz w:val="28"/>
      <w:szCs w:val="28"/>
      <w:lang/>
    </w:rPr>
  </w:style>
  <w:style w:type="character" w:customStyle="1" w:styleId="45">
    <w:name w:val="Пункт_4 Знак"/>
    <w:link w:val="40"/>
    <w:locked/>
    <w:rsid w:val="00C75BE6"/>
    <w:rPr>
      <w:sz w:val="28"/>
      <w:szCs w:val="28"/>
    </w:rPr>
  </w:style>
  <w:style w:type="paragraph" w:customStyle="1" w:styleId="affff2">
    <w:name w:val="Примечание"/>
    <w:basedOn w:val="a2"/>
    <w:link w:val="affff3"/>
    <w:rsid w:val="00C75BE6"/>
    <w:pPr>
      <w:spacing w:before="240" w:after="240" w:line="288" w:lineRule="auto"/>
      <w:ind w:left="1134" w:right="1134"/>
    </w:pPr>
    <w:rPr>
      <w:spacing w:val="20"/>
      <w:szCs w:val="28"/>
      <w:lang/>
    </w:rPr>
  </w:style>
  <w:style w:type="character" w:customStyle="1" w:styleId="affff3">
    <w:name w:val="Примечание Знак"/>
    <w:link w:val="affff2"/>
    <w:rsid w:val="00C75BE6"/>
    <w:rPr>
      <w:spacing w:val="20"/>
      <w:sz w:val="24"/>
      <w:szCs w:val="28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75BE6"/>
    <w:rPr>
      <w:sz w:val="24"/>
    </w:rPr>
  </w:style>
  <w:style w:type="paragraph" w:customStyle="1" w:styleId="-3">
    <w:name w:val="Пункт-3"/>
    <w:basedOn w:val="a2"/>
    <w:rsid w:val="00C75BE6"/>
    <w:pPr>
      <w:tabs>
        <w:tab w:val="left" w:pos="1701"/>
      </w:tabs>
      <w:spacing w:after="0" w:line="288" w:lineRule="auto"/>
      <w:ind w:firstLine="567"/>
    </w:pPr>
    <w:rPr>
      <w:sz w:val="28"/>
    </w:rPr>
  </w:style>
  <w:style w:type="paragraph" w:customStyle="1" w:styleId="-4">
    <w:name w:val="Пункт-4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5">
    <w:name w:val="Пункт-5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6">
    <w:name w:val="Пункт-6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7">
    <w:name w:val="Пункт-7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WW-21">
    <w:name w:val="WW-Основной текст с отступом 21"/>
    <w:basedOn w:val="a2"/>
    <w:rsid w:val="00C75BE6"/>
    <w:pPr>
      <w:suppressAutoHyphens/>
      <w:spacing w:before="120" w:after="120"/>
      <w:ind w:left="709" w:hanging="709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3"/>
    <w:locked/>
    <w:rsid w:val="00C75BE6"/>
    <w:rPr>
      <w:sz w:val="24"/>
      <w:szCs w:val="24"/>
      <w:lang w:val="ru-RU" w:eastAsia="ru-RU" w:bidi="ar-SA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basedOn w:val="a3"/>
    <w:link w:val="af0"/>
    <w:locked/>
    <w:rsid w:val="00C75BE6"/>
    <w:rPr>
      <w:sz w:val="24"/>
      <w:szCs w:val="24"/>
    </w:rPr>
  </w:style>
  <w:style w:type="paragraph" w:customStyle="1" w:styleId="BodyTextIndent21">
    <w:name w:val="Body Text Indent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ConsCell">
    <w:name w:val="ConsCell"/>
    <w:rsid w:val="00C75B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4">
    <w:name w:val="Знак Знак Знак Знак Знак Знак 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C75B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2">
    <w:name w:val="Знак5 Знак Знак Знак Знак Знак Знак"/>
    <w:basedOn w:val="a2"/>
    <w:next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SymbolSymbol12121">
    <w:name w:val="Стиль маркированный Symbol (Symbol) 12 пт Слева:  12 см Выступ...1"/>
    <w:rsid w:val="008F1A56"/>
    <w:pPr>
      <w:numPr>
        <w:numId w:val="58"/>
      </w:numPr>
    </w:pPr>
  </w:style>
  <w:style w:type="paragraph" w:customStyle="1" w:styleId="111">
    <w:name w:val="1.1.1 Подзаголовок"/>
    <w:basedOn w:val="4"/>
    <w:uiPriority w:val="99"/>
    <w:rsid w:val="009E01D6"/>
    <w:pPr>
      <w:numPr>
        <w:ilvl w:val="0"/>
        <w:numId w:val="61"/>
      </w:numPr>
      <w:tabs>
        <w:tab w:val="clear" w:pos="1040"/>
        <w:tab w:val="num" w:pos="1021"/>
      </w:tabs>
      <w:ind w:left="1021" w:hanging="341"/>
      <w:contextualSpacing/>
    </w:pPr>
    <w:rPr>
      <w:rFonts w:eastAsia="Times New Roman"/>
      <w:bCs w:val="0"/>
      <w:szCs w:val="20"/>
      <w:lang w:eastAsia="en-US"/>
    </w:rPr>
  </w:style>
  <w:style w:type="character" w:customStyle="1" w:styleId="FontStyle12">
    <w:name w:val="Font Style12"/>
    <w:rsid w:val="009E01D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981E040-E1EC-410B-950D-1C7146B67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</vt:lpstr>
    </vt:vector>
  </TitlesOfParts>
  <Company>gxk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330a_412_1</dc:creator>
  <cp:keywords/>
  <dc:description/>
  <cp:lastModifiedBy>Девяткина С.В.</cp:lastModifiedBy>
  <cp:revision>23</cp:revision>
  <cp:lastPrinted>2015-04-15T10:39:00Z</cp:lastPrinted>
  <dcterms:created xsi:type="dcterms:W3CDTF">2011-12-07T15:00:00Z</dcterms:created>
  <dcterms:modified xsi:type="dcterms:W3CDTF">2015-07-08T07:44:00Z</dcterms:modified>
</cp:coreProperties>
</file>