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EA6E72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______________ И.А. Романцов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5640CF" w:rsidRPr="005640CF">
        <w:rPr>
          <w:rFonts w:ascii="Times New Roman" w:hAnsi="Times New Roman" w:cs="Times New Roman"/>
          <w:bCs/>
          <w:sz w:val="28"/>
          <w:szCs w:val="28"/>
        </w:rPr>
        <w:t>КОНКУРСН</w:t>
      </w:r>
      <w:r w:rsidR="005640CF">
        <w:rPr>
          <w:rFonts w:ascii="Times New Roman" w:hAnsi="Times New Roman" w:cs="Times New Roman"/>
          <w:bCs/>
          <w:sz w:val="28"/>
          <w:szCs w:val="28"/>
        </w:rPr>
        <w:t>ОЙ ДОКУМЕНТАЦИИ</w:t>
      </w:r>
    </w:p>
    <w:p w:rsidR="009D4FD0" w:rsidRPr="009D4FD0" w:rsidRDefault="00B039C8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039C8">
        <w:rPr>
          <w:rFonts w:ascii="Times New Roman" w:hAnsi="Times New Roman" w:cs="Times New Roman"/>
          <w:sz w:val="28"/>
          <w:szCs w:val="28"/>
        </w:rPr>
        <w:t xml:space="preserve">открытый </w:t>
      </w:r>
      <w:r w:rsidR="005640CF" w:rsidRPr="005640CF">
        <w:rPr>
          <w:rFonts w:ascii="Times New Roman" w:hAnsi="Times New Roman" w:cs="Times New Roman"/>
          <w:sz w:val="28"/>
          <w:szCs w:val="28"/>
        </w:rPr>
        <w:t xml:space="preserve">одноэтапный конкурс в электронной форме на право заключения договора </w:t>
      </w:r>
      <w:r w:rsidRPr="00B039C8">
        <w:rPr>
          <w:rFonts w:ascii="Times New Roman" w:hAnsi="Times New Roman" w:cs="Times New Roman"/>
          <w:sz w:val="28"/>
          <w:szCs w:val="28"/>
        </w:rPr>
        <w:t xml:space="preserve">на </w:t>
      </w:r>
      <w:r w:rsidR="005640CF" w:rsidRPr="005640CF">
        <w:rPr>
          <w:rFonts w:ascii="Times New Roman" w:hAnsi="Times New Roman" w:cs="Times New Roman"/>
          <w:sz w:val="28"/>
          <w:szCs w:val="28"/>
        </w:rPr>
        <w:t>проведение работ по переработке твердых радиоактивных отходов для нужд Свердловского отделения филиала «Уральский территориальный округ» ФГУП «РосРАО»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E6322F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 w:rsidRPr="00E6322F">
        <w:rPr>
          <w:rFonts w:ascii="Times New Roman" w:hAnsi="Times New Roman" w:cs="Times New Roman"/>
          <w:b/>
          <w:sz w:val="24"/>
          <w:szCs w:val="24"/>
        </w:rPr>
        <w:t>Официальный государственный сайт</w:t>
      </w:r>
      <w:r w:rsidRPr="00E6322F">
        <w:rPr>
          <w:rFonts w:ascii="Times New Roman" w:hAnsi="Times New Roman" w:cs="Times New Roman"/>
          <w:b/>
          <w:sz w:val="24"/>
          <w:szCs w:val="24"/>
        </w:rPr>
        <w:br/>
      </w:r>
      <w:hyperlink r:id="rId5" w:history="1"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zakupki</w:t>
        </w:r>
        <w:proofErr w:type="spellEnd"/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gov</w:t>
        </w:r>
        <w:proofErr w:type="spellEnd"/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E6322F">
        <w:rPr>
          <w:rStyle w:val="a6"/>
          <w:rFonts w:ascii="Times New Roman" w:hAnsi="Times New Roman" w:cs="Times New Roman"/>
          <w:sz w:val="24"/>
          <w:szCs w:val="24"/>
        </w:rPr>
        <w:t>,</w:t>
      </w:r>
    </w:p>
    <w:p w:rsidR="009D4FD0" w:rsidRPr="00E6322F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322F">
        <w:rPr>
          <w:rFonts w:ascii="Times New Roman" w:hAnsi="Times New Roman" w:cs="Times New Roman"/>
          <w:sz w:val="24"/>
          <w:szCs w:val="24"/>
        </w:rPr>
        <w:t>от «</w:t>
      </w:r>
      <w:r w:rsidR="005640CF" w:rsidRPr="00E6322F">
        <w:rPr>
          <w:rFonts w:ascii="Times New Roman" w:hAnsi="Times New Roman" w:cs="Times New Roman"/>
          <w:sz w:val="24"/>
          <w:szCs w:val="24"/>
        </w:rPr>
        <w:t>05</w:t>
      </w:r>
      <w:r w:rsidRPr="00E6322F">
        <w:rPr>
          <w:rFonts w:ascii="Times New Roman" w:hAnsi="Times New Roman" w:cs="Times New Roman"/>
          <w:sz w:val="24"/>
          <w:szCs w:val="24"/>
        </w:rPr>
        <w:t xml:space="preserve">» </w:t>
      </w:r>
      <w:r w:rsidR="005640CF" w:rsidRPr="00E6322F">
        <w:rPr>
          <w:rFonts w:ascii="Times New Roman" w:hAnsi="Times New Roman" w:cs="Times New Roman"/>
          <w:sz w:val="24"/>
          <w:szCs w:val="24"/>
        </w:rPr>
        <w:t xml:space="preserve">Мая </w:t>
      </w:r>
      <w:r w:rsidRPr="00E6322F">
        <w:rPr>
          <w:rFonts w:ascii="Times New Roman" w:hAnsi="Times New Roman" w:cs="Times New Roman"/>
          <w:sz w:val="24"/>
          <w:szCs w:val="24"/>
        </w:rPr>
        <w:t xml:space="preserve">2014 года № </w:t>
      </w:r>
      <w:r w:rsidR="005640CF" w:rsidRPr="00E6322F">
        <w:rPr>
          <w:rFonts w:ascii="Times New Roman" w:hAnsi="Times New Roman"/>
          <w:sz w:val="24"/>
          <w:szCs w:val="24"/>
        </w:rPr>
        <w:t>31401129441</w:t>
      </w:r>
    </w:p>
    <w:p w:rsidR="0000718B" w:rsidRPr="00E6322F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FD0" w:rsidRPr="00E6322F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22F">
        <w:rPr>
          <w:rFonts w:ascii="Times New Roman" w:hAnsi="Times New Roman" w:cs="Times New Roman"/>
          <w:b/>
          <w:sz w:val="24"/>
          <w:szCs w:val="24"/>
        </w:rPr>
        <w:t xml:space="preserve">Официальный сайт </w:t>
      </w:r>
      <w:r w:rsidRPr="00E6322F">
        <w:rPr>
          <w:rFonts w:ascii="Times New Roman" w:hAnsi="Times New Roman" w:cs="Times New Roman"/>
          <w:b/>
          <w:sz w:val="24"/>
          <w:szCs w:val="24"/>
        </w:rPr>
        <w:br/>
      </w:r>
      <w:hyperlink r:id="rId6" w:history="1"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zakupki</w:t>
        </w:r>
        <w:proofErr w:type="spellEnd"/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rosatom</w:t>
        </w:r>
        <w:proofErr w:type="spellEnd"/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E6322F">
        <w:rPr>
          <w:rFonts w:ascii="Times New Roman" w:hAnsi="Times New Roman" w:cs="Times New Roman"/>
          <w:b/>
          <w:sz w:val="24"/>
          <w:szCs w:val="24"/>
        </w:rPr>
        <w:t>,</w:t>
      </w:r>
    </w:p>
    <w:p w:rsidR="009D4FD0" w:rsidRPr="00E6322F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322F">
        <w:rPr>
          <w:rFonts w:ascii="Times New Roman" w:hAnsi="Times New Roman" w:cs="Times New Roman"/>
          <w:sz w:val="24"/>
          <w:szCs w:val="24"/>
        </w:rPr>
        <w:t xml:space="preserve">от </w:t>
      </w:r>
      <w:r w:rsidR="005640CF" w:rsidRPr="00E6322F">
        <w:rPr>
          <w:rFonts w:ascii="Times New Roman" w:hAnsi="Times New Roman" w:cs="Times New Roman"/>
          <w:sz w:val="24"/>
          <w:szCs w:val="24"/>
        </w:rPr>
        <w:t>«05</w:t>
      </w:r>
      <w:r w:rsidR="00B039C8" w:rsidRPr="00E6322F">
        <w:rPr>
          <w:rFonts w:ascii="Times New Roman" w:hAnsi="Times New Roman" w:cs="Times New Roman"/>
          <w:sz w:val="24"/>
          <w:szCs w:val="24"/>
        </w:rPr>
        <w:t>»</w:t>
      </w:r>
      <w:r w:rsidR="005640CF" w:rsidRPr="00E6322F">
        <w:rPr>
          <w:rFonts w:ascii="Times New Roman" w:hAnsi="Times New Roman" w:cs="Times New Roman"/>
          <w:sz w:val="24"/>
          <w:szCs w:val="24"/>
        </w:rPr>
        <w:t xml:space="preserve"> Мая</w:t>
      </w:r>
      <w:r w:rsidR="00B039C8" w:rsidRPr="00E6322F">
        <w:rPr>
          <w:rFonts w:ascii="Times New Roman" w:hAnsi="Times New Roman" w:cs="Times New Roman"/>
          <w:sz w:val="24"/>
          <w:szCs w:val="24"/>
        </w:rPr>
        <w:t xml:space="preserve"> </w:t>
      </w:r>
      <w:r w:rsidR="0000718B" w:rsidRPr="00E6322F">
        <w:rPr>
          <w:rFonts w:ascii="Times New Roman" w:hAnsi="Times New Roman" w:cs="Times New Roman"/>
          <w:sz w:val="24"/>
          <w:szCs w:val="24"/>
        </w:rPr>
        <w:t>2014</w:t>
      </w:r>
      <w:r w:rsidRPr="00E6322F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5640CF" w:rsidRPr="00E6322F">
        <w:rPr>
          <w:rFonts w:ascii="Times New Roman" w:hAnsi="Times New Roman"/>
          <w:sz w:val="24"/>
          <w:szCs w:val="24"/>
        </w:rPr>
        <w:t>140505</w:t>
      </w:r>
      <w:r w:rsidR="00B039C8" w:rsidRPr="00E6322F">
        <w:rPr>
          <w:rFonts w:ascii="Times New Roman" w:hAnsi="Times New Roman"/>
          <w:sz w:val="24"/>
          <w:szCs w:val="24"/>
        </w:rPr>
        <w:t>/0494/22</w:t>
      </w:r>
      <w:r w:rsidR="005640CF" w:rsidRPr="00E6322F">
        <w:rPr>
          <w:rFonts w:ascii="Times New Roman" w:hAnsi="Times New Roman"/>
          <w:sz w:val="24"/>
          <w:szCs w:val="24"/>
        </w:rPr>
        <w:t>9</w:t>
      </w:r>
    </w:p>
    <w:p w:rsidR="009D4FD0" w:rsidRPr="00E6322F" w:rsidRDefault="009D4FD0" w:rsidP="009D4FD0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9D4FD0" w:rsidRPr="00E6322F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322F">
        <w:rPr>
          <w:rFonts w:ascii="Times New Roman" w:hAnsi="Times New Roman" w:cs="Times New Roman"/>
          <w:b/>
          <w:sz w:val="24"/>
          <w:szCs w:val="24"/>
        </w:rPr>
        <w:t>Электронная торговая площадка Аукционный Конкурсный Дом</w:t>
      </w:r>
      <w:r w:rsidRPr="00E6322F">
        <w:rPr>
          <w:rFonts w:ascii="Times New Roman" w:hAnsi="Times New Roman" w:cs="Times New Roman"/>
          <w:b/>
          <w:sz w:val="24"/>
          <w:szCs w:val="24"/>
        </w:rPr>
        <w:br/>
      </w:r>
      <w:hyperlink r:id="rId7" w:history="1">
        <w:r w:rsidRPr="00E6322F">
          <w:rPr>
            <w:rStyle w:val="a6"/>
            <w:rFonts w:ascii="Times New Roman" w:hAnsi="Times New Roman" w:cs="Times New Roman"/>
            <w:b/>
            <w:sz w:val="24"/>
            <w:szCs w:val="24"/>
          </w:rPr>
          <w:t>http://a-k-d.ru/</w:t>
        </w:r>
      </w:hyperlink>
      <w:r w:rsidRPr="00E632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4FD0" w:rsidRPr="00E6322F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322F">
        <w:rPr>
          <w:rFonts w:ascii="Times New Roman" w:hAnsi="Times New Roman" w:cs="Times New Roman"/>
          <w:sz w:val="24"/>
          <w:szCs w:val="24"/>
        </w:rPr>
        <w:t xml:space="preserve">от </w:t>
      </w:r>
      <w:r w:rsidR="00B039C8" w:rsidRPr="00E6322F">
        <w:rPr>
          <w:rFonts w:ascii="Times New Roman" w:hAnsi="Times New Roman" w:cs="Times New Roman"/>
          <w:sz w:val="24"/>
          <w:szCs w:val="24"/>
        </w:rPr>
        <w:t>«</w:t>
      </w:r>
      <w:r w:rsidR="005640CF" w:rsidRPr="00E6322F">
        <w:rPr>
          <w:rFonts w:ascii="Times New Roman" w:hAnsi="Times New Roman" w:cs="Times New Roman"/>
          <w:sz w:val="24"/>
          <w:szCs w:val="24"/>
        </w:rPr>
        <w:t>05</w:t>
      </w:r>
      <w:r w:rsidR="00B039C8" w:rsidRPr="00E6322F">
        <w:rPr>
          <w:rFonts w:ascii="Times New Roman" w:hAnsi="Times New Roman" w:cs="Times New Roman"/>
          <w:sz w:val="24"/>
          <w:szCs w:val="24"/>
        </w:rPr>
        <w:t xml:space="preserve">» </w:t>
      </w:r>
      <w:r w:rsidR="005640CF" w:rsidRPr="00E6322F">
        <w:rPr>
          <w:rFonts w:ascii="Times New Roman" w:hAnsi="Times New Roman" w:cs="Times New Roman"/>
          <w:sz w:val="24"/>
          <w:szCs w:val="24"/>
        </w:rPr>
        <w:t>Мая</w:t>
      </w:r>
      <w:r w:rsidR="00B039C8" w:rsidRPr="00E6322F">
        <w:rPr>
          <w:rFonts w:ascii="Times New Roman" w:hAnsi="Times New Roman" w:cs="Times New Roman"/>
          <w:sz w:val="24"/>
          <w:szCs w:val="24"/>
        </w:rPr>
        <w:t xml:space="preserve"> </w:t>
      </w:r>
      <w:r w:rsidR="0000718B" w:rsidRPr="00E6322F">
        <w:rPr>
          <w:rFonts w:ascii="Times New Roman" w:hAnsi="Times New Roman" w:cs="Times New Roman"/>
          <w:sz w:val="24"/>
          <w:szCs w:val="24"/>
        </w:rPr>
        <w:t>2014</w:t>
      </w:r>
      <w:r w:rsidRPr="00E6322F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5640CF" w:rsidRPr="00E6322F">
        <w:rPr>
          <w:rFonts w:ascii="Times New Roman" w:hAnsi="Times New Roman"/>
          <w:sz w:val="24"/>
          <w:szCs w:val="24"/>
        </w:rPr>
        <w:t>С020593</w:t>
      </w:r>
    </w:p>
    <w:p w:rsidR="009D4FD0" w:rsidRPr="00E6322F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CBA">
        <w:rPr>
          <w:rFonts w:ascii="Times New Roman" w:hAnsi="Times New Roman" w:cs="Times New Roman"/>
          <w:sz w:val="28"/>
          <w:szCs w:val="28"/>
        </w:rPr>
        <w:t>ТОМ 1 «ОБЩАЯ И КОММЕРЧЕСКАЯ ЧАСТИ»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6322F" w:rsidRDefault="00E6322F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:rsidR="008E338B" w:rsidRPr="0078198E" w:rsidRDefault="008E338B" w:rsidP="00BE1D0F">
      <w:pPr>
        <w:pStyle w:val="Style1"/>
        <w:ind w:firstLine="709"/>
        <w:jc w:val="both"/>
      </w:pPr>
      <w:r w:rsidRPr="0078198E">
        <w:lastRenderedPageBreak/>
        <w:t>Заказчиком, в соответствии с пунктом 1</w:t>
      </w:r>
      <w:r w:rsidR="005640CF">
        <w:t>4</w:t>
      </w:r>
      <w:r w:rsidRPr="0078198E">
        <w:t>.5.</w:t>
      </w:r>
      <w:r w:rsidR="005640CF">
        <w:t>2</w:t>
      </w:r>
      <w:r w:rsidRPr="0078198E">
        <w:t xml:space="preserve"> статьи 1</w:t>
      </w:r>
      <w:r w:rsidR="005640CF">
        <w:t>4</w:t>
      </w:r>
      <w:r w:rsidR="00BE1D0F" w:rsidRPr="0078198E">
        <w:t>.</w:t>
      </w:r>
      <w:r w:rsidRPr="0078198E">
        <w:t xml:space="preserve">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 xml:space="preserve">» и </w:t>
      </w:r>
      <w:r w:rsidR="00B039C8">
        <w:t>под</w:t>
      </w:r>
      <w:r w:rsidRPr="0078198E">
        <w:t xml:space="preserve">пунктом </w:t>
      </w:r>
      <w:r w:rsidR="00B039C8">
        <w:t>4</w:t>
      </w:r>
      <w:r w:rsidRPr="0078198E">
        <w:t>.</w:t>
      </w:r>
      <w:r w:rsidR="005640CF">
        <w:t>3.1</w:t>
      </w:r>
      <w:r w:rsidR="00B039C8">
        <w:t>.</w:t>
      </w:r>
      <w:r w:rsidRPr="0078198E">
        <w:t xml:space="preserve"> Раздела 4 Документации</w:t>
      </w:r>
      <w:r w:rsidR="00B039C8">
        <w:t>,</w:t>
      </w:r>
      <w:r w:rsidRPr="0078198E">
        <w:t xml:space="preserve"> принято решение о внесении изменений в </w:t>
      </w:r>
      <w:r w:rsidR="00CD0CBA">
        <w:t>извещение и д</w:t>
      </w:r>
      <w:r w:rsidRPr="0078198E">
        <w:t xml:space="preserve">окументацию о проведении </w:t>
      </w:r>
      <w:r w:rsidR="005640CF">
        <w:t>открытого одноэтапного</w:t>
      </w:r>
      <w:r w:rsidR="005640CF" w:rsidRPr="005640CF">
        <w:t xml:space="preserve"> конкурс</w:t>
      </w:r>
      <w:r w:rsidR="005640CF">
        <w:t>а</w:t>
      </w:r>
      <w:r w:rsidR="005640CF" w:rsidRPr="005640CF">
        <w:t xml:space="preserve"> в электронной форме на право заключения договора на проведение работ по переработке твердых радиоактивных отходов для нужд Свердловского отделения филиала «Уральский территориальный округ» ФГУП «РосРАО»</w:t>
      </w:r>
      <w:r w:rsidRPr="0078198E">
        <w:t>,</w:t>
      </w:r>
      <w:r w:rsidR="00B039C8">
        <w:t xml:space="preserve"> </w:t>
      </w:r>
      <w:r w:rsidRPr="0078198E">
        <w:t>а именно:</w:t>
      </w:r>
    </w:p>
    <w:p w:rsidR="00183EC7" w:rsidRDefault="00183EC7" w:rsidP="00BE1D0F">
      <w:pPr>
        <w:pStyle w:val="Style1"/>
        <w:ind w:firstLine="709"/>
        <w:jc w:val="both"/>
        <w:rPr>
          <w:color w:val="000000"/>
        </w:rPr>
      </w:pPr>
    </w:p>
    <w:p w:rsidR="00734021" w:rsidRPr="00B039C8" w:rsidRDefault="00734021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F77D01">
        <w:rPr>
          <w:rFonts w:ascii="Times New Roman" w:hAnsi="Times New Roman"/>
          <w:color w:val="000000"/>
          <w:sz w:val="24"/>
          <w:szCs w:val="24"/>
        </w:rPr>
        <w:t xml:space="preserve">п. 11-14 «Извещения о проведении </w:t>
      </w:r>
      <w:r w:rsidR="00B039C8">
        <w:rPr>
          <w:rFonts w:ascii="Times New Roman" w:hAnsi="Times New Roman"/>
          <w:color w:val="000000"/>
          <w:sz w:val="24"/>
          <w:szCs w:val="24"/>
        </w:rPr>
        <w:t xml:space="preserve">открытого </w:t>
      </w:r>
      <w:r w:rsidR="005640CF">
        <w:rPr>
          <w:rFonts w:ascii="Times New Roman" w:hAnsi="Times New Roman"/>
          <w:color w:val="000000"/>
          <w:sz w:val="24"/>
          <w:szCs w:val="24"/>
        </w:rPr>
        <w:t>конкурса</w:t>
      </w:r>
      <w:r w:rsidRPr="00F77D01">
        <w:rPr>
          <w:rFonts w:ascii="Times New Roman" w:hAnsi="Times New Roman"/>
          <w:color w:val="000000"/>
          <w:sz w:val="24"/>
          <w:szCs w:val="24"/>
        </w:rPr>
        <w:t>» Тома 1 документации изложить в следующей редакции:</w:t>
      </w:r>
    </w:p>
    <w:p w:rsidR="005640CF" w:rsidRPr="005640CF" w:rsidRDefault="005640CF" w:rsidP="005640CF">
      <w:pPr>
        <w:pStyle w:val="a5"/>
        <w:tabs>
          <w:tab w:val="left" w:pos="709"/>
          <w:tab w:val="left" w:pos="1276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5640CF">
        <w:rPr>
          <w:rFonts w:ascii="Times New Roman" w:hAnsi="Times New Roman"/>
          <w:sz w:val="24"/>
          <w:szCs w:val="24"/>
        </w:rPr>
        <w:t>11.</w:t>
      </w:r>
      <w:r w:rsidRPr="005640CF">
        <w:rPr>
          <w:rFonts w:ascii="Times New Roman" w:hAnsi="Times New Roman"/>
          <w:sz w:val="24"/>
          <w:szCs w:val="24"/>
        </w:rPr>
        <w:tab/>
        <w:t>Дата начала и дата и время окончания подачи заявок на участие в конкурсе, место и порядок их подачи участниками:</w:t>
      </w:r>
    </w:p>
    <w:p w:rsidR="005640CF" w:rsidRPr="005640CF" w:rsidRDefault="005640CF" w:rsidP="005640CF">
      <w:pPr>
        <w:widowControl w:val="0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640CF">
        <w:rPr>
          <w:rFonts w:ascii="Times New Roman" w:hAnsi="Times New Roman" w:cs="Times New Roman"/>
          <w:spacing w:val="-6"/>
          <w:sz w:val="24"/>
          <w:szCs w:val="24"/>
        </w:rPr>
        <w:t>Заявки на участие в конкурсе предоставляются на электронную торговую ООО «Аукционный Конкурсный Дом» в сети «Интернет» по адресу: www.a-k-d.ru,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11:00 (время московское) «2</w:t>
      </w:r>
      <w:r w:rsidR="004066C5">
        <w:rPr>
          <w:rFonts w:ascii="Times New Roman" w:hAnsi="Times New Roman" w:cs="Times New Roman"/>
          <w:spacing w:val="-6"/>
          <w:sz w:val="24"/>
          <w:szCs w:val="24"/>
        </w:rPr>
        <w:t>9</w:t>
      </w:r>
      <w:r w:rsidRPr="005640CF">
        <w:rPr>
          <w:rFonts w:ascii="Times New Roman" w:hAnsi="Times New Roman" w:cs="Times New Roman"/>
          <w:spacing w:val="-6"/>
          <w:sz w:val="24"/>
          <w:szCs w:val="24"/>
        </w:rPr>
        <w:t xml:space="preserve">» Мая 2014 года. </w:t>
      </w:r>
    </w:p>
    <w:p w:rsidR="005640CF" w:rsidRPr="005640CF" w:rsidRDefault="005640CF" w:rsidP="005640CF">
      <w:pPr>
        <w:pStyle w:val="a5"/>
        <w:tabs>
          <w:tab w:val="left" w:pos="709"/>
          <w:tab w:val="left" w:pos="1276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0CF">
        <w:rPr>
          <w:rFonts w:ascii="Times New Roman" w:hAnsi="Times New Roman"/>
          <w:sz w:val="24"/>
          <w:szCs w:val="24"/>
        </w:rPr>
        <w:t>12.</w:t>
      </w:r>
      <w:r w:rsidRPr="005640CF">
        <w:rPr>
          <w:rFonts w:ascii="Times New Roman" w:hAnsi="Times New Roman"/>
          <w:sz w:val="24"/>
          <w:szCs w:val="24"/>
        </w:rPr>
        <w:tab/>
        <w:t>Место, дата и время открытия доступа к поданным заявкам на участие в конкурсе: 10:00 (время московское) «2</w:t>
      </w:r>
      <w:r w:rsidR="004066C5">
        <w:rPr>
          <w:rFonts w:ascii="Times New Roman" w:hAnsi="Times New Roman"/>
          <w:sz w:val="24"/>
          <w:szCs w:val="24"/>
        </w:rPr>
        <w:t>9</w:t>
      </w:r>
      <w:r w:rsidRPr="005640CF">
        <w:rPr>
          <w:rFonts w:ascii="Times New Roman" w:hAnsi="Times New Roman"/>
          <w:sz w:val="24"/>
          <w:szCs w:val="24"/>
        </w:rPr>
        <w:t xml:space="preserve">» Мая 2014 года, г. Москва, </w:t>
      </w:r>
      <w:proofErr w:type="spellStart"/>
      <w:r w:rsidRPr="005640CF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5640CF">
        <w:rPr>
          <w:rFonts w:ascii="Times New Roman" w:hAnsi="Times New Roman"/>
          <w:sz w:val="24"/>
          <w:szCs w:val="24"/>
        </w:rPr>
        <w:t xml:space="preserve"> пер., д. 6.</w:t>
      </w:r>
    </w:p>
    <w:p w:rsidR="005640CF" w:rsidRPr="005640CF" w:rsidRDefault="005640CF" w:rsidP="005640CF">
      <w:pPr>
        <w:pStyle w:val="a5"/>
        <w:tabs>
          <w:tab w:val="left" w:pos="709"/>
          <w:tab w:val="left" w:pos="1276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0CF">
        <w:rPr>
          <w:rFonts w:ascii="Times New Roman" w:hAnsi="Times New Roman"/>
          <w:sz w:val="24"/>
          <w:szCs w:val="24"/>
        </w:rPr>
        <w:t>13.</w:t>
      </w:r>
      <w:r w:rsidRPr="005640CF">
        <w:rPr>
          <w:rFonts w:ascii="Times New Roman" w:hAnsi="Times New Roman"/>
          <w:sz w:val="24"/>
          <w:szCs w:val="24"/>
        </w:rPr>
        <w:tab/>
        <w:t xml:space="preserve">Место и дата проведения </w:t>
      </w:r>
      <w:r w:rsidR="004066C5">
        <w:rPr>
          <w:rFonts w:ascii="Times New Roman" w:hAnsi="Times New Roman"/>
          <w:sz w:val="24"/>
          <w:szCs w:val="24"/>
        </w:rPr>
        <w:t>отборочной стадии: не позднее «05</w:t>
      </w:r>
      <w:r w:rsidRPr="005640CF">
        <w:rPr>
          <w:rFonts w:ascii="Times New Roman" w:hAnsi="Times New Roman"/>
          <w:sz w:val="24"/>
          <w:szCs w:val="24"/>
        </w:rPr>
        <w:t xml:space="preserve">» </w:t>
      </w:r>
      <w:r w:rsidR="004066C5">
        <w:rPr>
          <w:rFonts w:ascii="Times New Roman" w:hAnsi="Times New Roman"/>
          <w:sz w:val="24"/>
          <w:szCs w:val="24"/>
        </w:rPr>
        <w:t>Июня</w:t>
      </w:r>
      <w:r w:rsidRPr="005640CF">
        <w:rPr>
          <w:rFonts w:ascii="Times New Roman" w:hAnsi="Times New Roman"/>
          <w:sz w:val="24"/>
          <w:szCs w:val="24"/>
        </w:rPr>
        <w:t xml:space="preserve"> 2014 года, г. Москва, </w:t>
      </w:r>
      <w:proofErr w:type="spellStart"/>
      <w:r w:rsidRPr="005640CF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5640CF">
        <w:rPr>
          <w:rFonts w:ascii="Times New Roman" w:hAnsi="Times New Roman"/>
          <w:sz w:val="24"/>
          <w:szCs w:val="24"/>
        </w:rPr>
        <w:t xml:space="preserve"> пер., д. 6.</w:t>
      </w:r>
    </w:p>
    <w:p w:rsidR="00B039C8" w:rsidRPr="00B039C8" w:rsidRDefault="005640CF" w:rsidP="001D5A65">
      <w:pPr>
        <w:pStyle w:val="a5"/>
        <w:tabs>
          <w:tab w:val="left" w:pos="709"/>
          <w:tab w:val="left" w:pos="1276"/>
        </w:tabs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640CF">
        <w:rPr>
          <w:rFonts w:ascii="Times New Roman" w:hAnsi="Times New Roman"/>
          <w:sz w:val="24"/>
          <w:szCs w:val="24"/>
        </w:rPr>
        <w:t>14.</w:t>
      </w:r>
      <w:r w:rsidRPr="005640CF">
        <w:rPr>
          <w:rFonts w:ascii="Times New Roman" w:hAnsi="Times New Roman"/>
          <w:sz w:val="24"/>
          <w:szCs w:val="24"/>
        </w:rPr>
        <w:tab/>
        <w:t>Место и дата подведени</w:t>
      </w:r>
      <w:r w:rsidR="004066C5">
        <w:rPr>
          <w:rFonts w:ascii="Times New Roman" w:hAnsi="Times New Roman"/>
          <w:sz w:val="24"/>
          <w:szCs w:val="24"/>
        </w:rPr>
        <w:t>я итогов конкурса: не позднее «11</w:t>
      </w:r>
      <w:r w:rsidRPr="005640CF">
        <w:rPr>
          <w:rFonts w:ascii="Times New Roman" w:hAnsi="Times New Roman"/>
          <w:sz w:val="24"/>
          <w:szCs w:val="24"/>
        </w:rPr>
        <w:t xml:space="preserve">» Июня 2014 года, </w:t>
      </w:r>
      <w:r>
        <w:rPr>
          <w:rFonts w:ascii="Times New Roman" w:hAnsi="Times New Roman"/>
          <w:sz w:val="24"/>
          <w:szCs w:val="24"/>
        </w:rPr>
        <w:t xml:space="preserve">г. Москва, </w:t>
      </w:r>
      <w:proofErr w:type="spellStart"/>
      <w:r>
        <w:rPr>
          <w:rFonts w:ascii="Times New Roman" w:hAnsi="Times New Roman"/>
          <w:sz w:val="24"/>
          <w:szCs w:val="24"/>
        </w:rPr>
        <w:t>Пыжевский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пер., д. 6</w:t>
      </w:r>
      <w:r w:rsidR="00B039C8" w:rsidRPr="00B039C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1D5A65">
        <w:rPr>
          <w:rFonts w:ascii="Times New Roman" w:hAnsi="Times New Roman"/>
          <w:sz w:val="24"/>
          <w:szCs w:val="24"/>
        </w:rPr>
        <w:t>».</w:t>
      </w:r>
    </w:p>
    <w:p w:rsidR="00B039C8" w:rsidRDefault="00B039C8" w:rsidP="00B039C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77D01" w:rsidRDefault="00F77D01" w:rsidP="001D5A65">
      <w:pPr>
        <w:pStyle w:val="a5"/>
        <w:numPr>
          <w:ilvl w:val="0"/>
          <w:numId w:val="23"/>
        </w:numPr>
        <w:spacing w:after="60" w:line="240" w:lineRule="auto"/>
        <w:ind w:left="0" w:firstLine="357"/>
        <w:rPr>
          <w:rFonts w:ascii="Times New Roman" w:hAnsi="Times New Roman"/>
          <w:color w:val="000000"/>
          <w:sz w:val="24"/>
          <w:szCs w:val="24"/>
        </w:rPr>
      </w:pPr>
      <w:r w:rsidRPr="0072124A">
        <w:rPr>
          <w:rFonts w:ascii="Times New Roman" w:hAnsi="Times New Roman"/>
          <w:color w:val="000000"/>
          <w:sz w:val="24"/>
          <w:szCs w:val="24"/>
        </w:rPr>
        <w:t xml:space="preserve">п. </w:t>
      </w:r>
      <w:r w:rsidR="00EA6E72">
        <w:rPr>
          <w:rFonts w:ascii="Times New Roman" w:hAnsi="Times New Roman"/>
          <w:color w:val="000000"/>
          <w:sz w:val="24"/>
          <w:szCs w:val="24"/>
        </w:rPr>
        <w:t xml:space="preserve">19, </w:t>
      </w:r>
      <w:r w:rsidRPr="0072124A">
        <w:rPr>
          <w:rFonts w:ascii="Times New Roman" w:hAnsi="Times New Roman"/>
          <w:color w:val="000000"/>
          <w:sz w:val="24"/>
          <w:szCs w:val="24"/>
        </w:rPr>
        <w:t>2</w:t>
      </w:r>
      <w:r w:rsidR="00EA6E72">
        <w:rPr>
          <w:rFonts w:ascii="Times New Roman" w:hAnsi="Times New Roman"/>
          <w:color w:val="000000"/>
          <w:sz w:val="24"/>
          <w:szCs w:val="24"/>
        </w:rPr>
        <w:t>1</w:t>
      </w:r>
      <w:r w:rsidRPr="0072124A">
        <w:rPr>
          <w:rFonts w:ascii="Times New Roman" w:hAnsi="Times New Roman"/>
          <w:color w:val="000000"/>
          <w:sz w:val="24"/>
          <w:szCs w:val="24"/>
        </w:rPr>
        <w:t>-2</w:t>
      </w:r>
      <w:r w:rsidR="00EA6E72">
        <w:rPr>
          <w:rFonts w:ascii="Times New Roman" w:hAnsi="Times New Roman"/>
          <w:color w:val="000000"/>
          <w:sz w:val="24"/>
          <w:szCs w:val="24"/>
        </w:rPr>
        <w:t>2, 26-27</w:t>
      </w:r>
      <w:r w:rsidRPr="0072124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066C5">
        <w:rPr>
          <w:rFonts w:ascii="Times New Roman" w:hAnsi="Times New Roman"/>
          <w:color w:val="000000"/>
          <w:sz w:val="24"/>
          <w:szCs w:val="24"/>
        </w:rPr>
        <w:t xml:space="preserve">Раздела 5 </w:t>
      </w:r>
      <w:r w:rsidRPr="0072124A">
        <w:rPr>
          <w:rFonts w:ascii="Times New Roman" w:hAnsi="Times New Roman"/>
          <w:color w:val="000000"/>
          <w:sz w:val="24"/>
          <w:szCs w:val="24"/>
        </w:rPr>
        <w:t>«</w:t>
      </w:r>
      <w:r w:rsidRPr="0072124A">
        <w:rPr>
          <w:rFonts w:ascii="Times New Roman" w:hAnsi="Times New Roman"/>
          <w:sz w:val="24"/>
          <w:szCs w:val="24"/>
        </w:rPr>
        <w:t xml:space="preserve">Информационная карта </w:t>
      </w:r>
      <w:r w:rsidR="001D5A65">
        <w:rPr>
          <w:rFonts w:ascii="Times New Roman" w:hAnsi="Times New Roman"/>
          <w:sz w:val="24"/>
          <w:szCs w:val="24"/>
        </w:rPr>
        <w:t xml:space="preserve">открытого </w:t>
      </w:r>
      <w:r w:rsidR="005640CF">
        <w:rPr>
          <w:rFonts w:ascii="Times New Roman" w:hAnsi="Times New Roman"/>
          <w:sz w:val="24"/>
          <w:szCs w:val="24"/>
        </w:rPr>
        <w:t>конкурса</w:t>
      </w:r>
      <w:r w:rsidRPr="0072124A">
        <w:rPr>
          <w:rFonts w:ascii="Times New Roman" w:hAnsi="Times New Roman"/>
          <w:color w:val="000000"/>
          <w:sz w:val="24"/>
          <w:szCs w:val="24"/>
        </w:rPr>
        <w:t>»</w:t>
      </w:r>
      <w:r w:rsidRPr="00F77D01">
        <w:rPr>
          <w:rFonts w:ascii="Times New Roman" w:hAnsi="Times New Roman"/>
          <w:color w:val="000000"/>
          <w:sz w:val="24"/>
          <w:szCs w:val="24"/>
        </w:rPr>
        <w:t xml:space="preserve"> Тома 1 документации изложить в следующей редакции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976"/>
        <w:gridCol w:w="6237"/>
      </w:tblGrid>
      <w:tr w:rsidR="00EA6E72" w:rsidRPr="00EA6E72" w:rsidTr="003E5EBB">
        <w:trPr>
          <w:trHeight w:val="20"/>
        </w:trPr>
        <w:tc>
          <w:tcPr>
            <w:tcW w:w="498" w:type="dxa"/>
          </w:tcPr>
          <w:p w:rsidR="00EA6E72" w:rsidRPr="00EA6E72" w:rsidRDefault="00EA6E72" w:rsidP="00EA6E72">
            <w:pPr>
              <w:numPr>
                <w:ilvl w:val="0"/>
                <w:numId w:val="25"/>
              </w:numPr>
              <w:tabs>
                <w:tab w:val="clear" w:pos="644"/>
                <w:tab w:val="num" w:pos="786"/>
              </w:tabs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EA6E72" w:rsidRPr="00EA6E72" w:rsidRDefault="00EA6E72" w:rsidP="00EA6E72">
            <w:pPr>
              <w:pStyle w:val="Times12"/>
              <w:ind w:left="45" w:right="153" w:firstLine="0"/>
              <w:rPr>
                <w:spacing w:val="-6"/>
                <w:sz w:val="22"/>
              </w:rPr>
            </w:pPr>
            <w:r w:rsidRPr="00EA6E72">
              <w:rPr>
                <w:sz w:val="22"/>
              </w:rPr>
              <w:t xml:space="preserve">Привлечение </w:t>
            </w:r>
            <w:r w:rsidRPr="00EA6E72">
              <w:rPr>
                <w:b/>
                <w:i/>
                <w:sz w:val="22"/>
              </w:rPr>
              <w:t>поставщиков/ субподрядчиков соисполнителей,</w:t>
            </w:r>
            <w:r w:rsidRPr="00EA6E72">
              <w:rPr>
                <w:spacing w:val="-6"/>
                <w:sz w:val="22"/>
              </w:rPr>
              <w:t xml:space="preserve"> минимальный % от общего объема </w:t>
            </w:r>
            <w:r w:rsidRPr="00EA6E72">
              <w:rPr>
                <w:b/>
                <w:i/>
                <w:sz w:val="22"/>
              </w:rPr>
              <w:t>поставок, работ/услуг</w:t>
            </w:r>
            <w:r w:rsidRPr="00EA6E72">
              <w:rPr>
                <w:spacing w:val="-6"/>
                <w:sz w:val="22"/>
              </w:rPr>
              <w:t xml:space="preserve"> по договору, выше которого требуется представление документов на </w:t>
            </w:r>
            <w:r w:rsidRPr="00EA6E72">
              <w:rPr>
                <w:b/>
                <w:i/>
                <w:sz w:val="22"/>
              </w:rPr>
              <w:t>поставщиков/ субподрядчиков/ соисполнителей</w:t>
            </w:r>
            <w:r w:rsidRPr="00EA6E72">
              <w:rPr>
                <w:spacing w:val="-6"/>
                <w:sz w:val="22"/>
              </w:rPr>
              <w:t xml:space="preserve"> </w:t>
            </w:r>
          </w:p>
        </w:tc>
        <w:tc>
          <w:tcPr>
            <w:tcW w:w="6237" w:type="dxa"/>
          </w:tcPr>
          <w:p w:rsidR="00EA6E72" w:rsidRPr="00EA6E72" w:rsidRDefault="00EA6E72" w:rsidP="00EA6E7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2"/>
              </w:rPr>
            </w:pPr>
            <w:r w:rsidRPr="00EA6E72">
              <w:rPr>
                <w:sz w:val="22"/>
              </w:rPr>
              <w:t>Допускается, 5%.</w:t>
            </w:r>
          </w:p>
          <w:p w:rsidR="00EA6E72" w:rsidRPr="00EA6E72" w:rsidRDefault="00EA6E72" w:rsidP="00EA6E7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2"/>
              </w:rPr>
            </w:pPr>
          </w:p>
          <w:p w:rsidR="00EA6E72" w:rsidRPr="00EA6E72" w:rsidRDefault="00EA6E72" w:rsidP="00EA6E7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2"/>
              </w:rPr>
            </w:pPr>
          </w:p>
        </w:tc>
      </w:tr>
      <w:tr w:rsidR="00EA6E72" w:rsidRPr="00EA6E72" w:rsidTr="003E5EBB">
        <w:trPr>
          <w:trHeight w:val="20"/>
        </w:trPr>
        <w:tc>
          <w:tcPr>
            <w:tcW w:w="498" w:type="dxa"/>
          </w:tcPr>
          <w:p w:rsidR="00EA6E72" w:rsidRPr="00EA6E72" w:rsidRDefault="00EA6E72" w:rsidP="00EA6E72">
            <w:pPr>
              <w:numPr>
                <w:ilvl w:val="0"/>
                <w:numId w:val="27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EA6E72" w:rsidRPr="00EA6E72" w:rsidRDefault="00EA6E72" w:rsidP="00EA6E72">
            <w:pPr>
              <w:pStyle w:val="Times12"/>
              <w:ind w:firstLine="0"/>
              <w:rPr>
                <w:sz w:val="22"/>
              </w:rPr>
            </w:pPr>
            <w:r w:rsidRPr="00EA6E72">
              <w:rPr>
                <w:sz w:val="22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6237" w:type="dxa"/>
          </w:tcPr>
          <w:p w:rsidR="00EA6E72" w:rsidRPr="00EA6E72" w:rsidRDefault="00EA6E72" w:rsidP="00EA6E72">
            <w:pPr>
              <w:pStyle w:val="Times12"/>
              <w:ind w:firstLine="0"/>
              <w:rPr>
                <w:sz w:val="22"/>
              </w:rPr>
            </w:pPr>
            <w:r w:rsidRPr="00EA6E72">
              <w:rPr>
                <w:sz w:val="22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EA6E72" w:rsidRPr="00EA6E72" w:rsidRDefault="00EA6E72" w:rsidP="00EA6E72">
            <w:pPr>
              <w:pStyle w:val="Times12"/>
              <w:ind w:firstLine="0"/>
              <w:rPr>
                <w:b/>
                <w:i/>
                <w:sz w:val="22"/>
              </w:rPr>
            </w:pPr>
            <w:r w:rsidRPr="00EA6E72">
              <w:rPr>
                <w:sz w:val="22"/>
              </w:rPr>
              <w:t xml:space="preserve">ЭТП ООО «Аукционный Конкурсный Дом» в сети «Интернет» по адресу: </w:t>
            </w:r>
            <w:hyperlink r:id="rId8" w:history="1">
              <w:r w:rsidRPr="00EA6E72">
                <w:rPr>
                  <w:rStyle w:val="a6"/>
                  <w:sz w:val="22"/>
                </w:rPr>
                <w:t>www.a-k-d.ru</w:t>
              </w:r>
            </w:hyperlink>
            <w:r w:rsidRPr="00EA6E72">
              <w:rPr>
                <w:sz w:val="22"/>
              </w:rPr>
              <w:t>.</w:t>
            </w:r>
          </w:p>
          <w:p w:rsidR="00EA6E72" w:rsidRPr="00EA6E72" w:rsidRDefault="00EA6E72" w:rsidP="00EA6E72">
            <w:pPr>
              <w:pStyle w:val="Times12"/>
              <w:ind w:right="68" w:firstLine="0"/>
              <w:rPr>
                <w:sz w:val="22"/>
              </w:rPr>
            </w:pPr>
            <w:r w:rsidRPr="00EA6E72">
              <w:rPr>
                <w:sz w:val="22"/>
              </w:rPr>
              <w:t>11:00 (время московское) «29» Мая 2014 года.</w:t>
            </w:r>
          </w:p>
          <w:p w:rsidR="00EA6E72" w:rsidRPr="00EA6E72" w:rsidRDefault="00EA6E72" w:rsidP="00EA6E72">
            <w:pPr>
              <w:pStyle w:val="Times12"/>
              <w:ind w:firstLine="0"/>
              <w:rPr>
                <w:sz w:val="22"/>
              </w:rPr>
            </w:pPr>
          </w:p>
          <w:p w:rsidR="00EA6E72" w:rsidRPr="00EA6E72" w:rsidRDefault="00EA6E72" w:rsidP="00EA6E72">
            <w:pPr>
              <w:pStyle w:val="Times12"/>
              <w:ind w:firstLine="0"/>
              <w:rPr>
                <w:sz w:val="22"/>
              </w:rPr>
            </w:pPr>
            <w:r w:rsidRPr="00EA6E72">
              <w:rPr>
                <w:sz w:val="22"/>
              </w:rPr>
              <w:t>Место, дата и время заседания конкурсной комиссии:</w:t>
            </w:r>
          </w:p>
          <w:p w:rsidR="00EA6E72" w:rsidRPr="00EA6E72" w:rsidRDefault="00EA6E72" w:rsidP="00EA6E72">
            <w:pPr>
              <w:pStyle w:val="Times12"/>
              <w:ind w:right="68" w:firstLine="0"/>
              <w:rPr>
                <w:sz w:val="22"/>
              </w:rPr>
            </w:pPr>
            <w:r w:rsidRPr="00EA6E72">
              <w:rPr>
                <w:sz w:val="22"/>
              </w:rPr>
              <w:t xml:space="preserve">19017, г. Москва, ул. </w:t>
            </w:r>
            <w:proofErr w:type="spellStart"/>
            <w:r w:rsidRPr="00EA6E72">
              <w:rPr>
                <w:sz w:val="22"/>
              </w:rPr>
              <w:t>Пыжевский</w:t>
            </w:r>
            <w:proofErr w:type="spellEnd"/>
            <w:r w:rsidRPr="00EA6E72">
              <w:rPr>
                <w:sz w:val="22"/>
              </w:rPr>
              <w:t xml:space="preserve"> переулок, д.6, 10:00 (время московское) «29» Мая 2014 года.</w:t>
            </w:r>
          </w:p>
        </w:tc>
      </w:tr>
      <w:tr w:rsidR="00EA6E72" w:rsidRPr="00EA6E72" w:rsidTr="003E5EBB">
        <w:trPr>
          <w:trHeight w:val="20"/>
        </w:trPr>
        <w:tc>
          <w:tcPr>
            <w:tcW w:w="498" w:type="dxa"/>
          </w:tcPr>
          <w:p w:rsidR="00EA6E72" w:rsidRPr="00EA6E72" w:rsidRDefault="00EA6E72" w:rsidP="00EA6E72">
            <w:pPr>
              <w:numPr>
                <w:ilvl w:val="0"/>
                <w:numId w:val="27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EA6E72" w:rsidRPr="00EA6E72" w:rsidRDefault="00EA6E72" w:rsidP="00EA6E72">
            <w:pPr>
              <w:pStyle w:val="Times12"/>
              <w:ind w:firstLine="0"/>
              <w:rPr>
                <w:sz w:val="22"/>
              </w:rPr>
            </w:pPr>
            <w:r w:rsidRPr="00EA6E72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237" w:type="dxa"/>
          </w:tcPr>
          <w:p w:rsidR="00EA6E72" w:rsidRPr="00EA6E72" w:rsidRDefault="00EA6E72" w:rsidP="00EA6E72">
            <w:pPr>
              <w:pStyle w:val="Times12"/>
              <w:ind w:firstLine="0"/>
              <w:rPr>
                <w:b/>
                <w:i/>
                <w:sz w:val="22"/>
              </w:rPr>
            </w:pPr>
            <w:r w:rsidRPr="00EA6E72">
              <w:rPr>
                <w:sz w:val="22"/>
              </w:rPr>
              <w:t xml:space="preserve">19017, г. Москва, ул. </w:t>
            </w:r>
            <w:proofErr w:type="spellStart"/>
            <w:r w:rsidRPr="00EA6E72">
              <w:rPr>
                <w:sz w:val="22"/>
              </w:rPr>
              <w:t>Пыжевский</w:t>
            </w:r>
            <w:proofErr w:type="spellEnd"/>
            <w:r w:rsidRPr="00EA6E72">
              <w:rPr>
                <w:sz w:val="22"/>
              </w:rPr>
              <w:t xml:space="preserve"> переулок, д.6</w:t>
            </w:r>
          </w:p>
          <w:p w:rsidR="00EA6E72" w:rsidRPr="00EA6E72" w:rsidRDefault="00EA6E72" w:rsidP="00EA6E72">
            <w:pPr>
              <w:pStyle w:val="Times12"/>
              <w:ind w:firstLine="0"/>
              <w:rPr>
                <w:sz w:val="22"/>
              </w:rPr>
            </w:pPr>
            <w:r w:rsidRPr="00EA6E72">
              <w:rPr>
                <w:sz w:val="22"/>
              </w:rPr>
              <w:t>Отборочная стадия рассмотрения заявок на участие в конкурсе: не позднее «05» Июня 2014 года.</w:t>
            </w:r>
          </w:p>
          <w:p w:rsidR="00EA6E72" w:rsidRPr="00EA6E72" w:rsidRDefault="00EA6E72" w:rsidP="00EA6E72">
            <w:pPr>
              <w:pStyle w:val="Times12"/>
              <w:ind w:firstLine="0"/>
              <w:rPr>
                <w:sz w:val="22"/>
              </w:rPr>
            </w:pPr>
            <w:r w:rsidRPr="00EA6E72">
              <w:rPr>
                <w:sz w:val="22"/>
              </w:rPr>
              <w:t>Оценочная стадия рассмотрения заявок на участие в конкурсе и подведение итогов конкурса: не позднее «11» Июня 2014 года.</w:t>
            </w:r>
          </w:p>
        </w:tc>
      </w:tr>
      <w:tr w:rsidR="00EA6E72" w:rsidRPr="00EA6E72" w:rsidTr="001D5A65">
        <w:trPr>
          <w:trHeight w:val="20"/>
        </w:trPr>
        <w:tc>
          <w:tcPr>
            <w:tcW w:w="498" w:type="dxa"/>
          </w:tcPr>
          <w:p w:rsidR="00EA6E72" w:rsidRPr="00EA6E72" w:rsidRDefault="00EA6E72" w:rsidP="00EA6E72">
            <w:pPr>
              <w:numPr>
                <w:ilvl w:val="0"/>
                <w:numId w:val="28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</w:rPr>
            </w:pPr>
            <w:bookmarkStart w:id="2" w:name="_Ref317250778"/>
          </w:p>
        </w:tc>
        <w:bookmarkEnd w:id="2"/>
        <w:tc>
          <w:tcPr>
            <w:tcW w:w="2976" w:type="dxa"/>
          </w:tcPr>
          <w:p w:rsidR="00EA6E72" w:rsidRPr="00EA6E72" w:rsidRDefault="00EA6E72" w:rsidP="00EA6E72">
            <w:pPr>
              <w:spacing w:after="0" w:line="240" w:lineRule="auto"/>
              <w:ind w:right="153"/>
              <w:rPr>
                <w:rFonts w:ascii="Times New Roman" w:hAnsi="Times New Roman" w:cs="Times New Roman"/>
                <w:spacing w:val="-6"/>
              </w:rPr>
            </w:pPr>
            <w:r w:rsidRPr="00EA6E72">
              <w:rPr>
                <w:rFonts w:ascii="Times New Roman" w:hAnsi="Times New Roman" w:cs="Times New Roman"/>
                <w:spacing w:val="-6"/>
              </w:rPr>
              <w:t>Обеспечение исполнения обязательств по договору</w:t>
            </w:r>
            <w:r w:rsidRPr="00EA6E72" w:rsidDel="009D6B8F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EA6E72">
              <w:rPr>
                <w:rFonts w:ascii="Times New Roman" w:hAnsi="Times New Roman" w:cs="Times New Roman"/>
                <w:b/>
                <w:bCs/>
                <w:i/>
              </w:rPr>
              <w:t>[в отношении каждого лота]</w:t>
            </w:r>
            <w:r w:rsidRPr="00EA6E72">
              <w:rPr>
                <w:rFonts w:ascii="Times New Roman" w:hAnsi="Times New Roman" w:cs="Times New Roman"/>
                <w:spacing w:val="-6"/>
              </w:rPr>
              <w:t>:</w:t>
            </w:r>
          </w:p>
        </w:tc>
        <w:tc>
          <w:tcPr>
            <w:tcW w:w="6237" w:type="dxa"/>
          </w:tcPr>
          <w:p w:rsidR="00EA6E72" w:rsidRPr="00EA6E72" w:rsidRDefault="00EA6E72" w:rsidP="00EA6E72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244"/>
              </w:tabs>
              <w:spacing w:line="240" w:lineRule="auto"/>
              <w:ind w:right="153"/>
              <w:rPr>
                <w:spacing w:val="-6"/>
              </w:rPr>
            </w:pPr>
            <w:r>
              <w:rPr>
                <w:spacing w:val="-6"/>
              </w:rPr>
              <w:t>Не п</w:t>
            </w:r>
            <w:r w:rsidRPr="00EA6E72">
              <w:rPr>
                <w:spacing w:val="-6"/>
              </w:rPr>
              <w:t>редусмотрено</w:t>
            </w:r>
          </w:p>
        </w:tc>
      </w:tr>
      <w:tr w:rsidR="00EA6E72" w:rsidRPr="00EA6E72" w:rsidTr="001D5A65">
        <w:trPr>
          <w:trHeight w:val="20"/>
        </w:trPr>
        <w:tc>
          <w:tcPr>
            <w:tcW w:w="498" w:type="dxa"/>
          </w:tcPr>
          <w:p w:rsidR="00EA6E72" w:rsidRPr="00EA6E72" w:rsidRDefault="00EA6E72" w:rsidP="00EA6E72">
            <w:pPr>
              <w:numPr>
                <w:ilvl w:val="0"/>
                <w:numId w:val="28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</w:rPr>
            </w:pPr>
            <w:bookmarkStart w:id="3" w:name="_Ref317254136"/>
          </w:p>
        </w:tc>
        <w:bookmarkEnd w:id="3"/>
        <w:tc>
          <w:tcPr>
            <w:tcW w:w="2976" w:type="dxa"/>
          </w:tcPr>
          <w:p w:rsidR="00EA6E72" w:rsidRPr="00EA6E72" w:rsidRDefault="00EA6E72" w:rsidP="00EA6E72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spacing w:val="-6"/>
              </w:rPr>
            </w:pPr>
            <w:r w:rsidRPr="00EA6E72">
              <w:rPr>
                <w:rFonts w:ascii="Times New Roman" w:hAnsi="Times New Roman" w:cs="Times New Roman"/>
              </w:rPr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237" w:type="dxa"/>
          </w:tcPr>
          <w:p w:rsidR="00EA6E72" w:rsidRPr="00EA6E72" w:rsidRDefault="00EA6E72" w:rsidP="00EA6E72">
            <w:p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</w:rPr>
              <w:t>Не предусмотрено</w:t>
            </w:r>
            <w:bookmarkStart w:id="4" w:name="_GoBack"/>
            <w:bookmarkEnd w:id="4"/>
            <w:r w:rsidRPr="00EA6E72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</w:tc>
      </w:tr>
    </w:tbl>
    <w:p w:rsidR="006A6537" w:rsidRPr="00257E4F" w:rsidRDefault="006A6537" w:rsidP="006A6537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sectPr w:rsidR="006A6537" w:rsidRPr="00257E4F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C400D"/>
    <w:multiLevelType w:val="hybridMultilevel"/>
    <w:tmpl w:val="E6DC4D4C"/>
    <w:lvl w:ilvl="0" w:tplc="C0700E40">
      <w:start w:val="2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4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4A38032B"/>
    <w:multiLevelType w:val="hybridMultilevel"/>
    <w:tmpl w:val="92C2B65A"/>
    <w:lvl w:ilvl="0" w:tplc="4BB4B364">
      <w:start w:val="19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A064366"/>
    <w:multiLevelType w:val="hybridMultilevel"/>
    <w:tmpl w:val="E550C8EC"/>
    <w:lvl w:ilvl="0" w:tplc="5C268294">
      <w:start w:val="2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7"/>
  </w:num>
  <w:num w:numId="3">
    <w:abstractNumId w:val="16"/>
  </w:num>
  <w:num w:numId="4">
    <w:abstractNumId w:val="20"/>
  </w:num>
  <w:num w:numId="5">
    <w:abstractNumId w:val="22"/>
  </w:num>
  <w:num w:numId="6">
    <w:abstractNumId w:val="9"/>
  </w:num>
  <w:num w:numId="7">
    <w:abstractNumId w:val="5"/>
  </w:num>
  <w:num w:numId="8">
    <w:abstractNumId w:val="2"/>
  </w:num>
  <w:num w:numId="9">
    <w:abstractNumId w:val="17"/>
  </w:num>
  <w:num w:numId="10">
    <w:abstractNumId w:val="4"/>
  </w:num>
  <w:num w:numId="11">
    <w:abstractNumId w:val="8"/>
  </w:num>
  <w:num w:numId="12">
    <w:abstractNumId w:val="19"/>
  </w:num>
  <w:num w:numId="13">
    <w:abstractNumId w:val="1"/>
  </w:num>
  <w:num w:numId="14">
    <w:abstractNumId w:val="12"/>
  </w:num>
  <w:num w:numId="15">
    <w:abstractNumId w:val="11"/>
  </w:num>
  <w:num w:numId="16">
    <w:abstractNumId w:val="25"/>
  </w:num>
  <w:num w:numId="17">
    <w:abstractNumId w:val="21"/>
  </w:num>
  <w:num w:numId="18">
    <w:abstractNumId w:val="26"/>
  </w:num>
  <w:num w:numId="19">
    <w:abstractNumId w:val="24"/>
  </w:num>
  <w:num w:numId="20">
    <w:abstractNumId w:val="3"/>
  </w:num>
  <w:num w:numId="21">
    <w:abstractNumId w:val="10"/>
  </w:num>
  <w:num w:numId="22">
    <w:abstractNumId w:val="6"/>
  </w:num>
  <w:num w:numId="23">
    <w:abstractNumId w:val="14"/>
  </w:num>
  <w:num w:numId="24">
    <w:abstractNumId w:val="27"/>
  </w:num>
  <w:num w:numId="25">
    <w:abstractNumId w:val="18"/>
  </w:num>
  <w:num w:numId="26">
    <w:abstractNumId w:val="13"/>
  </w:num>
  <w:num w:numId="27">
    <w:abstractNumId w:val="0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D5A65"/>
    <w:rsid w:val="001F47DE"/>
    <w:rsid w:val="00202630"/>
    <w:rsid w:val="00257E4F"/>
    <w:rsid w:val="00320CA6"/>
    <w:rsid w:val="003B6889"/>
    <w:rsid w:val="004066C5"/>
    <w:rsid w:val="0042255D"/>
    <w:rsid w:val="004D615E"/>
    <w:rsid w:val="004F56F9"/>
    <w:rsid w:val="00541066"/>
    <w:rsid w:val="005640CF"/>
    <w:rsid w:val="00612A0D"/>
    <w:rsid w:val="006523D9"/>
    <w:rsid w:val="00682010"/>
    <w:rsid w:val="006A6537"/>
    <w:rsid w:val="006F5BF6"/>
    <w:rsid w:val="0072124A"/>
    <w:rsid w:val="00734021"/>
    <w:rsid w:val="0078198E"/>
    <w:rsid w:val="00790359"/>
    <w:rsid w:val="007F764B"/>
    <w:rsid w:val="00876CFF"/>
    <w:rsid w:val="008D5FB1"/>
    <w:rsid w:val="008E338B"/>
    <w:rsid w:val="009212A3"/>
    <w:rsid w:val="009D4FD0"/>
    <w:rsid w:val="00A8191E"/>
    <w:rsid w:val="00AC5B41"/>
    <w:rsid w:val="00B039C8"/>
    <w:rsid w:val="00B464F7"/>
    <w:rsid w:val="00B5124D"/>
    <w:rsid w:val="00B93BB6"/>
    <w:rsid w:val="00BE1D0F"/>
    <w:rsid w:val="00C07DBE"/>
    <w:rsid w:val="00C56E35"/>
    <w:rsid w:val="00CD0CBA"/>
    <w:rsid w:val="00CD5CEE"/>
    <w:rsid w:val="00D03332"/>
    <w:rsid w:val="00DB322A"/>
    <w:rsid w:val="00DD7117"/>
    <w:rsid w:val="00E6322F"/>
    <w:rsid w:val="00EA5CBD"/>
    <w:rsid w:val="00EA6E72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D9BEDD7-35FA-4D71-A965-65CFB0E54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9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Камалов Артур Риатович</cp:lastModifiedBy>
  <cp:revision>26</cp:revision>
  <cp:lastPrinted>2014-03-18T12:17:00Z</cp:lastPrinted>
  <dcterms:created xsi:type="dcterms:W3CDTF">2013-12-11T06:57:00Z</dcterms:created>
  <dcterms:modified xsi:type="dcterms:W3CDTF">2014-05-13T10:40:00Z</dcterms:modified>
</cp:coreProperties>
</file>