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D9B" w:rsidRPr="004F4699" w:rsidRDefault="00317D9B" w:rsidP="004F4699">
      <w:pPr>
        <w:spacing w:before="120" w:after="120"/>
        <w:jc w:val="center"/>
        <w:rPr>
          <w:b/>
          <w:color w:val="D99594"/>
          <w:sz w:val="28"/>
          <w:szCs w:val="28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bookmarkStart w:id="8" w:name="_Toc293265645"/>
      <w:bookmarkStart w:id="9" w:name="_Toc293265689"/>
      <w:bookmarkStart w:id="10" w:name="_Toc293265964"/>
      <w:bookmarkStart w:id="11" w:name="_Toc293266024"/>
      <w:bookmarkStart w:id="12" w:name="_Toc293266209"/>
      <w:bookmarkStart w:id="13" w:name="_Toc293266837"/>
      <w:bookmarkStart w:id="14" w:name="_Toc293291699"/>
      <w:bookmarkStart w:id="15" w:name="_Toc293520129"/>
      <w:r>
        <w:rPr>
          <w:b/>
          <w:i/>
          <w:color w:val="D99594"/>
          <w:szCs w:val="28"/>
        </w:rPr>
        <w:t xml:space="preserve">ООО «МОСЭНЕРГОСБЫТ </w:t>
      </w:r>
      <w:r>
        <w:rPr>
          <w:b/>
          <w:i/>
          <w:caps/>
          <w:color w:val="D99594"/>
          <w:szCs w:val="28"/>
        </w:rPr>
        <w:t>– СЕРГИЕВ ПОСАД</w:t>
      </w:r>
      <w:r>
        <w:rPr>
          <w:b/>
          <w:i/>
          <w:color w:val="D99594"/>
          <w:szCs w:val="28"/>
        </w:rPr>
        <w:t>»</w:t>
      </w:r>
    </w:p>
    <w:p w:rsidR="00317D9B" w:rsidRPr="00C70E8C" w:rsidRDefault="009E34D2" w:rsidP="00C70E8C">
      <w:pPr>
        <w:ind w:right="-283"/>
        <w:jc w:val="center"/>
        <w:rPr>
          <w:color w:val="17365D"/>
          <w:sz w:val="18"/>
          <w:szCs w:val="18"/>
        </w:rPr>
      </w:pPr>
      <w:r w:rsidRPr="009E34D2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bookmarkEnd w:id="0"/>
    <w:bookmarkEnd w:id="1"/>
    <w:p w:rsidR="00317D9B" w:rsidRPr="005E2246" w:rsidRDefault="00317D9B" w:rsidP="00DD0161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317D9B" w:rsidRDefault="00317D9B" w:rsidP="0062591A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Pr="005E2246" w:rsidRDefault="00317D9B" w:rsidP="00327BC0">
      <w:pPr>
        <w:tabs>
          <w:tab w:val="left" w:pos="9356"/>
        </w:tabs>
        <w:spacing w:before="120"/>
        <w:ind w:left="5400" w:right="332"/>
        <w:jc w:val="right"/>
        <w:rPr>
          <w:sz w:val="20"/>
          <w:szCs w:val="20"/>
        </w:rPr>
      </w:pPr>
      <w:r>
        <w:rPr>
          <w:sz w:val="20"/>
          <w:szCs w:val="20"/>
        </w:rPr>
        <w:t>Егоров В.И.____</w:t>
      </w:r>
      <w:r w:rsidRPr="005E2246">
        <w:rPr>
          <w:sz w:val="20"/>
          <w:szCs w:val="20"/>
        </w:rPr>
        <w:t>___/</w:t>
      </w:r>
      <w:r>
        <w:rPr>
          <w:sz w:val="20"/>
          <w:szCs w:val="20"/>
        </w:rPr>
        <w:t>_____________</w:t>
      </w:r>
      <w:r w:rsidRPr="005E2246">
        <w:rPr>
          <w:sz w:val="20"/>
          <w:szCs w:val="20"/>
        </w:rPr>
        <w:t>/</w:t>
      </w:r>
    </w:p>
    <w:p w:rsidR="00317D9B" w:rsidRPr="005E2246" w:rsidRDefault="00317D9B" w:rsidP="00327BC0">
      <w:pPr>
        <w:tabs>
          <w:tab w:val="right" w:pos="9830"/>
        </w:tabs>
        <w:spacing w:line="276" w:lineRule="auto"/>
        <w:ind w:left="5760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  <w:r>
        <w:rPr>
          <w:sz w:val="20"/>
          <w:szCs w:val="20"/>
        </w:rPr>
        <w:tab/>
      </w:r>
    </w:p>
    <w:p w:rsidR="00317D9B" w:rsidRPr="005E2246" w:rsidRDefault="00317D9B" w:rsidP="00327BC0">
      <w:pPr>
        <w:spacing w:line="360" w:lineRule="auto"/>
        <w:ind w:firstLine="5760"/>
        <w:rPr>
          <w:sz w:val="20"/>
          <w:szCs w:val="20"/>
        </w:rPr>
      </w:pPr>
      <w:r w:rsidRPr="005E2246">
        <w:rPr>
          <w:sz w:val="20"/>
          <w:szCs w:val="20"/>
        </w:rPr>
        <w:t>«_____» ______________ 201</w:t>
      </w:r>
      <w:r>
        <w:rPr>
          <w:sz w:val="20"/>
          <w:szCs w:val="20"/>
        </w:rPr>
        <w:t>4</w:t>
      </w:r>
      <w:r w:rsidRPr="005E2246">
        <w:rPr>
          <w:sz w:val="20"/>
          <w:szCs w:val="20"/>
        </w:rPr>
        <w:t xml:space="preserve"> года</w:t>
      </w:r>
    </w:p>
    <w:p w:rsidR="00317D9B" w:rsidRPr="005E2246" w:rsidRDefault="00317D9B" w:rsidP="00327BC0">
      <w:pPr>
        <w:spacing w:before="240"/>
        <w:ind w:left="5760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317D9B" w:rsidRPr="007C1688" w:rsidRDefault="00317D9B" w:rsidP="00327BC0">
      <w:pPr>
        <w:ind w:left="6521" w:hanging="761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Баскова А.А.__</w:t>
      </w:r>
      <w:r w:rsidRPr="005E2246">
        <w:rPr>
          <w:kern w:val="36"/>
          <w:sz w:val="20"/>
          <w:szCs w:val="20"/>
        </w:rPr>
        <w:t>_____/</w:t>
      </w:r>
      <w:r>
        <w:rPr>
          <w:kern w:val="36"/>
          <w:sz w:val="20"/>
          <w:szCs w:val="20"/>
        </w:rPr>
        <w:t>______________</w:t>
      </w:r>
      <w:r w:rsidRPr="005E2246">
        <w:rPr>
          <w:kern w:val="36"/>
          <w:sz w:val="20"/>
          <w:szCs w:val="20"/>
        </w:rPr>
        <w:t>/</w:t>
      </w:r>
    </w:p>
    <w:p w:rsidR="00317D9B" w:rsidRPr="00B41815" w:rsidRDefault="00317D9B" w:rsidP="00327BC0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Default="00317D9B" w:rsidP="0062591A">
      <w:pPr>
        <w:rPr>
          <w:sz w:val="22"/>
          <w:szCs w:val="22"/>
        </w:rPr>
      </w:pPr>
    </w:p>
    <w:p w:rsidR="00317D9B" w:rsidRPr="00B41815" w:rsidRDefault="00317D9B" w:rsidP="0062591A">
      <w:pPr>
        <w:rPr>
          <w:sz w:val="22"/>
          <w:szCs w:val="22"/>
        </w:rPr>
      </w:pPr>
    </w:p>
    <w:p w:rsidR="00317D9B" w:rsidRPr="005E2246" w:rsidRDefault="00317D9B" w:rsidP="00DE35B9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317D9B" w:rsidRPr="005E2246" w:rsidRDefault="00317D9B" w:rsidP="00DE35B9">
      <w:pPr>
        <w:jc w:val="center"/>
        <w:rPr>
          <w:b/>
        </w:rPr>
      </w:pPr>
      <w:r w:rsidRPr="005E2246">
        <w:rPr>
          <w:b/>
        </w:rPr>
        <w:t>по открытому</w:t>
      </w:r>
      <w:r>
        <w:rPr>
          <w:b/>
        </w:rPr>
        <w:t xml:space="preserve"> запросу предложений</w:t>
      </w:r>
    </w:p>
    <w:p w:rsidR="00317D9B" w:rsidRDefault="00317D9B" w:rsidP="00DE35B9">
      <w:pPr>
        <w:jc w:val="center"/>
        <w:rPr>
          <w:b/>
        </w:rPr>
      </w:pPr>
      <w:r w:rsidRPr="005E2246">
        <w:rPr>
          <w:b/>
        </w:rPr>
        <w:t xml:space="preserve">на право заключения договора на </w:t>
      </w:r>
      <w:r>
        <w:rPr>
          <w:b/>
        </w:rPr>
        <w:t xml:space="preserve">поставку  приборов </w:t>
      </w:r>
    </w:p>
    <w:p w:rsidR="00317D9B" w:rsidRPr="005E2246" w:rsidRDefault="00317D9B" w:rsidP="00DE35B9">
      <w:pPr>
        <w:jc w:val="center"/>
        <w:rPr>
          <w:b/>
        </w:rPr>
      </w:pPr>
      <w:r>
        <w:rPr>
          <w:b/>
        </w:rPr>
        <w:t>учета электрической энергии</w:t>
      </w:r>
    </w:p>
    <w:p w:rsidR="00317D9B" w:rsidRPr="002557DC" w:rsidRDefault="00317D9B" w:rsidP="00DE35B9">
      <w:pPr>
        <w:pStyle w:val="a0"/>
        <w:numPr>
          <w:ilvl w:val="0"/>
          <w:numId w:val="0"/>
        </w:numPr>
        <w:spacing w:before="240"/>
        <w:jc w:val="center"/>
        <w:rPr>
          <w:b/>
          <w:sz w:val="24"/>
        </w:rPr>
      </w:pPr>
      <w:r w:rsidRPr="002557DC">
        <w:rPr>
          <w:b/>
          <w:sz w:val="24"/>
        </w:rPr>
        <w:t>для нужд О</w:t>
      </w:r>
      <w:r>
        <w:rPr>
          <w:b/>
          <w:sz w:val="24"/>
        </w:rPr>
        <w:t>О</w:t>
      </w:r>
      <w:r w:rsidRPr="002557DC">
        <w:rPr>
          <w:b/>
          <w:sz w:val="24"/>
        </w:rPr>
        <w:t>О «Мосэнергосбыт</w:t>
      </w:r>
      <w:r>
        <w:rPr>
          <w:b/>
          <w:sz w:val="24"/>
        </w:rPr>
        <w:t xml:space="preserve"> – Сергиев Посад</w:t>
      </w:r>
      <w:r w:rsidRPr="002557DC">
        <w:rPr>
          <w:b/>
          <w:sz w:val="24"/>
        </w:rPr>
        <w:t>»</w:t>
      </w:r>
    </w:p>
    <w:p w:rsidR="00317D9B" w:rsidRDefault="00317D9B" w:rsidP="008553F4">
      <w:pPr>
        <w:jc w:val="center"/>
        <w:rPr>
          <w:b/>
        </w:rPr>
      </w:pPr>
    </w:p>
    <w:p w:rsidR="00317D9B" w:rsidRPr="00813F06" w:rsidRDefault="00317D9B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II</w:t>
      </w:r>
    </w:p>
    <w:p w:rsidR="00317D9B" w:rsidRPr="00813F06" w:rsidRDefault="00317D9B" w:rsidP="008553F4">
      <w:pPr>
        <w:jc w:val="center"/>
        <w:rPr>
          <w:b/>
          <w:u w:val="single"/>
        </w:rPr>
      </w:pPr>
      <w:r>
        <w:rPr>
          <w:b/>
          <w:u w:val="single"/>
        </w:rPr>
        <w:t xml:space="preserve">ТЕХНИЧЕСКАЯ </w:t>
      </w:r>
      <w:r w:rsidRPr="00813F06">
        <w:rPr>
          <w:b/>
          <w:u w:val="single"/>
        </w:rPr>
        <w:t>ЧАСТЬ</w:t>
      </w: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</w:pPr>
    </w:p>
    <w:p w:rsidR="00317D9B" w:rsidRDefault="00317D9B" w:rsidP="00603A9A">
      <w:pPr>
        <w:jc w:val="center"/>
        <w:rPr>
          <w:sz w:val="22"/>
          <w:szCs w:val="22"/>
        </w:rPr>
      </w:pPr>
    </w:p>
    <w:bookmarkEnd w:id="2"/>
    <w:bookmarkEnd w:id="3"/>
    <w:bookmarkEnd w:id="4"/>
    <w:bookmarkEnd w:id="5"/>
    <w:bookmarkEnd w:id="6"/>
    <w:bookmarkEnd w:id="7"/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Default="00317D9B" w:rsidP="00E14BBD">
      <w:pPr>
        <w:keepNext/>
        <w:keepLines/>
        <w:jc w:val="center"/>
      </w:pPr>
    </w:p>
    <w:p w:rsidR="00317D9B" w:rsidRPr="00D75FB4" w:rsidRDefault="00317D9B" w:rsidP="006862BF">
      <w:pPr>
        <w:keepNext/>
        <w:keepLines/>
        <w:jc w:val="center"/>
      </w:pPr>
      <w:r>
        <w:t>Сергиев Посад</w:t>
      </w:r>
    </w:p>
    <w:p w:rsidR="00317D9B" w:rsidRPr="00E06A9C" w:rsidRDefault="00317D9B" w:rsidP="006862BF">
      <w:pPr>
        <w:keepNext/>
        <w:keepLines/>
        <w:jc w:val="center"/>
      </w:pPr>
      <w:r>
        <w:t xml:space="preserve">2014 </w:t>
      </w:r>
    </w:p>
    <w:p w:rsidR="00317D9B" w:rsidRDefault="00317D9B" w:rsidP="00E14BBD">
      <w:pPr>
        <w:pStyle w:val="Style1"/>
        <w:widowControl/>
        <w:tabs>
          <w:tab w:val="left" w:leader="dot" w:pos="9374"/>
        </w:tabs>
        <w:spacing w:line="317" w:lineRule="exact"/>
        <w:ind w:left="410"/>
        <w:rPr>
          <w:rStyle w:val="FontStyle128"/>
          <w:szCs w:val="26"/>
        </w:rPr>
        <w:sectPr w:rsidR="00317D9B" w:rsidSect="00377AB2">
          <w:headerReference w:type="default" r:id="rId7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317D9B" w:rsidRDefault="00317D9B" w:rsidP="00E14BBD">
      <w:pPr>
        <w:pStyle w:val="Style12"/>
        <w:widowControl/>
        <w:tabs>
          <w:tab w:val="left" w:leader="underscore" w:pos="9864"/>
        </w:tabs>
        <w:spacing w:line="324" w:lineRule="exact"/>
        <w:ind w:left="360" w:firstLine="0"/>
        <w:rPr>
          <w:rStyle w:val="FontStyle128"/>
          <w:sz w:val="24"/>
        </w:rPr>
      </w:pPr>
    </w:p>
    <w:p w:rsidR="00317D9B" w:rsidRDefault="00317D9B" w:rsidP="00E14BBD">
      <w:pPr>
        <w:pStyle w:val="Style12"/>
        <w:widowControl/>
        <w:tabs>
          <w:tab w:val="left" w:leader="underscore" w:pos="9864"/>
        </w:tabs>
        <w:spacing w:line="324" w:lineRule="exact"/>
        <w:ind w:left="360" w:firstLine="0"/>
        <w:rPr>
          <w:rStyle w:val="FontStyle128"/>
          <w:sz w:val="24"/>
        </w:rPr>
      </w:pPr>
    </w:p>
    <w:p w:rsidR="00317D9B" w:rsidRPr="00813F06" w:rsidRDefault="00317D9B" w:rsidP="00E14BBD">
      <w:pPr>
        <w:pStyle w:val="Style12"/>
        <w:widowControl/>
        <w:tabs>
          <w:tab w:val="left" w:leader="underscore" w:pos="9864"/>
        </w:tabs>
        <w:spacing w:line="324" w:lineRule="exact"/>
        <w:ind w:left="360" w:firstLine="0"/>
        <w:rPr>
          <w:rStyle w:val="FontStyle128"/>
          <w:sz w:val="24"/>
        </w:rPr>
      </w:pPr>
      <w:r w:rsidRPr="00813F06">
        <w:rPr>
          <w:rStyle w:val="FontStyle128"/>
          <w:sz w:val="24"/>
        </w:rPr>
        <w:t xml:space="preserve">Следующие условия проведения </w:t>
      </w:r>
      <w:r>
        <w:rPr>
          <w:rStyle w:val="FontStyle128"/>
          <w:sz w:val="24"/>
        </w:rPr>
        <w:t>запроса предложений</w:t>
      </w:r>
      <w:r w:rsidRPr="00813F06">
        <w:rPr>
          <w:rStyle w:val="FontStyle128"/>
          <w:sz w:val="24"/>
        </w:rPr>
        <w:t xml:space="preserve"> являются неотъемлемой частью настоящей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, уточняют и дополняют положения разделов Тома </w:t>
      </w:r>
      <w:r w:rsidRPr="00813F06">
        <w:rPr>
          <w:rStyle w:val="FontStyle128"/>
          <w:sz w:val="24"/>
          <w:lang w:val="en-US"/>
        </w:rPr>
        <w:t>I</w:t>
      </w:r>
      <w:r>
        <w:rPr>
          <w:rStyle w:val="FontStyle128"/>
          <w:sz w:val="24"/>
        </w:rPr>
        <w:t xml:space="preserve"> Закупочной документации</w:t>
      </w:r>
      <w:r w:rsidRPr="00813F06">
        <w:rPr>
          <w:rStyle w:val="FontStyle128"/>
          <w:sz w:val="24"/>
        </w:rPr>
        <w:t>.</w:t>
      </w:r>
    </w:p>
    <w:p w:rsidR="00317D9B" w:rsidRPr="00813F06" w:rsidRDefault="00317D9B" w:rsidP="00BA56E9">
      <w:pPr>
        <w:pStyle w:val="af0"/>
        <w:numPr>
          <w:ilvl w:val="0"/>
          <w:numId w:val="16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813F06">
        <w:rPr>
          <w:b/>
        </w:rPr>
        <w:t xml:space="preserve">ИНФОРМАЦИОННАЯ КАРТА 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b/>
        </w:rPr>
        <w:t xml:space="preserve">ЗАПРОСА ПРЕДЛОЖЕНИЙ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889"/>
        <w:gridCol w:w="5609"/>
      </w:tblGrid>
      <w:tr w:rsidR="00317D9B" w:rsidRPr="00813F06" w:rsidTr="00FF3F4F">
        <w:tc>
          <w:tcPr>
            <w:tcW w:w="567" w:type="dxa"/>
            <w:shd w:val="clear" w:color="auto" w:fill="D9D9D9"/>
            <w:vAlign w:val="center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center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№ п/п</w:t>
            </w:r>
          </w:p>
        </w:tc>
        <w:tc>
          <w:tcPr>
            <w:tcW w:w="3889" w:type="dxa"/>
            <w:shd w:val="clear" w:color="auto" w:fill="D9D9D9"/>
            <w:vAlign w:val="center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center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Наименование</w:t>
            </w:r>
          </w:p>
        </w:tc>
        <w:tc>
          <w:tcPr>
            <w:tcW w:w="5609" w:type="dxa"/>
            <w:shd w:val="clear" w:color="auto" w:fill="D9D9D9"/>
            <w:vAlign w:val="center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center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Содержание</w:t>
            </w:r>
          </w:p>
        </w:tc>
      </w:tr>
      <w:tr w:rsidR="00317D9B" w:rsidRPr="00813F06" w:rsidTr="00FF3F4F">
        <w:tc>
          <w:tcPr>
            <w:tcW w:w="567" w:type="dxa"/>
            <w:shd w:val="clear" w:color="auto" w:fill="D9D9D9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FF3F4F">
              <w:rPr>
                <w:rStyle w:val="FontStyle128"/>
                <w:i/>
                <w:sz w:val="24"/>
                <w:lang w:val="en-US"/>
              </w:rPr>
              <w:t>1</w:t>
            </w:r>
          </w:p>
        </w:tc>
        <w:tc>
          <w:tcPr>
            <w:tcW w:w="3889" w:type="dxa"/>
            <w:shd w:val="clear" w:color="auto" w:fill="D9D9D9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FF3F4F">
              <w:rPr>
                <w:rStyle w:val="FontStyle128"/>
                <w:i/>
                <w:sz w:val="24"/>
                <w:lang w:val="en-US"/>
              </w:rPr>
              <w:t>3</w:t>
            </w:r>
          </w:p>
        </w:tc>
        <w:tc>
          <w:tcPr>
            <w:tcW w:w="5609" w:type="dxa"/>
            <w:shd w:val="clear" w:color="auto" w:fill="D9D9D9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FF3F4F">
              <w:rPr>
                <w:rStyle w:val="FontStyle128"/>
                <w:i/>
                <w:sz w:val="24"/>
                <w:lang w:val="en-US"/>
              </w:rPr>
              <w:t>4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Способ закупки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Открытый запрос предложений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5609" w:type="dxa"/>
          </w:tcPr>
          <w:p w:rsidR="00317D9B" w:rsidRPr="00FF3F4F" w:rsidRDefault="00317D9B" w:rsidP="00F1256E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>Положение о порядке проведения регламентированных закупок товаров, работ, услуг для нужд</w:t>
            </w:r>
            <w:r>
              <w:rPr>
                <w:rStyle w:val="FontStyle128"/>
                <w:sz w:val="24"/>
              </w:rPr>
              <w:t xml:space="preserve"> ООО «Мосэнергосбыт – Сергиев Посад</w:t>
            </w:r>
            <w:r w:rsidRPr="0068740F">
              <w:rPr>
                <w:rStyle w:val="FontStyle128"/>
                <w:sz w:val="24"/>
              </w:rPr>
              <w:t xml:space="preserve">», утвержденное решением Совета директоров </w:t>
            </w:r>
            <w:r w:rsidRPr="0068740F">
              <w:t>Протокол от 15.04.2013 №1/13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Информационное обеспечение проведения запроса предложений</w:t>
            </w:r>
          </w:p>
        </w:tc>
        <w:tc>
          <w:tcPr>
            <w:tcW w:w="5609" w:type="dxa"/>
          </w:tcPr>
          <w:p w:rsidR="00317D9B" w:rsidRPr="007B7A5B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7B7A5B">
              <w:rPr>
                <w:rStyle w:val="FontStyle128"/>
                <w:color w:val="auto"/>
                <w:sz w:val="24"/>
              </w:rPr>
              <w:t xml:space="preserve">Интернет-сайт: </w:t>
            </w:r>
          </w:p>
          <w:p w:rsidR="00317D9B" w:rsidRPr="0016323D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16323D">
              <w:rPr>
                <w:lang w:val="en-US"/>
              </w:rPr>
              <w:t>www</w:t>
            </w:r>
            <w:r w:rsidRPr="0016323D">
              <w:t xml:space="preserve">.А – К - </w:t>
            </w:r>
            <w:r w:rsidRPr="0016323D">
              <w:rPr>
                <w:lang w:val="en-US"/>
              </w:rPr>
              <w:t>D</w:t>
            </w:r>
            <w:r w:rsidRPr="0016323D">
              <w:t>.</w:t>
            </w:r>
            <w:r w:rsidRPr="0016323D">
              <w:rPr>
                <w:lang w:val="en-US"/>
              </w:rPr>
              <w:t>ru</w:t>
            </w:r>
            <w:r w:rsidRPr="007B7A5B">
              <w:rPr>
                <w:u w:val="single"/>
              </w:rPr>
              <w:t xml:space="preserve">, </w:t>
            </w:r>
            <w:hyperlink r:id="rId8" w:history="1">
              <w:r w:rsidRPr="007B7A5B">
                <w:rPr>
                  <w:rStyle w:val="a6"/>
                  <w:color w:val="auto"/>
                  <w:lang w:val="en-US"/>
                </w:rPr>
                <w:t>www</w:t>
              </w:r>
              <w:r w:rsidRPr="007B7A5B">
                <w:rPr>
                  <w:rStyle w:val="a6"/>
                  <w:color w:val="auto"/>
                </w:rPr>
                <w:t>.</w:t>
              </w:r>
              <w:r w:rsidRPr="007B7A5B">
                <w:rPr>
                  <w:rStyle w:val="a6"/>
                  <w:color w:val="auto"/>
                  <w:lang w:val="en-US"/>
                </w:rPr>
                <w:t>zakupki</w:t>
              </w:r>
              <w:r w:rsidRPr="007B7A5B">
                <w:rPr>
                  <w:rStyle w:val="a6"/>
                  <w:color w:val="auto"/>
                </w:rPr>
                <w:t>.</w:t>
              </w:r>
              <w:r w:rsidRPr="007B7A5B">
                <w:rPr>
                  <w:rStyle w:val="a6"/>
                  <w:color w:val="auto"/>
                  <w:lang w:val="en-US"/>
                </w:rPr>
                <w:t>gov</w:t>
              </w:r>
              <w:r w:rsidRPr="007B7A5B">
                <w:rPr>
                  <w:rStyle w:val="a6"/>
                  <w:color w:val="auto"/>
                </w:rPr>
                <w:t>.</w:t>
              </w:r>
              <w:r w:rsidRPr="007B7A5B">
                <w:rPr>
                  <w:rStyle w:val="a6"/>
                  <w:color w:val="auto"/>
                  <w:lang w:val="en-US"/>
                </w:rPr>
                <w:t>ru</w:t>
              </w:r>
            </w:hyperlink>
            <w:r w:rsidRPr="007B7A5B">
              <w:rPr>
                <w:u w:val="single"/>
              </w:rPr>
              <w:t xml:space="preserve">, </w:t>
            </w:r>
            <w:r w:rsidRPr="0016323D">
              <w:rPr>
                <w:u w:val="single"/>
              </w:rPr>
              <w:t xml:space="preserve"> 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Дата размещения уведомления о проведении запроса предложений</w:t>
            </w:r>
          </w:p>
        </w:tc>
        <w:tc>
          <w:tcPr>
            <w:tcW w:w="5609" w:type="dxa"/>
          </w:tcPr>
          <w:p w:rsidR="00317D9B" w:rsidRPr="00FF3F4F" w:rsidRDefault="00317D9B" w:rsidP="008C391B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451FFE">
              <w:rPr>
                <w:rStyle w:val="FontStyle128"/>
                <w:sz w:val="24"/>
              </w:rPr>
              <w:t>«</w:t>
            </w:r>
            <w:r>
              <w:rPr>
                <w:rStyle w:val="FontStyle128"/>
                <w:sz w:val="24"/>
                <w:lang w:val="en-US"/>
              </w:rPr>
              <w:t>__</w:t>
            </w:r>
            <w:r w:rsidRPr="00451FFE">
              <w:rPr>
                <w:rStyle w:val="FontStyle128"/>
                <w:sz w:val="24"/>
              </w:rPr>
              <w:t xml:space="preserve">» </w:t>
            </w:r>
            <w:r>
              <w:rPr>
                <w:rStyle w:val="FontStyle128"/>
                <w:sz w:val="24"/>
                <w:lang w:val="en-US"/>
              </w:rPr>
              <w:t>________</w:t>
            </w:r>
            <w:r>
              <w:rPr>
                <w:rStyle w:val="FontStyle128"/>
                <w:sz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 г"/>
              </w:smartTagPr>
              <w:r w:rsidRPr="00451FFE">
                <w:rPr>
                  <w:rStyle w:val="FontStyle128"/>
                  <w:sz w:val="24"/>
                </w:rPr>
                <w:t>201</w:t>
              </w:r>
              <w:r>
                <w:rPr>
                  <w:rStyle w:val="FontStyle128"/>
                  <w:sz w:val="24"/>
                  <w:lang w:val="en-US"/>
                </w:rPr>
                <w:t>4</w:t>
              </w:r>
              <w:r w:rsidRPr="00451FFE">
                <w:rPr>
                  <w:rStyle w:val="FontStyle128"/>
                  <w:sz w:val="24"/>
                </w:rPr>
                <w:t> г</w:t>
              </w:r>
            </w:smartTag>
            <w:r w:rsidRPr="00451FFE">
              <w:rPr>
                <w:rStyle w:val="FontStyle128"/>
                <w:sz w:val="24"/>
              </w:rPr>
              <w:t>.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Отказ от проведения запроса предложений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>в соответствии с п.49.3 Положения о порядке проведения  закупок товаров, работ, услуг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Заказчик</w:t>
            </w:r>
          </w:p>
        </w:tc>
        <w:tc>
          <w:tcPr>
            <w:tcW w:w="5609" w:type="dxa"/>
          </w:tcPr>
          <w:p w:rsidR="00317D9B" w:rsidRPr="0068740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>ООО «</w:t>
            </w:r>
            <w:r>
              <w:rPr>
                <w:rStyle w:val="FontStyle128"/>
                <w:sz w:val="24"/>
              </w:rPr>
              <w:t>Мосэнергосбыт – Сергиев Посад</w:t>
            </w:r>
            <w:r w:rsidRPr="0068740F">
              <w:rPr>
                <w:rStyle w:val="FontStyle128"/>
                <w:sz w:val="24"/>
              </w:rPr>
              <w:t>»</w:t>
            </w:r>
          </w:p>
          <w:p w:rsidR="00317D9B" w:rsidRPr="00357E09" w:rsidRDefault="00317D9B" w:rsidP="00772C65">
            <w:pPr>
              <w:tabs>
                <w:tab w:val="left" w:pos="993"/>
              </w:tabs>
              <w:spacing w:before="40"/>
              <w:outlineLvl w:val="0"/>
            </w:pPr>
            <w:r w:rsidRPr="0068740F">
              <w:rPr>
                <w:rStyle w:val="FontStyle128"/>
                <w:sz w:val="24"/>
              </w:rPr>
              <w:t>Место нахождения:</w:t>
            </w:r>
            <w:r>
              <w:t xml:space="preserve"> </w:t>
            </w:r>
            <w:r w:rsidRPr="00357E09">
              <w:t>141372, Московская область, Сергиево-Посадский район, г. Хотьково, ул. 1-ая Станционная, д.5а</w:t>
            </w:r>
          </w:p>
          <w:p w:rsidR="00317D9B" w:rsidRPr="00357E09" w:rsidRDefault="00317D9B" w:rsidP="00772C65">
            <w:pPr>
              <w:tabs>
                <w:tab w:val="left" w:pos="993"/>
              </w:tabs>
              <w:spacing w:before="40"/>
              <w:outlineLvl w:val="0"/>
            </w:pPr>
            <w:r w:rsidRPr="0068740F">
              <w:rPr>
                <w:rStyle w:val="FontStyle128"/>
                <w:sz w:val="24"/>
              </w:rPr>
              <w:t>Почтовый адрес:</w:t>
            </w:r>
            <w:r>
              <w:t xml:space="preserve"> </w:t>
            </w:r>
            <w:r w:rsidRPr="00357E09">
              <w:t>141315, Московская область, г. Сергиев Посад, ул. Кооперативная, д.2</w:t>
            </w:r>
          </w:p>
          <w:p w:rsidR="00317D9B" w:rsidRPr="0068740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</w:pPr>
            <w:r w:rsidRPr="0068740F">
              <w:rPr>
                <w:rStyle w:val="FontStyle128"/>
                <w:sz w:val="24"/>
              </w:rPr>
              <w:t>Контактный телефон:</w:t>
            </w:r>
            <w:r>
              <w:t xml:space="preserve"> (496) 551-32-02</w:t>
            </w:r>
          </w:p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 xml:space="preserve">Адрес электронной почты: </w:t>
            </w:r>
            <w:r>
              <w:rPr>
                <w:lang w:val="en-US"/>
              </w:rPr>
              <w:t>kuzmichevaes</w:t>
            </w:r>
            <w:r w:rsidRPr="0068740F">
              <w:t>@</w:t>
            </w:r>
            <w:r w:rsidRPr="0068740F">
              <w:rPr>
                <w:lang w:val="en-US"/>
              </w:rPr>
              <w:t>mosenergosbyt</w:t>
            </w:r>
            <w:r w:rsidRPr="0068740F">
              <w:t>.</w:t>
            </w:r>
            <w:r w:rsidRPr="0068740F">
              <w:rPr>
                <w:lang w:val="en-US"/>
              </w:rPr>
              <w:t>ru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Организатор</w:t>
            </w:r>
          </w:p>
        </w:tc>
        <w:tc>
          <w:tcPr>
            <w:tcW w:w="5609" w:type="dxa"/>
          </w:tcPr>
          <w:p w:rsidR="00317D9B" w:rsidRPr="0068740F" w:rsidRDefault="00317D9B" w:rsidP="00772C65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>ООО «</w:t>
            </w:r>
            <w:r>
              <w:rPr>
                <w:rStyle w:val="FontStyle128"/>
                <w:sz w:val="24"/>
              </w:rPr>
              <w:t>Мосэнергосбыт – Сергиев Посад</w:t>
            </w:r>
            <w:r w:rsidRPr="0068740F">
              <w:rPr>
                <w:rStyle w:val="FontStyle128"/>
                <w:sz w:val="24"/>
              </w:rPr>
              <w:t>»</w:t>
            </w:r>
          </w:p>
          <w:p w:rsidR="00317D9B" w:rsidRPr="00357E09" w:rsidRDefault="00317D9B" w:rsidP="00772C65">
            <w:pPr>
              <w:tabs>
                <w:tab w:val="left" w:pos="993"/>
              </w:tabs>
              <w:spacing w:before="40"/>
              <w:outlineLvl w:val="0"/>
            </w:pPr>
            <w:r w:rsidRPr="0068740F">
              <w:rPr>
                <w:rStyle w:val="FontStyle128"/>
                <w:sz w:val="24"/>
              </w:rPr>
              <w:t>Место нахождения:</w:t>
            </w:r>
            <w:r>
              <w:t xml:space="preserve"> </w:t>
            </w:r>
            <w:r w:rsidRPr="00357E09">
              <w:t>141372, Московская область, Сергиево-Посадский район, г. Хотьково, ул. 1-ая Станционная, д.5а</w:t>
            </w:r>
          </w:p>
          <w:p w:rsidR="00317D9B" w:rsidRPr="00357E09" w:rsidRDefault="00317D9B" w:rsidP="00772C65">
            <w:pPr>
              <w:tabs>
                <w:tab w:val="left" w:pos="993"/>
              </w:tabs>
              <w:spacing w:before="40"/>
              <w:outlineLvl w:val="0"/>
            </w:pPr>
            <w:r w:rsidRPr="0068740F">
              <w:rPr>
                <w:rStyle w:val="FontStyle128"/>
                <w:sz w:val="24"/>
              </w:rPr>
              <w:t>Почтовый адрес:</w:t>
            </w:r>
            <w:r>
              <w:t xml:space="preserve"> </w:t>
            </w:r>
            <w:r w:rsidRPr="00357E09">
              <w:t>141315, Московская область, г. Сергиев Посад, ул. Кооперативная, д.2</w:t>
            </w:r>
          </w:p>
          <w:p w:rsidR="00317D9B" w:rsidRPr="0068740F" w:rsidRDefault="00317D9B" w:rsidP="00772C65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</w:pPr>
            <w:r w:rsidRPr="0068740F">
              <w:rPr>
                <w:rStyle w:val="FontStyle128"/>
                <w:sz w:val="24"/>
              </w:rPr>
              <w:t>Контактный телефон:</w:t>
            </w:r>
            <w:r>
              <w:t xml:space="preserve"> (496) 551-32-02</w:t>
            </w:r>
          </w:p>
          <w:p w:rsidR="00317D9B" w:rsidRPr="00FF3F4F" w:rsidRDefault="00317D9B" w:rsidP="00772C65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 xml:space="preserve">Адрес электронной почты: </w:t>
            </w:r>
            <w:r>
              <w:rPr>
                <w:lang w:val="en-US"/>
              </w:rPr>
              <w:t>kuzmichevaes</w:t>
            </w:r>
            <w:r w:rsidRPr="0068740F">
              <w:t>@</w:t>
            </w:r>
            <w:r w:rsidRPr="0068740F">
              <w:rPr>
                <w:lang w:val="en-US"/>
              </w:rPr>
              <w:t>mosenergosbyt</w:t>
            </w:r>
            <w:r w:rsidRPr="0068740F">
              <w:t>.</w:t>
            </w:r>
            <w:r w:rsidRPr="0068740F">
              <w:rPr>
                <w:lang w:val="en-US"/>
              </w:rPr>
              <w:t>ru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Предмет запроса предложений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Право заключения договора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Предмет договора</w:t>
            </w:r>
          </w:p>
        </w:tc>
        <w:tc>
          <w:tcPr>
            <w:tcW w:w="5609" w:type="dxa"/>
          </w:tcPr>
          <w:p w:rsidR="00317D9B" w:rsidRPr="00FF3F4F" w:rsidRDefault="00317D9B" w:rsidP="00527D1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t>Поставка приборов учета электрической энергии для нужд ООО «Мосэнергосбыт</w:t>
            </w:r>
            <w:r w:rsidRPr="00772C65">
              <w:t xml:space="preserve"> – </w:t>
            </w:r>
            <w:r>
              <w:t>Сергиев Посад»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Объем поставляе</w:t>
            </w:r>
            <w:bookmarkStart w:id="16" w:name="_GoBack"/>
            <w:bookmarkEnd w:id="16"/>
            <w:r w:rsidRPr="00FF3F4F">
              <w:rPr>
                <w:rStyle w:val="FontStyle128"/>
                <w:sz w:val="24"/>
              </w:rPr>
              <w:t>мого товара</w:t>
            </w:r>
          </w:p>
        </w:tc>
        <w:tc>
          <w:tcPr>
            <w:tcW w:w="5609" w:type="dxa"/>
          </w:tcPr>
          <w:p w:rsidR="00317D9B" w:rsidRPr="00FF3F4F" w:rsidRDefault="00317D9B" w:rsidP="00192A57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t>00000000 штук</w:t>
            </w:r>
            <w:r w:rsidRPr="00FF3F4F">
              <w:rPr>
                <w:rStyle w:val="FontStyle128"/>
                <w:sz w:val="24"/>
              </w:rPr>
              <w:t xml:space="preserve"> 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Сроки поставки товара</w:t>
            </w:r>
          </w:p>
        </w:tc>
        <w:tc>
          <w:tcPr>
            <w:tcW w:w="5609" w:type="dxa"/>
          </w:tcPr>
          <w:p w:rsidR="00317D9B" w:rsidRPr="00FF3F4F" w:rsidRDefault="00317D9B" w:rsidP="00527D1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rPr>
                <w:rStyle w:val="FontStyle128"/>
                <w:sz w:val="24"/>
              </w:rPr>
              <w:t>От 3-х до 5 рабочих дней со дня оформления заявки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7043E8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7043E8">
              <w:rPr>
                <w:rStyle w:val="FontStyle128"/>
                <w:sz w:val="24"/>
              </w:rPr>
              <w:t>Место поставки товара</w:t>
            </w:r>
          </w:p>
        </w:tc>
        <w:tc>
          <w:tcPr>
            <w:tcW w:w="5609" w:type="dxa"/>
          </w:tcPr>
          <w:p w:rsidR="00317D9B" w:rsidRPr="00772C65" w:rsidRDefault="00317D9B" w:rsidP="00772C65">
            <w:pPr>
              <w:tabs>
                <w:tab w:val="left" w:pos="993"/>
              </w:tabs>
              <w:spacing w:before="40"/>
              <w:outlineLvl w:val="0"/>
              <w:rPr>
                <w:rStyle w:val="FontStyle128"/>
                <w:color w:val="auto"/>
                <w:sz w:val="24"/>
              </w:rPr>
            </w:pPr>
            <w:r w:rsidRPr="00357E09">
              <w:t>, г. Сергиев Посад, ул. Кооперативная, д.2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Условия оплаты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color w:val="548DD4"/>
              </w:rPr>
            </w:pPr>
            <w:r w:rsidRPr="00FF3F4F">
              <w:rPr>
                <w:rStyle w:val="FontStyle128"/>
                <w:sz w:val="24"/>
              </w:rPr>
              <w:t xml:space="preserve">Форма оплаты: </w:t>
            </w:r>
            <w:r w:rsidRPr="00B01E0E">
              <w:rPr>
                <w:sz w:val="22"/>
                <w:szCs w:val="22"/>
              </w:rPr>
              <w:t>Безналичный расчет</w:t>
            </w:r>
          </w:p>
          <w:p w:rsidR="00317D9B" w:rsidRPr="00FF3F4F" w:rsidRDefault="00317D9B" w:rsidP="005A48A0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 xml:space="preserve">Условия оплаты: </w:t>
            </w:r>
            <w:r>
              <w:rPr>
                <w:sz w:val="22"/>
                <w:szCs w:val="22"/>
              </w:rPr>
              <w:t>в соответствии с договором</w:t>
            </w:r>
          </w:p>
        </w:tc>
      </w:tr>
      <w:tr w:rsidR="00317D9B" w:rsidRPr="00813F06" w:rsidTr="00AA6E02">
        <w:trPr>
          <w:trHeight w:val="713"/>
        </w:trPr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Сведения о начальной (предельной) цене договора (лота)</w:t>
            </w:r>
          </w:p>
        </w:tc>
        <w:tc>
          <w:tcPr>
            <w:tcW w:w="5609" w:type="dxa"/>
          </w:tcPr>
          <w:p w:rsidR="00317D9B" w:rsidRPr="009D7641" w:rsidRDefault="00317D9B" w:rsidP="00AA6E02">
            <w:pPr>
              <w:pStyle w:val="15"/>
              <w:tabs>
                <w:tab w:val="num" w:pos="1134"/>
              </w:tabs>
              <w:spacing w:before="60" w:after="60"/>
              <w:ind w:left="0"/>
              <w:contextualSpacing w:val="0"/>
              <w:jc w:val="both"/>
              <w:outlineLvl w:val="0"/>
            </w:pPr>
            <w:r>
              <w:t xml:space="preserve">не более 716 000 </w:t>
            </w:r>
            <w:r w:rsidRPr="00352034">
              <w:t>рублей, без НДС</w:t>
            </w:r>
          </w:p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</w:p>
        </w:tc>
      </w:tr>
      <w:tr w:rsidR="00317D9B" w:rsidRPr="0067576F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Требования, предъявляемые к участникам запроса предложений</w:t>
            </w:r>
          </w:p>
        </w:tc>
        <w:tc>
          <w:tcPr>
            <w:tcW w:w="5609" w:type="dxa"/>
          </w:tcPr>
          <w:p w:rsidR="00317D9B" w:rsidRPr="0067576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</w:pPr>
            <w:r w:rsidRPr="0067576F">
              <w:t>в соответствии с разделом 4 «Общая часть» ЗД (Том </w:t>
            </w:r>
            <w:r w:rsidRPr="0067576F">
              <w:rPr>
                <w:lang w:val="en-US"/>
              </w:rPr>
              <w:t>I</w:t>
            </w:r>
            <w:r w:rsidRPr="0067576F">
              <w:t xml:space="preserve">) </w:t>
            </w:r>
          </w:p>
          <w:p w:rsidR="00317D9B" w:rsidRPr="0067576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</w:pPr>
            <w:r w:rsidRPr="0067576F">
              <w:t>1.Участник должен являться:</w:t>
            </w:r>
          </w:p>
          <w:p w:rsidR="00317D9B" w:rsidRPr="0067576F" w:rsidRDefault="00317D9B" w:rsidP="00AA6E02">
            <w:pPr>
              <w:jc w:val="both"/>
            </w:pPr>
            <w:r w:rsidRPr="0067576F">
              <w:t xml:space="preserve">- производителем электронных приборов учета  (подтвердить лицензией на право осуществления </w:t>
            </w:r>
            <w:r w:rsidRPr="0067576F">
              <w:lastRenderedPageBreak/>
              <w:t>деятельности по изготовлению и ремонту средств измерений) с осуществлением гарантийного и послегарантийного сервиса или являться:</w:t>
            </w:r>
          </w:p>
          <w:p w:rsidR="00317D9B" w:rsidRPr="0067576F" w:rsidRDefault="00317D9B" w:rsidP="00AA6E02">
            <w:pPr>
              <w:tabs>
                <w:tab w:val="left" w:pos="900"/>
                <w:tab w:val="left" w:pos="1080"/>
              </w:tabs>
              <w:jc w:val="both"/>
            </w:pPr>
            <w:r w:rsidRPr="0067576F">
              <w:t>-официальным представителем (дилером, дистрибьютором, агентом, комиссионером и пр.) производителя (подтвердить свидетельством или доверенностью производителя, или действующими дилерскими/дистрибьюторскими/агентскими договорами или соглашениями с производителем о поставке приборов учета), с подтверждением осуществления гарантийного и послегарантийного сервиса производителя (подтвердить действующими договорами, гарантийными письмами производителя).</w:t>
            </w:r>
          </w:p>
          <w:p w:rsidR="00317D9B" w:rsidRPr="00577C8D" w:rsidRDefault="00317D9B" w:rsidP="00577C8D">
            <w:pPr>
              <w:pStyle w:val="Style39"/>
              <w:widowControl/>
              <w:spacing w:line="240" w:lineRule="auto"/>
              <w:ind w:firstLine="0"/>
              <w:jc w:val="both"/>
              <w:rPr>
                <w:rStyle w:val="FontStyle128"/>
                <w:sz w:val="24"/>
              </w:rPr>
            </w:pPr>
            <w:r w:rsidRPr="0067576F">
              <w:rPr>
                <w:rStyle w:val="FontStyle128"/>
                <w:color w:val="auto"/>
                <w:sz w:val="24"/>
              </w:rPr>
              <w:t>2.</w:t>
            </w:r>
            <w:r w:rsidRPr="0067576F">
              <w:t xml:space="preserve"> </w:t>
            </w:r>
            <w:r w:rsidRPr="00577C8D">
              <w:rPr>
                <w:rStyle w:val="FontStyle128"/>
                <w:sz w:val="24"/>
              </w:rPr>
              <w:t>Участник должен подтвердить опыт осуществления поставок приборов учета в течение последнего года, либо представить документы от производителя, чьим представителям он является, о наличии у производителя опыта осуществления поставок приборов учета в течение последних 3 лет (без учета текущего года) (подтвердить выборочными копиями договоров  и копиями товарных накладных на отгрузку и счетов-фактур участника или производителя).</w:t>
            </w:r>
          </w:p>
          <w:p w:rsidR="00317D9B" w:rsidRPr="0067576F" w:rsidRDefault="00317D9B" w:rsidP="00762593">
            <w:pPr>
              <w:tabs>
                <w:tab w:val="left" w:pos="1260"/>
                <w:tab w:val="left" w:pos="1440"/>
              </w:tabs>
              <w:jc w:val="both"/>
              <w:rPr>
                <w:rStyle w:val="FontStyle128"/>
                <w:color w:val="auto"/>
                <w:sz w:val="24"/>
              </w:rPr>
            </w:pPr>
            <w:r w:rsidRPr="0067576F">
              <w:rPr>
                <w:rStyle w:val="FontStyle128"/>
                <w:color w:val="auto"/>
                <w:sz w:val="24"/>
              </w:rPr>
              <w:t xml:space="preserve">3. </w:t>
            </w:r>
            <w:r w:rsidRPr="0067576F">
              <w:t>Участник должен предоставить копию «Свидетельства об утверждении типа средств измерений» для поставляемых приборов учета с приложением «Описание типа средств измерений для государственного реестра».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 xml:space="preserve">Требования, предъявляемые к поставляемым товарам </w:t>
            </w:r>
          </w:p>
        </w:tc>
        <w:tc>
          <w:tcPr>
            <w:tcW w:w="5609" w:type="dxa"/>
          </w:tcPr>
          <w:p w:rsidR="00317D9B" w:rsidRPr="00E676D9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E676D9">
              <w:rPr>
                <w:sz w:val="22"/>
                <w:szCs w:val="22"/>
              </w:rPr>
              <w:t>в соответствии с разделом 2 «</w:t>
            </w:r>
            <w:r>
              <w:rPr>
                <w:sz w:val="22"/>
                <w:szCs w:val="22"/>
              </w:rPr>
              <w:t>Техническая</w:t>
            </w:r>
            <w:r w:rsidRPr="00E676D9">
              <w:rPr>
                <w:sz w:val="22"/>
                <w:szCs w:val="22"/>
              </w:rPr>
              <w:t xml:space="preserve"> часть» ЗД (Том </w:t>
            </w:r>
            <w:r w:rsidRPr="00E676D9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>)</w:t>
            </w:r>
          </w:p>
        </w:tc>
      </w:tr>
      <w:tr w:rsidR="00317D9B" w:rsidRPr="00813F06" w:rsidTr="00AA6E02">
        <w:trPr>
          <w:trHeight w:val="609"/>
        </w:trPr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Возможность проведения переторжки</w:t>
            </w:r>
            <w:r>
              <w:rPr>
                <w:rStyle w:val="FontStyle128"/>
                <w:sz w:val="24"/>
              </w:rPr>
              <w:t xml:space="preserve"> </w:t>
            </w:r>
          </w:p>
        </w:tc>
        <w:tc>
          <w:tcPr>
            <w:tcW w:w="5609" w:type="dxa"/>
          </w:tcPr>
          <w:p w:rsidR="00317D9B" w:rsidRPr="003E190E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>
              <w:rPr>
                <w:sz w:val="22"/>
                <w:szCs w:val="22"/>
              </w:rPr>
              <w:t>в</w:t>
            </w:r>
            <w:r w:rsidRPr="003E190E">
              <w:rPr>
                <w:sz w:val="22"/>
                <w:szCs w:val="22"/>
              </w:rPr>
              <w:t>озможно</w:t>
            </w:r>
          </w:p>
        </w:tc>
      </w:tr>
      <w:tr w:rsidR="00317D9B" w:rsidRPr="00813F06" w:rsidTr="00AA6E02">
        <w:trPr>
          <w:trHeight w:val="70"/>
        </w:trPr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Сведения о предоставлении преференций</w:t>
            </w:r>
          </w:p>
        </w:tc>
        <w:tc>
          <w:tcPr>
            <w:tcW w:w="5609" w:type="dxa"/>
          </w:tcPr>
          <w:p w:rsidR="00317D9B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</w:pPr>
            <w:r w:rsidRPr="00E676D9">
              <w:rPr>
                <w:sz w:val="22"/>
                <w:szCs w:val="22"/>
              </w:rPr>
              <w:t>не предоставляются</w:t>
            </w:r>
          </w:p>
          <w:p w:rsidR="00317D9B" w:rsidRPr="00E676D9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Место подачи заявок на участие в закупке</w:t>
            </w:r>
          </w:p>
        </w:tc>
        <w:tc>
          <w:tcPr>
            <w:tcW w:w="5609" w:type="dxa"/>
          </w:tcPr>
          <w:p w:rsidR="00317D9B" w:rsidRPr="003E190E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3E190E">
              <w:t>в соответствии с пунктом 13 Уведомления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Срок окончания подачи заявок на участие в закупке</w:t>
            </w:r>
          </w:p>
        </w:tc>
        <w:tc>
          <w:tcPr>
            <w:tcW w:w="5609" w:type="dxa"/>
          </w:tcPr>
          <w:p w:rsidR="00317D9B" w:rsidRPr="003E190E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3E190E">
              <w:rPr>
                <w:sz w:val="22"/>
                <w:szCs w:val="22"/>
              </w:rPr>
              <w:t>в соответствии с пунктом 13 Уведомления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Дата и место рассмотрения заявок на участие в закупке</w:t>
            </w:r>
          </w:p>
        </w:tc>
        <w:tc>
          <w:tcPr>
            <w:tcW w:w="5609" w:type="dxa"/>
          </w:tcPr>
          <w:p w:rsidR="00317D9B" w:rsidRPr="003E190E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3E190E">
              <w:rPr>
                <w:sz w:val="22"/>
                <w:szCs w:val="22"/>
              </w:rPr>
              <w:t>в соответствии с пунктом 14 Уведомления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Дата и место подведения итогов запроса предложений</w:t>
            </w:r>
          </w:p>
        </w:tc>
        <w:tc>
          <w:tcPr>
            <w:tcW w:w="5609" w:type="dxa"/>
          </w:tcPr>
          <w:p w:rsidR="00317D9B" w:rsidRPr="003E190E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3E190E">
              <w:rPr>
                <w:sz w:val="22"/>
                <w:szCs w:val="22"/>
              </w:rPr>
              <w:t>в соответствии с пунктом 15 Уведомления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Критерии оценки и сопоставления заявок на участие в закупке</w:t>
            </w:r>
          </w:p>
        </w:tc>
        <w:tc>
          <w:tcPr>
            <w:tcW w:w="5609" w:type="dxa"/>
          </w:tcPr>
          <w:p w:rsidR="00317D9B" w:rsidRPr="00814148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814148">
              <w:rPr>
                <w:sz w:val="22"/>
                <w:szCs w:val="22"/>
              </w:rPr>
              <w:t>в соответствии с</w:t>
            </w:r>
            <w:r>
              <w:rPr>
                <w:sz w:val="22"/>
                <w:szCs w:val="22"/>
              </w:rPr>
              <w:t xml:space="preserve"> </w:t>
            </w:r>
            <w:r w:rsidRPr="00814148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Оценочная часть</w:t>
            </w:r>
            <w:r w:rsidRPr="00814148">
              <w:rPr>
                <w:sz w:val="22"/>
                <w:szCs w:val="22"/>
              </w:rPr>
              <w:t xml:space="preserve">» (Том </w:t>
            </w:r>
            <w:r w:rsidRPr="00814148">
              <w:rPr>
                <w:sz w:val="22"/>
                <w:szCs w:val="22"/>
                <w:lang w:val="en-US"/>
              </w:rPr>
              <w:t>III</w:t>
            </w:r>
            <w:r w:rsidRPr="00814148">
              <w:rPr>
                <w:sz w:val="22"/>
                <w:szCs w:val="22"/>
              </w:rPr>
              <w:t>)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Порядок оценки и сопоставления заявок на участие в закупке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814148">
              <w:rPr>
                <w:sz w:val="22"/>
                <w:szCs w:val="22"/>
              </w:rPr>
              <w:t>в соответствии с «</w:t>
            </w:r>
            <w:r>
              <w:rPr>
                <w:sz w:val="22"/>
                <w:szCs w:val="22"/>
              </w:rPr>
              <w:t>Оценочная часть</w:t>
            </w:r>
            <w:r w:rsidRPr="00814148">
              <w:rPr>
                <w:sz w:val="22"/>
                <w:szCs w:val="22"/>
              </w:rPr>
              <w:t xml:space="preserve">» (Том </w:t>
            </w:r>
            <w:r w:rsidRPr="00814148">
              <w:rPr>
                <w:sz w:val="22"/>
                <w:szCs w:val="22"/>
                <w:lang w:val="en-US"/>
              </w:rPr>
              <w:t>III</w:t>
            </w:r>
            <w:r w:rsidRPr="00814148">
              <w:rPr>
                <w:sz w:val="22"/>
                <w:szCs w:val="22"/>
              </w:rPr>
              <w:t>)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Дата заключения договора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rPr>
                <w:rStyle w:val="FontStyle128"/>
                <w:sz w:val="24"/>
              </w:rPr>
              <w:t>Не позднее 20 (двадцати) дней с момента подписания протокола заседания закупочной комиссии по выбору Победителя запроса предложений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Обеспечение исполнения договора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rPr>
                <w:rStyle w:val="FontStyle128"/>
                <w:sz w:val="24"/>
              </w:rPr>
              <w:t>Не требуется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Валюта запроса предложения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rPr>
                <w:rStyle w:val="FontStyle128"/>
                <w:sz w:val="24"/>
              </w:rPr>
              <w:t>Только в российских рублях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Возможность привлечения субподрядчика/соисполнителя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rPr>
                <w:rStyle w:val="FontStyle128"/>
                <w:sz w:val="24"/>
              </w:rPr>
              <w:t>Не допускается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Возможность подачи альтернативных предложений</w:t>
            </w:r>
          </w:p>
        </w:tc>
        <w:tc>
          <w:tcPr>
            <w:tcW w:w="5609" w:type="dxa"/>
          </w:tcPr>
          <w:p w:rsidR="00317D9B" w:rsidRPr="003E190E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>
              <w:rPr>
                <w:rStyle w:val="FontStyle128"/>
                <w:sz w:val="24"/>
              </w:rPr>
              <w:t>Не допускается</w:t>
            </w:r>
          </w:p>
        </w:tc>
      </w:tr>
      <w:tr w:rsidR="00317D9B" w:rsidRPr="00813F06" w:rsidTr="00FF3F4F">
        <w:tc>
          <w:tcPr>
            <w:tcW w:w="567" w:type="dxa"/>
          </w:tcPr>
          <w:p w:rsidR="00317D9B" w:rsidRPr="00FF3F4F" w:rsidRDefault="00317D9B" w:rsidP="00AA6E02">
            <w:pPr>
              <w:pStyle w:val="Style12"/>
              <w:widowControl/>
              <w:numPr>
                <w:ilvl w:val="0"/>
                <w:numId w:val="15"/>
              </w:numPr>
              <w:tabs>
                <w:tab w:val="left" w:leader="underscore" w:pos="9864"/>
              </w:tabs>
              <w:spacing w:line="240" w:lineRule="auto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FF3F4F">
              <w:rPr>
                <w:rStyle w:val="FontStyle128"/>
                <w:sz w:val="24"/>
              </w:rPr>
              <w:t>Возможность участия коллективных участников</w:t>
            </w:r>
          </w:p>
        </w:tc>
        <w:tc>
          <w:tcPr>
            <w:tcW w:w="5609" w:type="dxa"/>
          </w:tcPr>
          <w:p w:rsidR="00317D9B" w:rsidRPr="00FF3F4F" w:rsidRDefault="00317D9B" w:rsidP="00AA6E02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>
              <w:rPr>
                <w:rStyle w:val="FontStyle128"/>
                <w:sz w:val="24"/>
              </w:rPr>
              <w:t>Не допускается</w:t>
            </w:r>
          </w:p>
        </w:tc>
      </w:tr>
    </w:tbl>
    <w:p w:rsidR="00317D9B" w:rsidRPr="00813F06" w:rsidRDefault="00317D9B" w:rsidP="00BA56E9">
      <w:pPr>
        <w:pStyle w:val="af0"/>
        <w:pageBreakBefore/>
        <w:numPr>
          <w:ilvl w:val="0"/>
          <w:numId w:val="16"/>
        </w:numPr>
        <w:spacing w:before="120" w:after="60"/>
        <w:ind w:left="851" w:hanging="851"/>
        <w:contextualSpacing w:val="0"/>
        <w:jc w:val="center"/>
        <w:outlineLvl w:val="0"/>
        <w:rPr>
          <w:b/>
        </w:rPr>
      </w:pPr>
      <w:r w:rsidRPr="00813F06">
        <w:rPr>
          <w:b/>
        </w:rPr>
        <w:lastRenderedPageBreak/>
        <w:t>ТЕХНИЧЕСКАЯ ЧАСТЬ</w:t>
      </w:r>
    </w:p>
    <w:p w:rsidR="00317D9B" w:rsidRPr="00FB0BC7" w:rsidRDefault="00317D9B" w:rsidP="00A73F21">
      <w:pPr>
        <w:pStyle w:val="af7"/>
      </w:pPr>
      <w:r w:rsidRPr="00FB0BC7">
        <w:t xml:space="preserve">Техническое задание </w:t>
      </w:r>
    </w:p>
    <w:p w:rsidR="00317D9B" w:rsidRDefault="00317D9B" w:rsidP="00A73F21">
      <w:pPr>
        <w:ind w:left="-180"/>
        <w:jc w:val="center"/>
      </w:pPr>
      <w:r w:rsidRPr="0012793E">
        <w:t>на п</w:t>
      </w:r>
      <w:r>
        <w:t>оставку приборов учета электрической энергии</w:t>
      </w:r>
    </w:p>
    <w:p w:rsidR="00317D9B" w:rsidRPr="00984AD0" w:rsidRDefault="00317D9B" w:rsidP="00BA56E9">
      <w:pPr>
        <w:pStyle w:val="af9"/>
        <w:numPr>
          <w:ilvl w:val="0"/>
          <w:numId w:val="19"/>
        </w:numPr>
        <w:spacing w:line="264" w:lineRule="auto"/>
        <w:rPr>
          <w:b/>
        </w:rPr>
      </w:pPr>
      <w:r w:rsidRPr="00984AD0">
        <w:rPr>
          <w:b/>
        </w:rPr>
        <w:t>Требования к продукции:</w:t>
      </w:r>
    </w:p>
    <w:p w:rsidR="00317D9B" w:rsidRPr="008F6A7F" w:rsidRDefault="00317D9B" w:rsidP="00D624A5">
      <w:pPr>
        <w:pStyle w:val="af9"/>
        <w:spacing w:line="264" w:lineRule="auto"/>
        <w:ind w:left="218"/>
      </w:pPr>
      <w:r>
        <w:t>1.1.Получение</w:t>
      </w:r>
      <w:r w:rsidRPr="008F6A7F">
        <w:t xml:space="preserve"> продукции на склад О</w:t>
      </w:r>
      <w:r>
        <w:t>О</w:t>
      </w:r>
      <w:r w:rsidRPr="008F6A7F">
        <w:t>О «Мосэнергосбыт</w:t>
      </w:r>
      <w:r>
        <w:t xml:space="preserve"> – Сергиев Посад</w:t>
      </w:r>
      <w:r w:rsidRPr="008F6A7F">
        <w:t xml:space="preserve">» осуществляется по письменной заявке «Покупателя» </w:t>
      </w:r>
      <w:r>
        <w:t>от 3-х до 5</w:t>
      </w:r>
      <w:r w:rsidRPr="008F6A7F">
        <w:t xml:space="preserve"> рабочих дней, следующих за днём ее </w:t>
      </w:r>
      <w:r>
        <w:t>оформления</w:t>
      </w:r>
      <w:r w:rsidRPr="008F6A7F">
        <w:t>.</w:t>
      </w:r>
    </w:p>
    <w:p w:rsidR="00317D9B" w:rsidRPr="008F6A7F" w:rsidRDefault="00317D9B" w:rsidP="00D624A5">
      <w:pPr>
        <w:pStyle w:val="af9"/>
        <w:spacing w:line="264" w:lineRule="auto"/>
        <w:ind w:left="180"/>
      </w:pPr>
      <w:r>
        <w:t>1.2.</w:t>
      </w:r>
      <w:r w:rsidRPr="008F6A7F">
        <w:t xml:space="preserve">Гарантийные обязательства на поставляемую продукцию </w:t>
      </w:r>
      <w:r w:rsidRPr="00E32AAB">
        <w:t>– не менее 3-х лет с момента первичной поверки.</w:t>
      </w:r>
    </w:p>
    <w:p w:rsidR="00317D9B" w:rsidRPr="008F6A7F" w:rsidRDefault="00317D9B" w:rsidP="00D624A5">
      <w:pPr>
        <w:pStyle w:val="af9"/>
        <w:spacing w:line="264" w:lineRule="auto"/>
        <w:ind w:left="180"/>
      </w:pPr>
      <w:r>
        <w:t>1.3</w:t>
      </w:r>
      <w:r w:rsidRPr="008F6A7F">
        <w:t>.На все виды поставленного товара Поставщик предоставляет Покупателю сертификаты соответствия</w:t>
      </w:r>
      <w:r>
        <w:t>,</w:t>
      </w:r>
      <w:r w:rsidRPr="008F6A7F">
        <w:t xml:space="preserve"> подтверждающие качество товара и его соответствие техническим требованиям.</w:t>
      </w:r>
    </w:p>
    <w:p w:rsidR="00317D9B" w:rsidRPr="008F6A7F" w:rsidRDefault="00317D9B" w:rsidP="00D624A5">
      <w:pPr>
        <w:pStyle w:val="af9"/>
        <w:spacing w:line="264" w:lineRule="auto"/>
        <w:ind w:left="180"/>
      </w:pPr>
      <w:r w:rsidRPr="005150AF">
        <w:t>1.</w:t>
      </w:r>
      <w:r>
        <w:t>4</w:t>
      </w:r>
      <w:r w:rsidRPr="005150AF">
        <w:t>.Закупаемая продукция должна соответствовать типу, указанному в</w:t>
      </w:r>
      <w:r>
        <w:t xml:space="preserve"> </w:t>
      </w:r>
      <w:r w:rsidRPr="005150AF">
        <w:t>таблиц</w:t>
      </w:r>
      <w:r>
        <w:t>е 1</w:t>
      </w:r>
      <w:r w:rsidRPr="005150AF">
        <w:t>, либо аналогу.</w:t>
      </w:r>
    </w:p>
    <w:p w:rsidR="00317D9B" w:rsidRPr="008F6A7F" w:rsidRDefault="00317D9B" w:rsidP="00D624A5">
      <w:pPr>
        <w:pStyle w:val="af9"/>
        <w:spacing w:line="264" w:lineRule="auto"/>
        <w:ind w:left="180"/>
      </w:pPr>
      <w:r>
        <w:t>1.5</w:t>
      </w:r>
      <w:r w:rsidRPr="008F6A7F">
        <w:t>.Количество приборов учета, обслуживаемых системой управления, не должно быть ограничено лицензией и должно быть обеспечено автоматическое определение приборов учета в системе управления без необходимости их предварительного конфигурирования.</w:t>
      </w:r>
    </w:p>
    <w:p w:rsidR="00317D9B" w:rsidRDefault="00317D9B" w:rsidP="00755B21">
      <w:pPr>
        <w:pStyle w:val="af9"/>
        <w:ind w:left="180"/>
      </w:pPr>
      <w:r>
        <w:t>1.6</w:t>
      </w:r>
      <w:r w:rsidRPr="008F6A7F">
        <w:t>.Конфигурирование всех возможных параметров приборов учета должно осуществляться как локально (с использованием оптического порта), так и дистанционно, с помощью системы управления из центра сбора данных.</w:t>
      </w:r>
    </w:p>
    <w:p w:rsidR="00317D9B" w:rsidRDefault="00317D9B" w:rsidP="00F0188D">
      <w:pPr>
        <w:pStyle w:val="af9"/>
        <w:ind w:left="180"/>
        <w:rPr>
          <w:color w:val="000000"/>
        </w:rPr>
      </w:pPr>
      <w:r>
        <w:t>1.7.</w:t>
      </w:r>
      <w:r w:rsidRPr="00F0188D">
        <w:rPr>
          <w:color w:val="000000"/>
        </w:rPr>
        <w:t>Объем поставляемого Товара может быть уменьшен по инициативе Покупателя, но не более чем на 20%. Об уменьшении объема поставки Товара, Покупатель обязан уведомить продавца до передачи заявки на поставку очередной партии Товара.</w:t>
      </w:r>
    </w:p>
    <w:p w:rsidR="00317D9B" w:rsidRPr="00F0188D" w:rsidRDefault="00317D9B" w:rsidP="00F0188D">
      <w:pPr>
        <w:pStyle w:val="af9"/>
        <w:ind w:left="180"/>
        <w:rPr>
          <w:b/>
          <w:bCs/>
        </w:rPr>
      </w:pPr>
      <w:r>
        <w:rPr>
          <w:color w:val="000000"/>
        </w:rPr>
        <w:t>1.8. В случае производственной необходимости возможно изменение номенклатуры в рамках имеющегося у Поставщика товара, при этом стоимость договора не может превышать начальную (максимальную) цену договора.</w:t>
      </w:r>
    </w:p>
    <w:p w:rsidR="00317D9B" w:rsidRPr="00984AD0" w:rsidRDefault="00317D9B" w:rsidP="00984AD0">
      <w:pPr>
        <w:pStyle w:val="af0"/>
        <w:spacing w:before="120" w:after="60"/>
        <w:ind w:left="0"/>
        <w:contextualSpacing w:val="0"/>
        <w:rPr>
          <w:b/>
        </w:rPr>
      </w:pPr>
      <w:r w:rsidRPr="00984AD0">
        <w:rPr>
          <w:b/>
        </w:rPr>
        <w:t>2. Перечень и объемы закупаемой продукции</w:t>
      </w:r>
    </w:p>
    <w:p w:rsidR="00317D9B" w:rsidRDefault="00317D9B" w:rsidP="00755B21">
      <w:pPr>
        <w:widowControl/>
        <w:autoSpaceDE/>
        <w:autoSpaceDN/>
        <w:adjustRightInd/>
        <w:jc w:val="both"/>
        <w:rPr>
          <w:b/>
        </w:rPr>
      </w:pPr>
      <w:r w:rsidRPr="0012793E">
        <w:t>Заказчик намерен приобрести следующую продукцию:</w:t>
      </w:r>
      <w:r>
        <w:t xml:space="preserve">                                        </w:t>
      </w:r>
      <w:r w:rsidRPr="005150AF">
        <w:rPr>
          <w:b/>
        </w:rPr>
        <w:t xml:space="preserve">Таблица 1. </w:t>
      </w:r>
    </w:p>
    <w:tbl>
      <w:tblPr>
        <w:tblW w:w="8364" w:type="dxa"/>
        <w:tblInd w:w="93" w:type="dxa"/>
        <w:tblLook w:val="00A0"/>
      </w:tblPr>
      <w:tblGrid>
        <w:gridCol w:w="4998"/>
        <w:gridCol w:w="1464"/>
        <w:gridCol w:w="1902"/>
      </w:tblGrid>
      <w:tr w:rsidR="00317D9B" w:rsidRPr="00E61E6D" w:rsidTr="00441AFB">
        <w:trPr>
          <w:trHeight w:val="255"/>
        </w:trPr>
        <w:tc>
          <w:tcPr>
            <w:tcW w:w="4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7D9B" w:rsidRPr="005668B9" w:rsidRDefault="00317D9B" w:rsidP="005668B9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61E6D">
              <w:rPr>
                <w:color w:val="000000"/>
              </w:rPr>
              <w:t>Наименование продукции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Pr="005668B9" w:rsidRDefault="00317D9B" w:rsidP="005668B9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5668B9">
              <w:rPr>
                <w:b/>
                <w:color w:val="000000"/>
              </w:rPr>
              <w:t>количество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17D9B" w:rsidRPr="005668B9" w:rsidRDefault="00317D9B" w:rsidP="005668B9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61E6D">
              <w:rPr>
                <w:b/>
                <w:bCs/>
                <w:color w:val="000000"/>
              </w:rPr>
              <w:t>Предельная</w:t>
            </w:r>
            <w:r>
              <w:rPr>
                <w:b/>
                <w:bCs/>
                <w:color w:val="000000"/>
              </w:rPr>
              <w:t xml:space="preserve"> цена,</w:t>
            </w:r>
            <w:r w:rsidRPr="005668B9">
              <w:rPr>
                <w:b/>
                <w:bCs/>
                <w:color w:val="000000"/>
              </w:rPr>
              <w:br/>
              <w:t>руб. без НДС</w:t>
            </w:r>
            <w:r w:rsidRPr="005668B9">
              <w:rPr>
                <w:b/>
                <w:color w:val="000000"/>
              </w:rPr>
              <w:t xml:space="preserve"> </w:t>
            </w:r>
          </w:p>
          <w:p w:rsidR="00317D9B" w:rsidRPr="005668B9" w:rsidRDefault="00317D9B" w:rsidP="00E61E6D">
            <w:pPr>
              <w:jc w:val="center"/>
              <w:rPr>
                <w:b/>
                <w:color w:val="000000"/>
              </w:rPr>
            </w:pPr>
          </w:p>
        </w:tc>
      </w:tr>
      <w:tr w:rsidR="00317D9B" w:rsidRPr="00E61E6D" w:rsidTr="00441AFB">
        <w:trPr>
          <w:trHeight w:val="522"/>
        </w:trPr>
        <w:tc>
          <w:tcPr>
            <w:tcW w:w="4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668B9" w:rsidRDefault="00317D9B" w:rsidP="005668B9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668B9" w:rsidRDefault="00317D9B" w:rsidP="00E61E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61E6D">
              <w:rPr>
                <w:b/>
                <w:bCs/>
                <w:color w:val="000000"/>
              </w:rPr>
              <w:t>ш</w:t>
            </w:r>
            <w:r w:rsidRPr="005668B9">
              <w:rPr>
                <w:b/>
                <w:bCs/>
                <w:color w:val="000000"/>
              </w:rPr>
              <w:t>т</w:t>
            </w:r>
            <w:r w:rsidRPr="00E61E6D">
              <w:rPr>
                <w:b/>
                <w:bCs/>
                <w:color w:val="000000"/>
              </w:rPr>
              <w:t>.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668B9" w:rsidRDefault="00317D9B" w:rsidP="00E61E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91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  <w:r>
              <w:rPr>
                <w:color w:val="000000"/>
              </w:rPr>
              <w:t>Счетчик Меркурий 201.5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  <w:r>
              <w:rPr>
                <w:color w:val="000000"/>
              </w:rPr>
              <w:t>Счетчик Меркурий 200.02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  <w:r>
              <w:rPr>
                <w:color w:val="000000"/>
              </w:rPr>
              <w:t>Счетчик Меркурий 230  АМ-01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  <w:r>
              <w:rPr>
                <w:color w:val="000000"/>
              </w:rPr>
              <w:t>Счетчик Меркурий 230  АМ-02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  <w:r>
              <w:rPr>
                <w:color w:val="000000"/>
              </w:rPr>
              <w:t>Счетчик Меркурий 230  АМ-03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Pr="00E9191E" w:rsidRDefault="00317D9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Счетчик Меркурий 230  </w:t>
            </w:r>
            <w:r>
              <w:rPr>
                <w:color w:val="000000"/>
                <w:lang w:val="en-US"/>
              </w:rPr>
              <w:t>ART-01 CN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Pr="00E9191E" w:rsidRDefault="00317D9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Счетчик Меркурий 230 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ART-0</w:t>
            </w:r>
            <w:r>
              <w:rPr>
                <w:color w:val="000000"/>
                <w:lang w:val="en-US"/>
              </w:rPr>
              <w:t>2 CN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Pr="00E9191E" w:rsidRDefault="00317D9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Счетчик Меркурий 230 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ART-0</w:t>
            </w:r>
            <w:r>
              <w:rPr>
                <w:color w:val="000000"/>
                <w:lang w:val="en-US"/>
              </w:rPr>
              <w:t>3 CN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Pr="005B2290" w:rsidRDefault="00317D9B" w:rsidP="005B2290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36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Default="00317D9B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4B5139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7D9B" w:rsidRDefault="00317D9B">
            <w:pPr>
              <w:rPr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7D9B" w:rsidRDefault="00317D9B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7D9B" w:rsidRDefault="00317D9B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317D9B" w:rsidRPr="00E61E6D" w:rsidTr="000408C5">
        <w:trPr>
          <w:trHeight w:val="279"/>
        </w:trPr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317D9B" w:rsidRDefault="00317D9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</w:tcPr>
          <w:p w:rsidR="00317D9B" w:rsidRDefault="00317D9B">
            <w:pPr>
              <w:jc w:val="center"/>
              <w:rPr>
                <w:color w:val="00000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</w:tcPr>
          <w:p w:rsidR="00317D9B" w:rsidRDefault="00317D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317D9B" w:rsidRDefault="00317D9B" w:rsidP="00BA56E9">
      <w:pPr>
        <w:pStyle w:val="af0"/>
        <w:numPr>
          <w:ilvl w:val="0"/>
          <w:numId w:val="18"/>
        </w:numPr>
        <w:spacing w:before="120" w:after="60"/>
        <w:contextualSpacing w:val="0"/>
        <w:rPr>
          <w:b/>
        </w:rPr>
      </w:pPr>
      <w:r w:rsidRPr="00550662">
        <w:rPr>
          <w:b/>
        </w:rPr>
        <w:t>Технические требования к продукции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 w:rsidRPr="00B57FF4">
        <w:rPr>
          <w:b/>
          <w:color w:val="000000"/>
        </w:rPr>
        <w:t>Счетчик Меркурий 200.02</w:t>
      </w:r>
      <w:r w:rsidRPr="00507AD4">
        <w:rPr>
          <w:b/>
          <w:color w:val="000000"/>
        </w:rPr>
        <w:t xml:space="preserve">; </w:t>
      </w:r>
      <w:r>
        <w:rPr>
          <w:b/>
          <w:color w:val="000000"/>
        </w:rPr>
        <w:t>Счетчик Меркурий 20</w:t>
      </w:r>
      <w:r w:rsidRPr="006806C2">
        <w:rPr>
          <w:b/>
          <w:color w:val="000000"/>
        </w:rPr>
        <w:t>1</w:t>
      </w:r>
      <w:r w:rsidRPr="00B57FF4">
        <w:rPr>
          <w:b/>
          <w:color w:val="000000"/>
        </w:rPr>
        <w:t>.5</w:t>
      </w:r>
      <w:r w:rsidRPr="00507AD4">
        <w:rPr>
          <w:b/>
          <w:color w:val="000000"/>
        </w:rPr>
        <w:t xml:space="preserve">; </w:t>
      </w:r>
      <w:r w:rsidRPr="00507AD4">
        <w:rPr>
          <w:color w:val="000000"/>
        </w:rPr>
        <w:t xml:space="preserve"> </w:t>
      </w:r>
    </w:p>
    <w:p w:rsidR="00317D9B" w:rsidRPr="00507AD4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 w:rsidRPr="00507AD4">
        <w:rPr>
          <w:color w:val="000000"/>
        </w:rPr>
        <w:t>Базовое значение тока – 5 А;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>Максимальное значение тока 60 А;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>Номинальное значение напряжения – 230В;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lastRenderedPageBreak/>
        <w:t>Частота сети (50± 1) Гц;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>Активная потребляемая мощность при номинальных значениях  не должна превышать 2Вт;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>Полная потребляемая мощность при номинальных значениях  не должна превышать 10В*А;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 xml:space="preserve">Активная мощность с </w:t>
      </w:r>
      <w:r>
        <w:rPr>
          <w:color w:val="000000"/>
          <w:lang w:val="en-US"/>
        </w:rPr>
        <w:t>PLC</w:t>
      </w:r>
      <w:r w:rsidRPr="009C4CB9">
        <w:rPr>
          <w:color w:val="000000"/>
        </w:rPr>
        <w:t xml:space="preserve"> </w:t>
      </w:r>
      <w:r>
        <w:rPr>
          <w:color w:val="000000"/>
        </w:rPr>
        <w:t>модемом не должна превышать 3Вт соответственно;</w:t>
      </w:r>
    </w:p>
    <w:p w:rsidR="00317D9B" w:rsidRDefault="00317D9B" w:rsidP="00BA56E9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 xml:space="preserve">Полная мощность с </w:t>
      </w:r>
      <w:r>
        <w:rPr>
          <w:color w:val="000000"/>
          <w:lang w:val="en-US"/>
        </w:rPr>
        <w:t>PLC</w:t>
      </w:r>
      <w:r w:rsidRPr="009C4CB9">
        <w:rPr>
          <w:color w:val="000000"/>
        </w:rPr>
        <w:t xml:space="preserve"> </w:t>
      </w:r>
      <w:r>
        <w:rPr>
          <w:color w:val="000000"/>
        </w:rPr>
        <w:t>модемом не должна превышать 30В*А</w:t>
      </w:r>
      <w:r w:rsidRPr="009C4CB9">
        <w:rPr>
          <w:color w:val="000000"/>
        </w:rPr>
        <w:t xml:space="preserve"> </w:t>
      </w:r>
      <w:r>
        <w:rPr>
          <w:color w:val="000000"/>
        </w:rPr>
        <w:t>соответственно;</w:t>
      </w:r>
    </w:p>
    <w:p w:rsidR="00317D9B" w:rsidRDefault="00317D9B" w:rsidP="00AF299B">
      <w:pPr>
        <w:pStyle w:val="af0"/>
        <w:numPr>
          <w:ilvl w:val="1"/>
          <w:numId w:val="30"/>
        </w:numPr>
        <w:spacing w:before="120" w:after="60"/>
        <w:contextualSpacing w:val="0"/>
        <w:rPr>
          <w:color w:val="000000"/>
        </w:rPr>
      </w:pPr>
      <w:r>
        <w:rPr>
          <w:color w:val="000000"/>
        </w:rPr>
        <w:t>Полня потребляемая мощность  при номинальных значениях  не должна превышать 2,5В*А;</w:t>
      </w:r>
    </w:p>
    <w:p w:rsidR="00317D9B" w:rsidRDefault="00317D9B" w:rsidP="00AF299B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 xml:space="preserve"> Чувствительность 20 мА (для класса точности 1);</w:t>
      </w:r>
    </w:p>
    <w:p w:rsidR="00317D9B" w:rsidRDefault="00317D9B" w:rsidP="00BA56E9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 w:rsidRPr="005C7E72">
        <w:rPr>
          <w:color w:val="000000"/>
        </w:rPr>
        <w:t xml:space="preserve"> </w:t>
      </w:r>
      <w:r>
        <w:rPr>
          <w:color w:val="000000"/>
        </w:rPr>
        <w:t>Чувствительность 25 мА (для класса точности 2);</w:t>
      </w:r>
    </w:p>
    <w:p w:rsidR="00317D9B" w:rsidRDefault="00317D9B" w:rsidP="00BA56E9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 xml:space="preserve"> Постоянная (передаточное число) счетчика соответствует – 5000 имп/кВтч, или 10000</w:t>
      </w:r>
      <w:r w:rsidRPr="005C7E72">
        <w:rPr>
          <w:color w:val="000000"/>
        </w:rPr>
        <w:t xml:space="preserve"> </w:t>
      </w:r>
      <w:r>
        <w:rPr>
          <w:color w:val="000000"/>
        </w:rPr>
        <w:t>имп/кВтч</w:t>
      </w:r>
    </w:p>
    <w:p w:rsidR="00317D9B" w:rsidRDefault="00317D9B" w:rsidP="00BA56E9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>Точность хода часов при нормальной температуре (20± 5°С) не более 0,5 с/сут. Точность хода часов при отключенном питании и в рабочем диапазоне температур не превышает ±5с/сут.;</w:t>
      </w:r>
    </w:p>
    <w:p w:rsidR="00317D9B" w:rsidRDefault="00317D9B" w:rsidP="00BA56E9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>Установленный и предельный диапазон рабочих температур  от  -40 до +55°С;</w:t>
      </w:r>
    </w:p>
    <w:p w:rsidR="00317D9B" w:rsidRDefault="00317D9B" w:rsidP="00BA56E9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 xml:space="preserve"> Межповерочный интервал 16 лет;</w:t>
      </w:r>
    </w:p>
    <w:p w:rsidR="00317D9B" w:rsidRDefault="00317D9B" w:rsidP="00BA56E9">
      <w:pPr>
        <w:pStyle w:val="af0"/>
        <w:numPr>
          <w:ilvl w:val="1"/>
          <w:numId w:val="30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 xml:space="preserve"> Средний срок службы до капитального ремонта 30 лет.</w:t>
      </w:r>
    </w:p>
    <w:p w:rsidR="00317D9B" w:rsidRDefault="00317D9B" w:rsidP="005A796E">
      <w:pPr>
        <w:widowControl/>
        <w:autoSpaceDE/>
        <w:autoSpaceDN/>
        <w:adjustRightInd/>
        <w:rPr>
          <w:color w:val="000000"/>
        </w:rPr>
      </w:pPr>
    </w:p>
    <w:p w:rsidR="00317D9B" w:rsidRDefault="00317D9B" w:rsidP="00BA56E9">
      <w:pPr>
        <w:widowControl/>
        <w:numPr>
          <w:ilvl w:val="1"/>
          <w:numId w:val="18"/>
        </w:numPr>
        <w:autoSpaceDE/>
        <w:autoSpaceDN/>
        <w:adjustRightInd/>
        <w:rPr>
          <w:b/>
          <w:color w:val="000000"/>
        </w:rPr>
      </w:pPr>
      <w:r w:rsidRPr="00240680">
        <w:rPr>
          <w:b/>
          <w:color w:val="000000"/>
        </w:rPr>
        <w:t xml:space="preserve">Счетчик Меркурий 230 ART-01 </w:t>
      </w:r>
      <w:r>
        <w:rPr>
          <w:b/>
          <w:color w:val="000000"/>
          <w:lang w:val="en-US"/>
        </w:rPr>
        <w:t>CN</w:t>
      </w:r>
      <w:r w:rsidRPr="006806C2">
        <w:rPr>
          <w:b/>
          <w:color w:val="000000"/>
        </w:rPr>
        <w:t>,</w:t>
      </w:r>
      <w:r w:rsidRPr="005A796E">
        <w:rPr>
          <w:b/>
          <w:color w:val="000000"/>
        </w:rPr>
        <w:t xml:space="preserve"> </w:t>
      </w:r>
      <w:r w:rsidRPr="00240680">
        <w:rPr>
          <w:b/>
          <w:color w:val="000000"/>
        </w:rPr>
        <w:t xml:space="preserve">Счетчик Меркурий 230 ART-02 </w:t>
      </w:r>
      <w:r>
        <w:rPr>
          <w:b/>
          <w:color w:val="000000"/>
          <w:lang w:val="en-US"/>
        </w:rPr>
        <w:t>CN</w:t>
      </w:r>
      <w:r w:rsidRPr="005A796E">
        <w:rPr>
          <w:b/>
          <w:color w:val="000000"/>
        </w:rPr>
        <w:t xml:space="preserve">, </w:t>
      </w:r>
      <w:r w:rsidRPr="00240680">
        <w:rPr>
          <w:b/>
          <w:color w:val="000000"/>
        </w:rPr>
        <w:t>Счетчик Меркурий 230 ART-03 CN</w:t>
      </w:r>
      <w:r w:rsidRPr="005A796E">
        <w:rPr>
          <w:b/>
          <w:color w:val="000000"/>
        </w:rPr>
        <w:t xml:space="preserve">, </w:t>
      </w:r>
      <w:r w:rsidRPr="00240680">
        <w:rPr>
          <w:b/>
          <w:color w:val="000000"/>
        </w:rPr>
        <w:t>Счетчик Меркурий 230 ART-03 PQRSIGDN</w:t>
      </w:r>
      <w:r>
        <w:rPr>
          <w:b/>
          <w:color w:val="000000"/>
        </w:rPr>
        <w:t>:</w:t>
      </w:r>
    </w:p>
    <w:p w:rsidR="00317D9B" w:rsidRPr="00A7366F" w:rsidRDefault="00317D9B" w:rsidP="00BA56E9">
      <w:pPr>
        <w:pStyle w:val="af0"/>
        <w:widowControl/>
        <w:numPr>
          <w:ilvl w:val="1"/>
          <w:numId w:val="31"/>
        </w:numPr>
        <w:tabs>
          <w:tab w:val="left" w:pos="851"/>
        </w:tabs>
        <w:autoSpaceDE/>
        <w:autoSpaceDN/>
        <w:adjustRightInd/>
        <w:spacing w:before="120" w:after="60"/>
        <w:contextualSpacing w:val="0"/>
        <w:rPr>
          <w:b/>
          <w:color w:val="000000"/>
        </w:rPr>
      </w:pPr>
      <w:r>
        <w:rPr>
          <w:color w:val="000000"/>
        </w:rPr>
        <w:t>Номинальное значение тока 5 А;</w:t>
      </w:r>
    </w:p>
    <w:p w:rsidR="00317D9B" w:rsidRPr="00A7366F" w:rsidRDefault="00317D9B" w:rsidP="00BA56E9">
      <w:pPr>
        <w:pStyle w:val="af0"/>
        <w:widowControl/>
        <w:numPr>
          <w:ilvl w:val="1"/>
          <w:numId w:val="31"/>
        </w:numPr>
        <w:tabs>
          <w:tab w:val="left" w:pos="851"/>
        </w:tabs>
        <w:autoSpaceDE/>
        <w:autoSpaceDN/>
        <w:adjustRightInd/>
        <w:spacing w:before="120" w:after="60"/>
        <w:contextualSpacing w:val="0"/>
        <w:rPr>
          <w:b/>
          <w:color w:val="000000"/>
        </w:rPr>
      </w:pPr>
      <w:r>
        <w:rPr>
          <w:color w:val="000000"/>
        </w:rPr>
        <w:t>Базовое значение тока 5 А или 10 А;</w:t>
      </w:r>
    </w:p>
    <w:p w:rsidR="00317D9B" w:rsidRPr="00A7366F" w:rsidRDefault="00317D9B" w:rsidP="00BA56E9">
      <w:pPr>
        <w:pStyle w:val="af0"/>
        <w:widowControl/>
        <w:numPr>
          <w:ilvl w:val="1"/>
          <w:numId w:val="31"/>
        </w:numPr>
        <w:tabs>
          <w:tab w:val="left" w:pos="851"/>
        </w:tabs>
        <w:autoSpaceDE/>
        <w:autoSpaceDN/>
        <w:adjustRightInd/>
        <w:spacing w:before="120" w:after="60"/>
        <w:contextualSpacing w:val="0"/>
        <w:rPr>
          <w:b/>
          <w:color w:val="000000"/>
        </w:rPr>
      </w:pPr>
      <w:r>
        <w:rPr>
          <w:color w:val="000000"/>
        </w:rPr>
        <w:t>Максимальное значение тока 7,5 А (ток 01) или 60 А (ток 02), или 100 А (ток03);</w:t>
      </w:r>
    </w:p>
    <w:p w:rsidR="00317D9B" w:rsidRPr="00A7366F" w:rsidRDefault="00317D9B" w:rsidP="00BA56E9">
      <w:pPr>
        <w:pStyle w:val="af0"/>
        <w:widowControl/>
        <w:numPr>
          <w:ilvl w:val="1"/>
          <w:numId w:val="31"/>
        </w:numPr>
        <w:tabs>
          <w:tab w:val="left" w:pos="851"/>
        </w:tabs>
        <w:autoSpaceDE/>
        <w:autoSpaceDN/>
        <w:adjustRightInd/>
        <w:spacing w:before="120" w:after="60"/>
        <w:contextualSpacing w:val="0"/>
        <w:rPr>
          <w:b/>
          <w:color w:val="000000"/>
        </w:rPr>
      </w:pPr>
      <w:r>
        <w:rPr>
          <w:color w:val="000000"/>
        </w:rPr>
        <w:t>Частота сети 50± Гц;</w:t>
      </w:r>
    </w:p>
    <w:p w:rsidR="00317D9B" w:rsidRDefault="00317D9B" w:rsidP="005150AF">
      <w:pPr>
        <w:pStyle w:val="af0"/>
        <w:numPr>
          <w:ilvl w:val="1"/>
          <w:numId w:val="31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>Установленный и предельный диапазон рабочих температур  от  -40 до +55°С;</w:t>
      </w:r>
    </w:p>
    <w:p w:rsidR="00317D9B" w:rsidRDefault="00317D9B" w:rsidP="00BA56E9">
      <w:pPr>
        <w:pStyle w:val="af0"/>
        <w:numPr>
          <w:ilvl w:val="1"/>
          <w:numId w:val="31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  <w:lang w:val="en-US"/>
        </w:rPr>
        <w:t xml:space="preserve">GSM – </w:t>
      </w:r>
      <w:r>
        <w:rPr>
          <w:color w:val="000000"/>
        </w:rPr>
        <w:t>модем</w:t>
      </w:r>
    </w:p>
    <w:p w:rsidR="00317D9B" w:rsidRDefault="00317D9B" w:rsidP="00BA56E9">
      <w:pPr>
        <w:pStyle w:val="af0"/>
        <w:numPr>
          <w:ilvl w:val="1"/>
          <w:numId w:val="31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>Межповерочный интервал 8-10 лет;</w:t>
      </w:r>
    </w:p>
    <w:p w:rsidR="00317D9B" w:rsidRDefault="00317D9B" w:rsidP="00606B06">
      <w:pPr>
        <w:pStyle w:val="af0"/>
        <w:numPr>
          <w:ilvl w:val="1"/>
          <w:numId w:val="31"/>
        </w:numPr>
        <w:tabs>
          <w:tab w:val="left" w:pos="851"/>
        </w:tabs>
        <w:spacing w:before="120" w:after="60"/>
        <w:contextualSpacing w:val="0"/>
        <w:rPr>
          <w:color w:val="000000"/>
        </w:rPr>
      </w:pPr>
      <w:r>
        <w:rPr>
          <w:color w:val="000000"/>
        </w:rPr>
        <w:t>Средний срок службы до капитального ремонта 30 лет.</w:t>
      </w:r>
    </w:p>
    <w:p w:rsidR="00317D9B" w:rsidRDefault="00317D9B" w:rsidP="00606B06">
      <w:pPr>
        <w:widowControl/>
        <w:autoSpaceDE/>
        <w:autoSpaceDN/>
        <w:adjustRightInd/>
        <w:rPr>
          <w:color w:val="000000"/>
        </w:rPr>
      </w:pPr>
    </w:p>
    <w:p w:rsidR="00317D9B" w:rsidRDefault="00317D9B" w:rsidP="00606B06">
      <w:pPr>
        <w:pStyle w:val="af0"/>
        <w:tabs>
          <w:tab w:val="left" w:pos="851"/>
        </w:tabs>
        <w:spacing w:before="120" w:after="60"/>
        <w:ind w:left="360"/>
        <w:contextualSpacing w:val="0"/>
        <w:rPr>
          <w:color w:val="000000"/>
        </w:rPr>
      </w:pPr>
    </w:p>
    <w:p w:rsidR="00317D9B" w:rsidRDefault="00317D9B" w:rsidP="004708B6">
      <w:pPr>
        <w:pStyle w:val="af0"/>
        <w:tabs>
          <w:tab w:val="left" w:pos="851"/>
        </w:tabs>
        <w:spacing w:before="120" w:after="60"/>
        <w:ind w:left="792"/>
        <w:contextualSpacing w:val="0"/>
        <w:rPr>
          <w:color w:val="000000"/>
        </w:rPr>
      </w:pPr>
    </w:p>
    <w:p w:rsidR="00317D9B" w:rsidRDefault="00317D9B" w:rsidP="004708B6">
      <w:pPr>
        <w:pStyle w:val="af0"/>
        <w:tabs>
          <w:tab w:val="left" w:pos="851"/>
        </w:tabs>
        <w:spacing w:before="120" w:after="60"/>
        <w:ind w:left="792"/>
        <w:contextualSpacing w:val="0"/>
        <w:rPr>
          <w:color w:val="000000"/>
        </w:rPr>
      </w:pPr>
    </w:p>
    <w:p w:rsidR="00317D9B" w:rsidRDefault="00317D9B" w:rsidP="004708B6">
      <w:pPr>
        <w:pStyle w:val="af0"/>
        <w:tabs>
          <w:tab w:val="left" w:pos="851"/>
        </w:tabs>
        <w:spacing w:before="120" w:after="60"/>
        <w:contextualSpacing w:val="0"/>
        <w:rPr>
          <w:color w:val="000000"/>
        </w:rPr>
      </w:pPr>
    </w:p>
    <w:p w:rsidR="00317D9B" w:rsidRDefault="00317D9B" w:rsidP="004708B6">
      <w:pPr>
        <w:pStyle w:val="af0"/>
        <w:tabs>
          <w:tab w:val="left" w:pos="851"/>
        </w:tabs>
        <w:spacing w:before="120" w:after="60"/>
        <w:contextualSpacing w:val="0"/>
        <w:rPr>
          <w:color w:val="000000"/>
        </w:rPr>
      </w:pPr>
    </w:p>
    <w:p w:rsidR="00317D9B" w:rsidRPr="00F23907" w:rsidRDefault="00317D9B" w:rsidP="00F23907">
      <w:pPr>
        <w:pStyle w:val="af0"/>
        <w:spacing w:before="120" w:after="60"/>
        <w:ind w:left="792"/>
        <w:contextualSpacing w:val="0"/>
        <w:rPr>
          <w:color w:val="000000"/>
        </w:rPr>
      </w:pPr>
    </w:p>
    <w:p w:rsidR="00317D9B" w:rsidRDefault="00317D9B" w:rsidP="00F23907">
      <w:pPr>
        <w:pStyle w:val="af0"/>
        <w:spacing w:before="120" w:after="60"/>
        <w:contextualSpacing w:val="0"/>
        <w:rPr>
          <w:b/>
          <w:color w:val="000000"/>
        </w:rPr>
      </w:pPr>
    </w:p>
    <w:p w:rsidR="00317D9B" w:rsidRPr="001578FC" w:rsidRDefault="00317D9B" w:rsidP="00FA1D8F">
      <w:pPr>
        <w:pStyle w:val="af0"/>
        <w:spacing w:before="120" w:after="60"/>
        <w:contextualSpacing w:val="0"/>
      </w:pPr>
    </w:p>
    <w:p w:rsidR="00317D9B" w:rsidRDefault="00317D9B" w:rsidP="006E00EB">
      <w:pPr>
        <w:pStyle w:val="af0"/>
        <w:pageBreakBefore/>
        <w:numPr>
          <w:ilvl w:val="0"/>
          <w:numId w:val="17"/>
        </w:numPr>
        <w:spacing w:before="120" w:after="60"/>
        <w:ind w:left="851" w:hanging="851"/>
        <w:contextualSpacing w:val="0"/>
        <w:jc w:val="center"/>
        <w:outlineLvl w:val="0"/>
        <w:rPr>
          <w:b/>
        </w:rPr>
      </w:pPr>
      <w:r w:rsidRPr="00813F06">
        <w:rPr>
          <w:b/>
        </w:rPr>
        <w:lastRenderedPageBreak/>
        <w:t>ПРОЕКТ ДОГОВОРА</w:t>
      </w:r>
    </w:p>
    <w:p w:rsidR="00317D9B" w:rsidRPr="00856AF4" w:rsidRDefault="00317D9B" w:rsidP="002B769F">
      <w:pPr>
        <w:pStyle w:val="af7"/>
        <w:ind w:left="567"/>
        <w:rPr>
          <w:color w:val="000000"/>
        </w:rPr>
      </w:pPr>
      <w:r w:rsidRPr="00856AF4">
        <w:rPr>
          <w:color w:val="000000"/>
        </w:rPr>
        <w:t>Договор поставки № _________</w:t>
      </w:r>
    </w:p>
    <w:p w:rsidR="00317D9B" w:rsidRPr="00856AF4" w:rsidRDefault="00317D9B" w:rsidP="002B769F">
      <w:pPr>
        <w:pStyle w:val="af7"/>
        <w:jc w:val="left"/>
        <w:rPr>
          <w:b w:val="0"/>
          <w:bCs/>
          <w:color w:val="000000"/>
        </w:rPr>
      </w:pPr>
    </w:p>
    <w:p w:rsidR="00317D9B" w:rsidRPr="00487B19" w:rsidRDefault="00317D9B" w:rsidP="002B769F">
      <w:pPr>
        <w:shd w:val="clear" w:color="auto" w:fill="FFFFFF"/>
        <w:ind w:left="180"/>
        <w:jc w:val="center"/>
        <w:rPr>
          <w:b/>
          <w:color w:val="000000"/>
        </w:rPr>
      </w:pPr>
      <w:r>
        <w:rPr>
          <w:b/>
          <w:color w:val="000000"/>
        </w:rPr>
        <w:t>г. Сергиев посад</w:t>
      </w:r>
      <w:r w:rsidRPr="00487B19">
        <w:rPr>
          <w:b/>
          <w:color w:val="000000"/>
        </w:rPr>
        <w:tab/>
      </w:r>
      <w:r w:rsidRPr="00487B19">
        <w:rPr>
          <w:b/>
          <w:color w:val="000000"/>
        </w:rPr>
        <w:tab/>
      </w:r>
      <w:r w:rsidRPr="00487B19">
        <w:rPr>
          <w:b/>
          <w:color w:val="000000"/>
        </w:rPr>
        <w:tab/>
      </w:r>
      <w:r w:rsidRPr="00487B19">
        <w:rPr>
          <w:b/>
          <w:color w:val="000000"/>
        </w:rPr>
        <w:tab/>
      </w:r>
      <w:r w:rsidRPr="00487B19">
        <w:rPr>
          <w:b/>
          <w:color w:val="000000"/>
        </w:rPr>
        <w:tab/>
        <w:t xml:space="preserve">          </w:t>
      </w:r>
      <w:r w:rsidRPr="00487B19">
        <w:rPr>
          <w:b/>
          <w:color w:val="000000"/>
        </w:rPr>
        <w:tab/>
        <w:t>«______» __________ 20____ г.</w:t>
      </w:r>
    </w:p>
    <w:p w:rsidR="00317D9B" w:rsidRDefault="00317D9B" w:rsidP="002B769F">
      <w:pPr>
        <w:shd w:val="clear" w:color="auto" w:fill="FFFFFF"/>
        <w:jc w:val="both"/>
        <w:rPr>
          <w:color w:val="000000"/>
        </w:rPr>
      </w:pPr>
    </w:p>
    <w:p w:rsidR="00317D9B" w:rsidRPr="00856AF4" w:rsidRDefault="00317D9B" w:rsidP="002B769F">
      <w:pPr>
        <w:shd w:val="clear" w:color="auto" w:fill="FFFFFF"/>
        <w:ind w:firstLine="540"/>
        <w:jc w:val="both"/>
        <w:rPr>
          <w:color w:val="000000"/>
        </w:rPr>
      </w:pPr>
      <w:r w:rsidRPr="00552BEB">
        <w:rPr>
          <w:b/>
          <w:color w:val="000000"/>
        </w:rPr>
        <w:t>О</w:t>
      </w:r>
      <w:r>
        <w:rPr>
          <w:b/>
          <w:color w:val="000000"/>
        </w:rPr>
        <w:t>бщество с</w:t>
      </w:r>
      <w:r w:rsidRPr="00552BEB">
        <w:rPr>
          <w:b/>
          <w:color w:val="000000"/>
        </w:rPr>
        <w:t xml:space="preserve"> </w:t>
      </w:r>
      <w:r>
        <w:rPr>
          <w:b/>
          <w:color w:val="000000"/>
        </w:rPr>
        <w:t>ограниченной ответственностью</w:t>
      </w:r>
      <w:r w:rsidRPr="00552BEB">
        <w:rPr>
          <w:b/>
          <w:color w:val="000000"/>
        </w:rPr>
        <w:t xml:space="preserve"> «Мосэнергосбыт</w:t>
      </w:r>
      <w:r>
        <w:rPr>
          <w:b/>
          <w:color w:val="000000"/>
        </w:rPr>
        <w:t xml:space="preserve"> – Сергиев Посад</w:t>
      </w:r>
      <w:r w:rsidRPr="00552BEB">
        <w:rPr>
          <w:b/>
          <w:color w:val="000000"/>
        </w:rPr>
        <w:t>» (О</w:t>
      </w:r>
      <w:r>
        <w:rPr>
          <w:b/>
          <w:color w:val="000000"/>
        </w:rPr>
        <w:t>О</w:t>
      </w:r>
      <w:r w:rsidRPr="00552BEB">
        <w:rPr>
          <w:b/>
          <w:color w:val="000000"/>
        </w:rPr>
        <w:t>О «Мосэнергосбыт</w:t>
      </w:r>
      <w:r>
        <w:rPr>
          <w:b/>
          <w:color w:val="000000"/>
        </w:rPr>
        <w:t xml:space="preserve"> – Сергиев Посад</w:t>
      </w:r>
      <w:r w:rsidRPr="00552BEB">
        <w:rPr>
          <w:b/>
          <w:color w:val="000000"/>
        </w:rPr>
        <w:t>»)</w:t>
      </w:r>
      <w:r w:rsidRPr="00856AF4">
        <w:rPr>
          <w:color w:val="000000"/>
        </w:rPr>
        <w:t>, именуемое в дальнейшем «</w:t>
      </w:r>
      <w:r w:rsidRPr="00487B19">
        <w:rPr>
          <w:b/>
          <w:color w:val="000000"/>
        </w:rPr>
        <w:t>Покупатель</w:t>
      </w:r>
      <w:r w:rsidRPr="00856AF4">
        <w:rPr>
          <w:color w:val="000000"/>
        </w:rPr>
        <w:t>», в лице ______________, действующего на основании __________</w:t>
      </w:r>
      <w:r>
        <w:rPr>
          <w:color w:val="000000"/>
        </w:rPr>
        <w:t>_____</w:t>
      </w:r>
      <w:r w:rsidRPr="00856AF4">
        <w:rPr>
          <w:color w:val="000000"/>
        </w:rPr>
        <w:t>, с одной стороны</w:t>
      </w:r>
      <w:r>
        <w:rPr>
          <w:color w:val="000000"/>
        </w:rPr>
        <w:t>,</w:t>
      </w:r>
      <w:r w:rsidRPr="00856AF4">
        <w:rPr>
          <w:color w:val="000000"/>
        </w:rPr>
        <w:t xml:space="preserve"> и</w:t>
      </w:r>
    </w:p>
    <w:p w:rsidR="00317D9B" w:rsidRPr="00856AF4" w:rsidRDefault="00317D9B" w:rsidP="002B769F">
      <w:pPr>
        <w:shd w:val="clear" w:color="auto" w:fill="FFFFFF"/>
        <w:ind w:firstLine="540"/>
        <w:jc w:val="both"/>
        <w:rPr>
          <w:color w:val="000000"/>
        </w:rPr>
      </w:pPr>
      <w:r w:rsidRPr="00552BEB">
        <w:rPr>
          <w:b/>
          <w:color w:val="000000"/>
        </w:rPr>
        <w:t>________________________________ «_________________» (_______ «_________»)</w:t>
      </w:r>
      <w:r w:rsidRPr="00856AF4">
        <w:rPr>
          <w:color w:val="000000"/>
        </w:rPr>
        <w:t>, именуемое в дальнейшем «</w:t>
      </w:r>
      <w:r w:rsidRPr="00487B19">
        <w:rPr>
          <w:b/>
          <w:color w:val="000000"/>
        </w:rPr>
        <w:t>Поставщик</w:t>
      </w:r>
      <w:r w:rsidRPr="00856AF4">
        <w:rPr>
          <w:color w:val="000000"/>
        </w:rPr>
        <w:t>», в лице ___________________________, дейс</w:t>
      </w:r>
      <w:r>
        <w:rPr>
          <w:color w:val="000000"/>
        </w:rPr>
        <w:t>твующего на основании ____</w:t>
      </w:r>
      <w:r w:rsidRPr="006B2470">
        <w:rPr>
          <w:color w:val="000000"/>
        </w:rPr>
        <w:t>______</w:t>
      </w:r>
      <w:r w:rsidRPr="00856AF4">
        <w:rPr>
          <w:color w:val="000000"/>
        </w:rPr>
        <w:t xml:space="preserve">, с другой стороны, совместно </w:t>
      </w:r>
      <w:r>
        <w:rPr>
          <w:color w:val="000000"/>
        </w:rPr>
        <w:t xml:space="preserve">и по отдельности </w:t>
      </w:r>
      <w:r w:rsidRPr="00856AF4">
        <w:rPr>
          <w:color w:val="000000"/>
        </w:rPr>
        <w:t>именуемые «Стороны</w:t>
      </w:r>
      <w:r>
        <w:rPr>
          <w:color w:val="000000"/>
        </w:rPr>
        <w:t>(а)</w:t>
      </w:r>
      <w:r w:rsidRPr="00856AF4">
        <w:rPr>
          <w:color w:val="000000"/>
        </w:rPr>
        <w:t>», заключили настоящий Договор о нижеследующем:</w:t>
      </w:r>
    </w:p>
    <w:p w:rsidR="00317D9B" w:rsidRPr="00856AF4" w:rsidRDefault="00317D9B" w:rsidP="002B769F">
      <w:pPr>
        <w:shd w:val="clear" w:color="auto" w:fill="FFFFFF"/>
        <w:rPr>
          <w:color w:val="000000"/>
        </w:rPr>
      </w:pPr>
    </w:p>
    <w:p w:rsidR="00317D9B" w:rsidRPr="00856AF4" w:rsidRDefault="00317D9B" w:rsidP="002B769F">
      <w:pPr>
        <w:numPr>
          <w:ilvl w:val="0"/>
          <w:numId w:val="22"/>
        </w:numPr>
        <w:shd w:val="clear" w:color="auto" w:fill="FFFFFF"/>
        <w:adjustRightInd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Предмет Договора</w:t>
      </w:r>
    </w:p>
    <w:p w:rsidR="00317D9B" w:rsidRPr="00856AF4" w:rsidRDefault="00317D9B" w:rsidP="002B769F">
      <w:pPr>
        <w:numPr>
          <w:ilvl w:val="1"/>
          <w:numId w:val="22"/>
        </w:numPr>
        <w:shd w:val="clear" w:color="auto" w:fill="FFFFFF"/>
        <w:tabs>
          <w:tab w:val="clear" w:pos="792"/>
        </w:tabs>
        <w:adjustRightInd/>
        <w:ind w:left="0" w:firstLine="0"/>
        <w:jc w:val="both"/>
        <w:rPr>
          <w:color w:val="000000"/>
        </w:rPr>
      </w:pPr>
      <w:r w:rsidRPr="00856AF4">
        <w:rPr>
          <w:bCs/>
        </w:rPr>
        <w:t xml:space="preserve">В соответствии с </w:t>
      </w:r>
      <w:r>
        <w:rPr>
          <w:bCs/>
        </w:rPr>
        <w:t xml:space="preserve">настоящим </w:t>
      </w:r>
      <w:r w:rsidRPr="00856AF4">
        <w:rPr>
          <w:bCs/>
        </w:rPr>
        <w:t xml:space="preserve">Договором Поставщик обязуется передать Покупателю в собственность </w:t>
      </w:r>
      <w:r w:rsidRPr="002B5214">
        <w:rPr>
          <w:bCs/>
        </w:rPr>
        <w:t>_________________________</w:t>
      </w:r>
      <w:r>
        <w:rPr>
          <w:bCs/>
        </w:rPr>
        <w:t xml:space="preserve">______ </w:t>
      </w:r>
      <w:r w:rsidRPr="00856AF4">
        <w:rPr>
          <w:bCs/>
        </w:rPr>
        <w:t xml:space="preserve">(далее </w:t>
      </w:r>
      <w:r>
        <w:rPr>
          <w:bCs/>
        </w:rPr>
        <w:t>по тексту «</w:t>
      </w:r>
      <w:r w:rsidRPr="00856AF4">
        <w:rPr>
          <w:bCs/>
        </w:rPr>
        <w:t>Товар</w:t>
      </w:r>
      <w:r>
        <w:rPr>
          <w:bCs/>
        </w:rPr>
        <w:t>»</w:t>
      </w:r>
      <w:r w:rsidRPr="00856AF4">
        <w:rPr>
          <w:bCs/>
        </w:rPr>
        <w:t>) в порядке и на условиях, предусмотренных настоящим Договором.</w:t>
      </w:r>
    </w:p>
    <w:p w:rsidR="00317D9B" w:rsidRDefault="00317D9B" w:rsidP="002B769F">
      <w:pPr>
        <w:shd w:val="clear" w:color="auto" w:fill="FFFFFF"/>
        <w:tabs>
          <w:tab w:val="left" w:pos="540"/>
        </w:tabs>
        <w:ind w:firstLine="567"/>
        <w:jc w:val="both"/>
        <w:rPr>
          <w:bCs/>
        </w:rPr>
      </w:pPr>
      <w:r w:rsidRPr="00856AF4">
        <w:rPr>
          <w:bCs/>
        </w:rPr>
        <w:t>Покупатель обязуется принять и оплатить Товар на условиях настоящего Договора.</w:t>
      </w:r>
    </w:p>
    <w:p w:rsidR="00317D9B" w:rsidRDefault="00317D9B" w:rsidP="002B769F">
      <w:pPr>
        <w:numPr>
          <w:ilvl w:val="1"/>
          <w:numId w:val="22"/>
        </w:numPr>
        <w:shd w:val="clear" w:color="auto" w:fill="FFFFFF"/>
        <w:tabs>
          <w:tab w:val="clear" w:pos="792"/>
        </w:tabs>
        <w:adjustRightInd/>
        <w:ind w:left="0" w:firstLine="0"/>
        <w:jc w:val="both"/>
        <w:rPr>
          <w:bCs/>
        </w:rPr>
      </w:pPr>
      <w:r w:rsidRPr="00856AF4">
        <w:rPr>
          <w:bCs/>
        </w:rPr>
        <w:t xml:space="preserve">Поставщик гарантирует, что Товар принадлежит ему на праве собственности, </w:t>
      </w:r>
      <w:r>
        <w:rPr>
          <w:bCs/>
        </w:rPr>
        <w:t xml:space="preserve">является новым, </w:t>
      </w:r>
      <w:r w:rsidRPr="00856AF4">
        <w:t>не использованным ранее</w:t>
      </w:r>
      <w:r>
        <w:t xml:space="preserve">, </w:t>
      </w:r>
      <w:r w:rsidRPr="00856AF4">
        <w:rPr>
          <w:bCs/>
        </w:rPr>
        <w:t>не заложен и не арестован, не является предметом исков и свободен от прав третьих лиц.</w:t>
      </w:r>
    </w:p>
    <w:p w:rsidR="00317D9B" w:rsidRPr="00942C34" w:rsidRDefault="00317D9B" w:rsidP="002B769F">
      <w:pPr>
        <w:numPr>
          <w:ilvl w:val="1"/>
          <w:numId w:val="22"/>
        </w:numPr>
        <w:shd w:val="clear" w:color="auto" w:fill="FFFFFF"/>
        <w:tabs>
          <w:tab w:val="clear" w:pos="792"/>
        </w:tabs>
        <w:adjustRightInd/>
        <w:ind w:left="0" w:firstLine="0"/>
        <w:jc w:val="both"/>
        <w:rPr>
          <w:bCs/>
        </w:rPr>
      </w:pPr>
      <w:r w:rsidRPr="00856AF4">
        <w:t xml:space="preserve">Поставка Товара осуществляется отдельными партиями на основании оформленных Покупателем </w:t>
      </w:r>
      <w:r>
        <w:t>и направленных Поставщику з</w:t>
      </w:r>
      <w:r w:rsidRPr="00856AF4">
        <w:t xml:space="preserve">аявок на </w:t>
      </w:r>
      <w:r>
        <w:t xml:space="preserve">поставку </w:t>
      </w:r>
      <w:r w:rsidRPr="00856AF4">
        <w:t>Товар</w:t>
      </w:r>
      <w:r>
        <w:t>а (далее по тексту «Заявки (а)»)</w:t>
      </w:r>
      <w:r w:rsidRPr="00856AF4">
        <w:t>.</w:t>
      </w:r>
    </w:p>
    <w:p w:rsidR="00317D9B" w:rsidRDefault="00317D9B" w:rsidP="002B769F">
      <w:pPr>
        <w:shd w:val="clear" w:color="auto" w:fill="FFFFFF"/>
        <w:tabs>
          <w:tab w:val="left" w:pos="540"/>
        </w:tabs>
        <w:jc w:val="both"/>
        <w:rPr>
          <w:bCs/>
        </w:rPr>
      </w:pPr>
    </w:p>
    <w:p w:rsidR="00317D9B" w:rsidRPr="00856AF4" w:rsidRDefault="00317D9B" w:rsidP="002B769F">
      <w:pPr>
        <w:numPr>
          <w:ilvl w:val="0"/>
          <w:numId w:val="22"/>
        </w:numPr>
        <w:shd w:val="clear" w:color="auto" w:fill="FFFFFF"/>
        <w:adjustRightInd/>
        <w:jc w:val="center"/>
        <w:rPr>
          <w:b/>
          <w:color w:val="000000"/>
        </w:rPr>
      </w:pPr>
      <w:r>
        <w:rPr>
          <w:b/>
          <w:color w:val="000000"/>
        </w:rPr>
        <w:t>Цена</w:t>
      </w:r>
      <w:r w:rsidRPr="00856AF4">
        <w:rPr>
          <w:b/>
          <w:color w:val="000000"/>
        </w:rPr>
        <w:t xml:space="preserve"> Договора и порядок оплаты</w:t>
      </w:r>
    </w:p>
    <w:p w:rsidR="00317D9B" w:rsidRPr="00856AF4" w:rsidRDefault="00317D9B" w:rsidP="002B769F">
      <w:pPr>
        <w:numPr>
          <w:ilvl w:val="1"/>
          <w:numId w:val="22"/>
        </w:numPr>
        <w:shd w:val="clear" w:color="auto" w:fill="FFFFFF"/>
        <w:tabs>
          <w:tab w:val="clear" w:pos="792"/>
          <w:tab w:val="num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snapToGrid w:val="0"/>
        </w:rPr>
        <w:t xml:space="preserve">Общая </w:t>
      </w:r>
      <w:r>
        <w:rPr>
          <w:snapToGrid w:val="0"/>
        </w:rPr>
        <w:t>цена</w:t>
      </w:r>
      <w:r w:rsidRPr="00856AF4">
        <w:rPr>
          <w:snapToGrid w:val="0"/>
        </w:rPr>
        <w:t xml:space="preserve"> настоящего Договора определяется по итогам его полного исполнения </w:t>
      </w:r>
      <w:r>
        <w:rPr>
          <w:snapToGrid w:val="0"/>
        </w:rPr>
        <w:t xml:space="preserve">(в зависимости от объема Товара, поставленного Покупателю согласно его Заявкам) </w:t>
      </w:r>
      <w:r w:rsidRPr="00856AF4">
        <w:rPr>
          <w:snapToGrid w:val="0"/>
        </w:rPr>
        <w:t xml:space="preserve">и не может превышать </w:t>
      </w:r>
      <w:r>
        <w:rPr>
          <w:snapToGrid w:val="0"/>
        </w:rPr>
        <w:t>сумму, в размер</w:t>
      </w:r>
      <w:r w:rsidRPr="006B2470">
        <w:rPr>
          <w:snapToGrid w:val="0"/>
        </w:rPr>
        <w:t xml:space="preserve"> </w:t>
      </w:r>
      <w:r w:rsidRPr="006B2470">
        <w:rPr>
          <w:b/>
          <w:snapToGrid w:val="0"/>
        </w:rPr>
        <w:t>716 000</w:t>
      </w:r>
      <w:r>
        <w:rPr>
          <w:color w:val="000000"/>
        </w:rPr>
        <w:t xml:space="preserve"> (</w:t>
      </w:r>
      <w:r w:rsidRPr="006B2470">
        <w:rPr>
          <w:b/>
          <w:color w:val="000000"/>
        </w:rPr>
        <w:t>Семьсот шестнадцать тысяч рублей 00 копеек) без НДС</w:t>
      </w:r>
      <w:r>
        <w:rPr>
          <w:color w:val="000000"/>
        </w:rPr>
        <w:t>,</w:t>
      </w:r>
      <w:r w:rsidRPr="00856AF4">
        <w:rPr>
          <w:color w:val="000000"/>
        </w:rPr>
        <w:t xml:space="preserve"> </w:t>
      </w:r>
      <w:r>
        <w:rPr>
          <w:color w:val="000000"/>
        </w:rPr>
        <w:t>_________________________________________ /</w:t>
      </w:r>
      <w:r w:rsidRPr="0063758F">
        <w:rPr>
          <w:i/>
          <w:color w:val="000000"/>
        </w:rPr>
        <w:t>указать</w:t>
      </w:r>
      <w:r>
        <w:rPr>
          <w:color w:val="000000"/>
        </w:rPr>
        <w:t xml:space="preserve"> </w:t>
      </w:r>
      <w:r w:rsidRPr="007011CA">
        <w:rPr>
          <w:b/>
          <w:color w:val="000000"/>
        </w:rPr>
        <w:t>Вариант 1:</w:t>
      </w:r>
      <w:r>
        <w:rPr>
          <w:color w:val="000000"/>
        </w:rPr>
        <w:t xml:space="preserve"> </w:t>
      </w:r>
      <w:r w:rsidRPr="00856AF4">
        <w:rPr>
          <w:color w:val="000000"/>
        </w:rPr>
        <w:t>в том числе НДС __</w:t>
      </w:r>
      <w:r>
        <w:rPr>
          <w:color w:val="000000"/>
        </w:rPr>
        <w:t xml:space="preserve"> </w:t>
      </w:r>
      <w:r w:rsidRPr="00856AF4">
        <w:rPr>
          <w:color w:val="000000"/>
        </w:rPr>
        <w:t>%, в размере _____________ (________________)</w:t>
      </w:r>
      <w:r>
        <w:rPr>
          <w:color w:val="000000"/>
        </w:rPr>
        <w:t xml:space="preserve"> _____; </w:t>
      </w:r>
      <w:r w:rsidRPr="007011CA">
        <w:rPr>
          <w:b/>
          <w:color w:val="000000"/>
        </w:rPr>
        <w:t>Вариант 2</w:t>
      </w:r>
      <w:r>
        <w:rPr>
          <w:color w:val="000000"/>
        </w:rPr>
        <w:t>: НДС не облагается на основании ___________________________________________________________________/.</w:t>
      </w:r>
    </w:p>
    <w:p w:rsidR="00317D9B" w:rsidRPr="00856AF4" w:rsidRDefault="00317D9B" w:rsidP="002B769F">
      <w:pPr>
        <w:numPr>
          <w:ilvl w:val="1"/>
          <w:numId w:val="22"/>
        </w:numPr>
        <w:shd w:val="clear" w:color="auto" w:fill="FFFFFF"/>
        <w:tabs>
          <w:tab w:val="clear" w:pos="792"/>
          <w:tab w:val="num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Сумма </w:t>
      </w:r>
      <w:r>
        <w:rPr>
          <w:color w:val="000000"/>
        </w:rPr>
        <w:t xml:space="preserve">настоящего </w:t>
      </w:r>
      <w:r w:rsidRPr="00856AF4">
        <w:rPr>
          <w:color w:val="000000"/>
        </w:rPr>
        <w:t>Договора устанавливается в валюте Российской Федерации (рубли). Оплата по настоящему Договору производится в рублях. Днем оплаты признается дата списания денежных средств с расчетного счета Покупателя.</w:t>
      </w:r>
    </w:p>
    <w:p w:rsidR="00317D9B" w:rsidRPr="00782A07" w:rsidRDefault="00317D9B" w:rsidP="00782A07">
      <w:pPr>
        <w:pStyle w:val="af0"/>
        <w:numPr>
          <w:ilvl w:val="0"/>
          <w:numId w:val="26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782A07" w:rsidRDefault="00317D9B" w:rsidP="00782A07">
      <w:pPr>
        <w:pStyle w:val="af0"/>
        <w:numPr>
          <w:ilvl w:val="1"/>
          <w:numId w:val="26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856AF4" w:rsidRDefault="00317D9B" w:rsidP="00782A07">
      <w:pPr>
        <w:numPr>
          <w:ilvl w:val="1"/>
          <w:numId w:val="26"/>
        </w:numPr>
        <w:shd w:val="clear" w:color="auto" w:fill="FFFFFF"/>
        <w:tabs>
          <w:tab w:val="clear" w:pos="792"/>
          <w:tab w:val="num" w:pos="432"/>
        </w:tabs>
        <w:adjustRightInd/>
        <w:ind w:left="432"/>
        <w:jc w:val="both"/>
        <w:rPr>
          <w:color w:val="000000"/>
        </w:rPr>
      </w:pPr>
      <w:r w:rsidRPr="002B769F">
        <w:rPr>
          <w:color w:val="000000"/>
        </w:rPr>
        <w:t xml:space="preserve">Цена Товара включает в себя: непосредственно стоимость Товара, все налоги, сборы и пошлины, стоимость тары и упаковки Товара, а также иные расходы, связанные с осуществлением поставки Товара по настоящему Договору. </w:t>
      </w:r>
      <w:r w:rsidRPr="00856AF4">
        <w:t xml:space="preserve">В случае поставки Товара иностранного производства цена соответствующего Товара, в том числе включает в себя все таможенные платежи, связанные с таможенным оформлением Товара для выпуска в свободное обращение на территории РФ. </w:t>
      </w:r>
    </w:p>
    <w:p w:rsidR="00317D9B" w:rsidRPr="00624557" w:rsidRDefault="00317D9B" w:rsidP="002B769F">
      <w:pPr>
        <w:numPr>
          <w:ilvl w:val="1"/>
          <w:numId w:val="26"/>
        </w:numPr>
        <w:shd w:val="clear" w:color="auto" w:fill="FFFFFF"/>
        <w:tabs>
          <w:tab w:val="clear" w:pos="792"/>
          <w:tab w:val="num" w:pos="-4536"/>
        </w:tabs>
        <w:adjustRightInd/>
        <w:ind w:left="0" w:firstLine="0"/>
        <w:jc w:val="both"/>
        <w:rPr>
          <w:color w:val="000000"/>
        </w:rPr>
      </w:pPr>
      <w:r w:rsidRPr="00782A07">
        <w:rPr>
          <w:b/>
        </w:rPr>
        <w:t xml:space="preserve"> Вариант 1:</w:t>
      </w:r>
      <w:r>
        <w:t xml:space="preserve"> Цена</w:t>
      </w:r>
      <w:r w:rsidRPr="00856AF4">
        <w:t xml:space="preserve"> Товара</w:t>
      </w:r>
      <w:r>
        <w:t>, поставленного Покупателю согласно его Заявке,</w:t>
      </w:r>
      <w:r w:rsidRPr="00856AF4">
        <w:t xml:space="preserve"> оплачивается в течение ____ (________)</w:t>
      </w:r>
      <w:r>
        <w:t xml:space="preserve"> _________ </w:t>
      </w:r>
      <w:r w:rsidRPr="00856AF4">
        <w:t>дн</w:t>
      </w:r>
      <w:r>
        <w:t>ей</w:t>
      </w:r>
      <w:r w:rsidRPr="00856AF4">
        <w:t xml:space="preserve"> </w:t>
      </w:r>
      <w:r>
        <w:t>с</w:t>
      </w:r>
      <w:r w:rsidRPr="00856AF4">
        <w:t xml:space="preserve"> даты </w:t>
      </w:r>
      <w:r>
        <w:t xml:space="preserve">принятия соответствующего </w:t>
      </w:r>
      <w:r w:rsidRPr="00856AF4">
        <w:t xml:space="preserve">Товара Покупателем </w:t>
      </w:r>
      <w:r>
        <w:t>(</w:t>
      </w:r>
      <w:r w:rsidRPr="00856AF4">
        <w:t>подписани</w:t>
      </w:r>
      <w:r>
        <w:t>я</w:t>
      </w:r>
      <w:r w:rsidRPr="00856AF4">
        <w:t xml:space="preserve"> </w:t>
      </w:r>
      <w:r>
        <w:t xml:space="preserve">Сторонами соответствующей </w:t>
      </w:r>
      <w:r w:rsidRPr="00856AF4">
        <w:t>Товарной накладной</w:t>
      </w:r>
      <w:r w:rsidRPr="002B769F">
        <w:rPr>
          <w:color w:val="000000"/>
        </w:rPr>
        <w:t xml:space="preserve"> унифицированно</w:t>
      </w:r>
      <w:r w:rsidRPr="00856AF4">
        <w:rPr>
          <w:color w:val="000000"/>
        </w:rPr>
        <w:t>й</w:t>
      </w:r>
      <w:r w:rsidRPr="00856AF4">
        <w:t xml:space="preserve"> формы ТОРГ-12</w:t>
      </w:r>
      <w:r>
        <w:t>),</w:t>
      </w:r>
      <w:r w:rsidRPr="00856AF4">
        <w:t xml:space="preserve"> при условии </w:t>
      </w:r>
      <w:r>
        <w:t xml:space="preserve">обязательного </w:t>
      </w:r>
      <w:r w:rsidRPr="00856AF4">
        <w:t>предоставления Поставщиком Покупателю надлежаще оформленн</w:t>
      </w:r>
      <w:r>
        <w:t>ого счета на оплату</w:t>
      </w:r>
      <w:r w:rsidRPr="00782A07">
        <w:rPr>
          <w:color w:val="000000"/>
        </w:rPr>
        <w:t>.</w:t>
      </w:r>
      <w:r w:rsidRPr="00782A07">
        <w:rPr>
          <w:b/>
          <w:color w:val="000000"/>
        </w:rPr>
        <w:t xml:space="preserve"> Вариант 2: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Отгрузка товара осуществляется  в течение </w:t>
      </w:r>
      <w:r w:rsidRPr="00856AF4">
        <w:t>____ (________)</w:t>
      </w:r>
      <w:r>
        <w:t xml:space="preserve"> _________ </w:t>
      </w:r>
      <w:r w:rsidRPr="00856AF4">
        <w:t>дн</w:t>
      </w:r>
      <w:r>
        <w:t>ей после получения Поставщиком аванса в размере 70%.</w:t>
      </w:r>
    </w:p>
    <w:p w:rsidR="00317D9B" w:rsidRDefault="00317D9B" w:rsidP="00624557">
      <w:pPr>
        <w:pStyle w:val="af9"/>
        <w:numPr>
          <w:ilvl w:val="1"/>
          <w:numId w:val="26"/>
        </w:numPr>
        <w:tabs>
          <w:tab w:val="clear" w:pos="792"/>
          <w:tab w:val="num" w:pos="709"/>
        </w:tabs>
        <w:ind w:left="426" w:hanging="426"/>
        <w:rPr>
          <w:color w:val="000000"/>
        </w:rPr>
      </w:pPr>
      <w:r w:rsidRPr="00F0188D">
        <w:rPr>
          <w:color w:val="000000"/>
        </w:rPr>
        <w:t>Объем поставляемого Товара может быть уменьшен по инициативе Покупателя, но не более чем на 20%. Об уменьшении объема поставки Товара, Покупатель обязан уведомить продавца до передачи заявки на поставку очередной партии Товара.</w:t>
      </w:r>
    </w:p>
    <w:p w:rsidR="00317D9B" w:rsidRPr="00F0188D" w:rsidRDefault="00317D9B" w:rsidP="00624557">
      <w:pPr>
        <w:pStyle w:val="af9"/>
        <w:numPr>
          <w:ilvl w:val="1"/>
          <w:numId w:val="26"/>
        </w:numPr>
        <w:tabs>
          <w:tab w:val="clear" w:pos="792"/>
          <w:tab w:val="num" w:pos="567"/>
        </w:tabs>
        <w:ind w:left="567" w:hanging="567"/>
        <w:rPr>
          <w:b/>
          <w:bCs/>
        </w:rPr>
      </w:pPr>
      <w:r>
        <w:rPr>
          <w:color w:val="000000"/>
        </w:rPr>
        <w:lastRenderedPageBreak/>
        <w:t>В случае производственной необходимости возможно изменение номенклатуры в рамках имеющегося у Поставщика товара, при этом стоимость договора не может превышать начальную (максимальную) цену договора.</w:t>
      </w:r>
    </w:p>
    <w:p w:rsidR="00317D9B" w:rsidRPr="00624557" w:rsidRDefault="00317D9B" w:rsidP="00624557">
      <w:pPr>
        <w:pStyle w:val="af0"/>
        <w:numPr>
          <w:ilvl w:val="0"/>
          <w:numId w:val="27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624557" w:rsidRDefault="00317D9B" w:rsidP="00624557">
      <w:pPr>
        <w:pStyle w:val="af0"/>
        <w:numPr>
          <w:ilvl w:val="1"/>
          <w:numId w:val="27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624557" w:rsidRDefault="00317D9B" w:rsidP="00624557">
      <w:pPr>
        <w:pStyle w:val="af0"/>
        <w:numPr>
          <w:ilvl w:val="1"/>
          <w:numId w:val="27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856AF4" w:rsidRDefault="00317D9B" w:rsidP="00624557">
      <w:pPr>
        <w:numPr>
          <w:ilvl w:val="1"/>
          <w:numId w:val="27"/>
        </w:numPr>
        <w:shd w:val="clear" w:color="auto" w:fill="FFFFFF"/>
        <w:tabs>
          <w:tab w:val="clear" w:pos="792"/>
          <w:tab w:val="num" w:pos="709"/>
        </w:tabs>
        <w:adjustRightInd/>
        <w:ind w:left="432"/>
        <w:jc w:val="both"/>
        <w:rPr>
          <w:color w:val="000000"/>
        </w:rPr>
      </w:pPr>
      <w:r w:rsidRPr="00856AF4">
        <w:rPr>
          <w:color w:val="000000"/>
        </w:rPr>
        <w:t xml:space="preserve">В случае возникновения претензий </w:t>
      </w:r>
      <w:r>
        <w:rPr>
          <w:color w:val="000000"/>
        </w:rPr>
        <w:t xml:space="preserve">у </w:t>
      </w:r>
      <w:r w:rsidRPr="00856AF4">
        <w:rPr>
          <w:color w:val="000000"/>
        </w:rPr>
        <w:t xml:space="preserve">Покупателя в отношении качества, комплектности, количества и/или ассортимента поставленного Товара, Покупатель вправе после письменного уведомления Поставщика приостановить исполнение </w:t>
      </w:r>
      <w:r>
        <w:rPr>
          <w:color w:val="000000"/>
        </w:rPr>
        <w:t xml:space="preserve">своих </w:t>
      </w:r>
      <w:r w:rsidRPr="00856AF4">
        <w:rPr>
          <w:color w:val="000000"/>
        </w:rPr>
        <w:t>обязательств по оплате на период с момента обнаружения нарушения условий о качестве, комплектности, количестве и/или ассортименте и до момента устранения выявленных нарушений Поставщиком. При этом Покупатель не несет ответственности за задержку оплаты за поставленный Товар</w:t>
      </w:r>
      <w:r w:rsidRPr="00856AF4">
        <w:rPr>
          <w:i/>
          <w:color w:val="000000"/>
        </w:rPr>
        <w:t>.</w:t>
      </w:r>
    </w:p>
    <w:p w:rsidR="00317D9B" w:rsidRPr="00856AF4" w:rsidRDefault="00317D9B" w:rsidP="00624557">
      <w:pPr>
        <w:numPr>
          <w:ilvl w:val="1"/>
          <w:numId w:val="27"/>
        </w:numPr>
        <w:shd w:val="clear" w:color="auto" w:fill="FFFFFF"/>
        <w:tabs>
          <w:tab w:val="left" w:pos="567"/>
        </w:tabs>
        <w:adjustRightInd/>
        <w:ind w:left="0" w:firstLine="0"/>
        <w:jc w:val="both"/>
        <w:rPr>
          <w:b/>
          <w:color w:val="000000"/>
        </w:rPr>
      </w:pPr>
      <w:r w:rsidRPr="00856AF4">
        <w:rPr>
          <w:color w:val="000000"/>
        </w:rPr>
        <w:t>Поставщик пред</w:t>
      </w:r>
      <w:r>
        <w:rPr>
          <w:color w:val="000000"/>
        </w:rPr>
        <w:t>о</w:t>
      </w:r>
      <w:r w:rsidRPr="00856AF4">
        <w:rPr>
          <w:color w:val="000000"/>
        </w:rPr>
        <w:t>ставляет Покупателю счет-фактуру, в том числе на авансовые платежи, выставленную в сроки и оформленную в соответствии и в порядке, предусмотренном действующим законодательством РФ о налогах и сборах.</w:t>
      </w:r>
    </w:p>
    <w:p w:rsidR="00317D9B" w:rsidRPr="00856AF4" w:rsidRDefault="00317D9B" w:rsidP="002B769F">
      <w:pPr>
        <w:shd w:val="clear" w:color="auto" w:fill="FFFFFF"/>
        <w:jc w:val="both"/>
        <w:rPr>
          <w:color w:val="000000"/>
        </w:rPr>
      </w:pPr>
    </w:p>
    <w:p w:rsidR="00317D9B" w:rsidRPr="00856AF4" w:rsidRDefault="00317D9B" w:rsidP="002B769F">
      <w:pPr>
        <w:numPr>
          <w:ilvl w:val="0"/>
          <w:numId w:val="27"/>
        </w:numPr>
        <w:adjustRightInd/>
        <w:jc w:val="center"/>
        <w:rPr>
          <w:b/>
          <w:color w:val="000000"/>
        </w:rPr>
      </w:pPr>
      <w:r w:rsidRPr="00856AF4">
        <w:rPr>
          <w:b/>
          <w:color w:val="000000"/>
        </w:rPr>
        <w:t>Качество и комплектность</w:t>
      </w:r>
      <w:r>
        <w:rPr>
          <w:b/>
          <w:color w:val="000000"/>
        </w:rPr>
        <w:t xml:space="preserve"> Товара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Качество и комплектность поставляемого Товара должны соответствовать требованиям Покупателя, государственным стандартам</w:t>
      </w:r>
      <w:r>
        <w:rPr>
          <w:color w:val="000000"/>
        </w:rPr>
        <w:t xml:space="preserve">, </w:t>
      </w:r>
      <w:r w:rsidRPr="00856AF4">
        <w:rPr>
          <w:color w:val="000000"/>
        </w:rPr>
        <w:t>техническим регламентам, техническим условиям или другой нормативно-технической документации</w:t>
      </w:r>
      <w:r>
        <w:rPr>
          <w:color w:val="000000"/>
        </w:rPr>
        <w:t xml:space="preserve"> для Товаров данного вида</w:t>
      </w:r>
      <w:r w:rsidRPr="00856AF4">
        <w:rPr>
          <w:color w:val="000000"/>
        </w:rPr>
        <w:t xml:space="preserve"> применительно к каждой позиции Товара.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Поставщик обязан одновременно с передачей Товара передать Покупателю </w:t>
      </w:r>
      <w:r>
        <w:rPr>
          <w:color w:val="000000"/>
        </w:rPr>
        <w:t xml:space="preserve">все </w:t>
      </w:r>
      <w:r w:rsidRPr="00856AF4">
        <w:rPr>
          <w:color w:val="000000"/>
        </w:rPr>
        <w:t xml:space="preserve">его принадлежности, а также </w:t>
      </w:r>
      <w:r>
        <w:rPr>
          <w:color w:val="000000"/>
        </w:rPr>
        <w:t xml:space="preserve">следующие товаросопроводительные </w:t>
      </w:r>
      <w:r w:rsidRPr="00856AF4">
        <w:rPr>
          <w:color w:val="000000"/>
        </w:rPr>
        <w:t>документы, оформленные надлежащим образом:</w:t>
      </w:r>
    </w:p>
    <w:p w:rsidR="00317D9B" w:rsidRDefault="00317D9B" w:rsidP="002B769F">
      <w:pPr>
        <w:numPr>
          <w:ilvl w:val="0"/>
          <w:numId w:val="20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>
        <w:rPr>
          <w:color w:val="000000"/>
        </w:rPr>
        <w:t>Счет на оплату;</w:t>
      </w:r>
    </w:p>
    <w:p w:rsidR="00317D9B" w:rsidRDefault="00317D9B" w:rsidP="002B769F">
      <w:pPr>
        <w:numPr>
          <w:ilvl w:val="0"/>
          <w:numId w:val="20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 w:rsidRPr="00856AF4">
        <w:rPr>
          <w:color w:val="000000"/>
        </w:rPr>
        <w:t>Товарная накладная унифицированной формы ТОРГ-12</w:t>
      </w:r>
      <w:r>
        <w:rPr>
          <w:color w:val="000000"/>
        </w:rPr>
        <w:t>;</w:t>
      </w:r>
    </w:p>
    <w:p w:rsidR="00317D9B" w:rsidRDefault="00317D9B" w:rsidP="002B769F">
      <w:pPr>
        <w:numPr>
          <w:ilvl w:val="0"/>
          <w:numId w:val="20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>
        <w:rPr>
          <w:color w:val="000000"/>
        </w:rPr>
        <w:t>Товарно-транспортная накладная /</w:t>
      </w:r>
      <w:r w:rsidRPr="00EA0D66">
        <w:rPr>
          <w:i/>
          <w:color w:val="000000"/>
        </w:rPr>
        <w:t>при необходимости</w:t>
      </w:r>
      <w:r>
        <w:rPr>
          <w:i/>
          <w:color w:val="000000"/>
        </w:rPr>
        <w:t>/</w:t>
      </w:r>
      <w:r>
        <w:rPr>
          <w:color w:val="000000"/>
        </w:rPr>
        <w:t>;</w:t>
      </w:r>
    </w:p>
    <w:p w:rsidR="00317D9B" w:rsidRDefault="00317D9B" w:rsidP="002B769F">
      <w:pPr>
        <w:numPr>
          <w:ilvl w:val="0"/>
          <w:numId w:val="20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 w:rsidRPr="00856AF4">
        <w:rPr>
          <w:color w:val="000000"/>
        </w:rPr>
        <w:t xml:space="preserve">Упаковочный лист на партию </w:t>
      </w:r>
      <w:r>
        <w:rPr>
          <w:color w:val="000000"/>
        </w:rPr>
        <w:t>поставляемого Товара.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Товаросопроводительные документы должны быть оформлены на имя Покупателя. В случае отсутствия необходимых </w:t>
      </w:r>
      <w:r>
        <w:rPr>
          <w:color w:val="000000"/>
        </w:rPr>
        <w:t xml:space="preserve">товаросопроводительных </w:t>
      </w:r>
      <w:r w:rsidRPr="00856AF4">
        <w:rPr>
          <w:color w:val="000000"/>
        </w:rPr>
        <w:t xml:space="preserve">документов Покупатель </w:t>
      </w:r>
      <w:r>
        <w:rPr>
          <w:color w:val="000000"/>
        </w:rPr>
        <w:t xml:space="preserve">письменно </w:t>
      </w:r>
      <w:r w:rsidRPr="00856AF4">
        <w:rPr>
          <w:color w:val="000000"/>
        </w:rPr>
        <w:t xml:space="preserve">уведомляет об этом Поставщика. Поставщик обязан в течение </w:t>
      </w:r>
      <w:r>
        <w:rPr>
          <w:color w:val="000000"/>
        </w:rPr>
        <w:t>2 (Двух) рабочих дней</w:t>
      </w:r>
      <w:r w:rsidRPr="00856AF4">
        <w:rPr>
          <w:color w:val="000000"/>
        </w:rPr>
        <w:t xml:space="preserve"> с момента получения данного </w:t>
      </w:r>
      <w:r>
        <w:rPr>
          <w:color w:val="000000"/>
        </w:rPr>
        <w:t xml:space="preserve">письменного </w:t>
      </w:r>
      <w:r w:rsidRPr="00856AF4">
        <w:rPr>
          <w:color w:val="000000"/>
        </w:rPr>
        <w:t>уведомления пред</w:t>
      </w:r>
      <w:r>
        <w:rPr>
          <w:color w:val="000000"/>
        </w:rPr>
        <w:t>о</w:t>
      </w:r>
      <w:r w:rsidRPr="00856AF4">
        <w:rPr>
          <w:color w:val="000000"/>
        </w:rPr>
        <w:t>ставить недостающие документы Покупателю</w:t>
      </w:r>
      <w:r>
        <w:rPr>
          <w:color w:val="000000"/>
        </w:rPr>
        <w:t>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В с</w:t>
      </w:r>
      <w:r>
        <w:rPr>
          <w:color w:val="000000"/>
        </w:rPr>
        <w:t>лучае, когда принадлежности,</w:t>
      </w:r>
      <w:r w:rsidRPr="00D20955">
        <w:rPr>
          <w:color w:val="000000"/>
        </w:rPr>
        <w:t xml:space="preserve"> </w:t>
      </w:r>
      <w:r w:rsidRPr="00856AF4">
        <w:rPr>
          <w:color w:val="000000"/>
        </w:rPr>
        <w:t>относящиеся к Товару</w:t>
      </w:r>
      <w:r>
        <w:rPr>
          <w:color w:val="000000"/>
        </w:rPr>
        <w:t xml:space="preserve">, и/или товаросопроводительные </w:t>
      </w:r>
      <w:r w:rsidRPr="00856AF4">
        <w:rPr>
          <w:color w:val="000000"/>
        </w:rPr>
        <w:t xml:space="preserve">документы не переданы Поставщиком в указанный срок, Покупатель вправе отказаться от </w:t>
      </w:r>
      <w:r>
        <w:rPr>
          <w:color w:val="000000"/>
        </w:rPr>
        <w:t xml:space="preserve">данного </w:t>
      </w:r>
      <w:r w:rsidRPr="00856AF4">
        <w:rPr>
          <w:color w:val="000000"/>
        </w:rPr>
        <w:t xml:space="preserve">Товара, </w:t>
      </w:r>
      <w:r>
        <w:rPr>
          <w:color w:val="000000"/>
        </w:rPr>
        <w:t xml:space="preserve">письменно уведомив об этом Поставщика, </w:t>
      </w:r>
      <w:r w:rsidRPr="00856AF4">
        <w:rPr>
          <w:color w:val="000000"/>
        </w:rPr>
        <w:t xml:space="preserve">а Поставщик обязан не позднее </w:t>
      </w:r>
      <w:r>
        <w:rPr>
          <w:color w:val="000000"/>
        </w:rPr>
        <w:t>5 (Пяти) рабочих дней</w:t>
      </w:r>
      <w:r w:rsidRPr="00856AF4">
        <w:rPr>
          <w:color w:val="000000"/>
        </w:rPr>
        <w:t xml:space="preserve"> с даты </w:t>
      </w:r>
      <w:r>
        <w:rPr>
          <w:color w:val="000000"/>
        </w:rPr>
        <w:t xml:space="preserve">письменного </w:t>
      </w:r>
      <w:r w:rsidRPr="00856AF4">
        <w:rPr>
          <w:color w:val="000000"/>
        </w:rPr>
        <w:t>уведомления его Покупателем об отказе от Товара</w:t>
      </w:r>
      <w:r>
        <w:rPr>
          <w:color w:val="000000"/>
        </w:rPr>
        <w:t xml:space="preserve"> </w:t>
      </w:r>
      <w:r w:rsidRPr="000554E2">
        <w:rPr>
          <w:color w:val="000000"/>
        </w:rPr>
        <w:t>возместить Покупателю понесенные убытки в полном объеме</w:t>
      </w:r>
      <w:r w:rsidRPr="00EA17B3">
        <w:rPr>
          <w:i/>
          <w:color w:val="000000"/>
        </w:rPr>
        <w:t>.</w:t>
      </w:r>
    </w:p>
    <w:p w:rsidR="00317D9B" w:rsidRPr="00D615FB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На Товар устанавливается гарантийный срок, равный _____</w:t>
      </w:r>
      <w:r>
        <w:rPr>
          <w:color w:val="000000"/>
        </w:rPr>
        <w:t xml:space="preserve"> (</w:t>
      </w:r>
      <w:r w:rsidRPr="00856AF4">
        <w:rPr>
          <w:color w:val="000000"/>
        </w:rPr>
        <w:t>_________</w:t>
      </w:r>
      <w:r>
        <w:rPr>
          <w:color w:val="000000"/>
        </w:rPr>
        <w:t>__) _________</w:t>
      </w:r>
      <w:r w:rsidRPr="00856AF4">
        <w:rPr>
          <w:color w:val="000000"/>
        </w:rPr>
        <w:t xml:space="preserve"> и исчисляемый </w:t>
      </w:r>
      <w:r w:rsidRPr="00EA17B3">
        <w:rPr>
          <w:i/>
          <w:color w:val="000000"/>
        </w:rPr>
        <w:t xml:space="preserve">________________________________________ </w:t>
      </w:r>
      <w:r w:rsidRPr="000554E2">
        <w:rPr>
          <w:color w:val="000000"/>
        </w:rPr>
        <w:t>с даты подписания Сторонами Товарной накладной унифицированной формы ТОРГ-12</w:t>
      </w:r>
      <w:r w:rsidRPr="00DB3A15">
        <w:rPr>
          <w:color w:val="000000"/>
        </w:rPr>
        <w:t>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В случае если при приемке Товар</w:t>
      </w:r>
      <w:r>
        <w:rPr>
          <w:color w:val="000000"/>
        </w:rPr>
        <w:t xml:space="preserve">а, </w:t>
      </w:r>
      <w:r w:rsidRPr="00C2376F">
        <w:rPr>
          <w:color w:val="000000"/>
        </w:rPr>
        <w:t>а также в течение гарантийного срока,</w:t>
      </w:r>
      <w:r>
        <w:rPr>
          <w:color w:val="000000"/>
        </w:rPr>
        <w:t xml:space="preserve"> </w:t>
      </w:r>
      <w:r w:rsidRPr="00856AF4">
        <w:rPr>
          <w:color w:val="000000"/>
        </w:rPr>
        <w:t xml:space="preserve">Покупатель обнаружит в Товаре недостатки, несоответствие </w:t>
      </w:r>
      <w:r>
        <w:rPr>
          <w:color w:val="000000"/>
        </w:rPr>
        <w:t xml:space="preserve">его условиям настоящего </w:t>
      </w:r>
      <w:r w:rsidRPr="00856AF4">
        <w:rPr>
          <w:color w:val="000000"/>
        </w:rPr>
        <w:t>Договор</w:t>
      </w:r>
      <w:r>
        <w:rPr>
          <w:color w:val="000000"/>
        </w:rPr>
        <w:t>а</w:t>
      </w:r>
      <w:r w:rsidRPr="00856AF4">
        <w:rPr>
          <w:color w:val="000000"/>
        </w:rPr>
        <w:t xml:space="preserve">, иные дефекты и недостатки, возникшие не по вине Покупателя, Поставщик за свой счет в сроки, согласованные Сторонами, но не более </w:t>
      </w:r>
      <w:r>
        <w:rPr>
          <w:color w:val="000000"/>
        </w:rPr>
        <w:t>5 (Пяти) рабочих дней</w:t>
      </w:r>
      <w:r w:rsidRPr="00856AF4">
        <w:rPr>
          <w:color w:val="000000"/>
        </w:rPr>
        <w:t xml:space="preserve"> с момента получения </w:t>
      </w:r>
      <w:r>
        <w:rPr>
          <w:color w:val="000000"/>
        </w:rPr>
        <w:t xml:space="preserve">соответствующей </w:t>
      </w:r>
      <w:r w:rsidRPr="00856AF4">
        <w:rPr>
          <w:color w:val="000000"/>
        </w:rPr>
        <w:t xml:space="preserve">претензии </w:t>
      </w:r>
      <w:r>
        <w:rPr>
          <w:color w:val="000000"/>
        </w:rPr>
        <w:t xml:space="preserve">от </w:t>
      </w:r>
      <w:r w:rsidRPr="00856AF4">
        <w:rPr>
          <w:color w:val="000000"/>
        </w:rPr>
        <w:t>Покупателя, по выбору Покупателя:</w:t>
      </w:r>
    </w:p>
    <w:p w:rsidR="00317D9B" w:rsidRPr="00856AF4" w:rsidRDefault="00317D9B" w:rsidP="002B769F">
      <w:pPr>
        <w:numPr>
          <w:ilvl w:val="0"/>
          <w:numId w:val="25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производит за свой счет ремонт Товара</w:t>
      </w:r>
      <w:r>
        <w:rPr>
          <w:color w:val="000000"/>
        </w:rPr>
        <w:t xml:space="preserve"> ненадлежащего качества</w:t>
      </w:r>
      <w:r w:rsidRPr="00856AF4">
        <w:rPr>
          <w:color w:val="000000"/>
        </w:rPr>
        <w:t>;</w:t>
      </w:r>
    </w:p>
    <w:p w:rsidR="00317D9B" w:rsidRPr="00856AF4" w:rsidRDefault="00317D9B" w:rsidP="002B769F">
      <w:pPr>
        <w:numPr>
          <w:ilvl w:val="0"/>
          <w:numId w:val="25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производит за свой счет замену Товара</w:t>
      </w:r>
      <w:r w:rsidRPr="00747DE7">
        <w:rPr>
          <w:color w:val="000000"/>
        </w:rPr>
        <w:t xml:space="preserve"> </w:t>
      </w:r>
      <w:r>
        <w:rPr>
          <w:color w:val="000000"/>
        </w:rPr>
        <w:t>ненадлежащего качества</w:t>
      </w:r>
      <w:r w:rsidRPr="00856AF4">
        <w:rPr>
          <w:color w:val="000000"/>
        </w:rPr>
        <w:t>;</w:t>
      </w:r>
    </w:p>
    <w:p w:rsidR="00317D9B" w:rsidRPr="00856AF4" w:rsidRDefault="00317D9B" w:rsidP="002B769F">
      <w:pPr>
        <w:numPr>
          <w:ilvl w:val="0"/>
          <w:numId w:val="25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возвращает Покупателю стоимость Товара</w:t>
      </w:r>
      <w:r>
        <w:rPr>
          <w:color w:val="000000"/>
        </w:rPr>
        <w:t xml:space="preserve"> ненадлежащего качества</w:t>
      </w:r>
      <w:r w:rsidRPr="00856AF4">
        <w:rPr>
          <w:color w:val="000000"/>
        </w:rPr>
        <w:t>;</w:t>
      </w:r>
    </w:p>
    <w:p w:rsidR="00317D9B" w:rsidRPr="00856AF4" w:rsidRDefault="00317D9B" w:rsidP="002B769F">
      <w:pPr>
        <w:numPr>
          <w:ilvl w:val="0"/>
          <w:numId w:val="25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возмещает Покупателю расходы, связанные с устранением недостатков Товара.</w:t>
      </w:r>
    </w:p>
    <w:p w:rsidR="00317D9B" w:rsidRPr="00856AF4" w:rsidRDefault="00317D9B" w:rsidP="002B769F">
      <w:pPr>
        <w:shd w:val="clear" w:color="auto" w:fill="FFFFFF"/>
        <w:tabs>
          <w:tab w:val="left" w:pos="720"/>
        </w:tabs>
        <w:ind w:firstLine="720"/>
        <w:jc w:val="both"/>
        <w:rPr>
          <w:i/>
          <w:color w:val="000000"/>
        </w:rPr>
      </w:pPr>
      <w:r w:rsidRPr="00856AF4">
        <w:rPr>
          <w:color w:val="000000"/>
        </w:rPr>
        <w:t>В случае замены, ремонта Товара</w:t>
      </w:r>
      <w:r>
        <w:rPr>
          <w:color w:val="000000"/>
        </w:rPr>
        <w:t xml:space="preserve"> ненадлежащего качества</w:t>
      </w:r>
      <w:r w:rsidRPr="00856AF4">
        <w:rPr>
          <w:color w:val="000000"/>
        </w:rPr>
        <w:t>, гарантийный срок данного Товара начинается снова со дня его замены, ремонта</w:t>
      </w:r>
      <w:r w:rsidRPr="00856AF4">
        <w:rPr>
          <w:i/>
          <w:color w:val="000000"/>
        </w:rPr>
        <w:t>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F21751">
        <w:rPr>
          <w:color w:val="000000"/>
        </w:rPr>
        <w:t xml:space="preserve">В течение гарантийного срока </w:t>
      </w:r>
      <w:r>
        <w:rPr>
          <w:color w:val="000000"/>
        </w:rPr>
        <w:t xml:space="preserve">на Товар </w:t>
      </w:r>
      <w:r w:rsidRPr="00F21751">
        <w:rPr>
          <w:color w:val="000000"/>
        </w:rPr>
        <w:t xml:space="preserve">Поставщик гарантирует исправную и </w:t>
      </w:r>
      <w:r w:rsidRPr="00F21751">
        <w:rPr>
          <w:color w:val="000000"/>
        </w:rPr>
        <w:lastRenderedPageBreak/>
        <w:t xml:space="preserve">полнофункциональную работу Товара в соответствии с требованиями к нему, установленными настоящим Договором, и возможность его использования по его назначению. В течение гарантийного срока </w:t>
      </w:r>
      <w:r>
        <w:rPr>
          <w:color w:val="000000"/>
        </w:rPr>
        <w:t xml:space="preserve">на Товар </w:t>
      </w:r>
      <w:r w:rsidRPr="00F21751">
        <w:rPr>
          <w:color w:val="000000"/>
        </w:rPr>
        <w:t>Поставщик в полном объеме обязуется обеспечить Покупателя консультациями по использованию и поддержке Товара. Стоимость данной услуги Поставщика включена в стоимость Товара.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В случае уклонения Поставщика от устранения выявленных</w:t>
      </w:r>
      <w:r>
        <w:rPr>
          <w:color w:val="000000"/>
        </w:rPr>
        <w:t xml:space="preserve"> Покупателем в период гарантийного срока недостатков Товара</w:t>
      </w:r>
      <w:r w:rsidRPr="00856AF4">
        <w:rPr>
          <w:color w:val="000000"/>
        </w:rPr>
        <w:t xml:space="preserve">, </w:t>
      </w:r>
      <w:r>
        <w:rPr>
          <w:color w:val="000000"/>
        </w:rPr>
        <w:t>П</w:t>
      </w:r>
      <w:r w:rsidRPr="00856AF4">
        <w:rPr>
          <w:color w:val="000000"/>
        </w:rPr>
        <w:t xml:space="preserve">окупатель вправе принять меры по их </w:t>
      </w:r>
      <w:r>
        <w:rPr>
          <w:color w:val="000000"/>
        </w:rPr>
        <w:t xml:space="preserve">самостоятельному </w:t>
      </w:r>
      <w:r w:rsidRPr="00856AF4">
        <w:rPr>
          <w:color w:val="000000"/>
        </w:rPr>
        <w:t>устранению</w:t>
      </w:r>
      <w:r>
        <w:rPr>
          <w:color w:val="000000"/>
        </w:rPr>
        <w:t xml:space="preserve"> (по своему выбору, своими силами или силами привлеченных третьих лиц)</w:t>
      </w:r>
      <w:r w:rsidRPr="00856AF4">
        <w:rPr>
          <w:color w:val="000000"/>
        </w:rPr>
        <w:t>. В последующем Покупатель без ущерба другим своим правам вправе предъявить Поставщику к оплате стоимость</w:t>
      </w:r>
      <w:r>
        <w:rPr>
          <w:color w:val="000000"/>
        </w:rPr>
        <w:t xml:space="preserve"> данного устранения недостатков</w:t>
      </w:r>
      <w:r w:rsidRPr="00856AF4">
        <w:rPr>
          <w:color w:val="000000"/>
        </w:rPr>
        <w:t xml:space="preserve">, равную произведенным и документально подтвержденным затратам на </w:t>
      </w:r>
      <w:r>
        <w:rPr>
          <w:color w:val="000000"/>
        </w:rPr>
        <w:t xml:space="preserve">их </w:t>
      </w:r>
      <w:r w:rsidRPr="00856AF4">
        <w:rPr>
          <w:color w:val="000000"/>
        </w:rPr>
        <w:t>устранение, а Поставщик обязан оплатить вышеуказанную сумму</w:t>
      </w:r>
      <w:r>
        <w:rPr>
          <w:color w:val="000000"/>
        </w:rPr>
        <w:t xml:space="preserve"> в течение 5 (Пяти) рабочих дней с момента получения Поставщиком соответствующего письменного требования от Покупателя</w:t>
      </w:r>
      <w:r w:rsidRPr="00856AF4">
        <w:rPr>
          <w:color w:val="000000"/>
        </w:rPr>
        <w:t>.</w:t>
      </w:r>
    </w:p>
    <w:p w:rsidR="00317D9B" w:rsidRPr="00856AF4" w:rsidRDefault="00317D9B" w:rsidP="002B769F">
      <w:pPr>
        <w:shd w:val="clear" w:color="auto" w:fill="FFFFFF"/>
        <w:tabs>
          <w:tab w:val="left" w:pos="720"/>
        </w:tabs>
        <w:jc w:val="both"/>
        <w:rPr>
          <w:color w:val="000000"/>
        </w:rPr>
      </w:pPr>
    </w:p>
    <w:p w:rsidR="00317D9B" w:rsidRPr="00856AF4" w:rsidRDefault="00317D9B" w:rsidP="002B769F">
      <w:pPr>
        <w:numPr>
          <w:ilvl w:val="0"/>
          <w:numId w:val="23"/>
        </w:numPr>
        <w:adjustRightInd/>
        <w:jc w:val="center"/>
        <w:rPr>
          <w:b/>
          <w:color w:val="000000"/>
        </w:rPr>
      </w:pPr>
      <w:r w:rsidRPr="00856AF4">
        <w:rPr>
          <w:b/>
          <w:color w:val="000000"/>
        </w:rPr>
        <w:t>Тара, упаковка, маркировка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Товар, поставляемый по настоящему Договору, должен отгружаться Поставщиком в таре и упаковке, </w:t>
      </w:r>
      <w:r>
        <w:rPr>
          <w:color w:val="000000"/>
        </w:rPr>
        <w:t>соответствующим</w:t>
      </w:r>
      <w:r w:rsidRPr="00856AF4">
        <w:rPr>
          <w:color w:val="000000"/>
        </w:rPr>
        <w:t xml:space="preserve"> характеру </w:t>
      </w:r>
      <w:r>
        <w:rPr>
          <w:color w:val="000000"/>
        </w:rPr>
        <w:t xml:space="preserve">и виду </w:t>
      </w:r>
      <w:r w:rsidRPr="00856AF4">
        <w:rPr>
          <w:color w:val="000000"/>
        </w:rPr>
        <w:t xml:space="preserve">поставляемого Товара. При этом </w:t>
      </w:r>
      <w:r>
        <w:rPr>
          <w:color w:val="000000"/>
        </w:rPr>
        <w:t xml:space="preserve">тара и </w:t>
      </w:r>
      <w:r w:rsidRPr="00856AF4">
        <w:rPr>
          <w:color w:val="000000"/>
        </w:rPr>
        <w:t>упаковка должн</w:t>
      </w:r>
      <w:r>
        <w:rPr>
          <w:color w:val="000000"/>
        </w:rPr>
        <w:t>ы</w:t>
      </w:r>
      <w:r w:rsidRPr="00856AF4">
        <w:rPr>
          <w:color w:val="000000"/>
        </w:rPr>
        <w:t xml:space="preserve"> обеспечивать полную сохранность Товара от всякого рода повреждений и порчи при его перевозке с учетом возможных перегрузок и длительного хранения.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В случае если по своему характеру </w:t>
      </w:r>
      <w:r>
        <w:rPr>
          <w:color w:val="000000"/>
        </w:rPr>
        <w:t>и виду Товар не требует затаривания и/</w:t>
      </w:r>
      <w:r w:rsidRPr="00856AF4">
        <w:rPr>
          <w:color w:val="000000"/>
        </w:rPr>
        <w:t>или упаковки Поставщик отгружает его без применения этих средств.</w:t>
      </w:r>
    </w:p>
    <w:p w:rsidR="00317D9B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C33858">
        <w:rPr>
          <w:color w:val="000000"/>
        </w:rPr>
        <w:t>Товар, упаковка, тара должны быть над</w:t>
      </w:r>
      <w:r>
        <w:rPr>
          <w:color w:val="000000"/>
        </w:rPr>
        <w:t>лежащим образом промаркированы.</w:t>
      </w:r>
    </w:p>
    <w:p w:rsidR="00317D9B" w:rsidRPr="00C33858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C33858">
        <w:rPr>
          <w:color w:val="000000"/>
        </w:rPr>
        <w:t>Стоимость тары и упаковки полностью включена в стоимость Товара</w:t>
      </w:r>
      <w:r w:rsidRPr="00C33858">
        <w:rPr>
          <w:i/>
          <w:color w:val="000000"/>
        </w:rPr>
        <w:t xml:space="preserve">. </w:t>
      </w:r>
      <w:r w:rsidRPr="00C33858">
        <w:rPr>
          <w:color w:val="000000"/>
        </w:rPr>
        <w:t>Тара и упаковка Товара возврату Поставщику не подлежат.</w:t>
      </w:r>
    </w:p>
    <w:p w:rsidR="00317D9B" w:rsidRPr="00856AF4" w:rsidRDefault="00317D9B" w:rsidP="002B769F">
      <w:pPr>
        <w:shd w:val="clear" w:color="auto" w:fill="FFFFFF"/>
        <w:tabs>
          <w:tab w:val="left" w:pos="1190"/>
        </w:tabs>
        <w:ind w:firstLine="567"/>
        <w:jc w:val="both"/>
        <w:rPr>
          <w:color w:val="000000"/>
        </w:rPr>
      </w:pPr>
    </w:p>
    <w:p w:rsidR="00317D9B" w:rsidRDefault="00317D9B" w:rsidP="002B769F">
      <w:pPr>
        <w:numPr>
          <w:ilvl w:val="0"/>
          <w:numId w:val="23"/>
        </w:numPr>
        <w:shd w:val="clear" w:color="auto" w:fill="FFFFFF"/>
        <w:tabs>
          <w:tab w:val="left" w:pos="1190"/>
        </w:tabs>
        <w:adjustRightInd/>
        <w:jc w:val="center"/>
        <w:rPr>
          <w:b/>
          <w:color w:val="000000"/>
        </w:rPr>
      </w:pPr>
      <w:r w:rsidRPr="0041171D">
        <w:rPr>
          <w:b/>
          <w:color w:val="000000"/>
        </w:rPr>
        <w:t>Сроки, порядок и условия поставки</w:t>
      </w:r>
    </w:p>
    <w:p w:rsidR="00317D9B" w:rsidRPr="00C33858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C33858">
        <w:rPr>
          <w:color w:val="000000"/>
        </w:rPr>
        <w:t xml:space="preserve">Передача Товара Поставщиком и его предварительная </w:t>
      </w:r>
      <w:r w:rsidRPr="00874107">
        <w:rPr>
          <w:color w:val="000000"/>
        </w:rPr>
        <w:t xml:space="preserve">приемка Покупателем (по количеству мест и качеству тары и упаковки) осуществляется на складе </w:t>
      </w:r>
      <w:r>
        <w:rPr>
          <w:color w:val="000000"/>
        </w:rPr>
        <w:t>Покупателя</w:t>
      </w:r>
      <w:r w:rsidRPr="00874107">
        <w:rPr>
          <w:color w:val="000000"/>
        </w:rPr>
        <w:t>.</w:t>
      </w:r>
      <w:r w:rsidRPr="00C33858">
        <w:rPr>
          <w:color w:val="000000"/>
        </w:rPr>
        <w:t xml:space="preserve"> 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</w:tabs>
        <w:adjustRightInd/>
        <w:ind w:left="0" w:firstLine="0"/>
        <w:jc w:val="both"/>
        <w:rPr>
          <w:color w:val="000000"/>
        </w:rPr>
      </w:pPr>
      <w:r w:rsidRPr="00C33858">
        <w:rPr>
          <w:color w:val="000000"/>
        </w:rPr>
        <w:t>Право собственности и риск случайного повреждения, гибели Товара переходят от Поставщика к Покупателю с момента подписания Сторонами Товарной накладной унифицированной формы ТОРГ-12. Поставщик считается исполнившим обязательство по поставке Товара Покупателю с момента, указанного в настоящем пункте.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В случае если документы первичной отчетности оформлены не по форме и/или оформлены не полностью (отсутствуют обязательные реквизиты, заполнены не все поля, разделы</w:t>
      </w:r>
      <w:r>
        <w:rPr>
          <w:color w:val="000000"/>
        </w:rPr>
        <w:t xml:space="preserve"> и т.д.</w:t>
      </w:r>
      <w:r w:rsidRPr="00856AF4">
        <w:rPr>
          <w:color w:val="000000"/>
        </w:rPr>
        <w:t>), либо оформлены с ошибками, либо предоставлены не в полном объеме, то Покупатель вправе вернуть такие документы Поставщику на переоформление, не принимать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не оплачивать поставленные </w:t>
      </w:r>
      <w:r>
        <w:rPr>
          <w:color w:val="000000"/>
        </w:rPr>
        <w:t xml:space="preserve">согласно ним </w:t>
      </w:r>
      <w:r w:rsidRPr="00856AF4">
        <w:rPr>
          <w:color w:val="000000"/>
        </w:rPr>
        <w:t>Товары на время переоформления Поставщиком таких документов, что не освобождает Поставщика от ответственности за просрочку срока поставки Товара.</w:t>
      </w:r>
    </w:p>
    <w:p w:rsidR="00317D9B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Поставщик, допустивший недопоставку Товара, обязан восполнить недопоставленное количество </w:t>
      </w:r>
      <w:r>
        <w:rPr>
          <w:color w:val="000000"/>
        </w:rPr>
        <w:t xml:space="preserve">Товара </w:t>
      </w:r>
      <w:r w:rsidRPr="00856AF4">
        <w:rPr>
          <w:color w:val="000000"/>
        </w:rPr>
        <w:t xml:space="preserve">в течение </w:t>
      </w:r>
      <w:r>
        <w:rPr>
          <w:color w:val="000000"/>
        </w:rPr>
        <w:t xml:space="preserve">2 (Двух) рабочих дней </w:t>
      </w:r>
      <w:r w:rsidRPr="00856AF4">
        <w:rPr>
          <w:color w:val="000000"/>
        </w:rPr>
        <w:t>с момента</w:t>
      </w:r>
      <w:r>
        <w:rPr>
          <w:color w:val="000000"/>
        </w:rPr>
        <w:t xml:space="preserve"> его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письменного уведомления Покупателем об </w:t>
      </w:r>
      <w:r w:rsidRPr="00856AF4">
        <w:rPr>
          <w:color w:val="000000"/>
        </w:rPr>
        <w:t>обнаружени</w:t>
      </w:r>
      <w:r>
        <w:rPr>
          <w:color w:val="000000"/>
        </w:rPr>
        <w:t>и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Покупателем </w:t>
      </w:r>
      <w:r w:rsidRPr="00856AF4">
        <w:rPr>
          <w:color w:val="000000"/>
        </w:rPr>
        <w:t>недопоставки.</w:t>
      </w:r>
    </w:p>
    <w:p w:rsidR="00317D9B" w:rsidRPr="00856AF4" w:rsidRDefault="00317D9B" w:rsidP="002B769F">
      <w:pPr>
        <w:shd w:val="clear" w:color="auto" w:fill="FFFFFF"/>
        <w:tabs>
          <w:tab w:val="left" w:pos="1190"/>
        </w:tabs>
        <w:jc w:val="both"/>
        <w:rPr>
          <w:color w:val="000000"/>
        </w:rPr>
      </w:pPr>
    </w:p>
    <w:p w:rsidR="00317D9B" w:rsidRPr="00212494" w:rsidRDefault="00317D9B" w:rsidP="002B769F">
      <w:pPr>
        <w:numPr>
          <w:ilvl w:val="0"/>
          <w:numId w:val="23"/>
        </w:numPr>
        <w:shd w:val="clear" w:color="auto" w:fill="FFFFFF"/>
        <w:tabs>
          <w:tab w:val="left" w:pos="1190"/>
        </w:tabs>
        <w:adjustRightInd/>
        <w:jc w:val="center"/>
        <w:rPr>
          <w:b/>
          <w:color w:val="000000"/>
        </w:rPr>
      </w:pPr>
      <w:r w:rsidRPr="00212494">
        <w:rPr>
          <w:b/>
          <w:color w:val="000000"/>
        </w:rPr>
        <w:t>Приемка по количеству и качеству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clear" w:pos="108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Покупатель обязан совершить все необходимые действия, обеспечивающие принятие Товара, поставленного в соответствии с настоящим Договором.</w:t>
      </w:r>
    </w:p>
    <w:p w:rsidR="00317D9B" w:rsidRPr="00856AF4" w:rsidRDefault="00317D9B" w:rsidP="002B769F">
      <w:pPr>
        <w:numPr>
          <w:ilvl w:val="1"/>
          <w:numId w:val="23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Приемка Товара по </w:t>
      </w:r>
      <w:r>
        <w:rPr>
          <w:color w:val="000000"/>
        </w:rPr>
        <w:t xml:space="preserve">наименованию, </w:t>
      </w:r>
      <w:r w:rsidRPr="00856AF4">
        <w:rPr>
          <w:color w:val="000000"/>
        </w:rPr>
        <w:t>ассортименту, количеству</w:t>
      </w:r>
      <w:r>
        <w:rPr>
          <w:color w:val="000000"/>
        </w:rPr>
        <w:t>,</w:t>
      </w:r>
      <w:r w:rsidRPr="00856AF4">
        <w:rPr>
          <w:color w:val="000000"/>
        </w:rPr>
        <w:t xml:space="preserve"> качеству и комплектности производится непосредственно Покупателем в одностороннем порядке, при этом Покупатель руководствуется </w:t>
      </w:r>
      <w:r>
        <w:rPr>
          <w:color w:val="000000"/>
        </w:rPr>
        <w:t>действующем законодательством РФ</w:t>
      </w:r>
      <w:r w:rsidRPr="00856AF4">
        <w:rPr>
          <w:color w:val="000000"/>
        </w:rPr>
        <w:t>,</w:t>
      </w:r>
      <w:r>
        <w:rPr>
          <w:color w:val="000000"/>
        </w:rPr>
        <w:t xml:space="preserve"> в части</w:t>
      </w:r>
      <w:r w:rsidRPr="00856AF4">
        <w:rPr>
          <w:color w:val="000000"/>
        </w:rPr>
        <w:t xml:space="preserve"> не противоречащей условиям настоящего Договора.</w:t>
      </w:r>
    </w:p>
    <w:p w:rsidR="00317D9B" w:rsidRDefault="00317D9B" w:rsidP="002B769F">
      <w:pPr>
        <w:shd w:val="clear" w:color="auto" w:fill="FFFFFF"/>
        <w:tabs>
          <w:tab w:val="left" w:pos="1190"/>
        </w:tabs>
        <w:jc w:val="both"/>
        <w:rPr>
          <w:b/>
          <w:color w:val="000000"/>
        </w:rPr>
      </w:pPr>
    </w:p>
    <w:p w:rsidR="00317D9B" w:rsidRPr="00BC78ED" w:rsidRDefault="00317D9B" w:rsidP="002B769F">
      <w:pPr>
        <w:numPr>
          <w:ilvl w:val="0"/>
          <w:numId w:val="28"/>
        </w:numPr>
        <w:shd w:val="clear" w:color="auto" w:fill="FFFFFF"/>
        <w:adjustRightInd/>
        <w:ind w:left="0" w:firstLine="0"/>
        <w:jc w:val="center"/>
        <w:rPr>
          <w:b/>
          <w:color w:val="000000"/>
        </w:rPr>
      </w:pPr>
      <w:r w:rsidRPr="00BC78ED">
        <w:rPr>
          <w:b/>
          <w:color w:val="000000"/>
        </w:rPr>
        <w:t>Ответственность по Договору</w:t>
      </w: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072F4C" w:rsidRDefault="00317D9B" w:rsidP="00072F4C">
      <w:pPr>
        <w:pStyle w:val="af0"/>
        <w:numPr>
          <w:ilvl w:val="0"/>
          <w:numId w:val="33"/>
        </w:numPr>
        <w:shd w:val="clear" w:color="auto" w:fill="FFFFFF"/>
        <w:adjustRightInd/>
        <w:contextualSpacing w:val="0"/>
        <w:jc w:val="both"/>
        <w:rPr>
          <w:vanish/>
          <w:color w:val="000000"/>
        </w:rPr>
      </w:pPr>
    </w:p>
    <w:p w:rsidR="00317D9B" w:rsidRPr="00856AF4" w:rsidRDefault="00317D9B" w:rsidP="00072F4C">
      <w:pPr>
        <w:numPr>
          <w:ilvl w:val="1"/>
          <w:numId w:val="33"/>
        </w:numPr>
        <w:shd w:val="clear" w:color="auto" w:fill="FFFFFF"/>
        <w:adjustRightInd/>
        <w:jc w:val="both"/>
        <w:rPr>
          <w:color w:val="000000"/>
        </w:rPr>
      </w:pPr>
      <w:r w:rsidRPr="00856AF4">
        <w:rPr>
          <w:color w:val="000000"/>
        </w:rPr>
        <w:t xml:space="preserve">За неисполнение или ненадлежащее исполнение обязательств по настоящему </w:t>
      </w:r>
      <w:r w:rsidRPr="00856AF4">
        <w:rPr>
          <w:color w:val="000000"/>
        </w:rPr>
        <w:lastRenderedPageBreak/>
        <w:t>Договору Стороны несут ответственность в соответствии с действующим законодательством РФ.</w:t>
      </w:r>
    </w:p>
    <w:p w:rsidR="00317D9B" w:rsidRPr="00856AF4" w:rsidRDefault="00317D9B" w:rsidP="00072F4C">
      <w:pPr>
        <w:numPr>
          <w:ilvl w:val="1"/>
          <w:numId w:val="33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t>Если Поставщик поставил Товар не в полном объеме либо не выполнил требования Покупателя о замене некачественного Товара в установленный срок, Покупатель вправе приобрести недопоставленный/</w:t>
      </w:r>
      <w:r>
        <w:t>не</w:t>
      </w:r>
      <w:r w:rsidRPr="00856AF4">
        <w:t>качественный Товар у других лиц с отнесением на Поставщика разницы стоимости Товара, а также иных расходов, связанных с нарушением Поставщиком своих обязательств по настоящему Договору.</w:t>
      </w:r>
    </w:p>
    <w:p w:rsidR="00317D9B" w:rsidRPr="00856AF4" w:rsidRDefault="00317D9B" w:rsidP="00072F4C">
      <w:pPr>
        <w:numPr>
          <w:ilvl w:val="1"/>
          <w:numId w:val="33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t>При несвоевременном пред</w:t>
      </w:r>
      <w:r>
        <w:t>о</w:t>
      </w:r>
      <w:r w:rsidRPr="00856AF4">
        <w:t xml:space="preserve">ставлении Поставщиком товаросопроводительной документации, </w:t>
      </w:r>
      <w:r>
        <w:t xml:space="preserve">указанной в настоящем Договоре, </w:t>
      </w:r>
      <w:r w:rsidRPr="00856AF4">
        <w:t xml:space="preserve">а также при нарушении условий </w:t>
      </w:r>
      <w:r>
        <w:t xml:space="preserve">о таре и </w:t>
      </w:r>
      <w:r w:rsidRPr="00856AF4">
        <w:t>упаковк</w:t>
      </w:r>
      <w:r>
        <w:t>е Товара или условия о</w:t>
      </w:r>
      <w:r w:rsidRPr="00856AF4">
        <w:t xml:space="preserve"> маркировк</w:t>
      </w:r>
      <w:r>
        <w:t>е</w:t>
      </w:r>
      <w:r w:rsidRPr="00856AF4">
        <w:t xml:space="preserve"> Товара</w:t>
      </w:r>
      <w:r>
        <w:t>,</w:t>
      </w:r>
      <w:r w:rsidRPr="00856AF4">
        <w:t xml:space="preserve"> Поставщик возмещает Покупателю </w:t>
      </w:r>
      <w:r>
        <w:t xml:space="preserve">по его письменному требованию </w:t>
      </w:r>
      <w:r w:rsidRPr="00856AF4">
        <w:t>убытки</w:t>
      </w:r>
      <w:r>
        <w:t xml:space="preserve"> в полном объеме</w:t>
      </w:r>
      <w:r w:rsidRPr="00856AF4">
        <w:t>, вызванные указанн</w:t>
      </w:r>
      <w:r>
        <w:t>ыми</w:t>
      </w:r>
      <w:r w:rsidRPr="00856AF4">
        <w:t xml:space="preserve"> задержкой или несоблюдением условий, установленных настоящим Договором.</w:t>
      </w:r>
    </w:p>
    <w:p w:rsidR="00317D9B" w:rsidRPr="00856AF4" w:rsidRDefault="00317D9B" w:rsidP="00874107">
      <w:pPr>
        <w:numPr>
          <w:ilvl w:val="1"/>
          <w:numId w:val="33"/>
        </w:numPr>
        <w:shd w:val="clear" w:color="auto" w:fill="FFFFFF"/>
        <w:tabs>
          <w:tab w:val="left" w:pos="720"/>
          <w:tab w:val="left" w:pos="851"/>
        </w:tabs>
        <w:adjustRightInd/>
        <w:jc w:val="both"/>
        <w:rPr>
          <w:color w:val="000000"/>
        </w:rPr>
      </w:pPr>
      <w:r w:rsidRPr="00856AF4">
        <w:rPr>
          <w:color w:val="000000"/>
        </w:rPr>
        <w:t>В случае возникновения претензий к Поставщику независимо от их характера со Стороны третьих лиц Покупатель не несет по ним никакой ответственности.</w:t>
      </w:r>
    </w:p>
    <w:p w:rsidR="00317D9B" w:rsidRPr="00F420FD" w:rsidRDefault="00317D9B" w:rsidP="00874107">
      <w:pPr>
        <w:pStyle w:val="ConsPlusNormal"/>
        <w:widowControl w:val="0"/>
        <w:numPr>
          <w:ilvl w:val="1"/>
          <w:numId w:val="33"/>
        </w:numPr>
        <w:tabs>
          <w:tab w:val="left" w:pos="567"/>
          <w:tab w:val="left" w:pos="720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420FD">
        <w:rPr>
          <w:rFonts w:ascii="Times New Roman" w:hAnsi="Times New Roman" w:cs="Times New Roman"/>
          <w:sz w:val="24"/>
          <w:szCs w:val="24"/>
        </w:rPr>
        <w:t>Стороны пришли к соглашению, что в случае изъятия Товара (предъявления требования об изъятии/предполагающее изъятие) у Покупателя при признании настоящего Договора недействительным или расторжении настоящего Договора по обстоятельствам, возникшим по вине Поставщика, а также вследствие предъявления претензии третьими лицами к Покупателю, в том числе со стороны предыдущих собственников Товара или иных третьих лиц, Поставщик обязуется в сроки, указанные в требовании Покупателя, приобрести Покупателю равнозначный товар или предоставить Покупателю денежные средства для самостоятельного приобретения Товара, исходя из стоимости аналогичного товара, действующей на рынке аналогичных товаров на момент расторжения настоящего Договора, а также возместить все понесенные убытки и расходы, связанные с приобретением Товара по настоящему Договору.</w:t>
      </w:r>
    </w:p>
    <w:p w:rsidR="00317D9B" w:rsidRPr="00856AF4" w:rsidRDefault="00317D9B" w:rsidP="00874107">
      <w:pPr>
        <w:shd w:val="clear" w:color="auto" w:fill="FFFFFF"/>
        <w:tabs>
          <w:tab w:val="left" w:pos="720"/>
        </w:tabs>
        <w:ind w:hanging="432"/>
        <w:jc w:val="both"/>
        <w:rPr>
          <w:color w:val="000000"/>
        </w:rPr>
      </w:pPr>
    </w:p>
    <w:p w:rsidR="00317D9B" w:rsidRPr="00856AF4" w:rsidRDefault="00317D9B" w:rsidP="00874107">
      <w:pPr>
        <w:numPr>
          <w:ilvl w:val="0"/>
          <w:numId w:val="29"/>
        </w:numPr>
        <w:shd w:val="clear" w:color="auto" w:fill="FFFFFF"/>
        <w:tabs>
          <w:tab w:val="left" w:pos="720"/>
        </w:tabs>
        <w:adjustRightInd/>
        <w:ind w:hanging="432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Обстоятельства непреодолимой силы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851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включая действия и решения органов государственной власти и органов местного самоуправления, и если эти обстоятельства непосредственно повлияли на исполнение настоящего Договора.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851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>Сторона, не исполняющая своих обязательств, вследствие обстоятельств непреодолимой силы должна в пятидневный срок сообщить другой Стороне о возникновении т</w:t>
      </w:r>
      <w:r>
        <w:rPr>
          <w:color w:val="000000"/>
        </w:rPr>
        <w:t>аких</w:t>
      </w:r>
      <w:r w:rsidRPr="00856AF4">
        <w:rPr>
          <w:color w:val="000000"/>
        </w:rPr>
        <w:t xml:space="preserve"> обстоятельств. </w:t>
      </w:r>
      <w:r>
        <w:rPr>
          <w:color w:val="000000"/>
        </w:rPr>
        <w:t>О</w:t>
      </w:r>
      <w:r w:rsidRPr="00856AF4">
        <w:rPr>
          <w:color w:val="000000"/>
        </w:rPr>
        <w:t xml:space="preserve">бстоятельства </w:t>
      </w:r>
      <w:r>
        <w:rPr>
          <w:color w:val="000000"/>
        </w:rPr>
        <w:t xml:space="preserve">непреодолимой силы </w:t>
      </w:r>
      <w:r w:rsidRPr="00856AF4">
        <w:rPr>
          <w:color w:val="000000"/>
        </w:rPr>
        <w:t>должны быть документально подтверждены компетентным государственным органом соответствующей страны.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851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851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 xml:space="preserve">Если обстоятельства непреодолимой силы или их последствия будут длиться более </w:t>
      </w:r>
      <w:r>
        <w:rPr>
          <w:color w:val="000000"/>
        </w:rPr>
        <w:t>2</w:t>
      </w:r>
      <w:r w:rsidRPr="00856AF4">
        <w:rPr>
          <w:color w:val="000000"/>
        </w:rPr>
        <w:t xml:space="preserve"> (</w:t>
      </w:r>
      <w:r>
        <w:rPr>
          <w:color w:val="000000"/>
        </w:rPr>
        <w:t>Двух</w:t>
      </w:r>
      <w:r w:rsidRPr="00856AF4">
        <w:rPr>
          <w:color w:val="000000"/>
        </w:rPr>
        <w:t>) месяцев</w:t>
      </w:r>
      <w:r>
        <w:rPr>
          <w:color w:val="000000"/>
        </w:rPr>
        <w:t xml:space="preserve"> подряд</w:t>
      </w:r>
      <w:r w:rsidRPr="00856AF4">
        <w:rPr>
          <w:color w:val="000000"/>
        </w:rPr>
        <w:t xml:space="preserve">, то Покупатель и Поставщик обсудят, какие меры следует принять для продолжения выполнения условий </w:t>
      </w:r>
      <w:r>
        <w:rPr>
          <w:color w:val="000000"/>
        </w:rPr>
        <w:t xml:space="preserve">настоящего </w:t>
      </w:r>
      <w:r w:rsidRPr="00856AF4">
        <w:rPr>
          <w:color w:val="000000"/>
        </w:rPr>
        <w:t>Договора.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851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 xml:space="preserve">Если в течение </w:t>
      </w:r>
      <w:r>
        <w:rPr>
          <w:color w:val="000000"/>
        </w:rPr>
        <w:t>2</w:t>
      </w:r>
      <w:r w:rsidRPr="00856AF4">
        <w:rPr>
          <w:color w:val="000000"/>
        </w:rPr>
        <w:t xml:space="preserve"> (</w:t>
      </w:r>
      <w:r>
        <w:rPr>
          <w:color w:val="000000"/>
        </w:rPr>
        <w:t>Двух</w:t>
      </w:r>
      <w:r w:rsidRPr="00856AF4">
        <w:rPr>
          <w:color w:val="000000"/>
        </w:rPr>
        <w:t>) месяцев соглашения, устраивающего Стороны</w:t>
      </w:r>
      <w:r>
        <w:rPr>
          <w:color w:val="000000"/>
        </w:rPr>
        <w:t>,</w:t>
      </w:r>
      <w:r w:rsidRPr="00856AF4">
        <w:rPr>
          <w:color w:val="000000"/>
        </w:rPr>
        <w:t xml:space="preserve"> не будет достигнуто, каждая из Сторон вправе потребовать расторжения настоящего Договора.</w:t>
      </w:r>
    </w:p>
    <w:p w:rsidR="00317D9B" w:rsidRPr="00856AF4" w:rsidRDefault="00317D9B" w:rsidP="00874107">
      <w:pPr>
        <w:shd w:val="clear" w:color="auto" w:fill="FFFFFF"/>
        <w:tabs>
          <w:tab w:val="num" w:pos="567"/>
          <w:tab w:val="left" w:pos="851"/>
        </w:tabs>
        <w:ind w:left="851" w:hanging="425"/>
        <w:jc w:val="both"/>
        <w:rPr>
          <w:color w:val="000000"/>
        </w:rPr>
      </w:pPr>
    </w:p>
    <w:p w:rsidR="00317D9B" w:rsidRPr="00856AF4" w:rsidRDefault="00317D9B" w:rsidP="00874107">
      <w:pPr>
        <w:numPr>
          <w:ilvl w:val="0"/>
          <w:numId w:val="29"/>
        </w:numPr>
        <w:shd w:val="clear" w:color="auto" w:fill="FFFFFF"/>
        <w:tabs>
          <w:tab w:val="left" w:pos="720"/>
          <w:tab w:val="left" w:pos="1190"/>
        </w:tabs>
        <w:adjustRightInd/>
        <w:ind w:left="1134" w:hanging="432"/>
        <w:jc w:val="center"/>
        <w:rPr>
          <w:b/>
          <w:color w:val="000000"/>
        </w:rPr>
      </w:pPr>
      <w:r w:rsidRPr="00856AF4">
        <w:rPr>
          <w:b/>
          <w:color w:val="000000"/>
        </w:rPr>
        <w:t>Разрешение споров</w:t>
      </w:r>
    </w:p>
    <w:p w:rsidR="00317D9B" w:rsidRPr="002B6281" w:rsidRDefault="00317D9B" w:rsidP="00874107">
      <w:pPr>
        <w:numPr>
          <w:ilvl w:val="1"/>
          <w:numId w:val="29"/>
        </w:numPr>
        <w:shd w:val="clear" w:color="auto" w:fill="FFFFFF"/>
        <w:tabs>
          <w:tab w:val="left" w:pos="720"/>
        </w:tabs>
        <w:adjustRightInd/>
        <w:ind w:left="851" w:hanging="432"/>
        <w:jc w:val="both"/>
        <w:rPr>
          <w:color w:val="000000"/>
        </w:rPr>
      </w:pPr>
      <w:r w:rsidRPr="009C33D0">
        <w:t xml:space="preserve">Досудебное </w:t>
      </w:r>
      <w:r>
        <w:t xml:space="preserve">(претензионное) </w:t>
      </w:r>
      <w:r w:rsidRPr="009C33D0">
        <w:t xml:space="preserve">урегулирование споров, возникающих из настоящего Договора, обязательно. Стороны устанавливают срок для рассмотрения Стороной </w:t>
      </w:r>
      <w:r w:rsidRPr="009C33D0">
        <w:lastRenderedPageBreak/>
        <w:t xml:space="preserve">полученной ей претензии и ответа по существу такой претензии – </w:t>
      </w:r>
      <w:r>
        <w:t>30</w:t>
      </w:r>
      <w:r w:rsidRPr="009C33D0">
        <w:t xml:space="preserve"> (</w:t>
      </w:r>
      <w:r>
        <w:t>Тридцать</w:t>
      </w:r>
      <w:r w:rsidRPr="009C33D0">
        <w:t xml:space="preserve">) календарных дней с момента получения претензии Стороной. При недостижении соглашения по результатам рассмотрения претензии (в том числе при нарушении установленного в настоящем пункте срока ответа на полученную Стороной претензию), все споры, разногласия и требования, возникающие из настоящего Договора или в связи с ним, в том числе связанные с его заключением, изменением, исполнением, нарушением, расторжением, прекращением и недействительностью, подлежат разрешению в Арбитражном суде </w:t>
      </w:r>
      <w:r w:rsidRPr="001C05BA">
        <w:t>Московской области.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720"/>
        </w:tabs>
        <w:adjustRightInd/>
        <w:ind w:left="851" w:hanging="425"/>
        <w:jc w:val="both"/>
        <w:rPr>
          <w:color w:val="000000"/>
        </w:rPr>
      </w:pPr>
      <w:r w:rsidRPr="009C33D0">
        <w:t>Стороны установили, что к их отношениям, возникающим из настоящего Договора, подлежит применение законодательство РФ.</w:t>
      </w:r>
    </w:p>
    <w:p w:rsidR="00317D9B" w:rsidRPr="00856AF4" w:rsidRDefault="00317D9B" w:rsidP="00874107">
      <w:pPr>
        <w:shd w:val="clear" w:color="auto" w:fill="FFFFFF"/>
        <w:tabs>
          <w:tab w:val="left" w:pos="720"/>
          <w:tab w:val="left" w:pos="1190"/>
        </w:tabs>
        <w:ind w:left="851" w:hanging="425"/>
        <w:jc w:val="both"/>
        <w:rPr>
          <w:color w:val="000000"/>
        </w:rPr>
      </w:pPr>
    </w:p>
    <w:p w:rsidR="00317D9B" w:rsidRPr="00856AF4" w:rsidRDefault="00317D9B" w:rsidP="00874107">
      <w:pPr>
        <w:numPr>
          <w:ilvl w:val="0"/>
          <w:numId w:val="29"/>
        </w:numPr>
        <w:shd w:val="clear" w:color="auto" w:fill="FFFFFF"/>
        <w:tabs>
          <w:tab w:val="left" w:pos="720"/>
        </w:tabs>
        <w:adjustRightInd/>
        <w:ind w:left="851" w:hanging="425"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Основания расторжения Договора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720"/>
          <w:tab w:val="left" w:pos="993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>Покупатель вправе в одностороннем внесудебном порядке отказаться от исполнения настоящего Договора в следующих случаях:</w:t>
      </w:r>
    </w:p>
    <w:p w:rsidR="00317D9B" w:rsidRPr="00856AF4" w:rsidRDefault="00317D9B" w:rsidP="00874107">
      <w:pPr>
        <w:numPr>
          <w:ilvl w:val="2"/>
          <w:numId w:val="29"/>
        </w:numPr>
        <w:shd w:val="clear" w:color="auto" w:fill="FFFFFF"/>
        <w:tabs>
          <w:tab w:val="left" w:pos="709"/>
          <w:tab w:val="left" w:pos="993"/>
          <w:tab w:val="left" w:pos="1134"/>
        </w:tabs>
        <w:adjustRightInd/>
        <w:ind w:left="851" w:hanging="425"/>
        <w:jc w:val="both"/>
        <w:rPr>
          <w:color w:val="000000"/>
        </w:rPr>
      </w:pPr>
      <w:r w:rsidRPr="00856AF4">
        <w:rPr>
          <w:color w:val="000000"/>
        </w:rPr>
        <w:t xml:space="preserve">задержки Поставщиком выполнения </w:t>
      </w:r>
      <w:r>
        <w:rPr>
          <w:color w:val="000000"/>
        </w:rPr>
        <w:t xml:space="preserve">своих </w:t>
      </w:r>
      <w:r w:rsidRPr="00856AF4">
        <w:rPr>
          <w:color w:val="000000"/>
        </w:rPr>
        <w:t xml:space="preserve">обязательств по настоящему Договору более чем на </w:t>
      </w:r>
      <w:r>
        <w:rPr>
          <w:color w:val="000000"/>
        </w:rPr>
        <w:t>2 (Два) рабочих дня</w:t>
      </w:r>
      <w:r w:rsidRPr="00856AF4">
        <w:rPr>
          <w:color w:val="000000"/>
        </w:rPr>
        <w:t xml:space="preserve"> по причинам, не зависящим от Покупателя;</w:t>
      </w:r>
    </w:p>
    <w:p w:rsidR="00317D9B" w:rsidRPr="00856AF4" w:rsidRDefault="00317D9B" w:rsidP="00874107">
      <w:pPr>
        <w:numPr>
          <w:ilvl w:val="2"/>
          <w:numId w:val="29"/>
        </w:numPr>
        <w:shd w:val="clear" w:color="auto" w:fill="FFFFFF"/>
        <w:tabs>
          <w:tab w:val="left" w:pos="720"/>
          <w:tab w:val="left" w:pos="993"/>
        </w:tabs>
        <w:adjustRightInd/>
        <w:ind w:left="1134" w:hanging="425"/>
        <w:jc w:val="both"/>
        <w:rPr>
          <w:color w:val="000000"/>
        </w:rPr>
      </w:pPr>
      <w:r w:rsidRPr="00856AF4">
        <w:rPr>
          <w:color w:val="000000"/>
        </w:rPr>
        <w:t>нарушения Поставщиком условий настоящего Договора, ведущ</w:t>
      </w:r>
      <w:r>
        <w:rPr>
          <w:color w:val="000000"/>
        </w:rPr>
        <w:t>и</w:t>
      </w:r>
      <w:r w:rsidRPr="00856AF4">
        <w:rPr>
          <w:color w:val="000000"/>
        </w:rPr>
        <w:t>е к снижению качества Товара, в том числе при поставке некачественного Товара;</w:t>
      </w:r>
    </w:p>
    <w:p w:rsidR="00317D9B" w:rsidRPr="00856AF4" w:rsidRDefault="00317D9B" w:rsidP="00874107">
      <w:pPr>
        <w:numPr>
          <w:ilvl w:val="2"/>
          <w:numId w:val="29"/>
        </w:numPr>
        <w:shd w:val="clear" w:color="auto" w:fill="FFFFFF"/>
        <w:tabs>
          <w:tab w:val="left" w:pos="720"/>
        </w:tabs>
        <w:adjustRightInd/>
        <w:ind w:left="1134" w:hanging="425"/>
        <w:jc w:val="both"/>
        <w:rPr>
          <w:color w:val="000000"/>
        </w:rPr>
      </w:pPr>
      <w:r w:rsidRPr="007B25C5">
        <w:rPr>
          <w:color w:val="000000"/>
        </w:rPr>
        <w:t>в иных случаях ненадлежащего исполнения обязательств Поставщиком</w:t>
      </w:r>
      <w:r w:rsidRPr="00856AF4">
        <w:rPr>
          <w:color w:val="000000"/>
        </w:rPr>
        <w:t>;</w:t>
      </w:r>
    </w:p>
    <w:p w:rsidR="00317D9B" w:rsidRPr="00856AF4" w:rsidRDefault="00317D9B" w:rsidP="00874107">
      <w:pPr>
        <w:numPr>
          <w:ilvl w:val="2"/>
          <w:numId w:val="29"/>
        </w:numPr>
        <w:shd w:val="clear" w:color="auto" w:fill="FFFFFF"/>
        <w:tabs>
          <w:tab w:val="left" w:pos="720"/>
        </w:tabs>
        <w:adjustRightInd/>
        <w:ind w:left="1134" w:hanging="425"/>
        <w:jc w:val="both"/>
        <w:rPr>
          <w:color w:val="000000"/>
        </w:rPr>
      </w:pPr>
      <w:r w:rsidRPr="00856AF4">
        <w:rPr>
          <w:color w:val="000000"/>
        </w:rPr>
        <w:t xml:space="preserve">при установлении нецелесообразности дальнейшего исполнения </w:t>
      </w:r>
      <w:r>
        <w:rPr>
          <w:color w:val="000000"/>
        </w:rPr>
        <w:t xml:space="preserve">настоящего </w:t>
      </w:r>
      <w:r w:rsidRPr="00856AF4">
        <w:rPr>
          <w:color w:val="000000"/>
        </w:rPr>
        <w:t xml:space="preserve">Договора, определяемой Покупателем </w:t>
      </w:r>
      <w:r>
        <w:rPr>
          <w:color w:val="000000"/>
        </w:rPr>
        <w:t xml:space="preserve">самостоятельно </w:t>
      </w:r>
      <w:r w:rsidRPr="00856AF4">
        <w:rPr>
          <w:color w:val="000000"/>
        </w:rPr>
        <w:t xml:space="preserve">– с возмещением Поставщику фактически понесенных </w:t>
      </w:r>
      <w:r>
        <w:rPr>
          <w:color w:val="000000"/>
        </w:rPr>
        <w:t xml:space="preserve">и документально подтвержденных </w:t>
      </w:r>
      <w:r w:rsidRPr="00856AF4">
        <w:rPr>
          <w:color w:val="000000"/>
        </w:rPr>
        <w:t>затрат</w:t>
      </w:r>
      <w:r>
        <w:rPr>
          <w:color w:val="000000"/>
        </w:rPr>
        <w:t xml:space="preserve"> по настоящему Договору</w:t>
      </w:r>
      <w:r w:rsidRPr="00856AF4">
        <w:rPr>
          <w:color w:val="000000"/>
        </w:rPr>
        <w:t>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720"/>
        </w:tabs>
        <w:adjustRightInd/>
        <w:ind w:left="1134" w:hanging="425"/>
        <w:jc w:val="both"/>
        <w:rPr>
          <w:color w:val="000000"/>
        </w:rPr>
      </w:pPr>
      <w:r>
        <w:rPr>
          <w:color w:val="000000"/>
        </w:rPr>
        <w:t xml:space="preserve">Уведомление об отказе от исполнения </w:t>
      </w:r>
      <w:r w:rsidRPr="00856AF4">
        <w:rPr>
          <w:color w:val="000000"/>
        </w:rPr>
        <w:t xml:space="preserve">настоящего Договора должно быть направлено </w:t>
      </w:r>
      <w:r>
        <w:rPr>
          <w:color w:val="000000"/>
        </w:rPr>
        <w:t xml:space="preserve">Покупателем </w:t>
      </w:r>
      <w:r w:rsidRPr="00856AF4">
        <w:rPr>
          <w:color w:val="000000"/>
        </w:rPr>
        <w:t xml:space="preserve">Поставщику </w:t>
      </w:r>
      <w:r>
        <w:rPr>
          <w:color w:val="000000"/>
        </w:rPr>
        <w:t xml:space="preserve">в письменной форме </w:t>
      </w:r>
      <w:r w:rsidRPr="00856AF4">
        <w:rPr>
          <w:color w:val="000000"/>
        </w:rPr>
        <w:t xml:space="preserve">не позднее, чем за </w:t>
      </w:r>
      <w:r>
        <w:rPr>
          <w:color w:val="000000"/>
        </w:rPr>
        <w:t>10 (Десять) рабочих дней</w:t>
      </w:r>
      <w:r w:rsidRPr="00856AF4">
        <w:rPr>
          <w:color w:val="000000"/>
        </w:rPr>
        <w:t xml:space="preserve"> до предполагаемой даты</w:t>
      </w:r>
      <w:r>
        <w:rPr>
          <w:color w:val="000000"/>
        </w:rPr>
        <w:t xml:space="preserve"> отказа</w:t>
      </w:r>
      <w:r w:rsidRPr="00856AF4">
        <w:rPr>
          <w:color w:val="000000"/>
        </w:rPr>
        <w:t>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720"/>
        </w:tabs>
        <w:adjustRightInd/>
        <w:ind w:left="1134" w:hanging="425"/>
        <w:jc w:val="both"/>
        <w:rPr>
          <w:color w:val="000000"/>
        </w:rPr>
      </w:pPr>
      <w:r>
        <w:rPr>
          <w:color w:val="000000"/>
        </w:rPr>
        <w:t xml:space="preserve">Настоящий </w:t>
      </w:r>
      <w:r w:rsidRPr="00856AF4">
        <w:rPr>
          <w:color w:val="000000"/>
        </w:rPr>
        <w:t>Договор считается расторгнутым по основаниям, предусмотренным пунктами 1</w:t>
      </w:r>
      <w:r>
        <w:rPr>
          <w:color w:val="000000"/>
        </w:rPr>
        <w:t>0</w:t>
      </w:r>
      <w:r w:rsidRPr="00856AF4">
        <w:rPr>
          <w:color w:val="000000"/>
        </w:rPr>
        <w:t xml:space="preserve">.1. настоящего Договора, с даты, указанной в </w:t>
      </w:r>
      <w:r>
        <w:rPr>
          <w:color w:val="000000"/>
        </w:rPr>
        <w:t>письменном уведомлении Покупателя об отказе от</w:t>
      </w:r>
      <w:r w:rsidRPr="00856AF4">
        <w:rPr>
          <w:color w:val="000000"/>
        </w:rPr>
        <w:t xml:space="preserve"> настоящего Договора.</w:t>
      </w:r>
    </w:p>
    <w:p w:rsidR="00317D9B" w:rsidRPr="00856AF4" w:rsidRDefault="00317D9B" w:rsidP="00874107">
      <w:pPr>
        <w:shd w:val="clear" w:color="auto" w:fill="FFFFFF"/>
        <w:tabs>
          <w:tab w:val="left" w:pos="720"/>
          <w:tab w:val="left" w:pos="1190"/>
        </w:tabs>
        <w:ind w:hanging="432"/>
        <w:jc w:val="both"/>
        <w:rPr>
          <w:color w:val="000000"/>
        </w:rPr>
      </w:pPr>
    </w:p>
    <w:p w:rsidR="00317D9B" w:rsidRPr="00856AF4" w:rsidRDefault="00317D9B" w:rsidP="00874107">
      <w:pPr>
        <w:numPr>
          <w:ilvl w:val="0"/>
          <w:numId w:val="29"/>
        </w:numPr>
        <w:shd w:val="clear" w:color="auto" w:fill="FFFFFF"/>
        <w:tabs>
          <w:tab w:val="left" w:pos="720"/>
          <w:tab w:val="left" w:pos="1190"/>
        </w:tabs>
        <w:adjustRightInd/>
        <w:ind w:hanging="432"/>
        <w:jc w:val="center"/>
        <w:rPr>
          <w:b/>
          <w:color w:val="000000"/>
        </w:rPr>
      </w:pPr>
      <w:r w:rsidRPr="00856AF4">
        <w:rPr>
          <w:b/>
          <w:color w:val="000000"/>
        </w:rPr>
        <w:t>Заключительные положения</w:t>
      </w:r>
    </w:p>
    <w:p w:rsidR="00317D9B" w:rsidRPr="009271C4" w:rsidRDefault="00317D9B" w:rsidP="00874107">
      <w:pPr>
        <w:numPr>
          <w:ilvl w:val="1"/>
          <w:numId w:val="29"/>
        </w:numPr>
        <w:shd w:val="clear" w:color="auto" w:fill="FFFFFF"/>
        <w:tabs>
          <w:tab w:val="left" w:pos="993"/>
          <w:tab w:val="left" w:pos="1134"/>
        </w:tabs>
        <w:adjustRightInd/>
        <w:ind w:left="993" w:hanging="426"/>
        <w:jc w:val="both"/>
        <w:rPr>
          <w:color w:val="000000"/>
        </w:rPr>
      </w:pPr>
      <w:r w:rsidRPr="009271C4">
        <w:rPr>
          <w:color w:val="000000"/>
        </w:rPr>
        <w:t xml:space="preserve">Вся информация, полученная в ходе реализации настоящего Договора, включая информацию о финансовом положении Сторон, кроме информации, предоставляемой Поставщиком Покупателю в рамках исполнения своей обязанности по раскрытию Покупателю </w:t>
      </w:r>
      <w:r w:rsidRPr="009271C4">
        <w:t xml:space="preserve">сведений о собственниках (номинальных владельцах) долей/акций Поставщика, с указанием бенефициаров (в том числе конечного выгодоприобретателя/бенефициара), установленной настоящим Договором, </w:t>
      </w:r>
      <w:r w:rsidRPr="009271C4">
        <w:rPr>
          <w:color w:val="000000"/>
        </w:rPr>
        <w:t xml:space="preserve">считается конфиденциальной и не подлежит разглашению или передаче третьим лицам, как в период действия настоящего Договора, так и по окончании его действия в течение </w:t>
      </w:r>
      <w:r>
        <w:rPr>
          <w:color w:val="000000"/>
        </w:rPr>
        <w:t xml:space="preserve">5 (Пяти) </w:t>
      </w:r>
      <w:r w:rsidRPr="009271C4">
        <w:rPr>
          <w:color w:val="000000"/>
        </w:rPr>
        <w:t>лет.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993"/>
          <w:tab w:val="left" w:pos="1134"/>
        </w:tabs>
        <w:adjustRightInd/>
        <w:ind w:left="993" w:hanging="426"/>
        <w:jc w:val="both"/>
        <w:rPr>
          <w:color w:val="000000"/>
        </w:rPr>
      </w:pPr>
      <w:r w:rsidRPr="00856AF4">
        <w:rPr>
          <w:color w:val="000000"/>
        </w:rPr>
        <w:t>При изменении реквизитов, Стороны обязуются извещать друг друга о таких изменениях в</w:t>
      </w:r>
      <w:r>
        <w:rPr>
          <w:color w:val="000000"/>
        </w:rPr>
        <w:t xml:space="preserve"> течение 5 (Пяти) рабочих дней с момента изменений</w:t>
      </w:r>
      <w:r w:rsidRPr="00856AF4">
        <w:rPr>
          <w:color w:val="000000"/>
        </w:rPr>
        <w:t>. В противном случае сообщения и расчеты, переданные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произведенные </w:t>
      </w:r>
      <w:r>
        <w:rPr>
          <w:color w:val="000000"/>
        </w:rPr>
        <w:t xml:space="preserve">Стороной </w:t>
      </w:r>
      <w:r w:rsidRPr="00856AF4">
        <w:rPr>
          <w:color w:val="000000"/>
        </w:rPr>
        <w:t xml:space="preserve">по последнему известному </w:t>
      </w:r>
      <w:r>
        <w:rPr>
          <w:color w:val="000000"/>
        </w:rPr>
        <w:t xml:space="preserve">ей </w:t>
      </w:r>
      <w:r w:rsidRPr="00856AF4">
        <w:rPr>
          <w:color w:val="000000"/>
        </w:rPr>
        <w:t>адресу и реквизитам, считаются переданными и произведенными надлежащим образом.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993"/>
          <w:tab w:val="left" w:pos="1134"/>
        </w:tabs>
        <w:adjustRightInd/>
        <w:ind w:left="993" w:hanging="426"/>
        <w:jc w:val="both"/>
        <w:rPr>
          <w:color w:val="000000"/>
        </w:rPr>
      </w:pPr>
      <w:r w:rsidRPr="00856AF4">
        <w:rPr>
          <w:color w:val="000000"/>
        </w:rPr>
        <w:t>Поставщик не вправе передавать свои права</w:t>
      </w:r>
      <w:r>
        <w:rPr>
          <w:color w:val="000000"/>
        </w:rPr>
        <w:t xml:space="preserve"> (требования)</w:t>
      </w:r>
      <w:r w:rsidRPr="00856AF4">
        <w:rPr>
          <w:color w:val="000000"/>
        </w:rPr>
        <w:t xml:space="preserve">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обязанности по настоящему Договору третьим лицам без письменного согласия Покупателя.</w:t>
      </w:r>
    </w:p>
    <w:p w:rsidR="00317D9B" w:rsidRPr="00856AF4" w:rsidRDefault="00317D9B" w:rsidP="00874107">
      <w:pPr>
        <w:numPr>
          <w:ilvl w:val="1"/>
          <w:numId w:val="29"/>
        </w:numPr>
        <w:shd w:val="clear" w:color="auto" w:fill="FFFFFF"/>
        <w:tabs>
          <w:tab w:val="left" w:pos="993"/>
          <w:tab w:val="left" w:pos="1134"/>
        </w:tabs>
        <w:adjustRightInd/>
        <w:ind w:left="993" w:hanging="426"/>
        <w:jc w:val="both"/>
        <w:rPr>
          <w:color w:val="000000"/>
        </w:rPr>
      </w:pPr>
      <w:r w:rsidRPr="00856AF4">
        <w:rPr>
          <w:color w:val="000000"/>
        </w:rPr>
        <w:t>Настоящий Договор выражает все договорные условия и понимание между Сторонами в отношении всех упомянутых здесь вопросов, при этом все предыдущие обсуждения, обещания, согласования и представления между Сторонами, если таковые имелись, кроме упомянутых в тексте настоящего Договора, теряют силу и заменяются вышеизложенным текстом.</w:t>
      </w:r>
    </w:p>
    <w:p w:rsidR="00317D9B" w:rsidRPr="00D72084" w:rsidRDefault="00317D9B" w:rsidP="00874107">
      <w:pPr>
        <w:numPr>
          <w:ilvl w:val="1"/>
          <w:numId w:val="29"/>
        </w:numPr>
        <w:shd w:val="clear" w:color="auto" w:fill="FFFFFF"/>
        <w:tabs>
          <w:tab w:val="left" w:pos="993"/>
          <w:tab w:val="left" w:pos="1134"/>
        </w:tabs>
        <w:adjustRightInd/>
        <w:ind w:left="993" w:hanging="426"/>
        <w:jc w:val="both"/>
        <w:rPr>
          <w:color w:val="000000"/>
        </w:rPr>
      </w:pPr>
      <w:r w:rsidRPr="00D72084">
        <w:rPr>
          <w:color w:val="000000"/>
        </w:rPr>
        <w:t xml:space="preserve">В течение 1 (Одного) календарного дня с момента заключения настоящего </w:t>
      </w:r>
      <w:r w:rsidRPr="00D72084">
        <w:rPr>
          <w:color w:val="000000"/>
        </w:rPr>
        <w:lastRenderedPageBreak/>
        <w:t>Договора Поставщик обязуется раскрыть Покупателю сведения о собственниках (номинальных владельцах) долей/акций Поставщика, с указанием бенефициаров (в том числе конечного выгодоприобретателя/бенефициара) с предоставлением подтверждающих документов.</w:t>
      </w:r>
    </w:p>
    <w:p w:rsidR="00317D9B" w:rsidRPr="00D72084" w:rsidRDefault="00317D9B" w:rsidP="00874107">
      <w:pPr>
        <w:shd w:val="clear" w:color="auto" w:fill="FFFFFF"/>
        <w:tabs>
          <w:tab w:val="left" w:pos="993"/>
          <w:tab w:val="left" w:pos="1134"/>
        </w:tabs>
        <w:ind w:left="993" w:hanging="426"/>
        <w:jc w:val="both"/>
        <w:rPr>
          <w:color w:val="000000"/>
        </w:rPr>
      </w:pPr>
      <w:r w:rsidRPr="00D72084">
        <w:rPr>
          <w:color w:val="000000"/>
        </w:rPr>
        <w:tab/>
        <w:t>В случае любых изменений сведений о собственниках (номинальных владельцах) долей/акций Поставщика, включая бенефициаров (в том числе конечного выгодоприобретателя/бенефициара) Поставщик обязуется в течение 1 (Одного) календарного дня с даты наступления таких изменений предоставить Покупателю  актуализированные сведения с предоставлением подтверждающих документов.</w:t>
      </w:r>
    </w:p>
    <w:p w:rsidR="00317D9B" w:rsidRPr="00D72084" w:rsidRDefault="00317D9B" w:rsidP="00874107">
      <w:pPr>
        <w:shd w:val="clear" w:color="auto" w:fill="FFFFFF"/>
        <w:tabs>
          <w:tab w:val="left" w:pos="993"/>
          <w:tab w:val="left" w:pos="1134"/>
        </w:tabs>
        <w:ind w:left="993" w:hanging="426"/>
        <w:jc w:val="both"/>
        <w:rPr>
          <w:color w:val="000000"/>
        </w:rPr>
      </w:pPr>
      <w:r w:rsidRPr="00D72084">
        <w:rPr>
          <w:color w:val="000000"/>
        </w:rPr>
        <w:tab/>
        <w:t>Положения настоящего пункта Стороны признают существенным условием настоящего Договора. В случае не выполнения или ненадлежащего выполнения Поставщиком обязательств, предусмотренных настоящим пунктом Договора, Покупатель вправе в одностороннем внесудебном порядке расторгнуть настоящий Договор.</w:t>
      </w:r>
    </w:p>
    <w:p w:rsidR="00317D9B" w:rsidRPr="00D72084" w:rsidRDefault="00317D9B" w:rsidP="00874107">
      <w:pPr>
        <w:numPr>
          <w:ilvl w:val="1"/>
          <w:numId w:val="29"/>
        </w:numPr>
        <w:shd w:val="clear" w:color="auto" w:fill="FFFFFF"/>
        <w:tabs>
          <w:tab w:val="left" w:pos="993"/>
          <w:tab w:val="left" w:pos="1134"/>
        </w:tabs>
        <w:adjustRightInd/>
        <w:ind w:left="993" w:hanging="426"/>
        <w:jc w:val="both"/>
        <w:rPr>
          <w:color w:val="000000"/>
        </w:rPr>
      </w:pPr>
      <w:r w:rsidRPr="00D72084">
        <w:t>Поставщик обязуется подписать акт сверки расчетов в течение 14 (Четырнадцати) дней с момента его получения от Покупателя. В случае если в течение 14 (Четырнадцати) дней с момента получения акта сверки Поставщик не подпишет его и не представит Покупателю мотивированные возражения по нему, акт считается согласованным Поставщиком.</w:t>
      </w:r>
    </w:p>
    <w:p w:rsidR="00317D9B" w:rsidRPr="00856AF4" w:rsidRDefault="00317D9B" w:rsidP="00874107">
      <w:pPr>
        <w:shd w:val="clear" w:color="auto" w:fill="FFFFFF"/>
        <w:tabs>
          <w:tab w:val="left" w:pos="720"/>
          <w:tab w:val="left" w:pos="851"/>
        </w:tabs>
        <w:ind w:left="709" w:hanging="432"/>
        <w:jc w:val="both"/>
        <w:rPr>
          <w:color w:val="000000"/>
        </w:rPr>
      </w:pPr>
    </w:p>
    <w:p w:rsidR="00317D9B" w:rsidRPr="00856AF4" w:rsidRDefault="00317D9B" w:rsidP="00874107">
      <w:pPr>
        <w:shd w:val="clear" w:color="auto" w:fill="FFFFFF"/>
        <w:tabs>
          <w:tab w:val="left" w:pos="720"/>
          <w:tab w:val="left" w:pos="851"/>
        </w:tabs>
        <w:ind w:left="709" w:hanging="432"/>
        <w:jc w:val="both"/>
        <w:rPr>
          <w:color w:val="000000"/>
        </w:rPr>
      </w:pPr>
      <w:r w:rsidRPr="00856AF4">
        <w:rPr>
          <w:color w:val="000000"/>
        </w:rPr>
        <w:t>1</w:t>
      </w:r>
      <w:r>
        <w:rPr>
          <w:color w:val="000000"/>
        </w:rPr>
        <w:t>1</w:t>
      </w:r>
      <w:r w:rsidRPr="00856AF4">
        <w:rPr>
          <w:color w:val="000000"/>
        </w:rPr>
        <w:t>.</w:t>
      </w:r>
      <w:r>
        <w:rPr>
          <w:color w:val="000000"/>
        </w:rPr>
        <w:t>8</w:t>
      </w:r>
      <w:r w:rsidRPr="00856AF4">
        <w:rPr>
          <w:color w:val="000000"/>
        </w:rPr>
        <w:t>. Все изменения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дополнения к настоящему Договору должны быть совершены в письменной форме и </w:t>
      </w:r>
      <w:r>
        <w:rPr>
          <w:color w:val="000000"/>
        </w:rPr>
        <w:t xml:space="preserve">подписаны </w:t>
      </w:r>
      <w:r w:rsidRPr="00856AF4">
        <w:rPr>
          <w:color w:val="000000"/>
        </w:rPr>
        <w:t>Сторонами.</w:t>
      </w:r>
    </w:p>
    <w:p w:rsidR="00317D9B" w:rsidRDefault="00317D9B" w:rsidP="00874107">
      <w:pPr>
        <w:shd w:val="clear" w:color="auto" w:fill="FFFFFF"/>
        <w:tabs>
          <w:tab w:val="left" w:pos="720"/>
          <w:tab w:val="left" w:pos="851"/>
        </w:tabs>
        <w:ind w:left="709" w:hanging="432"/>
        <w:jc w:val="both"/>
        <w:rPr>
          <w:color w:val="000000"/>
        </w:rPr>
      </w:pPr>
      <w:r w:rsidRPr="00856AF4">
        <w:rPr>
          <w:color w:val="000000"/>
        </w:rPr>
        <w:t>1</w:t>
      </w:r>
      <w:r>
        <w:rPr>
          <w:color w:val="000000"/>
        </w:rPr>
        <w:t>1</w:t>
      </w:r>
      <w:r w:rsidRPr="00856AF4">
        <w:rPr>
          <w:color w:val="000000"/>
        </w:rPr>
        <w:t>.</w:t>
      </w:r>
      <w:r>
        <w:rPr>
          <w:color w:val="000000"/>
        </w:rPr>
        <w:t>9</w:t>
      </w:r>
      <w:r w:rsidRPr="00856AF4">
        <w:rPr>
          <w:color w:val="000000"/>
        </w:rPr>
        <w:t xml:space="preserve">. </w:t>
      </w:r>
      <w:r>
        <w:rPr>
          <w:color w:val="000000"/>
        </w:rPr>
        <w:t xml:space="preserve">Настоящий </w:t>
      </w:r>
      <w:r w:rsidRPr="00856AF4">
        <w:rPr>
          <w:color w:val="000000"/>
        </w:rPr>
        <w:t xml:space="preserve">Договор составлен в </w:t>
      </w:r>
      <w:r>
        <w:rPr>
          <w:color w:val="000000"/>
        </w:rPr>
        <w:t>2</w:t>
      </w:r>
      <w:r w:rsidRPr="00856AF4">
        <w:rPr>
          <w:color w:val="000000"/>
        </w:rPr>
        <w:t xml:space="preserve"> (</w:t>
      </w:r>
      <w:r>
        <w:rPr>
          <w:color w:val="000000"/>
        </w:rPr>
        <w:t>Двух</w:t>
      </w:r>
      <w:r w:rsidRPr="00856AF4">
        <w:rPr>
          <w:color w:val="000000"/>
        </w:rPr>
        <w:t>) подлинных экземплярах, по одному для каждой из Сторон. Оба экземпляра имеют равную юридическую силу.</w:t>
      </w:r>
    </w:p>
    <w:p w:rsidR="00317D9B" w:rsidRDefault="00317D9B" w:rsidP="00874107">
      <w:pPr>
        <w:shd w:val="clear" w:color="auto" w:fill="FFFFFF"/>
        <w:tabs>
          <w:tab w:val="left" w:pos="720"/>
          <w:tab w:val="left" w:pos="851"/>
        </w:tabs>
        <w:ind w:left="709" w:hanging="432"/>
        <w:jc w:val="both"/>
        <w:rPr>
          <w:color w:val="000000"/>
        </w:rPr>
      </w:pPr>
    </w:p>
    <w:p w:rsidR="00317D9B" w:rsidRDefault="00317D9B" w:rsidP="00874107">
      <w:pPr>
        <w:shd w:val="clear" w:color="auto" w:fill="FFFFFF"/>
        <w:tabs>
          <w:tab w:val="left" w:pos="720"/>
          <w:tab w:val="left" w:pos="851"/>
        </w:tabs>
        <w:ind w:left="709" w:hanging="432"/>
        <w:jc w:val="both"/>
        <w:rPr>
          <w:color w:val="000000"/>
        </w:rPr>
      </w:pPr>
    </w:p>
    <w:p w:rsidR="00317D9B" w:rsidRPr="00856AF4" w:rsidRDefault="00317D9B" w:rsidP="00874107">
      <w:pPr>
        <w:shd w:val="clear" w:color="auto" w:fill="FFFFFF"/>
        <w:tabs>
          <w:tab w:val="left" w:pos="720"/>
          <w:tab w:val="left" w:pos="851"/>
        </w:tabs>
        <w:ind w:left="709" w:hanging="432"/>
        <w:jc w:val="both"/>
        <w:rPr>
          <w:color w:val="000000"/>
        </w:rPr>
      </w:pPr>
    </w:p>
    <w:p w:rsidR="00317D9B" w:rsidRDefault="00317D9B" w:rsidP="00874107">
      <w:pPr>
        <w:tabs>
          <w:tab w:val="left" w:pos="720"/>
          <w:tab w:val="left" w:pos="851"/>
        </w:tabs>
        <w:ind w:left="709" w:hanging="432"/>
      </w:pPr>
    </w:p>
    <w:p w:rsidR="00317D9B" w:rsidRPr="00856AF4" w:rsidRDefault="00317D9B" w:rsidP="002B769F">
      <w:pPr>
        <w:pStyle w:val="1"/>
        <w:keepNext w:val="0"/>
        <w:numPr>
          <w:ilvl w:val="0"/>
          <w:numId w:val="29"/>
        </w:numPr>
        <w:spacing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56AF4">
        <w:rPr>
          <w:rFonts w:ascii="Times New Roman" w:hAnsi="Times New Roman"/>
          <w:color w:val="000000"/>
          <w:sz w:val="24"/>
          <w:szCs w:val="24"/>
        </w:rPr>
        <w:t>Адреса и реквизиты Сторон</w:t>
      </w:r>
    </w:p>
    <w:p w:rsidR="00317D9B" w:rsidRPr="00856AF4" w:rsidRDefault="00317D9B" w:rsidP="002B769F">
      <w:pPr>
        <w:jc w:val="right"/>
        <w:rPr>
          <w:color w:val="000000"/>
        </w:rPr>
      </w:pPr>
    </w:p>
    <w:tbl>
      <w:tblPr>
        <w:tblW w:w="10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26"/>
        <w:gridCol w:w="5026"/>
      </w:tblGrid>
      <w:tr w:rsidR="00317D9B" w:rsidRPr="00856AF4" w:rsidTr="001C05BA">
        <w:trPr>
          <w:trHeight w:val="365"/>
        </w:trPr>
        <w:tc>
          <w:tcPr>
            <w:tcW w:w="5026" w:type="dxa"/>
          </w:tcPr>
          <w:p w:rsidR="00317D9B" w:rsidRPr="00856AF4" w:rsidRDefault="00317D9B" w:rsidP="005548FE">
            <w:pPr>
              <w:pStyle w:val="af9"/>
              <w:jc w:val="center"/>
              <w:rPr>
                <w:b/>
                <w:bCs/>
                <w:color w:val="000000"/>
              </w:rPr>
            </w:pPr>
            <w:r w:rsidRPr="00856AF4">
              <w:rPr>
                <w:b/>
                <w:color w:val="000000"/>
              </w:rPr>
              <w:t>Поставщик:</w:t>
            </w:r>
          </w:p>
        </w:tc>
        <w:tc>
          <w:tcPr>
            <w:tcW w:w="5026" w:type="dxa"/>
          </w:tcPr>
          <w:p w:rsidR="00317D9B" w:rsidRPr="00856AF4" w:rsidRDefault="00317D9B" w:rsidP="005548FE">
            <w:pPr>
              <w:pStyle w:val="af9"/>
              <w:ind w:left="184"/>
              <w:jc w:val="center"/>
              <w:rPr>
                <w:b/>
                <w:bCs/>
                <w:color w:val="000000"/>
              </w:rPr>
            </w:pPr>
            <w:r w:rsidRPr="00856AF4">
              <w:rPr>
                <w:b/>
                <w:color w:val="000000"/>
              </w:rPr>
              <w:t>Покупатель:</w:t>
            </w:r>
          </w:p>
        </w:tc>
      </w:tr>
      <w:tr w:rsidR="00317D9B" w:rsidRPr="00856AF4" w:rsidTr="001C05BA">
        <w:trPr>
          <w:trHeight w:val="2835"/>
        </w:trPr>
        <w:tc>
          <w:tcPr>
            <w:tcW w:w="5026" w:type="dxa"/>
          </w:tcPr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________ «___________________ »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ОКПО 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Адрес (индекс), __________________________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Почтовый адрес (индекс) ____________________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Телефон _________Факс 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  <w:lang w:val="en-US"/>
              </w:rPr>
              <w:t>e</w:t>
            </w:r>
            <w:r w:rsidRPr="002B130A">
              <w:rPr>
                <w:color w:val="000000"/>
                <w:sz w:val="22"/>
                <w:szCs w:val="22"/>
              </w:rPr>
              <w:t>-</w:t>
            </w:r>
            <w:r w:rsidRPr="002B130A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2B130A">
              <w:rPr>
                <w:color w:val="000000"/>
                <w:sz w:val="22"/>
                <w:szCs w:val="22"/>
              </w:rPr>
              <w:t>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ОГРН _____________________________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ИНН ________ КПП ________ (</w:t>
            </w:r>
            <w:r w:rsidRPr="002B130A">
              <w:rPr>
                <w:i/>
                <w:color w:val="000000"/>
                <w:sz w:val="22"/>
                <w:szCs w:val="22"/>
              </w:rPr>
              <w:t>для счетов-фактур</w:t>
            </w:r>
            <w:r w:rsidRPr="002B130A">
              <w:rPr>
                <w:color w:val="000000"/>
                <w:sz w:val="22"/>
                <w:szCs w:val="22"/>
              </w:rPr>
              <w:t>)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КПП ________________ (</w:t>
            </w:r>
            <w:r w:rsidRPr="002B130A">
              <w:rPr>
                <w:i/>
                <w:color w:val="000000"/>
                <w:sz w:val="22"/>
                <w:szCs w:val="22"/>
              </w:rPr>
              <w:t>для первичных документов</w:t>
            </w:r>
            <w:r w:rsidRPr="002B130A">
              <w:rPr>
                <w:color w:val="000000"/>
                <w:sz w:val="22"/>
                <w:szCs w:val="22"/>
              </w:rPr>
              <w:t>)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 xml:space="preserve">ОКПО ____________ </w:t>
            </w:r>
            <w:r w:rsidRPr="002B130A">
              <w:rPr>
                <w:i/>
                <w:color w:val="000000"/>
                <w:sz w:val="22"/>
                <w:szCs w:val="22"/>
              </w:rPr>
              <w:t>(филиала</w:t>
            </w:r>
            <w:r w:rsidRPr="002B130A">
              <w:rPr>
                <w:color w:val="000000"/>
                <w:sz w:val="22"/>
                <w:szCs w:val="22"/>
              </w:rPr>
              <w:t>)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ОКАТО _________ ОКОНХ ____________</w:t>
            </w:r>
          </w:p>
          <w:p w:rsidR="00317D9B" w:rsidRPr="002B130A" w:rsidRDefault="00317D9B" w:rsidP="002B130A">
            <w:pPr>
              <w:rPr>
                <w:b/>
                <w:color w:val="000000"/>
              </w:rPr>
            </w:pPr>
            <w:r w:rsidRPr="002B130A">
              <w:rPr>
                <w:b/>
                <w:color w:val="000000"/>
                <w:sz w:val="22"/>
                <w:szCs w:val="22"/>
              </w:rPr>
              <w:t>Банковские реквизиты: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Р/с _________________ в _________________</w:t>
            </w:r>
          </w:p>
          <w:p w:rsidR="00317D9B" w:rsidRPr="002B130A" w:rsidRDefault="00317D9B" w:rsidP="002B130A">
            <w:pPr>
              <w:rPr>
                <w:b/>
                <w:color w:val="000000"/>
              </w:rPr>
            </w:pPr>
            <w:r w:rsidRPr="002B130A">
              <w:rPr>
                <w:color w:val="000000"/>
                <w:sz w:val="22"/>
                <w:szCs w:val="22"/>
              </w:rPr>
              <w:t>К/с ________________ БИК ______________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</w:p>
        </w:tc>
        <w:tc>
          <w:tcPr>
            <w:tcW w:w="5026" w:type="dxa"/>
          </w:tcPr>
          <w:p w:rsidR="00317D9B" w:rsidRPr="001F414B" w:rsidRDefault="00317D9B" w:rsidP="003C7B4A">
            <w:pPr>
              <w:tabs>
                <w:tab w:val="left" w:pos="210"/>
              </w:tabs>
              <w:spacing w:line="360" w:lineRule="auto"/>
              <w:rPr>
                <w:b/>
                <w:sz w:val="20"/>
                <w:szCs w:val="20"/>
              </w:rPr>
            </w:pPr>
            <w:r w:rsidRPr="001F414B">
              <w:rPr>
                <w:b/>
                <w:sz w:val="20"/>
                <w:szCs w:val="20"/>
              </w:rPr>
              <w:t>Общество с ограниченной ответственностью «Мосэнергосбыт – Сергиев Посад»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</w:p>
          <w:p w:rsidR="00317D9B" w:rsidRPr="002B130A" w:rsidRDefault="00317D9B" w:rsidP="002B130A">
            <w:pPr>
              <w:rPr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ОКПО</w:t>
            </w:r>
            <w:r w:rsidRPr="002B130A">
              <w:rPr>
                <w:color w:val="000000"/>
                <w:sz w:val="22"/>
                <w:szCs w:val="22"/>
              </w:rPr>
              <w:t xml:space="preserve"> </w:t>
            </w:r>
            <w:r w:rsidRPr="003C7B4A">
              <w:rPr>
                <w:b/>
                <w:sz w:val="20"/>
                <w:szCs w:val="20"/>
              </w:rPr>
              <w:t>61599590</w:t>
            </w:r>
          </w:p>
          <w:p w:rsidR="00317D9B" w:rsidRPr="003C7B4A" w:rsidRDefault="00317D9B" w:rsidP="002B130A">
            <w:pPr>
              <w:rPr>
                <w:b/>
                <w:color w:val="000000"/>
                <w:sz w:val="20"/>
                <w:szCs w:val="2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Адрес (индекс)</w:t>
            </w:r>
            <w:r w:rsidRPr="002B130A">
              <w:rPr>
                <w:color w:val="000000"/>
                <w:sz w:val="22"/>
                <w:szCs w:val="22"/>
              </w:rPr>
              <w:t xml:space="preserve">, </w:t>
            </w:r>
            <w:r w:rsidRPr="003C7B4A">
              <w:rPr>
                <w:b/>
                <w:sz w:val="20"/>
                <w:szCs w:val="20"/>
              </w:rPr>
              <w:t>141372, Московская область, Сергиево-Посадский район, г. Хотьково, ул. 1-ая Станционная, д.5а</w:t>
            </w:r>
          </w:p>
          <w:p w:rsidR="00317D9B" w:rsidRPr="003C7B4A" w:rsidRDefault="00317D9B" w:rsidP="002B130A">
            <w:pPr>
              <w:rPr>
                <w:color w:val="000000"/>
                <w:sz w:val="20"/>
                <w:szCs w:val="2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Почтовый адрес (индекс)</w:t>
            </w:r>
            <w:r w:rsidRPr="002B130A">
              <w:rPr>
                <w:color w:val="000000"/>
                <w:sz w:val="22"/>
                <w:szCs w:val="22"/>
              </w:rPr>
              <w:t xml:space="preserve"> </w:t>
            </w:r>
            <w:r w:rsidRPr="003C7B4A">
              <w:rPr>
                <w:b/>
                <w:sz w:val="20"/>
                <w:szCs w:val="20"/>
              </w:rPr>
              <w:t>141315, Московская область, г. Сергиев Посад, ул. Кооперативная, д.2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Телефон</w:t>
            </w:r>
            <w:r>
              <w:rPr>
                <w:b/>
                <w:color w:val="000000"/>
                <w:sz w:val="22"/>
                <w:szCs w:val="22"/>
              </w:rPr>
              <w:t xml:space="preserve">/факс </w:t>
            </w:r>
            <w:r>
              <w:rPr>
                <w:color w:val="000000"/>
                <w:sz w:val="22"/>
                <w:szCs w:val="22"/>
              </w:rPr>
              <w:t xml:space="preserve"> 8(496) 551-32-02 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  <w:lang w:val="en-US"/>
              </w:rPr>
              <w:t>e</w:t>
            </w:r>
            <w:r w:rsidRPr="001F414B">
              <w:rPr>
                <w:b/>
                <w:color w:val="000000"/>
                <w:sz w:val="22"/>
                <w:szCs w:val="22"/>
              </w:rPr>
              <w:t>-</w:t>
            </w:r>
            <w:r w:rsidRPr="001F414B">
              <w:rPr>
                <w:b/>
                <w:color w:val="000000"/>
                <w:sz w:val="22"/>
                <w:szCs w:val="22"/>
                <w:lang w:val="en-US"/>
              </w:rPr>
              <w:t>mail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lang w:val="en-US"/>
              </w:rPr>
              <w:t>kuzmichevaes</w:t>
            </w:r>
            <w:r w:rsidRPr="0068740F">
              <w:t>@</w:t>
            </w:r>
            <w:r w:rsidRPr="0068740F">
              <w:rPr>
                <w:lang w:val="en-US"/>
              </w:rPr>
              <w:t>mosenergosbyt</w:t>
            </w:r>
            <w:r w:rsidRPr="0068740F">
              <w:t>.</w:t>
            </w:r>
            <w:r w:rsidRPr="0068740F">
              <w:rPr>
                <w:lang w:val="en-US"/>
              </w:rPr>
              <w:t>ru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ОГРН</w:t>
            </w:r>
            <w:r w:rsidRPr="002B130A">
              <w:rPr>
                <w:color w:val="000000"/>
                <w:sz w:val="22"/>
                <w:szCs w:val="22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1095042003330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ИНН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5042108140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F414B">
              <w:rPr>
                <w:b/>
                <w:color w:val="000000"/>
                <w:sz w:val="22"/>
                <w:szCs w:val="22"/>
              </w:rPr>
              <w:t>КПП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504201001</w:t>
            </w:r>
            <w:r w:rsidRPr="00157A75">
              <w:rPr>
                <w:color w:val="000000"/>
                <w:sz w:val="20"/>
                <w:szCs w:val="20"/>
              </w:rPr>
              <w:t xml:space="preserve"> </w:t>
            </w:r>
          </w:p>
          <w:p w:rsidR="00317D9B" w:rsidRPr="00157A75" w:rsidRDefault="00317D9B" w:rsidP="002B130A">
            <w:pPr>
              <w:rPr>
                <w:color w:val="000000"/>
                <w:sz w:val="20"/>
                <w:szCs w:val="2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ОКПО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61599590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ОКАТО</w:t>
            </w:r>
            <w:r w:rsidRPr="00157A75">
              <w:rPr>
                <w:color w:val="000000"/>
                <w:sz w:val="20"/>
                <w:szCs w:val="20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46215506000</w:t>
            </w:r>
          </w:p>
          <w:p w:rsidR="00317D9B" w:rsidRPr="002B130A" w:rsidRDefault="00317D9B" w:rsidP="002B130A">
            <w:pPr>
              <w:rPr>
                <w:b/>
                <w:color w:val="000000"/>
              </w:rPr>
            </w:pPr>
            <w:r w:rsidRPr="002B130A">
              <w:rPr>
                <w:b/>
                <w:color w:val="000000"/>
                <w:sz w:val="22"/>
                <w:szCs w:val="22"/>
              </w:rPr>
              <w:t>Банковские реквизиты:</w:t>
            </w:r>
          </w:p>
          <w:p w:rsidR="00317D9B" w:rsidRPr="00157A75" w:rsidRDefault="00317D9B" w:rsidP="002B130A">
            <w:pPr>
              <w:rPr>
                <w:color w:val="000000"/>
                <w:sz w:val="20"/>
                <w:szCs w:val="2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Р/с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40702810940380004142</w:t>
            </w:r>
            <w:r w:rsidRPr="002B130A">
              <w:rPr>
                <w:color w:val="000000"/>
                <w:sz w:val="22"/>
                <w:szCs w:val="22"/>
              </w:rPr>
              <w:t xml:space="preserve"> в </w:t>
            </w:r>
            <w:r w:rsidRPr="00157A75">
              <w:rPr>
                <w:b/>
                <w:sz w:val="20"/>
                <w:szCs w:val="20"/>
              </w:rPr>
              <w:t>Сбербанк России ОАО</w:t>
            </w:r>
          </w:p>
          <w:p w:rsidR="00317D9B" w:rsidRPr="002B130A" w:rsidRDefault="00317D9B" w:rsidP="002B130A">
            <w:pPr>
              <w:rPr>
                <w:b/>
                <w:color w:val="000000"/>
              </w:rPr>
            </w:pPr>
            <w:r w:rsidRPr="001F414B">
              <w:rPr>
                <w:b/>
                <w:color w:val="000000"/>
                <w:sz w:val="22"/>
                <w:szCs w:val="22"/>
              </w:rPr>
              <w:t>К/с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7A75">
              <w:rPr>
                <w:b/>
                <w:sz w:val="20"/>
                <w:szCs w:val="20"/>
              </w:rPr>
              <w:t>30101810400000000225</w:t>
            </w:r>
            <w:r w:rsidRPr="002B130A">
              <w:rPr>
                <w:color w:val="000000"/>
                <w:sz w:val="22"/>
                <w:szCs w:val="22"/>
              </w:rPr>
              <w:t xml:space="preserve"> </w:t>
            </w:r>
            <w:r w:rsidRPr="001F414B">
              <w:rPr>
                <w:b/>
                <w:color w:val="000000"/>
                <w:sz w:val="22"/>
                <w:szCs w:val="22"/>
              </w:rPr>
              <w:t>БИК</w:t>
            </w:r>
            <w:r w:rsidRPr="002B130A">
              <w:rPr>
                <w:color w:val="000000"/>
                <w:sz w:val="22"/>
                <w:szCs w:val="22"/>
              </w:rPr>
              <w:t xml:space="preserve"> </w:t>
            </w:r>
            <w:r w:rsidRPr="001F414B">
              <w:rPr>
                <w:b/>
                <w:sz w:val="20"/>
                <w:szCs w:val="20"/>
              </w:rPr>
              <w:t>044525225,</w:t>
            </w:r>
          </w:p>
          <w:p w:rsidR="00317D9B" w:rsidRPr="002B130A" w:rsidRDefault="00317D9B" w:rsidP="002B130A">
            <w:pPr>
              <w:rPr>
                <w:color w:val="000000"/>
              </w:rPr>
            </w:pPr>
          </w:p>
        </w:tc>
      </w:tr>
      <w:tr w:rsidR="00317D9B" w:rsidRPr="00856AF4" w:rsidTr="001C05BA">
        <w:trPr>
          <w:trHeight w:val="422"/>
        </w:trPr>
        <w:tc>
          <w:tcPr>
            <w:tcW w:w="5026" w:type="dxa"/>
          </w:tcPr>
          <w:p w:rsidR="00317D9B" w:rsidRPr="002B130A" w:rsidRDefault="00317D9B" w:rsidP="002B130A">
            <w:pPr>
              <w:jc w:val="center"/>
              <w:rPr>
                <w:color w:val="000000"/>
              </w:rPr>
            </w:pPr>
            <w:r w:rsidRPr="002B130A">
              <w:rPr>
                <w:b/>
                <w:color w:val="000000"/>
                <w:sz w:val="22"/>
                <w:szCs w:val="22"/>
              </w:rPr>
              <w:t>Поставщик:</w:t>
            </w:r>
          </w:p>
        </w:tc>
        <w:tc>
          <w:tcPr>
            <w:tcW w:w="5026" w:type="dxa"/>
          </w:tcPr>
          <w:p w:rsidR="00317D9B" w:rsidRPr="002B130A" w:rsidRDefault="00317D9B" w:rsidP="002B130A">
            <w:pPr>
              <w:jc w:val="center"/>
              <w:rPr>
                <w:color w:val="000000"/>
              </w:rPr>
            </w:pPr>
            <w:r w:rsidRPr="002B130A">
              <w:rPr>
                <w:b/>
                <w:color w:val="000000"/>
                <w:sz w:val="22"/>
                <w:szCs w:val="22"/>
              </w:rPr>
              <w:t>Покупатель:</w:t>
            </w:r>
          </w:p>
        </w:tc>
      </w:tr>
    </w:tbl>
    <w:p w:rsidR="00317D9B" w:rsidRPr="00856AF4" w:rsidRDefault="00317D9B" w:rsidP="002B130A">
      <w:pPr>
        <w:rPr>
          <w:color w:val="000000"/>
        </w:rPr>
      </w:pPr>
    </w:p>
    <w:sectPr w:rsidR="00317D9B" w:rsidRPr="00856AF4" w:rsidSect="006E00EB">
      <w:footerReference w:type="default" r:id="rId9"/>
      <w:pgSz w:w="11901" w:h="16840" w:code="166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BA4" w:rsidRDefault="008D5BA4">
      <w:r>
        <w:separator/>
      </w:r>
    </w:p>
  </w:endnote>
  <w:endnote w:type="continuationSeparator" w:id="0">
    <w:p w:rsidR="008D5BA4" w:rsidRDefault="008D5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9B" w:rsidRPr="00181D9D" w:rsidRDefault="00317D9B" w:rsidP="00181D9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BA4" w:rsidRDefault="008D5BA4">
      <w:r>
        <w:separator/>
      </w:r>
    </w:p>
  </w:footnote>
  <w:footnote w:type="continuationSeparator" w:id="0">
    <w:p w:rsidR="008D5BA4" w:rsidRDefault="008D5B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9B" w:rsidRDefault="009E34D2" w:rsidP="001C05BA">
    <w:pPr>
      <w:pStyle w:val="a9"/>
      <w:jc w:val="right"/>
    </w:pPr>
    <w:fldSimple w:instr="PAGE   \* MERGEFORMAT">
      <w:r w:rsidR="008D5675">
        <w:rPr>
          <w:noProof/>
        </w:rPr>
        <w:t>11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1F625E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6E702AD"/>
    <w:multiLevelType w:val="hybridMultilevel"/>
    <w:tmpl w:val="A6D4B6CC"/>
    <w:lvl w:ilvl="0" w:tplc="CAEEBF9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D3893"/>
    <w:multiLevelType w:val="multilevel"/>
    <w:tmpl w:val="FCA4C13E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102768CA"/>
    <w:multiLevelType w:val="hybridMultilevel"/>
    <w:tmpl w:val="A62675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03F85"/>
    <w:multiLevelType w:val="multilevel"/>
    <w:tmpl w:val="64243A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6">
    <w:nsid w:val="2A0A7357"/>
    <w:multiLevelType w:val="multilevel"/>
    <w:tmpl w:val="A1F4A4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32912029"/>
    <w:multiLevelType w:val="multilevel"/>
    <w:tmpl w:val="E050D7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33419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5F00415"/>
    <w:multiLevelType w:val="hybridMultilevel"/>
    <w:tmpl w:val="9A2C06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4244F0"/>
    <w:multiLevelType w:val="multilevel"/>
    <w:tmpl w:val="2CC285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2">
    <w:nsid w:val="36E05F0A"/>
    <w:multiLevelType w:val="hybridMultilevel"/>
    <w:tmpl w:val="88744BA4"/>
    <w:lvl w:ilvl="0" w:tplc="05060080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3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4">
    <w:nsid w:val="45562FAD"/>
    <w:multiLevelType w:val="hybridMultilevel"/>
    <w:tmpl w:val="C80CF86E"/>
    <w:lvl w:ilvl="0" w:tplc="1C9E1EA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30904C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1BA2B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44351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CCC0B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F126C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C86BF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AC8E9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3D07B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4D7B2469"/>
    <w:multiLevelType w:val="hybridMultilevel"/>
    <w:tmpl w:val="FAC8862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4F774E5B"/>
    <w:multiLevelType w:val="hybridMultilevel"/>
    <w:tmpl w:val="7284993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52C50C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59461141"/>
    <w:multiLevelType w:val="hybridMultilevel"/>
    <w:tmpl w:val="88744BA4"/>
    <w:lvl w:ilvl="0" w:tplc="05060080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9">
    <w:nsid w:val="642F2765"/>
    <w:multiLevelType w:val="multilevel"/>
    <w:tmpl w:val="41A23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0">
    <w:nsid w:val="65983347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21">
    <w:nsid w:val="71010C88"/>
    <w:multiLevelType w:val="multilevel"/>
    <w:tmpl w:val="E050D7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72196EAE"/>
    <w:multiLevelType w:val="multilevel"/>
    <w:tmpl w:val="A82C43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3">
    <w:nsid w:val="7AA54D3B"/>
    <w:multiLevelType w:val="multilevel"/>
    <w:tmpl w:val="4C6EA0B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9"/>
  </w:num>
  <w:num w:numId="14">
    <w:abstractNumId w:val="13"/>
  </w:num>
  <w:num w:numId="15">
    <w:abstractNumId w:val="3"/>
  </w:num>
  <w:num w:numId="16">
    <w:abstractNumId w:val="5"/>
  </w:num>
  <w:num w:numId="17">
    <w:abstractNumId w:val="20"/>
  </w:num>
  <w:num w:numId="18">
    <w:abstractNumId w:val="4"/>
  </w:num>
  <w:num w:numId="19">
    <w:abstractNumId w:val="12"/>
  </w:num>
  <w:num w:numId="20">
    <w:abstractNumId w:val="15"/>
  </w:num>
  <w:num w:numId="21">
    <w:abstractNumId w:val="10"/>
  </w:num>
  <w:num w:numId="22">
    <w:abstractNumId w:val="19"/>
  </w:num>
  <w:num w:numId="23">
    <w:abstractNumId w:val="22"/>
  </w:num>
  <w:num w:numId="24">
    <w:abstractNumId w:val="16"/>
  </w:num>
  <w:num w:numId="25">
    <w:abstractNumId w:val="1"/>
  </w:num>
  <w:num w:numId="26">
    <w:abstractNumId w:val="11"/>
  </w:num>
  <w:num w:numId="27">
    <w:abstractNumId w:val="6"/>
  </w:num>
  <w:num w:numId="28">
    <w:abstractNumId w:val="23"/>
  </w:num>
  <w:num w:numId="29">
    <w:abstractNumId w:val="2"/>
  </w:num>
  <w:num w:numId="30">
    <w:abstractNumId w:val="21"/>
  </w:num>
  <w:num w:numId="31">
    <w:abstractNumId w:val="7"/>
  </w:num>
  <w:num w:numId="32">
    <w:abstractNumId w:val="14"/>
  </w:num>
  <w:num w:numId="33">
    <w:abstractNumId w:val="17"/>
  </w:num>
  <w:num w:numId="34">
    <w:abstractNumId w:val="8"/>
  </w:num>
  <w:num w:numId="35">
    <w:abstractNumId w:val="18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363"/>
    <w:rsid w:val="00016695"/>
    <w:rsid w:val="00020203"/>
    <w:rsid w:val="000224E7"/>
    <w:rsid w:val="000257D4"/>
    <w:rsid w:val="000408C5"/>
    <w:rsid w:val="0004504A"/>
    <w:rsid w:val="000554E2"/>
    <w:rsid w:val="00071BBE"/>
    <w:rsid w:val="000723EC"/>
    <w:rsid w:val="00072F4C"/>
    <w:rsid w:val="000765A8"/>
    <w:rsid w:val="0008018D"/>
    <w:rsid w:val="00085238"/>
    <w:rsid w:val="000A02CE"/>
    <w:rsid w:val="000A22DE"/>
    <w:rsid w:val="000A5F50"/>
    <w:rsid w:val="000C27EA"/>
    <w:rsid w:val="000E2573"/>
    <w:rsid w:val="000E6D4C"/>
    <w:rsid w:val="000F2A9A"/>
    <w:rsid w:val="000F7484"/>
    <w:rsid w:val="00115EBF"/>
    <w:rsid w:val="0012793E"/>
    <w:rsid w:val="00127A95"/>
    <w:rsid w:val="00132A6E"/>
    <w:rsid w:val="001578FC"/>
    <w:rsid w:val="00157A75"/>
    <w:rsid w:val="00157A9C"/>
    <w:rsid w:val="0016323D"/>
    <w:rsid w:val="00177DE9"/>
    <w:rsid w:val="00181D9D"/>
    <w:rsid w:val="001859E1"/>
    <w:rsid w:val="00192A57"/>
    <w:rsid w:val="00196CCF"/>
    <w:rsid w:val="001A2C3B"/>
    <w:rsid w:val="001A5611"/>
    <w:rsid w:val="001C05BA"/>
    <w:rsid w:val="001C42E8"/>
    <w:rsid w:val="001D2945"/>
    <w:rsid w:val="001D7247"/>
    <w:rsid w:val="001E18F1"/>
    <w:rsid w:val="001E58BB"/>
    <w:rsid w:val="001F414B"/>
    <w:rsid w:val="001F6E43"/>
    <w:rsid w:val="00201FE1"/>
    <w:rsid w:val="00212494"/>
    <w:rsid w:val="00230BF3"/>
    <w:rsid w:val="0023431D"/>
    <w:rsid w:val="00240680"/>
    <w:rsid w:val="0024202E"/>
    <w:rsid w:val="002557DC"/>
    <w:rsid w:val="00263955"/>
    <w:rsid w:val="002652B0"/>
    <w:rsid w:val="00266134"/>
    <w:rsid w:val="00285A11"/>
    <w:rsid w:val="00285F77"/>
    <w:rsid w:val="00295735"/>
    <w:rsid w:val="002A0A25"/>
    <w:rsid w:val="002B130A"/>
    <w:rsid w:val="002B5214"/>
    <w:rsid w:val="002B6281"/>
    <w:rsid w:val="002B769F"/>
    <w:rsid w:val="002D2E51"/>
    <w:rsid w:val="002D5822"/>
    <w:rsid w:val="002D675B"/>
    <w:rsid w:val="002F504B"/>
    <w:rsid w:val="00301BE1"/>
    <w:rsid w:val="003135DF"/>
    <w:rsid w:val="00317D9B"/>
    <w:rsid w:val="00325D68"/>
    <w:rsid w:val="00327642"/>
    <w:rsid w:val="00327BC0"/>
    <w:rsid w:val="00350363"/>
    <w:rsid w:val="00350DD9"/>
    <w:rsid w:val="00352034"/>
    <w:rsid w:val="00353660"/>
    <w:rsid w:val="00354D77"/>
    <w:rsid w:val="003558D8"/>
    <w:rsid w:val="00357291"/>
    <w:rsid w:val="00357E09"/>
    <w:rsid w:val="00361A13"/>
    <w:rsid w:val="00366C7D"/>
    <w:rsid w:val="00370555"/>
    <w:rsid w:val="00373A29"/>
    <w:rsid w:val="00374F67"/>
    <w:rsid w:val="0037793A"/>
    <w:rsid w:val="00377AB2"/>
    <w:rsid w:val="003841D5"/>
    <w:rsid w:val="00397650"/>
    <w:rsid w:val="003B30F4"/>
    <w:rsid w:val="003B49B6"/>
    <w:rsid w:val="003C260E"/>
    <w:rsid w:val="003C632C"/>
    <w:rsid w:val="003C74FD"/>
    <w:rsid w:val="003C7B4A"/>
    <w:rsid w:val="003D1E01"/>
    <w:rsid w:val="003D345A"/>
    <w:rsid w:val="003D547C"/>
    <w:rsid w:val="003E0966"/>
    <w:rsid w:val="003E190E"/>
    <w:rsid w:val="003F3825"/>
    <w:rsid w:val="003F47D4"/>
    <w:rsid w:val="0041171D"/>
    <w:rsid w:val="00412E69"/>
    <w:rsid w:val="00414246"/>
    <w:rsid w:val="00420BE0"/>
    <w:rsid w:val="00423456"/>
    <w:rsid w:val="00440E8B"/>
    <w:rsid w:val="00441AFB"/>
    <w:rsid w:val="00444620"/>
    <w:rsid w:val="00444925"/>
    <w:rsid w:val="00444FB8"/>
    <w:rsid w:val="0044528E"/>
    <w:rsid w:val="00447CB3"/>
    <w:rsid w:val="00451FFE"/>
    <w:rsid w:val="004529B1"/>
    <w:rsid w:val="00464300"/>
    <w:rsid w:val="004658B2"/>
    <w:rsid w:val="00467662"/>
    <w:rsid w:val="004708B6"/>
    <w:rsid w:val="004718AC"/>
    <w:rsid w:val="00473845"/>
    <w:rsid w:val="00487B19"/>
    <w:rsid w:val="004959A0"/>
    <w:rsid w:val="00496DE4"/>
    <w:rsid w:val="00497796"/>
    <w:rsid w:val="004B5139"/>
    <w:rsid w:val="004B7AD4"/>
    <w:rsid w:val="004C2AD2"/>
    <w:rsid w:val="004C5A93"/>
    <w:rsid w:val="004D1BB7"/>
    <w:rsid w:val="004D33FD"/>
    <w:rsid w:val="004D53D8"/>
    <w:rsid w:val="004E7354"/>
    <w:rsid w:val="004E7405"/>
    <w:rsid w:val="004F35B7"/>
    <w:rsid w:val="004F4699"/>
    <w:rsid w:val="004F4780"/>
    <w:rsid w:val="0050624D"/>
    <w:rsid w:val="00507AD4"/>
    <w:rsid w:val="005150AF"/>
    <w:rsid w:val="00527188"/>
    <w:rsid w:val="00527D12"/>
    <w:rsid w:val="005350B2"/>
    <w:rsid w:val="0054169B"/>
    <w:rsid w:val="00544160"/>
    <w:rsid w:val="00550662"/>
    <w:rsid w:val="00552BEB"/>
    <w:rsid w:val="005548FE"/>
    <w:rsid w:val="00561577"/>
    <w:rsid w:val="005668B9"/>
    <w:rsid w:val="0057377F"/>
    <w:rsid w:val="00577C8D"/>
    <w:rsid w:val="00580D6F"/>
    <w:rsid w:val="005A1BF6"/>
    <w:rsid w:val="005A4803"/>
    <w:rsid w:val="005A48A0"/>
    <w:rsid w:val="005A796E"/>
    <w:rsid w:val="005B2290"/>
    <w:rsid w:val="005B4ADC"/>
    <w:rsid w:val="005B624D"/>
    <w:rsid w:val="005B7367"/>
    <w:rsid w:val="005B7FCB"/>
    <w:rsid w:val="005C043A"/>
    <w:rsid w:val="005C7E72"/>
    <w:rsid w:val="005D3776"/>
    <w:rsid w:val="005E2246"/>
    <w:rsid w:val="005E7653"/>
    <w:rsid w:val="005F1CB6"/>
    <w:rsid w:val="005F3168"/>
    <w:rsid w:val="00603A9A"/>
    <w:rsid w:val="00606B06"/>
    <w:rsid w:val="00624557"/>
    <w:rsid w:val="0062591A"/>
    <w:rsid w:val="006304E7"/>
    <w:rsid w:val="006316FE"/>
    <w:rsid w:val="0063758F"/>
    <w:rsid w:val="006408EC"/>
    <w:rsid w:val="006412E2"/>
    <w:rsid w:val="00646876"/>
    <w:rsid w:val="00646D54"/>
    <w:rsid w:val="00651DFD"/>
    <w:rsid w:val="00655669"/>
    <w:rsid w:val="00673EB1"/>
    <w:rsid w:val="00674C99"/>
    <w:rsid w:val="0067576F"/>
    <w:rsid w:val="00676955"/>
    <w:rsid w:val="006806C2"/>
    <w:rsid w:val="006843D0"/>
    <w:rsid w:val="006862BF"/>
    <w:rsid w:val="0068740F"/>
    <w:rsid w:val="00697C9E"/>
    <w:rsid w:val="006A231F"/>
    <w:rsid w:val="006A2CDA"/>
    <w:rsid w:val="006A5507"/>
    <w:rsid w:val="006A6452"/>
    <w:rsid w:val="006B2470"/>
    <w:rsid w:val="006B3197"/>
    <w:rsid w:val="006B5E19"/>
    <w:rsid w:val="006B7A1C"/>
    <w:rsid w:val="006C2709"/>
    <w:rsid w:val="006D3350"/>
    <w:rsid w:val="006E00EB"/>
    <w:rsid w:val="006E0E3B"/>
    <w:rsid w:val="006E2C14"/>
    <w:rsid w:val="006E4ABF"/>
    <w:rsid w:val="006E4F1F"/>
    <w:rsid w:val="007011CA"/>
    <w:rsid w:val="007012A2"/>
    <w:rsid w:val="007043E8"/>
    <w:rsid w:val="00710564"/>
    <w:rsid w:val="0071277A"/>
    <w:rsid w:val="007139A9"/>
    <w:rsid w:val="00714116"/>
    <w:rsid w:val="00724B6D"/>
    <w:rsid w:val="007371CE"/>
    <w:rsid w:val="007375F1"/>
    <w:rsid w:val="00747DE7"/>
    <w:rsid w:val="00751914"/>
    <w:rsid w:val="00755B21"/>
    <w:rsid w:val="00762593"/>
    <w:rsid w:val="00770C50"/>
    <w:rsid w:val="00772C65"/>
    <w:rsid w:val="00776164"/>
    <w:rsid w:val="00780693"/>
    <w:rsid w:val="00782A07"/>
    <w:rsid w:val="00796758"/>
    <w:rsid w:val="007A6BB2"/>
    <w:rsid w:val="007B23FD"/>
    <w:rsid w:val="007B25C5"/>
    <w:rsid w:val="007B7A5B"/>
    <w:rsid w:val="007C1688"/>
    <w:rsid w:val="007C7BA3"/>
    <w:rsid w:val="007D030D"/>
    <w:rsid w:val="007F5D6D"/>
    <w:rsid w:val="008041CB"/>
    <w:rsid w:val="00804B60"/>
    <w:rsid w:val="00813F06"/>
    <w:rsid w:val="00814148"/>
    <w:rsid w:val="00817104"/>
    <w:rsid w:val="0082428B"/>
    <w:rsid w:val="00831A0E"/>
    <w:rsid w:val="00834481"/>
    <w:rsid w:val="00841513"/>
    <w:rsid w:val="008433A1"/>
    <w:rsid w:val="008517B7"/>
    <w:rsid w:val="008553F4"/>
    <w:rsid w:val="00856AF4"/>
    <w:rsid w:val="00874107"/>
    <w:rsid w:val="00874852"/>
    <w:rsid w:val="0087491F"/>
    <w:rsid w:val="00875DEA"/>
    <w:rsid w:val="00886A75"/>
    <w:rsid w:val="00894232"/>
    <w:rsid w:val="008952AE"/>
    <w:rsid w:val="00896397"/>
    <w:rsid w:val="0089760F"/>
    <w:rsid w:val="008A6290"/>
    <w:rsid w:val="008A7C89"/>
    <w:rsid w:val="008B02A1"/>
    <w:rsid w:val="008B1581"/>
    <w:rsid w:val="008C311C"/>
    <w:rsid w:val="008C391B"/>
    <w:rsid w:val="008D4A45"/>
    <w:rsid w:val="008D5675"/>
    <w:rsid w:val="008D5BA4"/>
    <w:rsid w:val="008D70D1"/>
    <w:rsid w:val="008F6A7F"/>
    <w:rsid w:val="008F6B9C"/>
    <w:rsid w:val="009049F6"/>
    <w:rsid w:val="00905549"/>
    <w:rsid w:val="009145F0"/>
    <w:rsid w:val="00914B92"/>
    <w:rsid w:val="009271C4"/>
    <w:rsid w:val="00942C34"/>
    <w:rsid w:val="00951A63"/>
    <w:rsid w:val="0095542F"/>
    <w:rsid w:val="00955EF1"/>
    <w:rsid w:val="009566C3"/>
    <w:rsid w:val="00976ABE"/>
    <w:rsid w:val="00980468"/>
    <w:rsid w:val="00984AD0"/>
    <w:rsid w:val="00986CAD"/>
    <w:rsid w:val="00991DA7"/>
    <w:rsid w:val="009B04E0"/>
    <w:rsid w:val="009B0853"/>
    <w:rsid w:val="009B1AFD"/>
    <w:rsid w:val="009C33D0"/>
    <w:rsid w:val="009C4CB9"/>
    <w:rsid w:val="009C62A9"/>
    <w:rsid w:val="009C6E9E"/>
    <w:rsid w:val="009D2E99"/>
    <w:rsid w:val="009D7641"/>
    <w:rsid w:val="009E2BC4"/>
    <w:rsid w:val="009E34D2"/>
    <w:rsid w:val="00A02A9A"/>
    <w:rsid w:val="00A1397F"/>
    <w:rsid w:val="00A13A67"/>
    <w:rsid w:val="00A16134"/>
    <w:rsid w:val="00A20802"/>
    <w:rsid w:val="00A226E2"/>
    <w:rsid w:val="00A262EE"/>
    <w:rsid w:val="00A32C10"/>
    <w:rsid w:val="00A4215C"/>
    <w:rsid w:val="00A62012"/>
    <w:rsid w:val="00A72722"/>
    <w:rsid w:val="00A7366F"/>
    <w:rsid w:val="00A73F21"/>
    <w:rsid w:val="00A807BF"/>
    <w:rsid w:val="00A8143D"/>
    <w:rsid w:val="00A837E7"/>
    <w:rsid w:val="00A87406"/>
    <w:rsid w:val="00AA15D3"/>
    <w:rsid w:val="00AA6D9B"/>
    <w:rsid w:val="00AA6E02"/>
    <w:rsid w:val="00AB0F5C"/>
    <w:rsid w:val="00AB1081"/>
    <w:rsid w:val="00AB11D2"/>
    <w:rsid w:val="00AB167D"/>
    <w:rsid w:val="00AE567B"/>
    <w:rsid w:val="00AF299B"/>
    <w:rsid w:val="00AF793C"/>
    <w:rsid w:val="00B01E0E"/>
    <w:rsid w:val="00B03C9E"/>
    <w:rsid w:val="00B041A2"/>
    <w:rsid w:val="00B06F31"/>
    <w:rsid w:val="00B3027B"/>
    <w:rsid w:val="00B31A5F"/>
    <w:rsid w:val="00B31B15"/>
    <w:rsid w:val="00B3363D"/>
    <w:rsid w:val="00B354AA"/>
    <w:rsid w:val="00B41815"/>
    <w:rsid w:val="00B558FD"/>
    <w:rsid w:val="00B57FF4"/>
    <w:rsid w:val="00B603CA"/>
    <w:rsid w:val="00B8413B"/>
    <w:rsid w:val="00B954C4"/>
    <w:rsid w:val="00B96275"/>
    <w:rsid w:val="00BA21CE"/>
    <w:rsid w:val="00BA2805"/>
    <w:rsid w:val="00BA56E9"/>
    <w:rsid w:val="00BA5CFB"/>
    <w:rsid w:val="00BA6F70"/>
    <w:rsid w:val="00BC725B"/>
    <w:rsid w:val="00BC7621"/>
    <w:rsid w:val="00BC78ED"/>
    <w:rsid w:val="00BD1513"/>
    <w:rsid w:val="00C037B0"/>
    <w:rsid w:val="00C14848"/>
    <w:rsid w:val="00C15B33"/>
    <w:rsid w:val="00C2376F"/>
    <w:rsid w:val="00C24799"/>
    <w:rsid w:val="00C24867"/>
    <w:rsid w:val="00C33858"/>
    <w:rsid w:val="00C35F7A"/>
    <w:rsid w:val="00C43459"/>
    <w:rsid w:val="00C5348F"/>
    <w:rsid w:val="00C70E8C"/>
    <w:rsid w:val="00C77BD6"/>
    <w:rsid w:val="00C94073"/>
    <w:rsid w:val="00CB5A94"/>
    <w:rsid w:val="00CC4769"/>
    <w:rsid w:val="00CD6FE2"/>
    <w:rsid w:val="00D05273"/>
    <w:rsid w:val="00D059B7"/>
    <w:rsid w:val="00D20955"/>
    <w:rsid w:val="00D235B6"/>
    <w:rsid w:val="00D318AF"/>
    <w:rsid w:val="00D31F77"/>
    <w:rsid w:val="00D615FB"/>
    <w:rsid w:val="00D624A5"/>
    <w:rsid w:val="00D63316"/>
    <w:rsid w:val="00D70663"/>
    <w:rsid w:val="00D72084"/>
    <w:rsid w:val="00D74D32"/>
    <w:rsid w:val="00D75FB4"/>
    <w:rsid w:val="00D9410F"/>
    <w:rsid w:val="00DA6780"/>
    <w:rsid w:val="00DB0B1F"/>
    <w:rsid w:val="00DB3A15"/>
    <w:rsid w:val="00DC4681"/>
    <w:rsid w:val="00DD0161"/>
    <w:rsid w:val="00DD7944"/>
    <w:rsid w:val="00DD7B73"/>
    <w:rsid w:val="00DE10AF"/>
    <w:rsid w:val="00DE35B9"/>
    <w:rsid w:val="00DE3BF5"/>
    <w:rsid w:val="00DF1C10"/>
    <w:rsid w:val="00E055C6"/>
    <w:rsid w:val="00E06A9C"/>
    <w:rsid w:val="00E12F92"/>
    <w:rsid w:val="00E14BBD"/>
    <w:rsid w:val="00E223A9"/>
    <w:rsid w:val="00E27F10"/>
    <w:rsid w:val="00E32AAB"/>
    <w:rsid w:val="00E33D06"/>
    <w:rsid w:val="00E51BC9"/>
    <w:rsid w:val="00E55EE3"/>
    <w:rsid w:val="00E6092F"/>
    <w:rsid w:val="00E61E6D"/>
    <w:rsid w:val="00E676D9"/>
    <w:rsid w:val="00E706BA"/>
    <w:rsid w:val="00E81E7A"/>
    <w:rsid w:val="00E9191E"/>
    <w:rsid w:val="00EA0024"/>
    <w:rsid w:val="00EA0D66"/>
    <w:rsid w:val="00EA17B3"/>
    <w:rsid w:val="00EA27E5"/>
    <w:rsid w:val="00EB18F6"/>
    <w:rsid w:val="00EC383A"/>
    <w:rsid w:val="00EE43AE"/>
    <w:rsid w:val="00F0188D"/>
    <w:rsid w:val="00F0507E"/>
    <w:rsid w:val="00F1256E"/>
    <w:rsid w:val="00F14877"/>
    <w:rsid w:val="00F21751"/>
    <w:rsid w:val="00F23907"/>
    <w:rsid w:val="00F24886"/>
    <w:rsid w:val="00F40B07"/>
    <w:rsid w:val="00F420FD"/>
    <w:rsid w:val="00F665D0"/>
    <w:rsid w:val="00F672C6"/>
    <w:rsid w:val="00F759D7"/>
    <w:rsid w:val="00F77699"/>
    <w:rsid w:val="00F870AD"/>
    <w:rsid w:val="00F904C5"/>
    <w:rsid w:val="00F919BB"/>
    <w:rsid w:val="00F95386"/>
    <w:rsid w:val="00FA07FF"/>
    <w:rsid w:val="00FA1D8F"/>
    <w:rsid w:val="00FA24DB"/>
    <w:rsid w:val="00FB0BC7"/>
    <w:rsid w:val="00FB5066"/>
    <w:rsid w:val="00FC1430"/>
    <w:rsid w:val="00FC7455"/>
    <w:rsid w:val="00FC79CA"/>
    <w:rsid w:val="00FC7A6C"/>
    <w:rsid w:val="00FD1882"/>
    <w:rsid w:val="00FD498B"/>
    <w:rsid w:val="00FE18FD"/>
    <w:rsid w:val="00FE6C4A"/>
    <w:rsid w:val="00FE76FF"/>
    <w:rsid w:val="00FF0391"/>
    <w:rsid w:val="00FF1BC5"/>
    <w:rsid w:val="00FF3F4F"/>
    <w:rsid w:val="00FF4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71411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</w:rPr>
  </w:style>
  <w:style w:type="paragraph" w:styleId="8">
    <w:name w:val="heading 8"/>
    <w:basedOn w:val="a1"/>
    <w:next w:val="a1"/>
    <w:link w:val="80"/>
    <w:uiPriority w:val="99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basedOn w:val="a2"/>
    <w:link w:val="1"/>
    <w:uiPriority w:val="99"/>
    <w:locked/>
    <w:rsid w:val="00350363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uiPriority w:val="99"/>
    <w:locked/>
    <w:rsid w:val="00561577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locked/>
    <w:rsid w:val="00561577"/>
    <w:rPr>
      <w:rFonts w:ascii="Arial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56157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locked/>
    <w:rsid w:val="00561577"/>
    <w:rPr>
      <w:rFonts w:ascii="Calibri" w:hAnsi="Calibri" w:cs="Times New Roman"/>
      <w:b/>
      <w:sz w:val="20"/>
      <w:szCs w:val="20"/>
    </w:rPr>
  </w:style>
  <w:style w:type="character" w:customStyle="1" w:styleId="60">
    <w:name w:val="Заголовок 6 Знак"/>
    <w:basedOn w:val="a2"/>
    <w:link w:val="6"/>
    <w:uiPriority w:val="99"/>
    <w:locked/>
    <w:rsid w:val="0056157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2"/>
    <w:link w:val="7"/>
    <w:uiPriority w:val="99"/>
    <w:locked/>
    <w:rsid w:val="00561577"/>
    <w:rPr>
      <w:rFonts w:ascii="FreeSetCTT" w:hAnsi="FreeSetCTT" w:cs="Times New Roman"/>
      <w:b/>
      <w:b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locked/>
    <w:rsid w:val="00561577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9"/>
    <w:locked/>
    <w:rsid w:val="00561577"/>
    <w:rPr>
      <w:rFonts w:ascii="Arial" w:hAnsi="Arial" w:cs="Times New Roman"/>
    </w:rPr>
  </w:style>
  <w:style w:type="character" w:customStyle="1" w:styleId="10">
    <w:name w:val="Заголовок 1 Знак"/>
    <w:basedOn w:val="a2"/>
    <w:uiPriority w:val="99"/>
    <w:rsid w:val="0035036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Style1">
    <w:name w:val="Style1"/>
    <w:basedOn w:val="a1"/>
    <w:uiPriority w:val="99"/>
    <w:rsid w:val="00350363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350363"/>
    <w:rPr>
      <w:rFonts w:ascii="Times New Roman" w:hAnsi="Times New Roman"/>
      <w:color w:val="000000"/>
      <w:sz w:val="26"/>
    </w:rPr>
  </w:style>
  <w:style w:type="character" w:customStyle="1" w:styleId="FontStyle159">
    <w:name w:val="Font Style159"/>
    <w:uiPriority w:val="99"/>
    <w:rsid w:val="00350363"/>
    <w:rPr>
      <w:rFonts w:ascii="Times New Roman" w:hAnsi="Times New Roman"/>
      <w:color w:val="000000"/>
      <w:sz w:val="24"/>
    </w:rPr>
  </w:style>
  <w:style w:type="paragraph" w:customStyle="1" w:styleId="a">
    <w:name w:val="Подподпункт"/>
    <w:basedOn w:val="a1"/>
    <w:link w:val="a5"/>
    <w:uiPriority w:val="99"/>
    <w:rsid w:val="00350363"/>
    <w:pPr>
      <w:widowControl/>
      <w:numPr>
        <w:numId w:val="13"/>
      </w:numPr>
      <w:autoSpaceDE/>
      <w:autoSpaceDN/>
      <w:adjustRightInd/>
      <w:spacing w:line="360" w:lineRule="auto"/>
      <w:jc w:val="both"/>
    </w:pPr>
    <w:rPr>
      <w:sz w:val="28"/>
      <w:szCs w:val="20"/>
      <w:lang/>
    </w:rPr>
  </w:style>
  <w:style w:type="paragraph" w:customStyle="1" w:styleId="Style12">
    <w:name w:val="Style12"/>
    <w:basedOn w:val="a1"/>
    <w:uiPriority w:val="99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uiPriority w:val="99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uiPriority w:val="99"/>
    <w:rsid w:val="00350363"/>
    <w:rPr>
      <w:rFonts w:ascii="Times New Roman" w:hAnsi="Times New Roman"/>
      <w:b/>
      <w:i/>
      <w:color w:val="000000"/>
      <w:sz w:val="24"/>
    </w:rPr>
  </w:style>
  <w:style w:type="character" w:styleId="a6">
    <w:name w:val="Hyperlink"/>
    <w:basedOn w:val="a2"/>
    <w:uiPriority w:val="99"/>
    <w:rsid w:val="00350363"/>
    <w:rPr>
      <w:rFonts w:cs="Times New Roman"/>
      <w:color w:val="0067D5"/>
      <w:u w:val="single"/>
    </w:rPr>
  </w:style>
  <w:style w:type="paragraph" w:customStyle="1" w:styleId="Times12">
    <w:name w:val="Times 12"/>
    <w:basedOn w:val="a1"/>
    <w:uiPriority w:val="99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uiPriority w:val="99"/>
    <w:rsid w:val="00350363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Cs w:val="20"/>
      <w:lang/>
    </w:rPr>
  </w:style>
  <w:style w:type="character" w:customStyle="1" w:styleId="a8">
    <w:name w:val="Обычный (веб) Знак"/>
    <w:link w:val="a7"/>
    <w:uiPriority w:val="99"/>
    <w:locked/>
    <w:rsid w:val="00350363"/>
    <w:rPr>
      <w:rFonts w:ascii="Times New Roman" w:hAnsi="Times New Roman"/>
      <w:sz w:val="24"/>
      <w:lang w:eastAsia="ru-RU"/>
    </w:rPr>
  </w:style>
  <w:style w:type="paragraph" w:customStyle="1" w:styleId="Style3">
    <w:name w:val="Style3"/>
    <w:basedOn w:val="a1"/>
    <w:uiPriority w:val="99"/>
    <w:rsid w:val="00350363"/>
  </w:style>
  <w:style w:type="paragraph" w:customStyle="1" w:styleId="Style8">
    <w:name w:val="Style8"/>
    <w:basedOn w:val="a1"/>
    <w:uiPriority w:val="99"/>
    <w:rsid w:val="00350363"/>
  </w:style>
  <w:style w:type="paragraph" w:customStyle="1" w:styleId="Style9">
    <w:name w:val="Style9"/>
    <w:basedOn w:val="a1"/>
    <w:uiPriority w:val="99"/>
    <w:rsid w:val="00350363"/>
    <w:pPr>
      <w:jc w:val="both"/>
    </w:pPr>
  </w:style>
  <w:style w:type="paragraph" w:customStyle="1" w:styleId="Style10">
    <w:name w:val="Style10"/>
    <w:basedOn w:val="a1"/>
    <w:uiPriority w:val="99"/>
    <w:rsid w:val="00350363"/>
    <w:pPr>
      <w:spacing w:line="281" w:lineRule="exact"/>
    </w:pPr>
  </w:style>
  <w:style w:type="paragraph" w:customStyle="1" w:styleId="Style11">
    <w:name w:val="Style11"/>
    <w:basedOn w:val="a1"/>
    <w:uiPriority w:val="99"/>
    <w:rsid w:val="00350363"/>
    <w:pPr>
      <w:spacing w:line="278" w:lineRule="exact"/>
    </w:pPr>
  </w:style>
  <w:style w:type="paragraph" w:customStyle="1" w:styleId="Style13">
    <w:name w:val="Style13"/>
    <w:basedOn w:val="a1"/>
    <w:uiPriority w:val="99"/>
    <w:rsid w:val="00350363"/>
    <w:pPr>
      <w:spacing w:line="830" w:lineRule="exact"/>
    </w:pPr>
  </w:style>
  <w:style w:type="paragraph" w:customStyle="1" w:styleId="Style22">
    <w:name w:val="Style22"/>
    <w:basedOn w:val="a1"/>
    <w:uiPriority w:val="99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uiPriority w:val="99"/>
    <w:rsid w:val="00350363"/>
    <w:pPr>
      <w:jc w:val="center"/>
    </w:pPr>
  </w:style>
  <w:style w:type="paragraph" w:customStyle="1" w:styleId="Style34">
    <w:name w:val="Style34"/>
    <w:basedOn w:val="a1"/>
    <w:uiPriority w:val="99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uiPriority w:val="99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uiPriority w:val="99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uiPriority w:val="99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uiPriority w:val="99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uiPriority w:val="99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uiPriority w:val="99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uiPriority w:val="99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uiPriority w:val="99"/>
    <w:rsid w:val="00350363"/>
    <w:pPr>
      <w:spacing w:line="277" w:lineRule="exact"/>
      <w:ind w:firstLine="706"/>
    </w:pPr>
  </w:style>
  <w:style w:type="character" w:customStyle="1" w:styleId="FontStyle131">
    <w:name w:val="Font Style131"/>
    <w:uiPriority w:val="99"/>
    <w:rsid w:val="00350363"/>
    <w:rPr>
      <w:rFonts w:ascii="Times New Roman" w:hAnsi="Times New Roman"/>
      <w:i/>
      <w:color w:val="000000"/>
      <w:sz w:val="26"/>
    </w:rPr>
  </w:style>
  <w:style w:type="character" w:customStyle="1" w:styleId="FontStyle133">
    <w:name w:val="Font Style133"/>
    <w:uiPriority w:val="99"/>
    <w:rsid w:val="00350363"/>
    <w:rPr>
      <w:rFonts w:ascii="Times New Roman" w:hAnsi="Times New Roman"/>
      <w:b/>
      <w:color w:val="000000"/>
      <w:sz w:val="22"/>
    </w:rPr>
  </w:style>
  <w:style w:type="character" w:customStyle="1" w:styleId="FontStyle135">
    <w:name w:val="Font Style135"/>
    <w:uiPriority w:val="99"/>
    <w:rsid w:val="00350363"/>
    <w:rPr>
      <w:rFonts w:ascii="Times New Roman" w:hAnsi="Times New Roman"/>
      <w:color w:val="000000"/>
      <w:sz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aliases w:val="Heder Знак,Titul Знак"/>
    <w:basedOn w:val="a2"/>
    <w:link w:val="a9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2"/>
    <w:link w:val="ab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uiPriority w:val="99"/>
    <w:locked/>
    <w:rsid w:val="00350363"/>
    <w:rPr>
      <w:rFonts w:ascii="Times New Roman" w:eastAsia="Times New Roman" w:hAnsi="Times New Roman"/>
      <w:sz w:val="28"/>
      <w:szCs w:val="20"/>
    </w:rPr>
  </w:style>
  <w:style w:type="paragraph" w:styleId="a0">
    <w:name w:val="List Number"/>
    <w:basedOn w:val="a1"/>
    <w:uiPriority w:val="99"/>
    <w:rsid w:val="00603A9A"/>
    <w:pPr>
      <w:widowControl/>
      <w:numPr>
        <w:numId w:val="1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603A9A"/>
    <w:rPr>
      <w:rFonts w:ascii="Tahoma" w:hAnsi="Tahoma" w:cs="Tahoma"/>
      <w:sz w:val="16"/>
      <w:szCs w:val="16"/>
      <w:lang w:eastAsia="ru-RU"/>
    </w:rPr>
  </w:style>
  <w:style w:type="table" w:styleId="af">
    <w:name w:val="Table Grid"/>
    <w:basedOn w:val="a3"/>
    <w:uiPriority w:val="99"/>
    <w:rsid w:val="00D31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link w:val="af1"/>
    <w:uiPriority w:val="99"/>
    <w:qFormat/>
    <w:rsid w:val="00875DEA"/>
    <w:pPr>
      <w:ind w:left="720"/>
      <w:contextualSpacing/>
    </w:pPr>
  </w:style>
  <w:style w:type="paragraph" w:styleId="af2">
    <w:name w:val="footnote text"/>
    <w:basedOn w:val="a1"/>
    <w:link w:val="af3"/>
    <w:uiPriority w:val="99"/>
    <w:rsid w:val="000E6D4C"/>
    <w:rPr>
      <w:sz w:val="20"/>
      <w:szCs w:val="20"/>
    </w:rPr>
  </w:style>
  <w:style w:type="character" w:customStyle="1" w:styleId="af3">
    <w:name w:val="Текст сноски Знак"/>
    <w:basedOn w:val="a2"/>
    <w:link w:val="af2"/>
    <w:uiPriority w:val="99"/>
    <w:locked/>
    <w:rsid w:val="000E6D4C"/>
    <w:rPr>
      <w:rFonts w:ascii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2"/>
    <w:uiPriority w:val="99"/>
    <w:rsid w:val="000E6D4C"/>
    <w:rPr>
      <w:rFonts w:cs="Times New Roman"/>
      <w:vertAlign w:val="superscript"/>
    </w:rPr>
  </w:style>
  <w:style w:type="paragraph" w:customStyle="1" w:styleId="F5D665FCE9284B4FB2622A1808488B87">
    <w:name w:val="F5D665FCE9284B4FB2622A1808488B87"/>
    <w:uiPriority w:val="99"/>
    <w:rsid w:val="00266134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116">
    <w:name w:val="Стиль Заголовок 1 + кернинг от 16 пт"/>
    <w:basedOn w:val="1"/>
    <w:next w:val="a1"/>
    <w:uiPriority w:val="99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/>
      <w:sz w:val="24"/>
      <w:szCs w:val="24"/>
    </w:rPr>
  </w:style>
  <w:style w:type="paragraph" w:customStyle="1" w:styleId="af5">
    <w:name w:val="Пункт"/>
    <w:basedOn w:val="a1"/>
    <w:link w:val="14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eastAsia="Calibri"/>
      <w:snapToGrid w:val="0"/>
      <w:sz w:val="20"/>
      <w:szCs w:val="20"/>
      <w:lang/>
    </w:rPr>
  </w:style>
  <w:style w:type="character" w:customStyle="1" w:styleId="af6">
    <w:name w:val="Комментраий Знак"/>
    <w:uiPriority w:val="99"/>
    <w:rsid w:val="004658B2"/>
    <w:rPr>
      <w:i/>
      <w:color w:val="3366FF"/>
      <w:sz w:val="28"/>
      <w:lang w:val="ru-RU" w:eastAsia="ru-RU"/>
    </w:rPr>
  </w:style>
  <w:style w:type="paragraph" w:styleId="af7">
    <w:name w:val="Title"/>
    <w:basedOn w:val="a1"/>
    <w:link w:val="af8"/>
    <w:uiPriority w:val="99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8">
    <w:name w:val="Название Знак"/>
    <w:basedOn w:val="a2"/>
    <w:link w:val="af7"/>
    <w:uiPriority w:val="99"/>
    <w:locked/>
    <w:rsid w:val="004658B2"/>
    <w:rPr>
      <w:rFonts w:ascii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uiPriority w:val="99"/>
    <w:rsid w:val="004658B2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  <w:style w:type="character" w:customStyle="1" w:styleId="14">
    <w:name w:val="Пункт Знак1"/>
    <w:link w:val="af5"/>
    <w:uiPriority w:val="99"/>
    <w:locked/>
    <w:rsid w:val="00A73F21"/>
    <w:rPr>
      <w:rFonts w:ascii="Times New Roman" w:hAnsi="Times New Roman"/>
      <w:snapToGrid w:val="0"/>
      <w:sz w:val="20"/>
      <w:lang w:eastAsia="ru-RU"/>
    </w:rPr>
  </w:style>
  <w:style w:type="paragraph" w:styleId="af9">
    <w:name w:val="Body Text"/>
    <w:basedOn w:val="a1"/>
    <w:link w:val="afa"/>
    <w:uiPriority w:val="99"/>
    <w:rsid w:val="0012793E"/>
    <w:pPr>
      <w:widowControl/>
      <w:autoSpaceDE/>
      <w:autoSpaceDN/>
      <w:adjustRightInd/>
      <w:jc w:val="both"/>
    </w:pPr>
    <w:rPr>
      <w:rFonts w:eastAsia="Calibri"/>
    </w:rPr>
  </w:style>
  <w:style w:type="character" w:customStyle="1" w:styleId="afa">
    <w:name w:val="Основной текст Знак"/>
    <w:basedOn w:val="a2"/>
    <w:link w:val="af9"/>
    <w:uiPriority w:val="99"/>
    <w:semiHidden/>
    <w:locked/>
    <w:rsid w:val="000A22DE"/>
    <w:rPr>
      <w:rFonts w:ascii="Times New Roman" w:hAnsi="Times New Roman" w:cs="Times New Roman"/>
      <w:sz w:val="24"/>
      <w:szCs w:val="24"/>
    </w:rPr>
  </w:style>
  <w:style w:type="character" w:customStyle="1" w:styleId="af1">
    <w:name w:val="Абзац списка Знак"/>
    <w:basedOn w:val="a2"/>
    <w:link w:val="af0"/>
    <w:uiPriority w:val="99"/>
    <w:locked/>
    <w:rsid w:val="00714116"/>
    <w:rPr>
      <w:rFonts w:eastAsia="Times New Roman" w:cs="Times New Roman"/>
      <w:sz w:val="24"/>
      <w:szCs w:val="24"/>
      <w:lang w:val="ru-RU" w:eastAsia="ru-RU" w:bidi="ar-SA"/>
    </w:rPr>
  </w:style>
  <w:style w:type="paragraph" w:customStyle="1" w:styleId="15">
    <w:name w:val="Абзац списка1"/>
    <w:basedOn w:val="a1"/>
    <w:uiPriority w:val="99"/>
    <w:rsid w:val="00A807BF"/>
    <w:pPr>
      <w:ind w:left="720"/>
      <w:contextualSpacing/>
    </w:pPr>
    <w:rPr>
      <w:rFonts w:eastAsia="Calibri"/>
    </w:rPr>
  </w:style>
  <w:style w:type="character" w:customStyle="1" w:styleId="afb">
    <w:name w:val="Знак Знак"/>
    <w:uiPriority w:val="99"/>
    <w:rsid w:val="008F6A7F"/>
    <w:rPr>
      <w:sz w:val="24"/>
    </w:rPr>
  </w:style>
  <w:style w:type="paragraph" w:styleId="afc">
    <w:name w:val="caption"/>
    <w:basedOn w:val="a1"/>
    <w:next w:val="a1"/>
    <w:uiPriority w:val="99"/>
    <w:qFormat/>
    <w:locked/>
    <w:rsid w:val="00FD498B"/>
    <w:pPr>
      <w:pageBreakBefore/>
      <w:widowControl/>
      <w:suppressAutoHyphens/>
      <w:autoSpaceDE/>
      <w:autoSpaceDN/>
      <w:adjustRightInd/>
      <w:spacing w:before="120" w:after="120"/>
      <w:jc w:val="both"/>
    </w:pPr>
    <w:rPr>
      <w:rFonts w:eastAsia="Calibri"/>
      <w:bCs/>
      <w:i/>
      <w:szCs w:val="20"/>
    </w:rPr>
  </w:style>
  <w:style w:type="paragraph" w:customStyle="1" w:styleId="afd">
    <w:name w:val="Таблицы (моноширинный)"/>
    <w:basedOn w:val="a1"/>
    <w:next w:val="a1"/>
    <w:uiPriority w:val="99"/>
    <w:rsid w:val="00804B60"/>
    <w:pPr>
      <w:jc w:val="both"/>
    </w:pPr>
    <w:rPr>
      <w:rFonts w:ascii="Courier New" w:eastAsia="Calibri" w:hAnsi="Courier New" w:cs="Courier New"/>
      <w:sz w:val="20"/>
      <w:szCs w:val="20"/>
    </w:rPr>
  </w:style>
  <w:style w:type="character" w:customStyle="1" w:styleId="21">
    <w:name w:val="Знак Знак2"/>
    <w:uiPriority w:val="99"/>
    <w:locked/>
    <w:rsid w:val="00804B60"/>
    <w:rPr>
      <w:b/>
      <w:sz w:val="24"/>
      <w:lang w:val="ru-RU" w:eastAsia="ru-RU"/>
    </w:rPr>
  </w:style>
  <w:style w:type="character" w:styleId="afe">
    <w:name w:val="page number"/>
    <w:basedOn w:val="a2"/>
    <w:uiPriority w:val="99"/>
    <w:locked/>
    <w:rsid w:val="00804B60"/>
    <w:rPr>
      <w:rFonts w:cs="Times New Roman"/>
    </w:rPr>
  </w:style>
  <w:style w:type="paragraph" w:customStyle="1" w:styleId="ConsPlusNormal">
    <w:name w:val="ConsPlusNormal"/>
    <w:uiPriority w:val="99"/>
    <w:rsid w:val="00804B6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">
    <w:name w:val="Body Text Indent"/>
    <w:basedOn w:val="a1"/>
    <w:link w:val="aff0"/>
    <w:uiPriority w:val="99"/>
    <w:semiHidden/>
    <w:locked/>
    <w:rsid w:val="007B7A5B"/>
    <w:pPr>
      <w:spacing w:after="120"/>
      <w:ind w:left="283"/>
    </w:pPr>
  </w:style>
  <w:style w:type="character" w:customStyle="1" w:styleId="aff0">
    <w:name w:val="Основной текст с отступом Знак"/>
    <w:basedOn w:val="a2"/>
    <w:link w:val="aff"/>
    <w:uiPriority w:val="99"/>
    <w:locked/>
    <w:rsid w:val="007B7A5B"/>
    <w:rPr>
      <w:rFonts w:ascii="Times New Roman" w:hAnsi="Times New Roman" w:cs="Times New Roman"/>
      <w:sz w:val="24"/>
      <w:szCs w:val="24"/>
    </w:rPr>
  </w:style>
  <w:style w:type="paragraph" w:customStyle="1" w:styleId="Style39">
    <w:name w:val="Style39"/>
    <w:basedOn w:val="a1"/>
    <w:uiPriority w:val="99"/>
    <w:rsid w:val="00577C8D"/>
    <w:pPr>
      <w:spacing w:line="320" w:lineRule="exact"/>
      <w:ind w:firstLine="70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31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12</Pages>
  <Words>4243</Words>
  <Characters>24187</Characters>
  <Application>Microsoft Office Word</Application>
  <DocSecurity>0</DocSecurity>
  <Lines>201</Lines>
  <Paragraphs>56</Paragraphs>
  <ScaleCrop>false</ScaleCrop>
  <Company/>
  <LinksUpToDate>false</LinksUpToDate>
  <CharactersWithSpaces>28374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7</cp:revision>
  <cp:lastPrinted>2012-11-12T05:51:00Z</cp:lastPrinted>
  <dcterms:created xsi:type="dcterms:W3CDTF">2013-07-19T10:36:00Z</dcterms:created>
  <dcterms:modified xsi:type="dcterms:W3CDTF">2014-01-20T07:32:00Z</dcterms:modified>
</cp:coreProperties>
</file>