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87C" w:rsidRPr="00C6087C" w:rsidRDefault="00C6087C" w:rsidP="00C6087C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C6087C">
        <w:rPr>
          <w:sz w:val="24"/>
          <w:szCs w:val="24"/>
        </w:rPr>
        <w:t>ПРОТОКОЛ №1295 Р</w:t>
      </w:r>
      <w:proofErr w:type="gramStart"/>
      <w:r w:rsidRPr="00C6087C">
        <w:rPr>
          <w:sz w:val="24"/>
          <w:szCs w:val="24"/>
        </w:rPr>
        <w:t>4</w:t>
      </w:r>
      <w:proofErr w:type="gramEnd"/>
      <w:r w:rsidRPr="00C6087C">
        <w:rPr>
          <w:sz w:val="24"/>
          <w:szCs w:val="24"/>
        </w:rPr>
        <w:t>/З-12 (Z018612)</w:t>
      </w:r>
      <w:r w:rsidRPr="00C6087C">
        <w:rPr>
          <w:sz w:val="24"/>
          <w:szCs w:val="24"/>
        </w:rPr>
        <w:br/>
        <w:t xml:space="preserve">рассмотрения и оценки заявок на участие в запросе цен в электронной форме по лоту «1295 Р4/З-12 Поставка клапанов регулирующих </w:t>
      </w:r>
      <w:proofErr w:type="spellStart"/>
      <w:r w:rsidRPr="00C6087C">
        <w:rPr>
          <w:sz w:val="24"/>
          <w:szCs w:val="24"/>
        </w:rPr>
        <w:t>сильфонных</w:t>
      </w:r>
      <w:proofErr w:type="spellEnd"/>
      <w:r w:rsidRPr="00C6087C">
        <w:rPr>
          <w:sz w:val="24"/>
          <w:szCs w:val="24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6"/>
        <w:gridCol w:w="6718"/>
      </w:tblGrid>
      <w:tr w:rsidR="00C6087C" w:rsidRPr="00C6087C" w:rsidTr="00F172EC">
        <w:trPr>
          <w:tblCellSpacing w:w="15" w:type="dxa"/>
        </w:trPr>
        <w:tc>
          <w:tcPr>
            <w:tcW w:w="0" w:type="auto"/>
            <w:vAlign w:val="center"/>
          </w:tcPr>
          <w:p w:rsidR="00C6087C" w:rsidRPr="00C6087C" w:rsidRDefault="00C6087C" w:rsidP="00C6087C">
            <w:r w:rsidRPr="00C6087C">
              <w:t>г. Москва</w:t>
            </w:r>
          </w:p>
        </w:tc>
        <w:tc>
          <w:tcPr>
            <w:tcW w:w="0" w:type="auto"/>
            <w:vAlign w:val="center"/>
          </w:tcPr>
          <w:p w:rsidR="00C6087C" w:rsidRPr="00C6087C" w:rsidRDefault="00C6087C" w:rsidP="00C6087C">
            <w:pPr>
              <w:jc w:val="right"/>
            </w:pPr>
            <w:r w:rsidRPr="00C6087C">
              <w:t>Дата: 27.11.2012 г.</w:t>
            </w:r>
          </w:p>
        </w:tc>
      </w:tr>
    </w:tbl>
    <w:p w:rsidR="00C6087C" w:rsidRPr="00C6087C" w:rsidRDefault="00C6087C" w:rsidP="00C6087C">
      <w:pPr>
        <w:numPr>
          <w:ilvl w:val="0"/>
          <w:numId w:val="1"/>
        </w:numPr>
      </w:pPr>
      <w:r w:rsidRPr="00C6087C">
        <w:t>Оператор торгов: ООО "АКД".</w:t>
      </w:r>
      <w:r w:rsidRPr="00C6087C">
        <w:br/>
        <w:t>Место проведения запроса цен: http://www.A-K-D.ru</w:t>
      </w:r>
      <w:r w:rsidRPr="00C6087C">
        <w:br/>
        <w:t>Уникальный номер запроса цен на указанном сайте: Z018612.</w:t>
      </w:r>
      <w:r w:rsidRPr="00C6087C">
        <w:br/>
        <w:t>Номер протокола: 1295 Р</w:t>
      </w:r>
      <w:proofErr w:type="gramStart"/>
      <w:r w:rsidRPr="00C6087C">
        <w:t>4</w:t>
      </w:r>
      <w:proofErr w:type="gramEnd"/>
      <w:r w:rsidRPr="00C6087C">
        <w:t>/З-12 (Z018612).</w:t>
      </w:r>
      <w:r w:rsidRPr="00C6087C">
        <w:br/>
        <w:t xml:space="preserve">Дата протокола: 27.11.2012 г. </w:t>
      </w:r>
    </w:p>
    <w:p w:rsidR="00C6087C" w:rsidRPr="00C6087C" w:rsidRDefault="00C6087C" w:rsidP="00C6087C">
      <w:pPr>
        <w:numPr>
          <w:ilvl w:val="0"/>
          <w:numId w:val="1"/>
        </w:numPr>
      </w:pPr>
      <w:r w:rsidRPr="00C6087C">
        <w:t xml:space="preserve">Заказчик: ОАО «НИАЭП» (603006 г. Н. Новгород пл. Свободы д. 3). </w:t>
      </w:r>
    </w:p>
    <w:p w:rsidR="00C6087C" w:rsidRPr="00C6087C" w:rsidRDefault="00C6087C" w:rsidP="00C6087C">
      <w:pPr>
        <w:numPr>
          <w:ilvl w:val="0"/>
          <w:numId w:val="1"/>
        </w:numPr>
        <w:jc w:val="both"/>
      </w:pPr>
      <w:r w:rsidRPr="00C6087C">
        <w:t>Наименование запроса цен: 1295 Р</w:t>
      </w:r>
      <w:proofErr w:type="gramStart"/>
      <w:r w:rsidRPr="00C6087C">
        <w:t>4</w:t>
      </w:r>
      <w:proofErr w:type="gramEnd"/>
      <w:r w:rsidRPr="00C6087C">
        <w:t xml:space="preserve">/З-12 Поставка клапанов регулирующих </w:t>
      </w:r>
      <w:proofErr w:type="spellStart"/>
      <w:r w:rsidRPr="00C6087C">
        <w:t>сильфонных</w:t>
      </w:r>
      <w:proofErr w:type="spellEnd"/>
      <w:r w:rsidRPr="00C6087C">
        <w:t xml:space="preserve"> для сооружения энергоблока №4 Ростовской АЭС. Извещение о проведении запроса цен было размещено на сайте http://www.a-k-d.ru в сети Интернет 21.11.2012 г. </w:t>
      </w:r>
    </w:p>
    <w:p w:rsidR="00C6087C" w:rsidRPr="00C6087C" w:rsidRDefault="00C6087C" w:rsidP="00C6087C">
      <w:pPr>
        <w:numPr>
          <w:ilvl w:val="0"/>
          <w:numId w:val="1"/>
        </w:numPr>
        <w:jc w:val="both"/>
      </w:pPr>
      <w:r w:rsidRPr="00C6087C"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6087C" w:rsidRPr="00C6087C" w:rsidRDefault="00C6087C" w:rsidP="00C6087C">
      <w:pPr>
        <w:numPr>
          <w:ilvl w:val="1"/>
          <w:numId w:val="1"/>
        </w:numPr>
        <w:jc w:val="both"/>
      </w:pPr>
      <w:r w:rsidRPr="00C6087C">
        <w:t xml:space="preserve">Максимальная цена договора: 1 152 973.08 (один миллион сто пятьдесят две тысячи девятьсот семьдесят три рубля 08 копеек) с учетом НДС </w:t>
      </w:r>
    </w:p>
    <w:p w:rsidR="00C6087C" w:rsidRPr="00C6087C" w:rsidRDefault="00C6087C" w:rsidP="00C6087C">
      <w:pPr>
        <w:numPr>
          <w:ilvl w:val="1"/>
          <w:numId w:val="1"/>
        </w:numPr>
        <w:jc w:val="both"/>
      </w:pPr>
      <w:r w:rsidRPr="00C6087C">
        <w:t xml:space="preserve">Требования к поставщикам и другая информация: </w:t>
      </w:r>
    </w:p>
    <w:p w:rsidR="00C6087C" w:rsidRPr="00C6087C" w:rsidRDefault="00C6087C" w:rsidP="00C6087C">
      <w:pPr>
        <w:numPr>
          <w:ilvl w:val="1"/>
          <w:numId w:val="1"/>
        </w:numPr>
        <w:jc w:val="both"/>
      </w:pPr>
      <w:r w:rsidRPr="00C6087C">
        <w:t xml:space="preserve">Место исполнения договора: Россия, 347388, Ростовская область, </w:t>
      </w:r>
      <w:proofErr w:type="gramStart"/>
      <w:r w:rsidRPr="00C6087C">
        <w:t>г</w:t>
      </w:r>
      <w:proofErr w:type="gramEnd"/>
      <w:r w:rsidRPr="00C6087C">
        <w:t xml:space="preserve">. Волгодонск-28, строительная площадка энергоблока № 3, 4 Ростовской АЭС. </w:t>
      </w:r>
    </w:p>
    <w:p w:rsidR="00C6087C" w:rsidRPr="00C6087C" w:rsidRDefault="00C6087C" w:rsidP="00C6087C">
      <w:pPr>
        <w:numPr>
          <w:ilvl w:val="1"/>
          <w:numId w:val="1"/>
        </w:numPr>
        <w:jc w:val="both"/>
      </w:pPr>
      <w:r w:rsidRPr="00C6087C">
        <w:t xml:space="preserve">Сроки поставки товаров, выполнения работ, оказания услуг: в соответствии со Спецификацией. </w:t>
      </w:r>
    </w:p>
    <w:p w:rsidR="00C6087C" w:rsidRPr="00C6087C" w:rsidRDefault="00C6087C" w:rsidP="00C6087C">
      <w:pPr>
        <w:numPr>
          <w:ilvl w:val="1"/>
          <w:numId w:val="1"/>
        </w:numPr>
        <w:jc w:val="both"/>
      </w:pPr>
      <w:r w:rsidRPr="00C6087C"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C6087C" w:rsidRPr="00C6087C" w:rsidRDefault="00C6087C" w:rsidP="00C6087C">
      <w:pPr>
        <w:numPr>
          <w:ilvl w:val="0"/>
          <w:numId w:val="1"/>
        </w:numPr>
        <w:jc w:val="both"/>
      </w:pPr>
      <w:r w:rsidRPr="00C6087C">
        <w:t xml:space="preserve">До окончания указанного в извещении срока подачи заявок на участие в запросе цен 27.11.2012 г., 09:00 не подана ни одна заявка на участие в запросе цен через сайт в сети Интернет http://www.a-k-d.ru </w:t>
      </w:r>
    </w:p>
    <w:p w:rsidR="00C6087C" w:rsidRPr="00C6087C" w:rsidRDefault="00C6087C" w:rsidP="00C6087C">
      <w:pPr>
        <w:numPr>
          <w:ilvl w:val="0"/>
          <w:numId w:val="1"/>
        </w:numPr>
      </w:pPr>
      <w:r w:rsidRPr="00C6087C">
        <w:t xml:space="preserve">Признать запрос цен несостоявшимся. </w:t>
      </w:r>
    </w:p>
    <w:p w:rsidR="00C6087C" w:rsidRPr="00C6087C" w:rsidRDefault="00C6087C" w:rsidP="00C6087C">
      <w:pPr>
        <w:numPr>
          <w:ilvl w:val="0"/>
          <w:numId w:val="1"/>
        </w:numPr>
      </w:pPr>
      <w:r w:rsidRPr="00C6087C"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958"/>
      </w:tblGrid>
      <w:tr w:rsidR="00C6087C" w:rsidRPr="00C6087C" w:rsidTr="00CA286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087C" w:rsidRPr="00C6087C" w:rsidRDefault="00C6087C" w:rsidP="00C6087C">
            <w:pPr>
              <w:rPr>
                <w:b/>
                <w:bCs/>
              </w:rPr>
            </w:pPr>
            <w:r w:rsidRPr="00C6087C">
              <w:t>Подписи:</w:t>
            </w:r>
            <w:r w:rsidRPr="00C6087C">
              <w:br/>
            </w:r>
            <w:r w:rsidRPr="00C6087C">
              <w:rPr>
                <w:b/>
                <w:bCs/>
              </w:rPr>
              <w:t>Председатель Единой комиссии: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__________________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087C" w:rsidRPr="00C6087C" w:rsidRDefault="00C6087C" w:rsidP="00C6087C">
            <w:pPr>
              <w:jc w:val="center"/>
              <w:rPr>
                <w:b/>
                <w:bCs/>
              </w:rPr>
            </w:pPr>
            <w:r w:rsidRPr="00C6087C">
              <w:rPr>
                <w:b/>
                <w:bCs/>
              </w:rPr>
              <w:t>Секретарь Единой комиссии: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__________________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087C" w:rsidRPr="00C6087C" w:rsidRDefault="00C6087C" w:rsidP="00C6087C">
            <w:pPr>
              <w:jc w:val="center"/>
              <w:rPr>
                <w:b/>
                <w:bCs/>
              </w:rPr>
            </w:pPr>
            <w:r w:rsidRPr="00C6087C">
              <w:rPr>
                <w:b/>
                <w:bCs/>
              </w:rPr>
              <w:t>Члены Единой комиссии: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__________________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proofErr w:type="spellStart"/>
            <w:r w:rsidRPr="00C6087C">
              <w:t>Кряжев</w:t>
            </w:r>
            <w:proofErr w:type="spellEnd"/>
            <w:r w:rsidRPr="00C6087C"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__________________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proofErr w:type="spellStart"/>
            <w:r w:rsidRPr="00C6087C">
              <w:t>Барова</w:t>
            </w:r>
            <w:proofErr w:type="spellEnd"/>
            <w:r w:rsidRPr="00C6087C">
              <w:t xml:space="preserve"> Татьяна </w:t>
            </w:r>
            <w:proofErr w:type="spellStart"/>
            <w:r w:rsidRPr="00C6087C"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__________________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proofErr w:type="spellStart"/>
            <w:r w:rsidRPr="00C6087C">
              <w:t>Кувардин</w:t>
            </w:r>
            <w:proofErr w:type="spellEnd"/>
            <w:r w:rsidRPr="00C6087C"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__________________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__________________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__________________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proofErr w:type="spellStart"/>
            <w:r w:rsidRPr="00C6087C">
              <w:t>Тюкаев</w:t>
            </w:r>
            <w:proofErr w:type="spellEnd"/>
            <w:r w:rsidRPr="00C6087C"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Опросный лист прилагается</w:t>
            </w:r>
          </w:p>
        </w:tc>
      </w:tr>
      <w:tr w:rsidR="00C6087C" w:rsidRPr="00C6087C" w:rsidTr="00CA28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proofErr w:type="spellStart"/>
            <w:r w:rsidRPr="00C6087C">
              <w:t>Трофименко</w:t>
            </w:r>
            <w:proofErr w:type="spellEnd"/>
            <w:r w:rsidRPr="00C6087C"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087C" w:rsidRPr="00C6087C" w:rsidRDefault="00C6087C" w:rsidP="00C6087C">
            <w:r w:rsidRPr="00C6087C">
              <w:t>Опросный лист прилагается</w:t>
            </w:r>
          </w:p>
        </w:tc>
      </w:tr>
    </w:tbl>
    <w:p w:rsidR="00CA62FE" w:rsidRPr="00C6087C" w:rsidRDefault="00CA62FE" w:rsidP="00C6087C">
      <w:pPr>
        <w:pStyle w:val="a3"/>
        <w:rPr>
          <w:sz w:val="28"/>
          <w:szCs w:val="28"/>
        </w:rPr>
      </w:pPr>
    </w:p>
    <w:sectPr w:rsidR="00CA62FE" w:rsidRPr="00C6087C" w:rsidSect="00C6087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371F4"/>
    <w:multiLevelType w:val="multilevel"/>
    <w:tmpl w:val="DC22C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087C"/>
    <w:rsid w:val="0041329E"/>
    <w:rsid w:val="0060781E"/>
    <w:rsid w:val="00C6087C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608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08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60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353</Words>
  <Characters>2013</Characters>
  <Application>Microsoft Office Word</Application>
  <DocSecurity>0</DocSecurity>
  <Lines>16</Lines>
  <Paragraphs>4</Paragraphs>
  <ScaleCrop>false</ScaleCrop>
  <Company>NIAEP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2012-11-27T14:11:00Z</dcterms:created>
  <dcterms:modified xsi:type="dcterms:W3CDTF">2012-11-27T14:17:00Z</dcterms:modified>
</cp:coreProperties>
</file>