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6EF" w:rsidRPr="002E2111" w:rsidRDefault="00760D60" w:rsidP="009166EF">
      <w:pPr>
        <w:shd w:val="clear" w:color="auto" w:fill="FFFFFF"/>
        <w:jc w:val="center"/>
        <w:rPr>
          <w:b/>
          <w:sz w:val="24"/>
          <w:szCs w:val="24"/>
        </w:rPr>
      </w:pPr>
      <w:r w:rsidRPr="002E2111">
        <w:rPr>
          <w:b/>
          <w:spacing w:val="1"/>
          <w:sz w:val="24"/>
          <w:szCs w:val="24"/>
        </w:rPr>
        <w:t xml:space="preserve"> Открытое акционерное общество «Ковровский механический завод»</w:t>
      </w:r>
    </w:p>
    <w:p w:rsidR="009166EF" w:rsidRPr="002E2111" w:rsidRDefault="00CE1337" w:rsidP="009166EF">
      <w:pPr>
        <w:shd w:val="clear" w:color="auto" w:fill="FFFFFF"/>
        <w:jc w:val="both"/>
        <w:rPr>
          <w:b/>
          <w:sz w:val="24"/>
          <w:szCs w:val="24"/>
        </w:rPr>
      </w:pPr>
      <w:r w:rsidRPr="002E2111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2E2111" w:rsidRPr="002E2111" w:rsidRDefault="002E2111" w:rsidP="00032652">
      <w:pPr>
        <w:pStyle w:val="2"/>
        <w:ind w:right="141"/>
        <w:rPr>
          <w:sz w:val="24"/>
          <w:szCs w:val="24"/>
        </w:rPr>
      </w:pPr>
    </w:p>
    <w:p w:rsidR="00032652" w:rsidRPr="002E2111" w:rsidRDefault="00032652" w:rsidP="00032652">
      <w:pPr>
        <w:pStyle w:val="2"/>
        <w:ind w:right="141"/>
        <w:rPr>
          <w:sz w:val="24"/>
          <w:szCs w:val="24"/>
        </w:rPr>
      </w:pPr>
      <w:r w:rsidRPr="002E2111">
        <w:rPr>
          <w:sz w:val="24"/>
          <w:szCs w:val="24"/>
        </w:rPr>
        <w:t xml:space="preserve">ПРОТОКОЛ № </w:t>
      </w:r>
      <w:r w:rsidR="00760D60" w:rsidRPr="002E2111">
        <w:rPr>
          <w:sz w:val="24"/>
          <w:szCs w:val="24"/>
        </w:rPr>
        <w:t>KM-2013/309</w:t>
      </w:r>
      <w:r w:rsidRPr="002E2111">
        <w:rPr>
          <w:sz w:val="24"/>
          <w:szCs w:val="24"/>
        </w:rPr>
        <w:t xml:space="preserve"> от </w:t>
      </w:r>
      <w:r w:rsidR="00760D60" w:rsidRPr="002E2111">
        <w:rPr>
          <w:sz w:val="24"/>
          <w:szCs w:val="24"/>
        </w:rPr>
        <w:t>23.10.2013</w:t>
      </w:r>
    </w:p>
    <w:p w:rsidR="00032652" w:rsidRPr="002E2111" w:rsidRDefault="00032652" w:rsidP="00032652">
      <w:pPr>
        <w:shd w:val="clear" w:color="auto" w:fill="FFFFFF"/>
        <w:jc w:val="center"/>
        <w:rPr>
          <w:b/>
          <w:sz w:val="24"/>
          <w:szCs w:val="24"/>
        </w:rPr>
      </w:pPr>
      <w:r w:rsidRPr="002E2111">
        <w:rPr>
          <w:b/>
          <w:sz w:val="24"/>
          <w:szCs w:val="24"/>
        </w:rPr>
        <w:t>Заседания  комиссии по размещению заказа</w:t>
      </w:r>
    </w:p>
    <w:p w:rsidR="00457384" w:rsidRPr="002E2111" w:rsidRDefault="00032652" w:rsidP="00032652">
      <w:pPr>
        <w:shd w:val="clear" w:color="auto" w:fill="FFFFFF"/>
        <w:jc w:val="center"/>
        <w:rPr>
          <w:b/>
          <w:szCs w:val="28"/>
        </w:rPr>
      </w:pPr>
      <w:r w:rsidRPr="002E2111">
        <w:rPr>
          <w:b/>
          <w:sz w:val="24"/>
          <w:szCs w:val="24"/>
        </w:rPr>
        <w:t>«Проведение переторжки»</w:t>
      </w:r>
    </w:p>
    <w:p w:rsidR="00F23EC6" w:rsidRPr="002E2111" w:rsidRDefault="00F23EC6" w:rsidP="00F23EC6">
      <w:pPr>
        <w:shd w:val="clear" w:color="auto" w:fill="FFFFFF"/>
        <w:jc w:val="both"/>
        <w:rPr>
          <w:b/>
          <w:sz w:val="24"/>
          <w:szCs w:val="24"/>
        </w:rPr>
      </w:pPr>
      <w:r w:rsidRPr="002E2111">
        <w:rPr>
          <w:b/>
          <w:sz w:val="24"/>
          <w:szCs w:val="24"/>
        </w:rPr>
        <w:tab/>
      </w:r>
      <w:r w:rsidRPr="002E2111">
        <w:rPr>
          <w:b/>
          <w:sz w:val="24"/>
          <w:szCs w:val="24"/>
        </w:rPr>
        <w:tab/>
      </w:r>
      <w:r w:rsidRPr="002E2111">
        <w:rPr>
          <w:b/>
          <w:sz w:val="24"/>
          <w:szCs w:val="24"/>
        </w:rPr>
        <w:tab/>
      </w:r>
      <w:r w:rsidRPr="002E2111">
        <w:rPr>
          <w:b/>
          <w:sz w:val="24"/>
          <w:szCs w:val="24"/>
        </w:rPr>
        <w:tab/>
      </w:r>
      <w:r w:rsidRPr="002E2111">
        <w:rPr>
          <w:b/>
          <w:sz w:val="24"/>
          <w:szCs w:val="24"/>
        </w:rPr>
        <w:tab/>
      </w:r>
    </w:p>
    <w:p w:rsidR="00F23EC6" w:rsidRPr="002E2111" w:rsidRDefault="00B457DA" w:rsidP="00F23EC6">
      <w:pPr>
        <w:shd w:val="clear" w:color="auto" w:fill="FFFFFF"/>
        <w:jc w:val="both"/>
        <w:rPr>
          <w:b/>
          <w:sz w:val="24"/>
          <w:szCs w:val="24"/>
        </w:rPr>
      </w:pPr>
      <w:r w:rsidRPr="002E2111">
        <w:rPr>
          <w:b/>
          <w:sz w:val="24"/>
          <w:szCs w:val="24"/>
        </w:rPr>
        <w:t>Вид процедуры закупки</w:t>
      </w:r>
      <w:r w:rsidRPr="002E2111">
        <w:rPr>
          <w:sz w:val="24"/>
          <w:szCs w:val="24"/>
        </w:rPr>
        <w:t xml:space="preserve">: </w:t>
      </w:r>
      <w:r w:rsidR="00760D60" w:rsidRPr="002E2111">
        <w:rPr>
          <w:sz w:val="24"/>
          <w:szCs w:val="24"/>
        </w:rPr>
        <w:t>открытый запрос предложений в электронной форме</w:t>
      </w:r>
      <w:r w:rsidR="00F23EC6" w:rsidRPr="002E2111">
        <w:rPr>
          <w:b/>
          <w:sz w:val="24"/>
          <w:szCs w:val="24"/>
        </w:rPr>
        <w:tab/>
      </w:r>
      <w:r w:rsidR="00F23EC6" w:rsidRPr="002E2111">
        <w:rPr>
          <w:b/>
          <w:sz w:val="24"/>
          <w:szCs w:val="24"/>
        </w:rPr>
        <w:tab/>
      </w:r>
      <w:r w:rsidR="00F23EC6" w:rsidRPr="002E2111">
        <w:rPr>
          <w:b/>
          <w:sz w:val="24"/>
          <w:szCs w:val="24"/>
        </w:rPr>
        <w:tab/>
      </w:r>
      <w:r w:rsidR="00F23EC6" w:rsidRPr="002E2111">
        <w:rPr>
          <w:b/>
          <w:sz w:val="24"/>
          <w:szCs w:val="24"/>
        </w:rPr>
        <w:tab/>
      </w:r>
    </w:p>
    <w:p w:rsidR="009166EF" w:rsidRPr="002E2111" w:rsidRDefault="00FF1ABC" w:rsidP="00F23EC6">
      <w:pPr>
        <w:shd w:val="clear" w:color="auto" w:fill="FFFFFF"/>
        <w:jc w:val="both"/>
        <w:rPr>
          <w:sz w:val="24"/>
          <w:szCs w:val="24"/>
        </w:rPr>
      </w:pPr>
      <w:r w:rsidRPr="002E2111">
        <w:rPr>
          <w:b/>
          <w:sz w:val="24"/>
          <w:szCs w:val="24"/>
        </w:rPr>
        <w:t>Вид переторжки</w:t>
      </w:r>
      <w:r w:rsidRPr="002E2111">
        <w:rPr>
          <w:sz w:val="24"/>
          <w:szCs w:val="24"/>
        </w:rPr>
        <w:t xml:space="preserve">: </w:t>
      </w:r>
      <w:proofErr w:type="gramStart"/>
      <w:r w:rsidR="00760D60" w:rsidRPr="002E2111">
        <w:rPr>
          <w:sz w:val="24"/>
          <w:szCs w:val="24"/>
        </w:rPr>
        <w:t>очная</w:t>
      </w:r>
      <w:proofErr w:type="gramEnd"/>
    </w:p>
    <w:p w:rsidR="009166EF" w:rsidRPr="002E2111" w:rsidRDefault="00BE703D" w:rsidP="009166EF">
      <w:pPr>
        <w:shd w:val="clear" w:color="auto" w:fill="FFFFFF"/>
        <w:jc w:val="both"/>
        <w:rPr>
          <w:sz w:val="24"/>
          <w:szCs w:val="24"/>
        </w:rPr>
      </w:pPr>
      <w:r w:rsidRPr="002E2111">
        <w:rPr>
          <w:b/>
          <w:sz w:val="24"/>
          <w:szCs w:val="24"/>
        </w:rPr>
        <w:t>Место проведения переторжки:</w:t>
      </w:r>
      <w:r w:rsidRPr="002E2111">
        <w:rPr>
          <w:sz w:val="24"/>
          <w:szCs w:val="24"/>
        </w:rPr>
        <w:t xml:space="preserve"> </w:t>
      </w:r>
      <w:hyperlink r:id="rId5" w:history="1">
        <w:r w:rsidR="00760D60" w:rsidRPr="002E2111">
          <w:rPr>
            <w:rStyle w:val="a3"/>
            <w:color w:val="auto"/>
            <w:sz w:val="24"/>
            <w:szCs w:val="24"/>
            <w:u w:val="none"/>
          </w:rPr>
          <w:t>www.a-k-d.ru</w:t>
        </w:r>
      </w:hyperlink>
    </w:p>
    <w:p w:rsidR="00BE703D" w:rsidRPr="002E2111" w:rsidRDefault="00BE703D" w:rsidP="009166EF">
      <w:pPr>
        <w:shd w:val="clear" w:color="auto" w:fill="FFFFFF"/>
        <w:jc w:val="both"/>
        <w:rPr>
          <w:b/>
          <w:sz w:val="24"/>
          <w:szCs w:val="24"/>
        </w:rPr>
      </w:pPr>
    </w:p>
    <w:p w:rsidR="00BE703D" w:rsidRPr="002E2111" w:rsidRDefault="00BE703D" w:rsidP="009166EF">
      <w:pPr>
        <w:shd w:val="clear" w:color="auto" w:fill="FFFFFF"/>
        <w:jc w:val="both"/>
        <w:rPr>
          <w:b/>
          <w:sz w:val="24"/>
          <w:szCs w:val="24"/>
        </w:rPr>
      </w:pPr>
      <w:r w:rsidRPr="002E2111">
        <w:rPr>
          <w:b/>
          <w:sz w:val="24"/>
          <w:szCs w:val="24"/>
        </w:rPr>
        <w:t>Дата, время начала и окончания процедуры переторжки:</w:t>
      </w:r>
      <w:r w:rsidRPr="002E2111">
        <w:rPr>
          <w:sz w:val="24"/>
          <w:szCs w:val="24"/>
        </w:rPr>
        <w:t xml:space="preserve"> </w:t>
      </w:r>
      <w:r w:rsidRPr="002E2111">
        <w:rPr>
          <w:sz w:val="22"/>
          <w:szCs w:val="22"/>
        </w:rPr>
        <w:t>с «</w:t>
      </w:r>
      <w:r w:rsidR="00760D60" w:rsidRPr="002E2111">
        <w:rPr>
          <w:sz w:val="22"/>
          <w:szCs w:val="22"/>
        </w:rPr>
        <w:t>23</w:t>
      </w:r>
      <w:r w:rsidRPr="002E2111">
        <w:rPr>
          <w:sz w:val="22"/>
          <w:szCs w:val="22"/>
        </w:rPr>
        <w:t xml:space="preserve">» </w:t>
      </w:r>
      <w:r w:rsidR="00760D60" w:rsidRPr="002E2111">
        <w:rPr>
          <w:sz w:val="22"/>
          <w:szCs w:val="22"/>
        </w:rPr>
        <w:t>октября</w:t>
      </w:r>
      <w:r w:rsidRPr="002E2111">
        <w:rPr>
          <w:sz w:val="22"/>
          <w:szCs w:val="22"/>
        </w:rPr>
        <w:t xml:space="preserve"> </w:t>
      </w:r>
      <w:r w:rsidR="00760D60" w:rsidRPr="002E2111">
        <w:rPr>
          <w:sz w:val="22"/>
          <w:szCs w:val="22"/>
        </w:rPr>
        <w:t>2013</w:t>
      </w:r>
      <w:r w:rsidRPr="002E2111">
        <w:rPr>
          <w:sz w:val="22"/>
          <w:szCs w:val="22"/>
        </w:rPr>
        <w:t xml:space="preserve"> г. </w:t>
      </w:r>
      <w:r w:rsidR="00760D60" w:rsidRPr="002E2111">
        <w:rPr>
          <w:sz w:val="22"/>
          <w:szCs w:val="22"/>
        </w:rPr>
        <w:t>10:00</w:t>
      </w:r>
      <w:r w:rsidR="003E3B46" w:rsidRPr="002E2111">
        <w:rPr>
          <w:sz w:val="22"/>
          <w:szCs w:val="22"/>
        </w:rPr>
        <w:t xml:space="preserve"> </w:t>
      </w:r>
      <w:r w:rsidRPr="002E2111">
        <w:rPr>
          <w:sz w:val="22"/>
          <w:szCs w:val="22"/>
        </w:rPr>
        <w:t>до «</w:t>
      </w:r>
      <w:r w:rsidR="00760D60" w:rsidRPr="002E2111">
        <w:rPr>
          <w:sz w:val="22"/>
          <w:szCs w:val="22"/>
        </w:rPr>
        <w:t>23</w:t>
      </w:r>
      <w:r w:rsidRPr="002E2111">
        <w:rPr>
          <w:sz w:val="22"/>
          <w:szCs w:val="22"/>
        </w:rPr>
        <w:t xml:space="preserve">» </w:t>
      </w:r>
      <w:r w:rsidR="00760D60" w:rsidRPr="002E2111">
        <w:rPr>
          <w:sz w:val="22"/>
          <w:szCs w:val="22"/>
        </w:rPr>
        <w:t>октября</w:t>
      </w:r>
      <w:r w:rsidRPr="002E2111">
        <w:rPr>
          <w:sz w:val="22"/>
          <w:szCs w:val="22"/>
        </w:rPr>
        <w:t xml:space="preserve"> </w:t>
      </w:r>
      <w:r w:rsidR="00760D60" w:rsidRPr="002E2111">
        <w:rPr>
          <w:sz w:val="22"/>
          <w:szCs w:val="22"/>
        </w:rPr>
        <w:t>2013</w:t>
      </w:r>
      <w:r w:rsidR="003E3B46" w:rsidRPr="002E2111">
        <w:rPr>
          <w:sz w:val="22"/>
          <w:szCs w:val="22"/>
        </w:rPr>
        <w:t xml:space="preserve"> </w:t>
      </w:r>
      <w:r w:rsidR="00760D60" w:rsidRPr="002E2111">
        <w:rPr>
          <w:sz w:val="22"/>
          <w:szCs w:val="22"/>
        </w:rPr>
        <w:t>11:00</w:t>
      </w:r>
      <w:r w:rsidR="00B457DA" w:rsidRPr="002E2111">
        <w:rPr>
          <w:sz w:val="22"/>
          <w:szCs w:val="22"/>
        </w:rPr>
        <w:t>.</w:t>
      </w:r>
    </w:p>
    <w:p w:rsidR="009166EF" w:rsidRPr="002E2111" w:rsidRDefault="009166EF" w:rsidP="009166EF">
      <w:pPr>
        <w:shd w:val="clear" w:color="auto" w:fill="FFFFFF"/>
        <w:jc w:val="both"/>
        <w:rPr>
          <w:sz w:val="24"/>
          <w:szCs w:val="24"/>
        </w:rPr>
      </w:pPr>
    </w:p>
    <w:p w:rsidR="00DF7317" w:rsidRPr="002E2111" w:rsidRDefault="002E2111" w:rsidP="00DF7317">
      <w:pPr>
        <w:shd w:val="clear" w:color="auto" w:fill="FFFFFF"/>
        <w:jc w:val="both"/>
        <w:rPr>
          <w:snapToGrid w:val="0"/>
          <w:sz w:val="24"/>
          <w:szCs w:val="24"/>
        </w:rPr>
      </w:pPr>
      <w:r w:rsidRPr="002E2111">
        <w:rPr>
          <w:sz w:val="24"/>
          <w:szCs w:val="24"/>
        </w:rPr>
        <w:t>Извещение №</w:t>
      </w:r>
      <w:r w:rsidR="00760D60" w:rsidRPr="002E2111">
        <w:rPr>
          <w:sz w:val="24"/>
          <w:szCs w:val="24"/>
        </w:rPr>
        <w:t>KM-1925</w:t>
      </w:r>
      <w:r w:rsidR="00B457DA" w:rsidRPr="002E2111">
        <w:rPr>
          <w:sz w:val="24"/>
          <w:szCs w:val="24"/>
        </w:rPr>
        <w:t xml:space="preserve"> о проведении</w:t>
      </w:r>
      <w:r w:rsidR="00A450DB" w:rsidRPr="002E2111">
        <w:rPr>
          <w:sz w:val="24"/>
          <w:szCs w:val="24"/>
        </w:rPr>
        <w:t xml:space="preserve"> процедуры</w:t>
      </w:r>
      <w:r w:rsidR="00B457DA" w:rsidRPr="002E2111">
        <w:rPr>
          <w:sz w:val="24"/>
          <w:szCs w:val="24"/>
        </w:rPr>
        <w:t xml:space="preserve"> </w:t>
      </w:r>
      <w:r w:rsidR="00760D60" w:rsidRPr="002E2111">
        <w:rPr>
          <w:sz w:val="24"/>
          <w:szCs w:val="24"/>
        </w:rPr>
        <w:t>открытый запрос предложений в электронной форме</w:t>
      </w:r>
      <w:r w:rsidR="00B457DA" w:rsidRPr="002E2111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="00B457DA" w:rsidRPr="002E2111">
          <w:rPr>
            <w:rStyle w:val="a3"/>
            <w:color w:val="auto"/>
            <w:sz w:val="24"/>
            <w:szCs w:val="24"/>
            <w:lang w:val="en-US"/>
          </w:rPr>
          <w:t>http</w:t>
        </w:r>
        <w:r w:rsidR="00B457DA" w:rsidRPr="002E2111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B457DA" w:rsidRPr="002E2111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B457DA" w:rsidRPr="002E2111">
          <w:rPr>
            <w:rStyle w:val="a3"/>
            <w:color w:val="auto"/>
            <w:sz w:val="24"/>
            <w:szCs w:val="24"/>
          </w:rPr>
          <w:t>.</w:t>
        </w:r>
        <w:proofErr w:type="spellStart"/>
        <w:r w:rsidR="00B457DA" w:rsidRPr="002E2111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B457DA" w:rsidRPr="002E2111">
          <w:rPr>
            <w:rStyle w:val="a3"/>
            <w:color w:val="auto"/>
            <w:sz w:val="24"/>
            <w:szCs w:val="24"/>
          </w:rPr>
          <w:t>.</w:t>
        </w:r>
        <w:proofErr w:type="spellStart"/>
        <w:r w:rsidR="00B457DA" w:rsidRPr="002E2111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B457DA" w:rsidRPr="002E2111">
        <w:rPr>
          <w:snapToGrid w:val="0"/>
          <w:sz w:val="24"/>
          <w:szCs w:val="24"/>
        </w:rPr>
        <w:t xml:space="preserve"> </w:t>
      </w:r>
      <w:r w:rsidRPr="002E2111">
        <w:rPr>
          <w:sz w:val="24"/>
          <w:szCs w:val="24"/>
        </w:rPr>
        <w:t>№</w:t>
      </w:r>
      <w:r w:rsidR="00760D60" w:rsidRPr="002E2111">
        <w:rPr>
          <w:sz w:val="24"/>
          <w:szCs w:val="24"/>
        </w:rPr>
        <w:t>130927/0631/145</w:t>
      </w:r>
      <w:r w:rsidR="00B457DA" w:rsidRPr="002E2111">
        <w:rPr>
          <w:sz w:val="24"/>
          <w:szCs w:val="24"/>
        </w:rPr>
        <w:t xml:space="preserve"> от</w:t>
      </w:r>
      <w:r w:rsidR="00B457DA" w:rsidRPr="002E2111">
        <w:rPr>
          <w:snapToGrid w:val="0"/>
          <w:sz w:val="24"/>
          <w:szCs w:val="24"/>
        </w:rPr>
        <w:t xml:space="preserve"> «</w:t>
      </w:r>
      <w:r w:rsidR="00760D60" w:rsidRPr="002E2111">
        <w:rPr>
          <w:snapToGrid w:val="0"/>
          <w:sz w:val="24"/>
          <w:szCs w:val="24"/>
        </w:rPr>
        <w:t>27</w:t>
      </w:r>
      <w:r w:rsidR="00B457DA" w:rsidRPr="002E2111">
        <w:rPr>
          <w:snapToGrid w:val="0"/>
          <w:sz w:val="24"/>
          <w:szCs w:val="24"/>
        </w:rPr>
        <w:t xml:space="preserve">» </w:t>
      </w:r>
      <w:r w:rsidR="00760D60" w:rsidRPr="002E2111">
        <w:rPr>
          <w:snapToGrid w:val="0"/>
          <w:sz w:val="24"/>
          <w:szCs w:val="24"/>
        </w:rPr>
        <w:t>сентября</w:t>
      </w:r>
      <w:r w:rsidR="00B457DA" w:rsidRPr="002E2111">
        <w:rPr>
          <w:snapToGrid w:val="0"/>
          <w:sz w:val="24"/>
          <w:szCs w:val="24"/>
        </w:rPr>
        <w:t xml:space="preserve"> </w:t>
      </w:r>
      <w:r w:rsidR="00760D60" w:rsidRPr="002E2111">
        <w:rPr>
          <w:snapToGrid w:val="0"/>
          <w:sz w:val="24"/>
          <w:szCs w:val="24"/>
        </w:rPr>
        <w:t>2013</w:t>
      </w:r>
      <w:r w:rsidR="00B457DA" w:rsidRPr="002E2111">
        <w:rPr>
          <w:snapToGrid w:val="0"/>
          <w:sz w:val="24"/>
          <w:szCs w:val="24"/>
        </w:rPr>
        <w:t>г.</w:t>
      </w:r>
    </w:p>
    <w:p w:rsidR="00B457DA" w:rsidRPr="002E2111" w:rsidRDefault="00B457DA" w:rsidP="00DF7317">
      <w:pPr>
        <w:shd w:val="clear" w:color="auto" w:fill="FFFFFF"/>
        <w:jc w:val="both"/>
        <w:rPr>
          <w:sz w:val="24"/>
          <w:szCs w:val="24"/>
        </w:rPr>
      </w:pPr>
    </w:p>
    <w:p w:rsidR="00B457DA" w:rsidRPr="002E2111" w:rsidRDefault="00B457DA" w:rsidP="00B457DA">
      <w:pPr>
        <w:shd w:val="clear" w:color="auto" w:fill="FFFFFF"/>
        <w:jc w:val="both"/>
        <w:rPr>
          <w:sz w:val="24"/>
          <w:szCs w:val="24"/>
        </w:rPr>
      </w:pPr>
      <w:r w:rsidRPr="002E2111">
        <w:rPr>
          <w:sz w:val="24"/>
          <w:szCs w:val="24"/>
        </w:rPr>
        <w:t>Переторжка проводится в соответствии с решением, указанным в протоколе №</w:t>
      </w:r>
      <w:r w:rsidR="00760D60" w:rsidRPr="002E2111">
        <w:rPr>
          <w:sz w:val="24"/>
          <w:szCs w:val="24"/>
        </w:rPr>
        <w:t>KM-2013/307</w:t>
      </w:r>
      <w:r w:rsidRPr="002E2111">
        <w:rPr>
          <w:sz w:val="24"/>
          <w:szCs w:val="24"/>
        </w:rPr>
        <w:t xml:space="preserve"> от </w:t>
      </w:r>
      <w:r w:rsidR="00760D60" w:rsidRPr="002E2111">
        <w:rPr>
          <w:color w:val="000000"/>
          <w:sz w:val="24"/>
          <w:szCs w:val="24"/>
          <w:shd w:val="clear" w:color="auto" w:fill="FFFFFF"/>
        </w:rPr>
        <w:t>21.10.2013</w:t>
      </w:r>
      <w:r w:rsidR="002E2111" w:rsidRPr="002E2111">
        <w:rPr>
          <w:color w:val="000000"/>
          <w:sz w:val="24"/>
          <w:szCs w:val="24"/>
          <w:shd w:val="clear" w:color="auto" w:fill="FFFFFF"/>
        </w:rPr>
        <w:t>.</w:t>
      </w:r>
    </w:p>
    <w:p w:rsidR="00DF7317" w:rsidRPr="002E2111" w:rsidRDefault="00DF7317" w:rsidP="00DF7317">
      <w:pPr>
        <w:shd w:val="clear" w:color="auto" w:fill="FFFFFF"/>
        <w:jc w:val="both"/>
        <w:rPr>
          <w:b/>
          <w:sz w:val="24"/>
          <w:szCs w:val="24"/>
        </w:rPr>
      </w:pPr>
    </w:p>
    <w:p w:rsidR="00DF7317" w:rsidRPr="002E2111" w:rsidRDefault="00DF7317" w:rsidP="00DF7317">
      <w:pPr>
        <w:shd w:val="clear" w:color="auto" w:fill="FFFFFF"/>
        <w:jc w:val="both"/>
        <w:rPr>
          <w:b/>
          <w:sz w:val="24"/>
          <w:szCs w:val="24"/>
        </w:rPr>
      </w:pPr>
      <w:r w:rsidRPr="002E2111">
        <w:rPr>
          <w:b/>
          <w:sz w:val="24"/>
          <w:szCs w:val="24"/>
        </w:rPr>
        <w:t>Список участников,  допущенных к участию в переторжке:</w:t>
      </w:r>
    </w:p>
    <w:p w:rsidR="00DF7317" w:rsidRPr="002E2111" w:rsidRDefault="00DF7317" w:rsidP="00DF7317">
      <w:pPr>
        <w:shd w:val="clear" w:color="auto" w:fill="FFFFFF"/>
        <w:jc w:val="both"/>
        <w:rPr>
          <w:sz w:val="24"/>
          <w:szCs w:val="24"/>
        </w:rPr>
      </w:pPr>
      <w:r w:rsidRPr="002E2111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DF7317" w:rsidRPr="002E2111" w:rsidTr="00B457D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7317" w:rsidRPr="002E2111" w:rsidRDefault="00DF7317" w:rsidP="00B457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211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760D60" w:rsidRPr="002E2111" w:rsidTr="00FD489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0D60" w:rsidRPr="002E2111" w:rsidRDefault="00760D60" w:rsidP="00FD489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E2111">
              <w:rPr>
                <w:sz w:val="24"/>
                <w:szCs w:val="24"/>
                <w:lang w:val="en-US"/>
              </w:rPr>
              <w:t>ООО «ХИМПРОМКОМПЛЕКТ»</w:t>
            </w:r>
            <w:r w:rsidRPr="002E2111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760D60" w:rsidRPr="002E2111" w:rsidTr="00FD489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0D60" w:rsidRPr="002E2111" w:rsidRDefault="00760D60" w:rsidP="00FD489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E2111">
              <w:rPr>
                <w:sz w:val="24"/>
                <w:szCs w:val="24"/>
                <w:lang w:val="en-US"/>
              </w:rPr>
              <w:t>ЗАО «ХИМРЕАКТИВ»</w:t>
            </w:r>
            <w:r w:rsidRPr="002E2111">
              <w:rPr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942B61" w:rsidRPr="002E2111" w:rsidRDefault="00942B61" w:rsidP="00942B61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BE703D" w:rsidRPr="002E2111" w:rsidRDefault="00BE703D" w:rsidP="00942B61">
      <w:pPr>
        <w:pStyle w:val="a4"/>
        <w:autoSpaceDE w:val="0"/>
        <w:autoSpaceDN w:val="0"/>
        <w:adjustRightInd w:val="0"/>
        <w:ind w:left="0"/>
        <w:rPr>
          <w:b/>
          <w:color w:val="000000"/>
          <w:sz w:val="24"/>
          <w:szCs w:val="24"/>
          <w:shd w:val="clear" w:color="auto" w:fill="FFFFFF"/>
        </w:rPr>
      </w:pPr>
      <w:r w:rsidRPr="002E2111">
        <w:rPr>
          <w:b/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B457DA" w:rsidRPr="002E2111" w:rsidRDefault="00B457DA" w:rsidP="00942B61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06"/>
        <w:gridCol w:w="2715"/>
        <w:gridCol w:w="2693"/>
      </w:tblGrid>
      <w:tr w:rsidR="00B457DA" w:rsidRPr="002E2111" w:rsidTr="002E2111"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457DA" w:rsidRPr="002E2111" w:rsidRDefault="00B457DA" w:rsidP="00B457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211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57DA" w:rsidRPr="002E2111" w:rsidRDefault="00B457DA" w:rsidP="00B457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2111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57DA" w:rsidRPr="002E2111" w:rsidRDefault="00B457DA" w:rsidP="00B457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2111">
              <w:rPr>
                <w:sz w:val="24"/>
              </w:rPr>
              <w:t>Окончательное предложение о цене договора</w:t>
            </w:r>
          </w:p>
        </w:tc>
      </w:tr>
      <w:tr w:rsidR="00760D60" w:rsidRPr="002E2111" w:rsidTr="002E2111"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60D60" w:rsidRPr="002E2111" w:rsidRDefault="00760D60" w:rsidP="00FD489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E2111">
              <w:rPr>
                <w:sz w:val="24"/>
                <w:szCs w:val="24"/>
                <w:lang w:val="en-US"/>
              </w:rPr>
              <w:t>ООО «ХИМПРОМКОМПЛЕКТ»</w:t>
            </w:r>
            <w:r w:rsidRPr="002E211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60D60" w:rsidRPr="002E2111" w:rsidRDefault="00760D60" w:rsidP="00FD489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E2111">
              <w:rPr>
                <w:sz w:val="24"/>
                <w:szCs w:val="24"/>
                <w:lang w:val="en-US"/>
              </w:rPr>
              <w:t>340.024,51 RUB С НДС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0D60" w:rsidRPr="002E2111" w:rsidRDefault="00760D60" w:rsidP="00FD489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E2111">
              <w:rPr>
                <w:sz w:val="24"/>
                <w:szCs w:val="24"/>
                <w:lang w:val="en-US"/>
              </w:rPr>
              <w:t>340.024,51 RUB С НДС</w:t>
            </w:r>
          </w:p>
        </w:tc>
      </w:tr>
      <w:tr w:rsidR="00760D60" w:rsidRPr="002E2111" w:rsidTr="002E2111"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60D60" w:rsidRPr="002E2111" w:rsidRDefault="00760D60" w:rsidP="00FD489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E2111">
              <w:rPr>
                <w:sz w:val="24"/>
                <w:szCs w:val="24"/>
                <w:lang w:val="en-US"/>
              </w:rPr>
              <w:t>ЗАО «ХИМРЕАКТИВ»</w:t>
            </w:r>
            <w:r w:rsidRPr="002E211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60D60" w:rsidRPr="002E2111" w:rsidRDefault="00760D60" w:rsidP="00FD489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E2111">
              <w:rPr>
                <w:sz w:val="24"/>
                <w:szCs w:val="24"/>
                <w:lang w:val="en-US"/>
              </w:rPr>
              <w:t>347.673,31 RUB С НДС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0D60" w:rsidRPr="002E2111" w:rsidRDefault="00760D60" w:rsidP="00FD489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E2111">
              <w:rPr>
                <w:sz w:val="24"/>
                <w:szCs w:val="24"/>
                <w:lang w:val="en-US"/>
              </w:rPr>
              <w:t>339.500,00 RUB С НДС</w:t>
            </w:r>
          </w:p>
        </w:tc>
      </w:tr>
    </w:tbl>
    <w:p w:rsidR="00F23EC6" w:rsidRPr="002E2111" w:rsidRDefault="00F23EC6" w:rsidP="00F23EC6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2E2111" w:rsidRPr="002E2111" w:rsidRDefault="006F3347" w:rsidP="002E2111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2E2111">
        <w:rPr>
          <w:b/>
          <w:snapToGrid w:val="0"/>
          <w:sz w:val="24"/>
          <w:szCs w:val="24"/>
        </w:rPr>
        <w:t>Комиссия решила:</w:t>
      </w:r>
    </w:p>
    <w:p w:rsidR="002E2111" w:rsidRPr="002E2111" w:rsidRDefault="002E2111" w:rsidP="002E2111">
      <w:pPr>
        <w:numPr>
          <w:ilvl w:val="0"/>
          <w:numId w:val="2"/>
        </w:num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2E2111">
        <w:rPr>
          <w:sz w:val="24"/>
          <w:szCs w:val="24"/>
        </w:rPr>
        <w:t>Оценивать заявки участников в соответствии с учетом результатов переторжки.</w:t>
      </w:r>
    </w:p>
    <w:p w:rsidR="002E2111" w:rsidRPr="002E2111" w:rsidRDefault="006F3347" w:rsidP="002E2111">
      <w:pPr>
        <w:numPr>
          <w:ilvl w:val="0"/>
          <w:numId w:val="2"/>
        </w:num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2E2111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2E2111">
          <w:rPr>
            <w:rStyle w:val="a3"/>
            <w:sz w:val="24"/>
            <w:szCs w:val="24"/>
          </w:rPr>
          <w:t>http://zakupki.rosatom.ru</w:t>
        </w:r>
      </w:hyperlink>
      <w:r w:rsidR="002E2111" w:rsidRPr="002E2111">
        <w:t>.</w:t>
      </w:r>
    </w:p>
    <w:p w:rsidR="006F3347" w:rsidRPr="002E2111" w:rsidRDefault="006F3347" w:rsidP="002E2111">
      <w:pPr>
        <w:shd w:val="clear" w:color="auto" w:fill="FFFFFF"/>
        <w:ind w:left="720" w:right="141"/>
        <w:jc w:val="both"/>
        <w:rPr>
          <w:b/>
          <w:snapToGrid w:val="0"/>
          <w:sz w:val="24"/>
          <w:szCs w:val="24"/>
        </w:rPr>
      </w:pPr>
      <w:r>
        <w:rPr>
          <w:sz w:val="24"/>
          <w:szCs w:val="24"/>
        </w:rPr>
        <w:br/>
      </w:r>
    </w:p>
    <w:p w:rsidR="009166EF" w:rsidRPr="006F3347" w:rsidRDefault="006F3347" w:rsidP="006F3347">
      <w:pPr>
        <w:shd w:val="clear" w:color="auto" w:fill="FFFFFF"/>
        <w:jc w:val="both"/>
        <w:rPr>
          <w:sz w:val="24"/>
          <w:szCs w:val="24"/>
        </w:rPr>
      </w:pPr>
      <w:r w:rsidRPr="006F3347">
        <w:rPr>
          <w:sz w:val="24"/>
          <w:szCs w:val="24"/>
        </w:rPr>
        <w:t xml:space="preserve"> </w:t>
      </w:r>
    </w:p>
    <w:p w:rsidR="009166EF" w:rsidRDefault="009166EF" w:rsidP="009166EF">
      <w:pPr>
        <w:shd w:val="clear" w:color="auto" w:fill="FFFFFF"/>
        <w:jc w:val="both"/>
        <w:rPr>
          <w:b/>
          <w:sz w:val="24"/>
          <w:szCs w:val="24"/>
        </w:rPr>
      </w:pPr>
    </w:p>
    <w:p w:rsidR="00CD750D" w:rsidRDefault="00CD750D" w:rsidP="009166EF">
      <w:pPr>
        <w:shd w:val="clear" w:color="auto" w:fill="FFFFFF"/>
        <w:rPr>
          <w:sz w:val="24"/>
          <w:szCs w:val="24"/>
        </w:rPr>
      </w:pPr>
    </w:p>
    <w:sectPr w:rsidR="00CD750D" w:rsidSect="002E2111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AF5756A"/>
    <w:multiLevelType w:val="hybridMultilevel"/>
    <w:tmpl w:val="C6FAF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66EF"/>
    <w:rsid w:val="00032652"/>
    <w:rsid w:val="00040647"/>
    <w:rsid w:val="0006402B"/>
    <w:rsid w:val="000C4112"/>
    <w:rsid w:val="00141F0C"/>
    <w:rsid w:val="00187F0D"/>
    <w:rsid w:val="00261320"/>
    <w:rsid w:val="002C3FD6"/>
    <w:rsid w:val="002E2111"/>
    <w:rsid w:val="003351AE"/>
    <w:rsid w:val="003E3B46"/>
    <w:rsid w:val="00457384"/>
    <w:rsid w:val="00481899"/>
    <w:rsid w:val="004C1DE5"/>
    <w:rsid w:val="00625C66"/>
    <w:rsid w:val="00667A92"/>
    <w:rsid w:val="006F3347"/>
    <w:rsid w:val="00760D60"/>
    <w:rsid w:val="008150C8"/>
    <w:rsid w:val="00895AC3"/>
    <w:rsid w:val="009166EF"/>
    <w:rsid w:val="00942B61"/>
    <w:rsid w:val="00942E1C"/>
    <w:rsid w:val="00A0093C"/>
    <w:rsid w:val="00A450DB"/>
    <w:rsid w:val="00A75963"/>
    <w:rsid w:val="00AB244B"/>
    <w:rsid w:val="00B457DA"/>
    <w:rsid w:val="00B92762"/>
    <w:rsid w:val="00BB2276"/>
    <w:rsid w:val="00BC3196"/>
    <w:rsid w:val="00BE32A1"/>
    <w:rsid w:val="00BE703D"/>
    <w:rsid w:val="00CC7D61"/>
    <w:rsid w:val="00CD750D"/>
    <w:rsid w:val="00CE1337"/>
    <w:rsid w:val="00D36C6E"/>
    <w:rsid w:val="00D62E1F"/>
    <w:rsid w:val="00DF7317"/>
    <w:rsid w:val="00E52C9F"/>
    <w:rsid w:val="00F14747"/>
    <w:rsid w:val="00F23EC6"/>
    <w:rsid w:val="00F3138A"/>
    <w:rsid w:val="00F6022B"/>
    <w:rsid w:val="00F74FBF"/>
    <w:rsid w:val="00FF1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6E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9166EF"/>
    <w:rPr>
      <w:color w:val="0000FF"/>
      <w:u w:val="single"/>
    </w:rPr>
  </w:style>
  <w:style w:type="paragraph" w:customStyle="1" w:styleId="ConsNonformat">
    <w:name w:val="ConsNonformat"/>
    <w:rsid w:val="009166E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F23EC6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2C3F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1548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Горшкова </cp:lastModifiedBy>
  <cp:revision>2</cp:revision>
  <cp:lastPrinted>2011-12-15T07:12:00Z</cp:lastPrinted>
  <dcterms:created xsi:type="dcterms:W3CDTF">2013-10-23T07:34:00Z</dcterms:created>
  <dcterms:modified xsi:type="dcterms:W3CDTF">2013-10-23T07:34:00Z</dcterms:modified>
</cp:coreProperties>
</file>