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5C9" w:rsidRPr="00901151" w:rsidRDefault="002035C9" w:rsidP="002035C9">
      <w:pPr>
        <w:ind w:firstLine="567"/>
        <w:jc w:val="center"/>
        <w:outlineLvl w:val="0"/>
      </w:pPr>
      <w:bookmarkStart w:id="0" w:name="_Toc318827126"/>
      <w:r w:rsidRPr="00901151">
        <w:t xml:space="preserve">ИЗВЕЩЕНИЕ О </w:t>
      </w:r>
      <w:r w:rsidR="002F5D70">
        <w:t>ВНЕСЕНИИ ИЗМЕНЕНИЙ</w:t>
      </w:r>
      <w:r w:rsidRPr="00901151">
        <w:t xml:space="preserve"> </w:t>
      </w:r>
      <w:r>
        <w:t xml:space="preserve">В </w:t>
      </w:r>
      <w:r w:rsidRPr="00901151">
        <w:t>ЗАПРОС</w:t>
      </w:r>
      <w:r>
        <w:t>Е</w:t>
      </w:r>
      <w:r w:rsidRPr="00901151">
        <w:t xml:space="preserve"> ЦЕН</w:t>
      </w:r>
      <w:bookmarkEnd w:id="0"/>
    </w:p>
    <w:p w:rsidR="002035C9" w:rsidRDefault="002035C9" w:rsidP="002035C9">
      <w:pPr>
        <w:tabs>
          <w:tab w:val="left" w:pos="1134"/>
        </w:tabs>
        <w:ind w:firstLine="567"/>
        <w:jc w:val="center"/>
      </w:pPr>
    </w:p>
    <w:p w:rsidR="002035C9" w:rsidRDefault="002035C9" w:rsidP="002035C9">
      <w:pPr>
        <w:tabs>
          <w:tab w:val="left" w:pos="1134"/>
        </w:tabs>
        <w:ind w:firstLine="567"/>
        <w:contextualSpacing/>
        <w:jc w:val="both"/>
        <w:rPr>
          <w:i/>
        </w:rPr>
      </w:pPr>
      <w:r w:rsidRPr="002F5D70">
        <w:rPr>
          <w:i/>
        </w:rPr>
        <w:t>На основании п. 20.</w:t>
      </w:r>
      <w:r w:rsidR="002F5D70" w:rsidRPr="002F5D70">
        <w:rPr>
          <w:i/>
        </w:rPr>
        <w:t>5</w:t>
      </w:r>
      <w:r w:rsidRPr="002F5D70">
        <w:rPr>
          <w:i/>
        </w:rPr>
        <w:t>.</w:t>
      </w:r>
      <w:r w:rsidR="002F5D70" w:rsidRPr="002F5D70">
        <w:rPr>
          <w:i/>
        </w:rPr>
        <w:t>2</w:t>
      </w:r>
      <w:r w:rsidRPr="002F5D70">
        <w:rPr>
          <w:i/>
        </w:rPr>
        <w:t xml:space="preserve"> ЕОСЗ </w:t>
      </w:r>
      <w:proofErr w:type="spellStart"/>
      <w:r w:rsidRPr="002F5D70">
        <w:rPr>
          <w:bCs/>
          <w:i/>
        </w:rPr>
        <w:t>Госкорпорации</w:t>
      </w:r>
      <w:proofErr w:type="spellEnd"/>
      <w:r w:rsidRPr="002F5D70">
        <w:rPr>
          <w:bCs/>
          <w:i/>
        </w:rPr>
        <w:t xml:space="preserve"> «</w:t>
      </w:r>
      <w:proofErr w:type="spellStart"/>
      <w:r w:rsidRPr="002F5D70">
        <w:rPr>
          <w:bCs/>
          <w:i/>
        </w:rPr>
        <w:t>Росатом</w:t>
      </w:r>
      <w:proofErr w:type="spellEnd"/>
      <w:r w:rsidRPr="002F5D70">
        <w:rPr>
          <w:bCs/>
          <w:i/>
        </w:rPr>
        <w:t>»</w:t>
      </w:r>
      <w:r w:rsidRPr="002F5D70">
        <w:rPr>
          <w:i/>
        </w:rPr>
        <w:t xml:space="preserve"> </w:t>
      </w:r>
      <w:r w:rsidR="002F5D70" w:rsidRPr="002F5D70">
        <w:rPr>
          <w:i/>
        </w:rPr>
        <w:t>по решению заказчика вносятся изменения срока подачи заявок</w:t>
      </w:r>
      <w:r w:rsidR="002F5D70">
        <w:rPr>
          <w:i/>
        </w:rPr>
        <w:t>.</w:t>
      </w:r>
    </w:p>
    <w:p w:rsidR="002F5D70" w:rsidRPr="00004A5D" w:rsidRDefault="002F5D70" w:rsidP="002035C9">
      <w:pPr>
        <w:tabs>
          <w:tab w:val="left" w:pos="1134"/>
        </w:tabs>
        <w:ind w:firstLine="567"/>
        <w:contextualSpacing/>
        <w:jc w:val="both"/>
        <w:rPr>
          <w:i/>
        </w:rPr>
      </w:pPr>
      <w:bookmarkStart w:id="1" w:name="_GoBack"/>
      <w:bookmarkEnd w:id="1"/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</w:pPr>
      <w:r w:rsidRPr="007A6B41">
        <w:rPr>
          <w:b/>
        </w:rPr>
        <w:t>1. Форма и способ процедуры закупки</w:t>
      </w:r>
      <w:r w:rsidRPr="007A6B41">
        <w:rPr>
          <w:b/>
          <w:caps/>
        </w:rPr>
        <w:t>:</w:t>
      </w:r>
      <w:r w:rsidRPr="007A6B41">
        <w:t xml:space="preserve"> Открытый запрос цен в электронной форме.</w:t>
      </w: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</w:pPr>
    </w:p>
    <w:p w:rsidR="002F5D70" w:rsidRPr="007A6B41" w:rsidRDefault="002F5D70" w:rsidP="002F5D70">
      <w:pPr>
        <w:ind w:firstLine="567"/>
        <w:jc w:val="both"/>
      </w:pPr>
      <w:r w:rsidRPr="007A6B41">
        <w:rPr>
          <w:b/>
        </w:rPr>
        <w:t>2. Заказчик</w:t>
      </w:r>
      <w:r w:rsidRPr="007A6B41">
        <w:t xml:space="preserve">: </w:t>
      </w:r>
      <w:r w:rsidRPr="007A6B41">
        <w:rPr>
          <w:bCs/>
        </w:rPr>
        <w:t>Филиал ЗАО «</w:t>
      </w:r>
      <w:proofErr w:type="spellStart"/>
      <w:r w:rsidRPr="007A6B41">
        <w:rPr>
          <w:bCs/>
        </w:rPr>
        <w:t>Гринатом</w:t>
      </w:r>
      <w:proofErr w:type="spellEnd"/>
      <w:r w:rsidRPr="007A6B41">
        <w:rPr>
          <w:bCs/>
        </w:rPr>
        <w:t>» в г. Нижний Новгород</w:t>
      </w:r>
      <w:r w:rsidRPr="007A6B41">
        <w:t xml:space="preserve"> (далее - Заказчик); </w:t>
      </w:r>
    </w:p>
    <w:p w:rsidR="002F5D70" w:rsidRPr="007A6B41" w:rsidRDefault="002F5D70" w:rsidP="002F5D70">
      <w:pPr>
        <w:jc w:val="both"/>
      </w:pPr>
      <w:r w:rsidRPr="007A6B41">
        <w:t xml:space="preserve">Место нахождения: </w:t>
      </w:r>
      <w:r w:rsidRPr="007A6B41">
        <w:rPr>
          <w:bCs/>
        </w:rPr>
        <w:t xml:space="preserve">603074, </w:t>
      </w:r>
      <w:r w:rsidRPr="007A6B41">
        <w:t xml:space="preserve">Нижний Новгород, </w:t>
      </w:r>
      <w:r w:rsidRPr="007A6B41">
        <w:rPr>
          <w:bCs/>
        </w:rPr>
        <w:t>проспект Ленина д.93;</w:t>
      </w:r>
    </w:p>
    <w:p w:rsidR="002F5D70" w:rsidRPr="007A6B41" w:rsidRDefault="002F5D70" w:rsidP="002F5D70">
      <w:pPr>
        <w:jc w:val="both"/>
      </w:pPr>
      <w:r w:rsidRPr="007A6B41">
        <w:t xml:space="preserve">Почтовый адрес: </w:t>
      </w:r>
      <w:r w:rsidRPr="007A6B41">
        <w:rPr>
          <w:bCs/>
        </w:rPr>
        <w:t>603064, Нижний Новгород, проспект Ленина д.93;</w:t>
      </w:r>
    </w:p>
    <w:p w:rsidR="002F5D70" w:rsidRPr="007A6B41" w:rsidRDefault="002F5D70" w:rsidP="002F5D70">
      <w:pPr>
        <w:jc w:val="both"/>
      </w:pPr>
      <w:r w:rsidRPr="007A6B41">
        <w:t xml:space="preserve">тел.: </w:t>
      </w:r>
      <w:r w:rsidRPr="007A6B41">
        <w:rPr>
          <w:bCs/>
        </w:rPr>
        <w:t>+7 (831) 437-65-37.</w:t>
      </w:r>
    </w:p>
    <w:p w:rsidR="002F5D70" w:rsidRPr="007A6B41" w:rsidRDefault="002F5D70" w:rsidP="002F5D70">
      <w:pPr>
        <w:ind w:firstLine="567"/>
        <w:jc w:val="both"/>
      </w:pPr>
    </w:p>
    <w:p w:rsidR="002F5D70" w:rsidRPr="007A6B41" w:rsidRDefault="002F5D70" w:rsidP="002F5D70">
      <w:pPr>
        <w:ind w:firstLine="567"/>
        <w:contextualSpacing/>
        <w:jc w:val="both"/>
      </w:pPr>
      <w:r w:rsidRPr="007A6B41">
        <w:rPr>
          <w:b/>
        </w:rPr>
        <w:t xml:space="preserve">3. Организатор </w:t>
      </w:r>
      <w:r w:rsidRPr="007A6B41">
        <w:rPr>
          <w:b/>
          <w:bCs/>
        </w:rPr>
        <w:t>запроса цен:</w:t>
      </w:r>
      <w:r w:rsidRPr="007A6B41">
        <w:t xml:space="preserve"> </w:t>
      </w:r>
      <w:proofErr w:type="gramStart"/>
      <w:r w:rsidRPr="007A6B41">
        <w:t>Закрытое акционерное общество «</w:t>
      </w:r>
      <w:proofErr w:type="spellStart"/>
      <w:r w:rsidRPr="007A6B41">
        <w:t>Гринатом</w:t>
      </w:r>
      <w:proofErr w:type="spellEnd"/>
      <w:r w:rsidRPr="007A6B41">
        <w:t>»;</w:t>
      </w:r>
      <w:proofErr w:type="gramEnd"/>
    </w:p>
    <w:p w:rsidR="002F5D70" w:rsidRPr="007A6B41" w:rsidRDefault="002F5D70" w:rsidP="002F5D70">
      <w:pPr>
        <w:jc w:val="both"/>
      </w:pPr>
      <w:r w:rsidRPr="007A6B41">
        <w:t>Место нахождения: 119017, г. Москва, ул. Большая Ордынка, д. 24;</w:t>
      </w:r>
    </w:p>
    <w:p w:rsidR="002F5D70" w:rsidRPr="007A6B41" w:rsidRDefault="002F5D70" w:rsidP="002F5D70">
      <w:pPr>
        <w:contextualSpacing/>
        <w:jc w:val="both"/>
      </w:pPr>
      <w:r w:rsidRPr="007A6B41">
        <w:t>Почтовый адрес: 115114, Москва, Павелецкая наб., д.8, стр.1;</w:t>
      </w:r>
    </w:p>
    <w:p w:rsidR="002F5D70" w:rsidRPr="007A6B41" w:rsidRDefault="002F5D70" w:rsidP="002F5D70">
      <w:pPr>
        <w:jc w:val="both"/>
      </w:pPr>
      <w:r w:rsidRPr="007A6B41">
        <w:t xml:space="preserve">Контактное лицо: Деревянченко Николай Владимирович </w:t>
      </w:r>
    </w:p>
    <w:p w:rsidR="002F5D70" w:rsidRPr="007A6B41" w:rsidRDefault="002F5D70" w:rsidP="002F5D70">
      <w:pPr>
        <w:jc w:val="both"/>
      </w:pPr>
      <w:r w:rsidRPr="007A6B41">
        <w:t xml:space="preserve">тел.: 8 (499) 949-49-19 (доб.53-75), </w:t>
      </w:r>
    </w:p>
    <w:p w:rsidR="002F5D70" w:rsidRPr="007A6B41" w:rsidRDefault="002F5D70" w:rsidP="002F5D70">
      <w:pPr>
        <w:jc w:val="both"/>
      </w:pPr>
      <w:r w:rsidRPr="007A6B41">
        <w:rPr>
          <w:lang w:val="en-US"/>
        </w:rPr>
        <w:t>E</w:t>
      </w:r>
      <w:r w:rsidRPr="007A6B41">
        <w:t>-</w:t>
      </w:r>
      <w:r w:rsidRPr="007A6B41">
        <w:rPr>
          <w:lang w:val="en-US"/>
        </w:rPr>
        <w:t>mail</w:t>
      </w:r>
      <w:r w:rsidRPr="007A6B41">
        <w:t xml:space="preserve">: </w:t>
      </w:r>
      <w:hyperlink r:id="rId5" w:history="1">
        <w:r w:rsidRPr="007A6B41">
          <w:rPr>
            <w:color w:val="0000FF"/>
            <w:u w:val="single"/>
            <w:lang w:val="en-US"/>
          </w:rPr>
          <w:t>NVDerevyanchenko</w:t>
        </w:r>
        <w:r w:rsidRPr="007A6B41">
          <w:rPr>
            <w:color w:val="0000FF"/>
            <w:u w:val="single"/>
          </w:rPr>
          <w:t>@</w:t>
        </w:r>
        <w:r w:rsidRPr="007A6B41">
          <w:rPr>
            <w:color w:val="0000FF"/>
            <w:u w:val="single"/>
            <w:lang w:val="en-US"/>
          </w:rPr>
          <w:t>Greenatom</w:t>
        </w:r>
        <w:r w:rsidRPr="007A6B41">
          <w:rPr>
            <w:color w:val="0000FF"/>
            <w:u w:val="single"/>
          </w:rPr>
          <w:t>.</w:t>
        </w:r>
        <w:proofErr w:type="spellStart"/>
        <w:r w:rsidRPr="007A6B41">
          <w:rPr>
            <w:color w:val="0000FF"/>
            <w:u w:val="single"/>
            <w:lang w:val="en-US"/>
          </w:rPr>
          <w:t>ru</w:t>
        </w:r>
        <w:proofErr w:type="spellEnd"/>
      </w:hyperlink>
    </w:p>
    <w:p w:rsidR="002F5D70" w:rsidRPr="007A6B41" w:rsidRDefault="002F5D70" w:rsidP="002F5D70">
      <w:pPr>
        <w:jc w:val="both"/>
      </w:pPr>
      <w:r w:rsidRPr="007A6B41">
        <w:t xml:space="preserve">Время работы: в рабочие дни с 9-00 до 18-00 (в пятницу с 9-00 до 16-45) по московскому времени. </w:t>
      </w: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7A6B41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</w:pPr>
      <w:r w:rsidRPr="007A6B41">
        <w:t xml:space="preserve">Официальный государственный сайт: </w:t>
      </w:r>
      <w:hyperlink r:id="rId6" w:history="1">
        <w:r w:rsidRPr="007A6B41">
          <w:rPr>
            <w:color w:val="0000FF"/>
            <w:u w:val="single"/>
          </w:rPr>
          <w:t>http://www.zakupki.gov.ru</w:t>
        </w:r>
      </w:hyperlink>
      <w:r w:rsidRPr="007A6B41">
        <w:t xml:space="preserve">, </w:t>
      </w: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</w:pPr>
      <w:r w:rsidRPr="007A6B41">
        <w:t xml:space="preserve">Официальный сайт по закупкам атомной отрасли </w:t>
      </w:r>
      <w:proofErr w:type="spellStart"/>
      <w:r w:rsidRPr="007A6B41">
        <w:t>Госкорпорации</w:t>
      </w:r>
      <w:proofErr w:type="spellEnd"/>
      <w:r w:rsidRPr="007A6B41">
        <w:t xml:space="preserve"> «</w:t>
      </w:r>
      <w:proofErr w:type="spellStart"/>
      <w:r w:rsidRPr="007A6B41">
        <w:t>Росатом</w:t>
      </w:r>
      <w:proofErr w:type="spellEnd"/>
      <w:r w:rsidRPr="007A6B41">
        <w:t xml:space="preserve">»: </w:t>
      </w:r>
      <w:hyperlink r:id="rId7" w:history="1">
        <w:r w:rsidRPr="007A6B41">
          <w:rPr>
            <w:color w:val="0000FF"/>
            <w:u w:val="single"/>
          </w:rPr>
          <w:t>http://www.zakupki.rosatom.ru</w:t>
        </w:r>
      </w:hyperlink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2F5D70" w:rsidRPr="007A6B41" w:rsidRDefault="002F5D70" w:rsidP="002F5D70">
      <w:pPr>
        <w:spacing w:after="120"/>
        <w:ind w:firstLine="567"/>
        <w:jc w:val="both"/>
        <w:rPr>
          <w:bCs/>
          <w:color w:val="000000"/>
        </w:rPr>
      </w:pPr>
      <w:r w:rsidRPr="007A6B41">
        <w:rPr>
          <w:b/>
        </w:rPr>
        <w:t>4. Предмет договора:</w:t>
      </w:r>
      <w:r w:rsidRPr="007A6B41">
        <w:t xml:space="preserve"> Поставка расходных материалов</w:t>
      </w:r>
      <w:r w:rsidRPr="007A6B41">
        <w:rPr>
          <w:bCs/>
          <w:color w:val="000000"/>
        </w:rPr>
        <w:t>.</w:t>
      </w:r>
    </w:p>
    <w:p w:rsidR="002F5D70" w:rsidRPr="007A6B41" w:rsidRDefault="002F5D70" w:rsidP="002F5D70">
      <w:pPr>
        <w:spacing w:after="120"/>
        <w:ind w:firstLine="567"/>
        <w:jc w:val="both"/>
      </w:pPr>
      <w:r w:rsidRPr="007A6B41">
        <w:rPr>
          <w:b/>
        </w:rPr>
        <w:t xml:space="preserve">Состав и объем товара: </w:t>
      </w:r>
      <w:proofErr w:type="gramStart"/>
      <w:r w:rsidRPr="007A6B41">
        <w:t>Указан</w:t>
      </w:r>
      <w:proofErr w:type="gramEnd"/>
      <w:r w:rsidRPr="007A6B41">
        <w:t xml:space="preserve"> в</w:t>
      </w:r>
      <w:r w:rsidRPr="007A6B41">
        <w:rPr>
          <w:b/>
        </w:rPr>
        <w:t xml:space="preserve"> </w:t>
      </w:r>
      <w:r w:rsidRPr="007A6B41">
        <w:rPr>
          <w:b/>
          <w:i/>
        </w:rPr>
        <w:t>Томе 2</w:t>
      </w:r>
      <w:r w:rsidRPr="007A6B41">
        <w:rPr>
          <w:b/>
        </w:rPr>
        <w:t xml:space="preserve"> «</w:t>
      </w:r>
      <w:r w:rsidRPr="007A6B41">
        <w:t>ТЕХНИЧЕСКАЯ ЧАСТЬ</w:t>
      </w:r>
      <w:r w:rsidRPr="007A6B41">
        <w:rPr>
          <w:b/>
        </w:rPr>
        <w:t xml:space="preserve">» </w:t>
      </w:r>
      <w:r w:rsidRPr="007A6B41">
        <w:t>настоящей документации.</w:t>
      </w:r>
    </w:p>
    <w:p w:rsidR="002F5D70" w:rsidRPr="007A6B41" w:rsidRDefault="002F5D70" w:rsidP="002F5D70">
      <w:pPr>
        <w:ind w:right="-120" w:firstLine="567"/>
        <w:jc w:val="both"/>
      </w:pPr>
      <w:r w:rsidRPr="007A6B41">
        <w:rPr>
          <w:b/>
        </w:rPr>
        <w:t>Срок поставки товара:</w:t>
      </w:r>
      <w:r w:rsidRPr="007A6B41">
        <w:t xml:space="preserve"> </w:t>
      </w:r>
      <w:r w:rsidRPr="007A6B41">
        <w:rPr>
          <w:bCs/>
        </w:rPr>
        <w:t xml:space="preserve">15 дней </w:t>
      </w:r>
      <w:proofErr w:type="gramStart"/>
      <w:r w:rsidRPr="007A6B41">
        <w:rPr>
          <w:bCs/>
        </w:rPr>
        <w:t>с даты подписания</w:t>
      </w:r>
      <w:proofErr w:type="gramEnd"/>
      <w:r w:rsidRPr="007A6B41">
        <w:rPr>
          <w:bCs/>
        </w:rPr>
        <w:t xml:space="preserve"> договора</w:t>
      </w:r>
      <w:r w:rsidRPr="007A6B41">
        <w:t>.</w:t>
      </w:r>
    </w:p>
    <w:p w:rsidR="002F5D70" w:rsidRPr="007A6B41" w:rsidRDefault="002F5D70" w:rsidP="002F5D70">
      <w:pPr>
        <w:ind w:firstLine="567"/>
        <w:jc w:val="both"/>
      </w:pPr>
    </w:p>
    <w:p w:rsidR="002F5D70" w:rsidRPr="007A6B41" w:rsidRDefault="002F5D70" w:rsidP="002F5D70">
      <w:pPr>
        <w:ind w:firstLine="567"/>
      </w:pPr>
      <w:r w:rsidRPr="007A6B41">
        <w:rPr>
          <w:b/>
        </w:rPr>
        <w:t>5. Место поставки товара:</w:t>
      </w:r>
      <w:r w:rsidRPr="007A6B41">
        <w:t xml:space="preserve"> г. Нижний Новгород, проспект Ленина д. 93, 4-й этаж.</w:t>
      </w: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7A6B41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2F5D70" w:rsidRPr="007A6B41" w:rsidRDefault="002F5D70" w:rsidP="002F5D70">
      <w:pPr>
        <w:autoSpaceDE w:val="0"/>
        <w:autoSpaceDN w:val="0"/>
        <w:adjustRightInd w:val="0"/>
        <w:ind w:firstLine="567"/>
        <w:jc w:val="both"/>
      </w:pPr>
      <w:r w:rsidRPr="007A6B41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8" w:history="1">
        <w:r w:rsidRPr="007A6B41">
          <w:rPr>
            <w:color w:val="0000FF"/>
            <w:u w:val="single"/>
          </w:rPr>
          <w:t>www.a-k-d.ru</w:t>
        </w:r>
      </w:hyperlink>
      <w:r w:rsidRPr="007A6B4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F5D70" w:rsidRPr="007A6B41" w:rsidRDefault="002F5D70" w:rsidP="002F5D70">
      <w:pPr>
        <w:autoSpaceDE w:val="0"/>
        <w:autoSpaceDN w:val="0"/>
        <w:adjustRightInd w:val="0"/>
        <w:ind w:firstLine="567"/>
        <w:jc w:val="both"/>
      </w:pPr>
      <w:r w:rsidRPr="007A6B4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</w:pPr>
      <w:r w:rsidRPr="007A6B4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2F5D70" w:rsidRPr="007A6B41" w:rsidRDefault="002F5D70" w:rsidP="002F5D70">
      <w:pPr>
        <w:ind w:firstLine="567"/>
        <w:jc w:val="both"/>
      </w:pPr>
      <w:r w:rsidRPr="007A6B41">
        <w:rPr>
          <w:b/>
        </w:rPr>
        <w:t>7. Начальная (максимальная) цена договора:</w:t>
      </w:r>
      <w:r w:rsidRPr="007A6B41">
        <w:rPr>
          <w:bCs/>
          <w:color w:val="000000"/>
        </w:rPr>
        <w:t xml:space="preserve"> 2 979 9</w:t>
      </w:r>
      <w:r>
        <w:rPr>
          <w:bCs/>
          <w:color w:val="000000"/>
        </w:rPr>
        <w:t>47</w:t>
      </w:r>
      <w:r w:rsidRPr="007A6B41">
        <w:rPr>
          <w:bCs/>
          <w:color w:val="000000"/>
        </w:rPr>
        <w:t>,</w:t>
      </w:r>
      <w:r>
        <w:rPr>
          <w:bCs/>
          <w:color w:val="000000"/>
        </w:rPr>
        <w:t>3</w:t>
      </w:r>
      <w:r w:rsidRPr="007A6B41">
        <w:rPr>
          <w:bCs/>
          <w:color w:val="000000"/>
        </w:rPr>
        <w:t xml:space="preserve">0  руб. (два миллиона девятьсот семьдесят девять тысяч девятьсот </w:t>
      </w:r>
      <w:r>
        <w:rPr>
          <w:bCs/>
          <w:color w:val="000000"/>
        </w:rPr>
        <w:t>сорок семь</w:t>
      </w:r>
      <w:r w:rsidRPr="007A6B41">
        <w:rPr>
          <w:bCs/>
          <w:color w:val="000000"/>
        </w:rPr>
        <w:t xml:space="preserve"> рублей) </w:t>
      </w:r>
      <w:r>
        <w:rPr>
          <w:bCs/>
          <w:color w:val="000000"/>
        </w:rPr>
        <w:t>3</w:t>
      </w:r>
      <w:r w:rsidRPr="007A6B41">
        <w:rPr>
          <w:bCs/>
          <w:color w:val="000000"/>
        </w:rPr>
        <w:t>0 коп</w:t>
      </w:r>
      <w:proofErr w:type="gramStart"/>
      <w:r w:rsidRPr="007A6B41">
        <w:rPr>
          <w:bCs/>
          <w:color w:val="000000"/>
        </w:rPr>
        <w:t>.</w:t>
      </w:r>
      <w:proofErr w:type="gramEnd"/>
      <w:r w:rsidRPr="007A6B41">
        <w:t xml:space="preserve"> </w:t>
      </w:r>
      <w:proofErr w:type="gramStart"/>
      <w:r w:rsidRPr="007A6B41">
        <w:t>с</w:t>
      </w:r>
      <w:proofErr w:type="gramEnd"/>
      <w:r w:rsidRPr="007A6B41">
        <w:t xml:space="preserve"> НДС 18% . </w:t>
      </w:r>
    </w:p>
    <w:p w:rsidR="002F5D70" w:rsidRPr="007A6B41" w:rsidRDefault="002F5D70" w:rsidP="002F5D70">
      <w:pPr>
        <w:ind w:firstLine="567"/>
        <w:jc w:val="both"/>
      </w:pPr>
      <w:r w:rsidRPr="007A6B41">
        <w:rPr>
          <w:b/>
        </w:rPr>
        <w:t xml:space="preserve">Цена договора включает в себя: </w:t>
      </w:r>
      <w:r w:rsidRPr="007A6B41">
        <w:t>НДС,</w:t>
      </w:r>
      <w:r w:rsidRPr="007A6B41">
        <w:rPr>
          <w:b/>
        </w:rPr>
        <w:t xml:space="preserve"> </w:t>
      </w:r>
      <w:r w:rsidRPr="007A6B41">
        <w:rPr>
          <w:bCs/>
          <w:color w:val="000000"/>
        </w:rPr>
        <w:t>доставка и разгрузка на склад Заказчика на 4-й этаж, расходы на перевозку, страхование, упаковку, экспедирование, полный комплект технической документации,  уплаты таможенных пошлин, налогов и других обязательных платежей</w:t>
      </w:r>
      <w:r w:rsidRPr="007A6B41">
        <w:t>.</w:t>
      </w:r>
    </w:p>
    <w:p w:rsidR="002F5D70" w:rsidRPr="007A6B41" w:rsidRDefault="002F5D70" w:rsidP="002F5D70">
      <w:pPr>
        <w:ind w:firstLine="567"/>
        <w:jc w:val="both"/>
        <w:rPr>
          <w:b/>
        </w:rPr>
      </w:pP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7A6B41">
        <w:rPr>
          <w:b/>
          <w:bCs/>
        </w:rPr>
        <w:t xml:space="preserve">8. </w:t>
      </w:r>
      <w:r w:rsidRPr="007A6B41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2F5D70" w:rsidRPr="007A6B41" w:rsidRDefault="002F5D70" w:rsidP="002F5D70">
      <w:pPr>
        <w:jc w:val="both"/>
      </w:pPr>
      <w:proofErr w:type="gramStart"/>
      <w:r w:rsidRPr="007A6B41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7A6B41">
          <w:rPr>
            <w:color w:val="0000FF"/>
            <w:spacing w:val="-6"/>
            <w:u w:val="single"/>
          </w:rPr>
          <w:t>http://www.zakupki.gov.ru</w:t>
        </w:r>
      </w:hyperlink>
      <w:r w:rsidRPr="007A6B41">
        <w:rPr>
          <w:spacing w:val="-6"/>
        </w:rPr>
        <w:t xml:space="preserve">, на официальном сайте по закупкам атомной отрасли </w:t>
      </w:r>
      <w:proofErr w:type="spellStart"/>
      <w:r w:rsidRPr="007A6B41">
        <w:rPr>
          <w:spacing w:val="-6"/>
        </w:rPr>
        <w:t>Госкорпорации</w:t>
      </w:r>
      <w:proofErr w:type="spellEnd"/>
      <w:r w:rsidRPr="007A6B41">
        <w:rPr>
          <w:spacing w:val="-6"/>
        </w:rPr>
        <w:t xml:space="preserve"> «</w:t>
      </w:r>
      <w:proofErr w:type="spellStart"/>
      <w:r w:rsidRPr="007A6B41">
        <w:rPr>
          <w:spacing w:val="-6"/>
        </w:rPr>
        <w:t>Росатом</w:t>
      </w:r>
      <w:proofErr w:type="spellEnd"/>
      <w:r w:rsidRPr="007A6B41">
        <w:rPr>
          <w:spacing w:val="-6"/>
        </w:rPr>
        <w:t xml:space="preserve">» </w:t>
      </w:r>
      <w:hyperlink r:id="rId10" w:history="1">
        <w:r w:rsidRPr="007A6B41">
          <w:rPr>
            <w:color w:val="0000FF"/>
            <w:u w:val="single"/>
          </w:rPr>
          <w:t>http://zakupki.rosatom.ru</w:t>
        </w:r>
      </w:hyperlink>
      <w:r w:rsidRPr="007A6B41">
        <w:rPr>
          <w:spacing w:val="-6"/>
        </w:rPr>
        <w:t xml:space="preserve"> документация по запросу цен находится в открытом доступе, начиная </w:t>
      </w:r>
      <w:r w:rsidRPr="007A6B41">
        <w:t>с даты размещения настоящего извещения и документации по запросу цен</w:t>
      </w:r>
      <w:r w:rsidRPr="007A6B41">
        <w:rPr>
          <w:spacing w:val="-6"/>
        </w:rPr>
        <w:t>.</w:t>
      </w:r>
      <w:proofErr w:type="gramEnd"/>
      <w:r w:rsidRPr="007A6B4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7A6B41">
        <w:t xml:space="preserve">ООО «Аукционный конкурсный дом» в сети «Интернет» по адресу: </w:t>
      </w:r>
      <w:hyperlink r:id="rId11" w:history="1">
        <w:r w:rsidRPr="007A6B41">
          <w:rPr>
            <w:color w:val="0000FF"/>
            <w:u w:val="single"/>
          </w:rPr>
          <w:t>www.a-k-d.ru</w:t>
        </w:r>
      </w:hyperlink>
      <w:r w:rsidRPr="007A6B41">
        <w:t xml:space="preserve"> </w:t>
      </w:r>
      <w:r w:rsidRPr="007A6B41">
        <w:rPr>
          <w:spacing w:val="-6"/>
        </w:rPr>
        <w:t>определяется правилами данной электронной торговой площадки.</w:t>
      </w: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7A6B41">
        <w:rPr>
          <w:b/>
          <w:spacing w:val="-6"/>
        </w:rPr>
        <w:t>9. Возможность проведения процедуры переторжки по снижению первоначально указанной в заявке на участие в запросе цен цены:</w:t>
      </w:r>
      <w:r w:rsidRPr="007A6B41">
        <w:rPr>
          <w:spacing w:val="-6"/>
        </w:rPr>
        <w:t xml:space="preserve"> невозможна.</w:t>
      </w: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7A6B41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2F5D70" w:rsidRPr="007A6B41" w:rsidRDefault="002F5D70" w:rsidP="002F5D70">
      <w:pPr>
        <w:jc w:val="both"/>
      </w:pPr>
      <w:proofErr w:type="gramStart"/>
      <w:r w:rsidRPr="007A6B4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A6B41">
        <w:t xml:space="preserve">ООО «Аукционный конкурсный дом» в сети «Интернет» по адресу: </w:t>
      </w:r>
      <w:hyperlink r:id="rId12" w:history="1">
        <w:r w:rsidRPr="007A6B41">
          <w:rPr>
            <w:color w:val="0000FF"/>
            <w:u w:val="single"/>
          </w:rPr>
          <w:t>www.a-k-d.ru</w:t>
        </w:r>
      </w:hyperlink>
      <w:r w:rsidRPr="007A6B41">
        <w:t xml:space="preserve">, </w:t>
      </w:r>
      <w:r w:rsidRPr="007A6B41">
        <w:rPr>
          <w:spacing w:val="-6"/>
        </w:rPr>
        <w:t>начиная с даты</w:t>
      </w:r>
      <w:r w:rsidRPr="007A6B41">
        <w:rPr>
          <w:b/>
          <w:i/>
        </w:rPr>
        <w:t xml:space="preserve"> </w:t>
      </w:r>
      <w:r w:rsidRPr="007A6B41">
        <w:t>размещения настоящего извещения и документации по запросу цен на официальном сайте и на ЭТП,</w:t>
      </w:r>
      <w:r w:rsidRPr="007A6B41">
        <w:rPr>
          <w:spacing w:val="-6"/>
        </w:rPr>
        <w:t xml:space="preserve"> в порядке и в соответствии с регламентом работы ЭТП, в срок не позднее 11-00 (время московское) «</w:t>
      </w:r>
      <w:r>
        <w:rPr>
          <w:spacing w:val="-6"/>
        </w:rPr>
        <w:t>11</w:t>
      </w:r>
      <w:r w:rsidRPr="007A6B41">
        <w:rPr>
          <w:spacing w:val="-6"/>
        </w:rPr>
        <w:t xml:space="preserve">» апреля 2014 года. </w:t>
      </w:r>
      <w:proofErr w:type="gramEnd"/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2F5D70" w:rsidRPr="007A6B41" w:rsidRDefault="002F5D70" w:rsidP="002F5D70">
      <w:pPr>
        <w:ind w:firstLine="567"/>
        <w:rPr>
          <w:spacing w:val="-6"/>
        </w:rPr>
      </w:pPr>
      <w:r w:rsidRPr="007A6B41">
        <w:rPr>
          <w:b/>
          <w:spacing w:val="-6"/>
        </w:rPr>
        <w:t>11. Место и дата проведения отборочной стадии:</w:t>
      </w:r>
      <w:r w:rsidRPr="007A6B41">
        <w:rPr>
          <w:spacing w:val="-6"/>
        </w:rPr>
        <w:t xml:space="preserve"> не позднее  «1</w:t>
      </w:r>
      <w:r>
        <w:rPr>
          <w:spacing w:val="-6"/>
        </w:rPr>
        <w:t>7</w:t>
      </w:r>
      <w:r w:rsidRPr="007A6B41">
        <w:rPr>
          <w:spacing w:val="-6"/>
        </w:rPr>
        <w:t xml:space="preserve">» апреля 2014 года. </w:t>
      </w:r>
    </w:p>
    <w:p w:rsidR="002F5D70" w:rsidRPr="007A6B41" w:rsidRDefault="002F5D70" w:rsidP="002F5D70">
      <w:pPr>
        <w:ind w:firstLine="567"/>
      </w:pPr>
      <w:r w:rsidRPr="007A6B41">
        <w:t>115114, Россия, Москва, Павелецкая наб. д.8 стр.1.</w:t>
      </w: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2F5D70" w:rsidRPr="007A6B41" w:rsidRDefault="002F5D70" w:rsidP="002F5D70">
      <w:pPr>
        <w:ind w:firstLine="567"/>
      </w:pPr>
      <w:r w:rsidRPr="007A6B41">
        <w:rPr>
          <w:b/>
          <w:spacing w:val="-6"/>
        </w:rPr>
        <w:t>12. Место и дата подведения итогов запроса цен:</w:t>
      </w:r>
      <w:r w:rsidRPr="007A6B41">
        <w:rPr>
          <w:spacing w:val="-6"/>
        </w:rPr>
        <w:t xml:space="preserve"> не позднее «1</w:t>
      </w:r>
      <w:r>
        <w:rPr>
          <w:spacing w:val="-6"/>
        </w:rPr>
        <w:t>7</w:t>
      </w:r>
      <w:r w:rsidRPr="007A6B41">
        <w:rPr>
          <w:spacing w:val="-6"/>
        </w:rPr>
        <w:t xml:space="preserve">» апреля 2014 года. </w:t>
      </w:r>
      <w:r w:rsidRPr="007A6B41">
        <w:t xml:space="preserve"> </w:t>
      </w:r>
    </w:p>
    <w:p w:rsidR="002F5D70" w:rsidRPr="007A6B41" w:rsidRDefault="002F5D70" w:rsidP="002F5D70">
      <w:pPr>
        <w:ind w:firstLine="567"/>
      </w:pPr>
      <w:r w:rsidRPr="007A6B41">
        <w:t>115114, Россия, Москва, Павелецкая наб. д.8 стр.1.</w:t>
      </w: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2F5D70" w:rsidRPr="007A6B41" w:rsidRDefault="002F5D70" w:rsidP="002F5D70">
      <w:pPr>
        <w:ind w:firstLine="567"/>
        <w:jc w:val="both"/>
      </w:pPr>
      <w:r w:rsidRPr="007A6B41">
        <w:rPr>
          <w:b/>
          <w:spacing w:val="-6"/>
        </w:rPr>
        <w:t>13. Срок заключения договора после определения победителя запроса цен:</w:t>
      </w:r>
      <w:r w:rsidRPr="007A6B41">
        <w:rPr>
          <w:spacing w:val="-6"/>
        </w:rPr>
        <w:t xml:space="preserve"> </w:t>
      </w:r>
      <w:r w:rsidRPr="007A6B41"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7A6B41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7A6B41">
        <w:rPr>
          <w:spacing w:val="-6"/>
        </w:rPr>
        <w:t xml:space="preserve"> не требуется.</w:t>
      </w: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</w:pPr>
      <w:r w:rsidRPr="007A6B41">
        <w:rPr>
          <w:b/>
        </w:rPr>
        <w:t>15.</w:t>
      </w:r>
      <w:r w:rsidRPr="007A6B41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</w:pP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</w:pPr>
      <w:r w:rsidRPr="007A6B41">
        <w:rPr>
          <w:b/>
        </w:rPr>
        <w:t>16.</w:t>
      </w:r>
      <w:r w:rsidRPr="007A6B41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</w:pPr>
    </w:p>
    <w:p w:rsidR="002F5D70" w:rsidRPr="007A6B41" w:rsidRDefault="002F5D70" w:rsidP="002F5D70">
      <w:pPr>
        <w:tabs>
          <w:tab w:val="left" w:pos="1134"/>
        </w:tabs>
        <w:ind w:firstLine="567"/>
        <w:contextualSpacing/>
        <w:jc w:val="both"/>
      </w:pPr>
      <w:r w:rsidRPr="007A6B41">
        <w:rPr>
          <w:b/>
        </w:rPr>
        <w:t xml:space="preserve">17. </w:t>
      </w:r>
      <w:r w:rsidRPr="007A6B4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F5D70" w:rsidRPr="008E5367" w:rsidRDefault="002F5D70" w:rsidP="002F5D70"/>
    <w:p w:rsidR="00A67E35" w:rsidRPr="00F4162D" w:rsidRDefault="00A67E35" w:rsidP="00A67E35">
      <w:pPr>
        <w:tabs>
          <w:tab w:val="left" w:pos="1134"/>
        </w:tabs>
        <w:ind w:firstLine="567"/>
        <w:jc w:val="center"/>
      </w:pPr>
    </w:p>
    <w:sectPr w:rsidR="00A67E35" w:rsidRPr="00F4162D" w:rsidSect="00A67E3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67E"/>
    <w:rsid w:val="0004267E"/>
    <w:rsid w:val="002035C9"/>
    <w:rsid w:val="00234016"/>
    <w:rsid w:val="002F5D70"/>
    <w:rsid w:val="00670C88"/>
    <w:rsid w:val="006D0646"/>
    <w:rsid w:val="00A6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67E3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67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A67E35"/>
    <w:rPr>
      <w:color w:val="0000FF"/>
      <w:u w:val="single"/>
    </w:rPr>
  </w:style>
  <w:style w:type="character" w:customStyle="1" w:styleId="FontStyle11">
    <w:name w:val="Font Style11"/>
    <w:rsid w:val="00A67E35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67E3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67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A67E35"/>
    <w:rPr>
      <w:color w:val="0000FF"/>
      <w:u w:val="single"/>
    </w:rPr>
  </w:style>
  <w:style w:type="character" w:customStyle="1" w:styleId="FontStyle11">
    <w:name w:val="Font Style11"/>
    <w:rsid w:val="00A67E3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822</Words>
  <Characters>4692</Characters>
  <Application>Microsoft Office Word</Application>
  <DocSecurity>0</DocSecurity>
  <Lines>39</Lines>
  <Paragraphs>11</Paragraphs>
  <ScaleCrop>false</ScaleCrop>
  <Company/>
  <LinksUpToDate>false</LinksUpToDate>
  <CharactersWithSpaces>5503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6</cp:revision>
  <dcterms:created xsi:type="dcterms:W3CDTF">2014-03-14T13:22:00Z</dcterms:created>
  <dcterms:modified xsi:type="dcterms:W3CDTF">2014-04-04T11:53:00Z</dcterms:modified>
</cp:coreProperties>
</file>