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CCE" w:rsidRDefault="00251CCE" w:rsidP="0083624C">
      <w:pPr>
        <w:jc w:val="center"/>
        <w:outlineLvl w:val="0"/>
        <w:rPr>
          <w:b/>
          <w:sz w:val="28"/>
          <w:szCs w:val="28"/>
        </w:rPr>
      </w:pPr>
      <w:r>
        <w:rPr>
          <w:b/>
          <w:sz w:val="28"/>
          <w:szCs w:val="28"/>
        </w:rPr>
        <w:t>Разъяснения</w:t>
      </w:r>
    </w:p>
    <w:p w:rsidR="00C25E28" w:rsidRPr="007F4EBC" w:rsidRDefault="00251CCE" w:rsidP="0083624C">
      <w:pPr>
        <w:jc w:val="center"/>
        <w:outlineLvl w:val="0"/>
        <w:rPr>
          <w:b/>
          <w:sz w:val="28"/>
          <w:szCs w:val="28"/>
        </w:rPr>
      </w:pPr>
      <w:r>
        <w:rPr>
          <w:b/>
          <w:sz w:val="28"/>
          <w:szCs w:val="28"/>
        </w:rPr>
        <w:t xml:space="preserve">положений Документации открытого </w:t>
      </w:r>
      <w:r w:rsidR="0083624C">
        <w:rPr>
          <w:b/>
          <w:sz w:val="28"/>
          <w:szCs w:val="28"/>
        </w:rPr>
        <w:t>конкурса</w:t>
      </w:r>
    </w:p>
    <w:p w:rsidR="00761EDF" w:rsidRPr="007F4EBC" w:rsidRDefault="00761EDF">
      <w:pPr>
        <w:jc w:val="both"/>
        <w:rPr>
          <w:b/>
          <w:sz w:val="28"/>
          <w:szCs w:val="28"/>
        </w:rPr>
      </w:pPr>
    </w:p>
    <w:p w:rsidR="009468E1" w:rsidRPr="007F4EBC" w:rsidRDefault="00A97352" w:rsidP="007A420B">
      <w:pPr>
        <w:tabs>
          <w:tab w:val="left" w:pos="12900"/>
        </w:tabs>
        <w:rPr>
          <w:b/>
          <w:sz w:val="28"/>
          <w:szCs w:val="28"/>
        </w:rPr>
      </w:pPr>
      <w:r>
        <w:rPr>
          <w:b/>
          <w:sz w:val="28"/>
          <w:szCs w:val="28"/>
        </w:rPr>
        <w:t>1</w:t>
      </w:r>
      <w:r w:rsidR="005B4CEE">
        <w:rPr>
          <w:b/>
          <w:sz w:val="28"/>
          <w:szCs w:val="28"/>
        </w:rPr>
        <w:t>0</w:t>
      </w:r>
      <w:r w:rsidR="002B3099">
        <w:rPr>
          <w:b/>
          <w:sz w:val="28"/>
          <w:szCs w:val="28"/>
        </w:rPr>
        <w:t>.1</w:t>
      </w:r>
      <w:r w:rsidR="00FD77D7">
        <w:rPr>
          <w:b/>
          <w:sz w:val="28"/>
          <w:szCs w:val="28"/>
        </w:rPr>
        <w:t>2</w:t>
      </w:r>
      <w:r w:rsidR="004968D4" w:rsidRPr="00541149">
        <w:rPr>
          <w:b/>
          <w:sz w:val="28"/>
          <w:szCs w:val="28"/>
        </w:rPr>
        <w:t>.2015</w:t>
      </w:r>
      <w:r w:rsidR="00251CCE">
        <w:rPr>
          <w:b/>
          <w:sz w:val="28"/>
          <w:szCs w:val="28"/>
        </w:rPr>
        <w:tab/>
      </w:r>
      <w:r w:rsidR="002B3099">
        <w:rPr>
          <w:b/>
          <w:sz w:val="28"/>
          <w:szCs w:val="28"/>
        </w:rPr>
        <w:t>7</w:t>
      </w:r>
      <w:r w:rsidR="00FD77D7">
        <w:rPr>
          <w:b/>
          <w:sz w:val="28"/>
          <w:szCs w:val="28"/>
        </w:rPr>
        <w:t>115</w:t>
      </w:r>
      <w:r w:rsidR="002B3099">
        <w:rPr>
          <w:b/>
          <w:sz w:val="28"/>
          <w:szCs w:val="28"/>
        </w:rPr>
        <w:t>-5</w:t>
      </w:r>
      <w:r w:rsidR="00FD77D7">
        <w:rPr>
          <w:b/>
          <w:sz w:val="28"/>
          <w:szCs w:val="28"/>
        </w:rPr>
        <w:t>6</w:t>
      </w:r>
      <w:r w:rsidR="002B3099">
        <w:rPr>
          <w:b/>
          <w:sz w:val="28"/>
          <w:szCs w:val="28"/>
        </w:rPr>
        <w:t>-</w:t>
      </w:r>
      <w:r w:rsidR="00FD77D7">
        <w:rPr>
          <w:b/>
          <w:sz w:val="28"/>
          <w:szCs w:val="28"/>
        </w:rPr>
        <w:t>АКК</w:t>
      </w:r>
      <w:r w:rsidR="00541149" w:rsidRPr="00541149">
        <w:rPr>
          <w:b/>
          <w:sz w:val="28"/>
          <w:szCs w:val="28"/>
        </w:rPr>
        <w:t>-15</w:t>
      </w:r>
      <w:r w:rsidR="005B4CEE">
        <w:rPr>
          <w:b/>
          <w:sz w:val="28"/>
          <w:szCs w:val="28"/>
        </w:rPr>
        <w:t>-Р2</w:t>
      </w:r>
    </w:p>
    <w:p w:rsidR="00475BAB" w:rsidRDefault="00475BAB" w:rsidP="00166AAA">
      <w:pPr>
        <w:jc w:val="both"/>
        <w:rPr>
          <w:sz w:val="28"/>
          <w:szCs w:val="28"/>
        </w:rPr>
      </w:pPr>
    </w:p>
    <w:p w:rsidR="00A05128" w:rsidRPr="009D783F" w:rsidRDefault="00B82070" w:rsidP="002B3099">
      <w:pPr>
        <w:jc w:val="both"/>
      </w:pPr>
      <w:proofErr w:type="gramStart"/>
      <w:r>
        <w:rPr>
          <w:sz w:val="28"/>
          <w:szCs w:val="28"/>
        </w:rPr>
        <w:t>А</w:t>
      </w:r>
      <w:r w:rsidR="00B45171" w:rsidRPr="00C33691">
        <w:rPr>
          <w:sz w:val="28"/>
          <w:szCs w:val="28"/>
        </w:rPr>
        <w:t>кционерно</w:t>
      </w:r>
      <w:r>
        <w:rPr>
          <w:sz w:val="28"/>
          <w:szCs w:val="28"/>
        </w:rPr>
        <w:t>е</w:t>
      </w:r>
      <w:r w:rsidR="00B45171" w:rsidRPr="00C33691">
        <w:rPr>
          <w:sz w:val="28"/>
          <w:szCs w:val="28"/>
        </w:rPr>
        <w:t xml:space="preserve"> обществ</w:t>
      </w:r>
      <w:r>
        <w:rPr>
          <w:sz w:val="28"/>
          <w:szCs w:val="28"/>
        </w:rPr>
        <w:t>о</w:t>
      </w:r>
      <w:r w:rsidR="00B45171" w:rsidRPr="00C33691">
        <w:rPr>
          <w:sz w:val="28"/>
          <w:szCs w:val="28"/>
        </w:rPr>
        <w:t xml:space="preserve"> НИЖЕГОРОДСКАЯ ИНЖИНИРИНГОВАЯ КОМПАНИЯ «АТОМЭНЕРГОПРОЕКТ» (АО «НИАЭП»), являющи</w:t>
      </w:r>
      <w:r w:rsidR="00FD77D7">
        <w:rPr>
          <w:sz w:val="28"/>
          <w:szCs w:val="28"/>
        </w:rPr>
        <w:t>е</w:t>
      </w:r>
      <w:r w:rsidR="00B45171" w:rsidRPr="00C33691">
        <w:rPr>
          <w:sz w:val="28"/>
          <w:szCs w:val="28"/>
        </w:rPr>
        <w:t xml:space="preserve">ся организатором открытого </w:t>
      </w:r>
      <w:r w:rsidR="0083624C" w:rsidRPr="00C33691">
        <w:rPr>
          <w:sz w:val="28"/>
          <w:szCs w:val="28"/>
        </w:rPr>
        <w:t>конкурса</w:t>
      </w:r>
      <w:r w:rsidR="00B45171" w:rsidRPr="00C33691">
        <w:rPr>
          <w:sz w:val="28"/>
          <w:szCs w:val="28"/>
        </w:rPr>
        <w:t xml:space="preserve"> на право заключения </w:t>
      </w:r>
      <w:r w:rsidR="004A4DC4" w:rsidRPr="00C33691">
        <w:rPr>
          <w:sz w:val="28"/>
          <w:szCs w:val="28"/>
        </w:rPr>
        <w:t>договора</w:t>
      </w:r>
      <w:r w:rsidR="00B45171" w:rsidRPr="00C33691">
        <w:rPr>
          <w:sz w:val="28"/>
          <w:szCs w:val="28"/>
        </w:rPr>
        <w:t xml:space="preserve"> по лоту </w:t>
      </w:r>
      <w:r w:rsidR="00152234" w:rsidRPr="00DF646C">
        <w:rPr>
          <w:sz w:val="28"/>
          <w:szCs w:val="28"/>
        </w:rPr>
        <w:t>№7115-56-АКК-15 «Оказание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«Аккую» с убежищем и аварийным центром (ЗПУПД Г) и отдельно стоящего защищенного пункта управления противоаварийными действия в районе эвакуации АЭС «Аккую» (ЗПУПД РЭ</w:t>
      </w:r>
      <w:proofErr w:type="gramEnd"/>
      <w:r w:rsidR="00152234" w:rsidRPr="00DF646C">
        <w:rPr>
          <w:sz w:val="28"/>
          <w:szCs w:val="28"/>
        </w:rPr>
        <w:t>) (</w:t>
      </w:r>
      <w:proofErr w:type="gramStart"/>
      <w:r w:rsidR="00152234" w:rsidRPr="00DF646C">
        <w:rPr>
          <w:sz w:val="28"/>
          <w:szCs w:val="28"/>
        </w:rPr>
        <w:t xml:space="preserve">Турецкая Республика провинция </w:t>
      </w:r>
      <w:proofErr w:type="spellStart"/>
      <w:r w:rsidR="00152234" w:rsidRPr="00DF646C">
        <w:rPr>
          <w:sz w:val="28"/>
          <w:szCs w:val="28"/>
        </w:rPr>
        <w:t>Мерсин</w:t>
      </w:r>
      <w:proofErr w:type="spellEnd"/>
      <w:r w:rsidR="00152234" w:rsidRPr="00DF646C">
        <w:rPr>
          <w:sz w:val="28"/>
          <w:szCs w:val="28"/>
        </w:rPr>
        <w:t>)»</w:t>
      </w:r>
      <w:r w:rsidRPr="00C33691">
        <w:rPr>
          <w:sz w:val="28"/>
          <w:szCs w:val="28"/>
        </w:rPr>
        <w:t xml:space="preserve"> </w:t>
      </w:r>
      <w:r w:rsidR="00B45171" w:rsidRPr="00C33691">
        <w:rPr>
          <w:sz w:val="28"/>
          <w:szCs w:val="28"/>
        </w:rPr>
        <w:t xml:space="preserve">(извещение о проведении </w:t>
      </w:r>
      <w:r w:rsidR="0060563C">
        <w:rPr>
          <w:sz w:val="28"/>
          <w:szCs w:val="28"/>
        </w:rPr>
        <w:t>конкурса</w:t>
      </w:r>
      <w:r w:rsidR="00B45171" w:rsidRPr="00C33691">
        <w:rPr>
          <w:sz w:val="28"/>
          <w:szCs w:val="28"/>
        </w:rPr>
        <w:t xml:space="preserve"> и документация </w:t>
      </w:r>
      <w:r w:rsidR="0060563C">
        <w:rPr>
          <w:sz w:val="28"/>
          <w:szCs w:val="28"/>
        </w:rPr>
        <w:t>конкурса</w:t>
      </w:r>
      <w:r w:rsidR="00B45171" w:rsidRPr="00C33691">
        <w:rPr>
          <w:sz w:val="28"/>
          <w:szCs w:val="28"/>
        </w:rPr>
        <w:t xml:space="preserve"> опубликованы «</w:t>
      </w:r>
      <w:r w:rsidR="00181346">
        <w:rPr>
          <w:sz w:val="28"/>
          <w:szCs w:val="28"/>
        </w:rPr>
        <w:t>2</w:t>
      </w:r>
      <w:r w:rsidR="002B3099">
        <w:rPr>
          <w:sz w:val="28"/>
          <w:szCs w:val="28"/>
        </w:rPr>
        <w:t>5</w:t>
      </w:r>
      <w:r w:rsidR="00B45171" w:rsidRPr="00C33691">
        <w:rPr>
          <w:sz w:val="28"/>
          <w:szCs w:val="28"/>
        </w:rPr>
        <w:t>» </w:t>
      </w:r>
      <w:r w:rsidR="00181346">
        <w:rPr>
          <w:sz w:val="28"/>
          <w:szCs w:val="28"/>
        </w:rPr>
        <w:t>ноября</w:t>
      </w:r>
      <w:r w:rsidR="00B45171" w:rsidRPr="00C33691">
        <w:rPr>
          <w:sz w:val="28"/>
          <w:szCs w:val="28"/>
        </w:rPr>
        <w:t> 201</w:t>
      </w:r>
      <w:r w:rsidR="004A4DC4" w:rsidRPr="00C33691">
        <w:rPr>
          <w:sz w:val="28"/>
          <w:szCs w:val="28"/>
        </w:rPr>
        <w:t>5</w:t>
      </w:r>
      <w:r w:rsidR="00B45171" w:rsidRPr="00C33691">
        <w:rPr>
          <w:sz w:val="28"/>
          <w:szCs w:val="28"/>
        </w:rPr>
        <w:t> года на официальном сайте в информационно-</w:t>
      </w:r>
      <w:bookmarkStart w:id="0" w:name="_GoBack"/>
      <w:r w:rsidR="00B45171" w:rsidRPr="00C33691">
        <w:rPr>
          <w:sz w:val="28"/>
          <w:szCs w:val="28"/>
        </w:rPr>
        <w:t xml:space="preserve">телекоммуникационной сети «Интернет» </w:t>
      </w:r>
      <w:bookmarkEnd w:id="0"/>
      <w:r w:rsidR="00B45171" w:rsidRPr="00C33691">
        <w:rPr>
          <w:sz w:val="28"/>
          <w:szCs w:val="28"/>
        </w:rPr>
        <w:t xml:space="preserve">по закупкам атомной отрасли Госкорпорации «Росатом» </w:t>
      </w:r>
      <w:hyperlink r:id="rId5" w:history="1">
        <w:r w:rsidR="00B45171" w:rsidRPr="00C33691">
          <w:rPr>
            <w:sz w:val="28"/>
            <w:szCs w:val="28"/>
          </w:rPr>
          <w:t>http://zakupki.rosatom.ru</w:t>
        </w:r>
      </w:hyperlink>
      <w:r w:rsidR="00B45171" w:rsidRPr="00C33691">
        <w:rPr>
          <w:sz w:val="28"/>
          <w:szCs w:val="28"/>
        </w:rPr>
        <w:t xml:space="preserve"> (закупка №</w:t>
      </w:r>
      <w:r w:rsidR="00D351C2" w:rsidRPr="00C33691">
        <w:rPr>
          <w:sz w:val="28"/>
          <w:szCs w:val="28"/>
        </w:rPr>
        <w:t> </w:t>
      </w:r>
      <w:r w:rsidR="00920921">
        <w:rPr>
          <w:sz w:val="28"/>
          <w:szCs w:val="28"/>
        </w:rPr>
        <w:t>151125/0591/460</w:t>
      </w:r>
      <w:r w:rsidR="00B45171" w:rsidRPr="00C33691">
        <w:rPr>
          <w:sz w:val="28"/>
          <w:szCs w:val="28"/>
        </w:rPr>
        <w:t>)</w:t>
      </w:r>
      <w:r w:rsidR="002B3099">
        <w:rPr>
          <w:sz w:val="28"/>
          <w:szCs w:val="28"/>
        </w:rPr>
        <w:t xml:space="preserve"> на </w:t>
      </w:r>
      <w:r w:rsidR="002B3099" w:rsidRPr="00033868">
        <w:rPr>
          <w:sz w:val="28"/>
          <w:szCs w:val="28"/>
        </w:rPr>
        <w:t xml:space="preserve">(ЭТП) Аукционный Конкурсный дом в сети «Интернет» по адресу: </w:t>
      </w:r>
      <w:hyperlink r:id="rId6" w:history="1">
        <w:r w:rsidR="002B3099" w:rsidRPr="00033868">
          <w:rPr>
            <w:rStyle w:val="afa"/>
            <w:sz w:val="28"/>
            <w:szCs w:val="28"/>
          </w:rPr>
          <w:t>http://www.a-k-d.ru/</w:t>
        </w:r>
      </w:hyperlink>
      <w:r w:rsidR="00815D16" w:rsidRPr="00C33691">
        <w:rPr>
          <w:sz w:val="28"/>
          <w:szCs w:val="28"/>
        </w:rPr>
        <w:t xml:space="preserve"> (закупка №</w:t>
      </w:r>
      <w:r w:rsidR="009576D9" w:rsidRPr="009D783F">
        <w:rPr>
          <w:sz w:val="28"/>
          <w:szCs w:val="28"/>
        </w:rPr>
        <w:t> </w:t>
      </w:r>
      <w:r w:rsidR="002B3099">
        <w:rPr>
          <w:sz w:val="28"/>
          <w:szCs w:val="28"/>
        </w:rPr>
        <w:t>С</w:t>
      </w:r>
      <w:r w:rsidR="00D166E1">
        <w:rPr>
          <w:sz w:val="28"/>
          <w:szCs w:val="28"/>
        </w:rPr>
        <w:t>021400</w:t>
      </w:r>
      <w:r w:rsidR="00815D16" w:rsidRPr="00C33691">
        <w:rPr>
          <w:sz w:val="28"/>
          <w:szCs w:val="28"/>
        </w:rPr>
        <w:t xml:space="preserve">) </w:t>
      </w:r>
      <w:r w:rsidR="00805E60" w:rsidRPr="00C33691">
        <w:rPr>
          <w:sz w:val="28"/>
          <w:szCs w:val="28"/>
        </w:rPr>
        <w:t xml:space="preserve">в ответ на запрос разъяснений </w:t>
      </w:r>
      <w:r w:rsidR="0063066E" w:rsidRPr="00C33691">
        <w:rPr>
          <w:sz w:val="28"/>
          <w:szCs w:val="28"/>
        </w:rPr>
        <w:t>сообщает</w:t>
      </w:r>
      <w:r w:rsidR="008D28CB" w:rsidRPr="00C33691">
        <w:rPr>
          <w:sz w:val="28"/>
          <w:szCs w:val="28"/>
        </w:rPr>
        <w:t>:</w:t>
      </w:r>
      <w:proofErr w:type="gramEnd"/>
    </w:p>
    <w:p w:rsidR="00E86DA7" w:rsidRDefault="00E86DA7" w:rsidP="00166AAA">
      <w:pPr>
        <w:jc w:val="both"/>
        <w:rPr>
          <w:b/>
          <w:sz w:val="28"/>
          <w:szCs w:val="28"/>
        </w:rPr>
      </w:pPr>
    </w:p>
    <w:p w:rsidR="005B4CEE" w:rsidRDefault="00A97352" w:rsidP="00166AAA">
      <w:pPr>
        <w:jc w:val="both"/>
        <w:rPr>
          <w:b/>
          <w:sz w:val="28"/>
          <w:szCs w:val="28"/>
        </w:rPr>
      </w:pPr>
      <w:r>
        <w:rPr>
          <w:b/>
          <w:sz w:val="28"/>
          <w:szCs w:val="28"/>
        </w:rPr>
        <w:t>Вопрос 1:</w:t>
      </w:r>
    </w:p>
    <w:p w:rsidR="00A97352" w:rsidRDefault="003A4B84" w:rsidP="00166AAA">
      <w:pPr>
        <w:jc w:val="both"/>
        <w:rPr>
          <w:sz w:val="28"/>
          <w:szCs w:val="28"/>
        </w:rPr>
      </w:pPr>
      <w:proofErr w:type="gramStart"/>
      <w:r w:rsidRPr="000F4B95">
        <w:rPr>
          <w:sz w:val="28"/>
          <w:szCs w:val="28"/>
        </w:rPr>
        <w:t>В соответствии с п. 3.1 требования к участникам закупки предусмотрено</w:t>
      </w:r>
      <w:r w:rsidR="000F4B95">
        <w:rPr>
          <w:sz w:val="28"/>
          <w:szCs w:val="28"/>
        </w:rPr>
        <w:t xml:space="preserve"> «наличие опыта: должен иметь в рамках заключенных договоров на разработку проектной документации по защищенным пунктам управления </w:t>
      </w:r>
      <w:proofErr w:type="spellStart"/>
      <w:r w:rsidR="000F4B95">
        <w:rPr>
          <w:sz w:val="28"/>
          <w:szCs w:val="28"/>
        </w:rPr>
        <w:t>противоаварйными</w:t>
      </w:r>
      <w:proofErr w:type="spellEnd"/>
      <w:r w:rsidR="000F4B95">
        <w:rPr>
          <w:sz w:val="28"/>
          <w:szCs w:val="28"/>
        </w:rPr>
        <w:t xml:space="preserve"> действиями (ЗПУПД) завершенные в 2013-2015 гг. работы по разработке проектной документации по ЗПУПД города и района эвакуации атомной станции (АС) на сумму не менее 38 113 000,00 рублей с НДС».</w:t>
      </w:r>
      <w:proofErr w:type="gramEnd"/>
    </w:p>
    <w:p w:rsidR="000F4B95" w:rsidRDefault="000F4B95" w:rsidP="00166AAA">
      <w:pPr>
        <w:jc w:val="both"/>
        <w:rPr>
          <w:sz w:val="28"/>
          <w:szCs w:val="28"/>
        </w:rPr>
      </w:pPr>
      <w:r>
        <w:rPr>
          <w:sz w:val="28"/>
          <w:szCs w:val="28"/>
        </w:rPr>
        <w:t>Наша организация имеет опыт разработки проектной документации в полном объёме и ЗПУ ПД города и ЗПУ ПД района эвакуации, общая сумма разработки которых меньше, чем 38 113 000,00 рублей. Будет ли в этом случае отказано нам в допуске к оценочной стадии по причине того, что опыт в полной мере имеется, но работы выполнены за меньшие цены? Ведь стоимость работ не вполне обоснованно свидетельствует об опыте участника и будет ли справедливым отказ нам в допуске, если есть опыт разработки проектной документации и ЗПУ ПД города и ЗПУ ПД станции. Если еще и учесть, что стоимость выполненных работ дополнительно учитывается при оценке квалификации участника конкурса.</w:t>
      </w:r>
    </w:p>
    <w:p w:rsidR="000F4B95" w:rsidRDefault="000F4B95" w:rsidP="00166AAA">
      <w:pPr>
        <w:jc w:val="both"/>
        <w:rPr>
          <w:sz w:val="28"/>
          <w:szCs w:val="28"/>
        </w:rPr>
      </w:pPr>
      <w:r>
        <w:rPr>
          <w:sz w:val="28"/>
          <w:szCs w:val="28"/>
        </w:rPr>
        <w:t>Прошу Вас исходя из сказанного выше, разъяснить обоснованность применения в данном случае такого высокого стоимостного порога допуска к участию в конкурсе.</w:t>
      </w:r>
    </w:p>
    <w:p w:rsidR="000F4B95" w:rsidRDefault="000F4B95" w:rsidP="00166AAA">
      <w:pPr>
        <w:jc w:val="both"/>
        <w:rPr>
          <w:sz w:val="28"/>
          <w:szCs w:val="28"/>
        </w:rPr>
      </w:pPr>
    </w:p>
    <w:p w:rsidR="00634CB3" w:rsidRPr="00F54B1E" w:rsidRDefault="00634CB3" w:rsidP="00634CB3">
      <w:pPr>
        <w:jc w:val="both"/>
        <w:rPr>
          <w:b/>
          <w:sz w:val="28"/>
          <w:szCs w:val="28"/>
        </w:rPr>
      </w:pPr>
      <w:r>
        <w:rPr>
          <w:b/>
          <w:sz w:val="28"/>
          <w:szCs w:val="28"/>
        </w:rPr>
        <w:t>Вопрос 2:</w:t>
      </w:r>
    </w:p>
    <w:p w:rsidR="00634CB3" w:rsidRDefault="00634CB3" w:rsidP="00634CB3">
      <w:pPr>
        <w:jc w:val="both"/>
        <w:rPr>
          <w:sz w:val="28"/>
          <w:szCs w:val="28"/>
        </w:rPr>
      </w:pPr>
      <w:proofErr w:type="gramStart"/>
      <w:r>
        <w:rPr>
          <w:sz w:val="28"/>
          <w:szCs w:val="28"/>
        </w:rPr>
        <w:lastRenderedPageBreak/>
        <w:t xml:space="preserve">В соответствии с п. 3.1 п.п. 2.1.1 Части 1 закупочной документации к участнику предъявляется требование о: «наличие опыта: должен иметь в рамках заключенных договоров на разработку проектной документации по защищенным пунктам управления </w:t>
      </w:r>
      <w:proofErr w:type="spellStart"/>
      <w:r>
        <w:rPr>
          <w:sz w:val="28"/>
          <w:szCs w:val="28"/>
        </w:rPr>
        <w:t>противоаварйными</w:t>
      </w:r>
      <w:proofErr w:type="spellEnd"/>
      <w:r>
        <w:rPr>
          <w:sz w:val="28"/>
          <w:szCs w:val="28"/>
        </w:rPr>
        <w:t xml:space="preserve"> действиями (ЗПУПД) завершенные в 2013-2015 гг. работы по разработке проектной документации по ЗПУПД города и района эвакуации атомной станции (АС) на сумму не менее 38 113</w:t>
      </w:r>
      <w:proofErr w:type="gramEnd"/>
      <w:r>
        <w:rPr>
          <w:sz w:val="28"/>
          <w:szCs w:val="28"/>
        </w:rPr>
        <w:t> 000,00 рублей с НДС».</w:t>
      </w:r>
    </w:p>
    <w:p w:rsidR="00634CB3" w:rsidRDefault="00634CB3" w:rsidP="00634CB3">
      <w:pPr>
        <w:jc w:val="both"/>
        <w:rPr>
          <w:sz w:val="28"/>
          <w:szCs w:val="28"/>
        </w:rPr>
      </w:pPr>
      <w:r>
        <w:rPr>
          <w:sz w:val="28"/>
          <w:szCs w:val="28"/>
        </w:rPr>
        <w:t>При этом в соответствии с ЕОСЗ: «не допускается установление данного требования в формулировках, не позволяющих однозначно определить соответствие либо несоответствие участника закупки установленным требованиям без установления четких параметров требуемых договоров. При этом необходимо устанавливать требования достаточные для исполнения договора, не сужающие исключительно до наименования (предмета) закупки».</w:t>
      </w:r>
    </w:p>
    <w:p w:rsidR="00634CB3" w:rsidRDefault="00634CB3" w:rsidP="00634CB3">
      <w:pPr>
        <w:jc w:val="both"/>
        <w:rPr>
          <w:sz w:val="28"/>
          <w:szCs w:val="28"/>
        </w:rPr>
      </w:pPr>
      <w:r>
        <w:rPr>
          <w:sz w:val="28"/>
          <w:szCs w:val="28"/>
        </w:rPr>
        <w:t>Просим разъяснить, на каком основании в закупочной документации установлено требование к опыту участника, сужающее исключительно до наименования (предмета) закупки?</w:t>
      </w:r>
    </w:p>
    <w:p w:rsidR="00634CB3" w:rsidRDefault="00634CB3" w:rsidP="00166AAA">
      <w:pPr>
        <w:jc w:val="both"/>
        <w:rPr>
          <w:sz w:val="28"/>
          <w:szCs w:val="28"/>
        </w:rPr>
      </w:pPr>
    </w:p>
    <w:p w:rsidR="000F4B95" w:rsidRPr="003270E0" w:rsidRDefault="003270E0" w:rsidP="00166AAA">
      <w:pPr>
        <w:jc w:val="both"/>
        <w:rPr>
          <w:b/>
          <w:sz w:val="28"/>
          <w:szCs w:val="28"/>
        </w:rPr>
      </w:pPr>
      <w:r>
        <w:rPr>
          <w:b/>
          <w:sz w:val="28"/>
          <w:szCs w:val="28"/>
        </w:rPr>
        <w:t>Ответ:</w:t>
      </w:r>
    </w:p>
    <w:p w:rsidR="00322469" w:rsidRDefault="00A14E59" w:rsidP="00166AAA">
      <w:pPr>
        <w:jc w:val="both"/>
        <w:rPr>
          <w:bCs/>
          <w:snapToGrid w:val="0"/>
          <w:sz w:val="28"/>
          <w:szCs w:val="28"/>
        </w:rPr>
      </w:pPr>
      <w:r w:rsidRPr="00322469">
        <w:rPr>
          <w:sz w:val="28"/>
          <w:szCs w:val="28"/>
        </w:rPr>
        <w:t>Сообщаем, что в пункт 3.1 подраздела 2.1.1 раздела 2 «ТРЕБОВАНИЯ. ДОКУМЕНТЫ. СОСТАВ ЗАЯВКИ НА УЧАСТИЕ В ЗАКУПКЕ» были внесены изменения Извещением о внесении изменений от 08.12.2015 №</w:t>
      </w:r>
      <w:r w:rsidR="00322469" w:rsidRPr="00322469">
        <w:rPr>
          <w:sz w:val="28"/>
          <w:szCs w:val="28"/>
        </w:rPr>
        <w:t>7115-</w:t>
      </w:r>
      <w:r w:rsidR="00F54B1E">
        <w:rPr>
          <w:sz w:val="28"/>
          <w:szCs w:val="28"/>
        </w:rPr>
        <w:t xml:space="preserve">56-АКК-15-И1. </w:t>
      </w:r>
      <w:r w:rsidR="00322469" w:rsidRPr="00322469">
        <w:rPr>
          <w:bCs/>
          <w:snapToGrid w:val="0"/>
          <w:sz w:val="28"/>
          <w:szCs w:val="28"/>
        </w:rPr>
        <w:t>Требование по наличию опыта сформулировано следующим образом «должен иметь в рамках заключенных договоров на разработку проектной документации по защищенным пунктам управления противоаварийными действиями (ЗПУПД) завершенные в 2013-2015 гг. работы по разработке проектной документации по ЗПУПД города и района эвакуации на сумму не менее 38 113 000,00 рублей с НДС»</w:t>
      </w:r>
      <w:r w:rsidR="00263EB0">
        <w:rPr>
          <w:bCs/>
          <w:snapToGrid w:val="0"/>
          <w:sz w:val="28"/>
          <w:szCs w:val="28"/>
        </w:rPr>
        <w:t>.</w:t>
      </w:r>
    </w:p>
    <w:p w:rsidR="00263EB0" w:rsidRPr="00634CB3" w:rsidRDefault="00634CB3" w:rsidP="00166AAA">
      <w:pPr>
        <w:jc w:val="both"/>
        <w:rPr>
          <w:bCs/>
          <w:snapToGrid w:val="0"/>
          <w:sz w:val="28"/>
          <w:szCs w:val="28"/>
        </w:rPr>
      </w:pPr>
      <w:r w:rsidRPr="00634CB3">
        <w:rPr>
          <w:bCs/>
          <w:snapToGrid w:val="0"/>
          <w:sz w:val="28"/>
          <w:szCs w:val="28"/>
        </w:rPr>
        <w:t>Цель отборочной стадии — допуск к дальнейшему участию в конкурсе заявок, отвечающих требованиям конкурсной документации, поданных участниками, отвечающими требованиям конкурсной документации, и отклонение остальных.</w:t>
      </w:r>
      <w:r>
        <w:rPr>
          <w:bCs/>
          <w:snapToGrid w:val="0"/>
          <w:sz w:val="28"/>
          <w:szCs w:val="28"/>
        </w:rPr>
        <w:t xml:space="preserve"> В случае</w:t>
      </w:r>
      <w:proofErr w:type="gramStart"/>
      <w:r>
        <w:rPr>
          <w:bCs/>
          <w:snapToGrid w:val="0"/>
          <w:sz w:val="28"/>
          <w:szCs w:val="28"/>
        </w:rPr>
        <w:t>,</w:t>
      </w:r>
      <w:proofErr w:type="gramEnd"/>
      <w:r>
        <w:rPr>
          <w:bCs/>
          <w:snapToGrid w:val="0"/>
          <w:sz w:val="28"/>
          <w:szCs w:val="28"/>
        </w:rPr>
        <w:t xml:space="preserve"> если заявка или участник не соответствует требованиям, установленным в закупочной документации, участнику будет отказано в допуске к дальнейшему участию в процедуре закупки.</w:t>
      </w:r>
    </w:p>
    <w:p w:rsidR="00322469" w:rsidRPr="00322469" w:rsidRDefault="00C035E4" w:rsidP="00166AAA">
      <w:pPr>
        <w:jc w:val="both"/>
        <w:rPr>
          <w:sz w:val="28"/>
          <w:szCs w:val="28"/>
        </w:rPr>
      </w:pPr>
      <w:r>
        <w:rPr>
          <w:sz w:val="28"/>
          <w:szCs w:val="28"/>
        </w:rPr>
        <w:t xml:space="preserve">Обращаем внимание, что </w:t>
      </w:r>
      <w:r w:rsidR="00E4765D">
        <w:rPr>
          <w:sz w:val="28"/>
          <w:szCs w:val="28"/>
        </w:rPr>
        <w:t xml:space="preserve">при проверке участника на соответствие </w:t>
      </w:r>
      <w:r>
        <w:rPr>
          <w:sz w:val="28"/>
          <w:szCs w:val="28"/>
        </w:rPr>
        <w:t>требовани</w:t>
      </w:r>
      <w:r w:rsidR="00E4765D">
        <w:rPr>
          <w:sz w:val="28"/>
          <w:szCs w:val="28"/>
        </w:rPr>
        <w:t>ю</w:t>
      </w:r>
      <w:r>
        <w:rPr>
          <w:sz w:val="28"/>
          <w:szCs w:val="28"/>
        </w:rPr>
        <w:t xml:space="preserve"> по наличию опыта, установленно</w:t>
      </w:r>
      <w:r w:rsidR="00F54B1E">
        <w:rPr>
          <w:sz w:val="28"/>
          <w:szCs w:val="28"/>
        </w:rPr>
        <w:t>му</w:t>
      </w:r>
      <w:r>
        <w:rPr>
          <w:sz w:val="28"/>
          <w:szCs w:val="28"/>
        </w:rPr>
        <w:t xml:space="preserve"> в пункте </w:t>
      </w:r>
      <w:r w:rsidRPr="00322469">
        <w:rPr>
          <w:sz w:val="28"/>
          <w:szCs w:val="28"/>
        </w:rPr>
        <w:t>3.1 подраздела 2.1.1 раздела 2 «ТРЕБОВАНИЯ. ДОКУМЕНТЫ. СОСТАВ ЗАЯВКИ НА УЧАСТИЕ В ЗАКУПКЕ»</w:t>
      </w:r>
      <w:r w:rsidR="00E4765D">
        <w:rPr>
          <w:sz w:val="28"/>
          <w:szCs w:val="28"/>
        </w:rPr>
        <w:t>,</w:t>
      </w:r>
      <w:r>
        <w:rPr>
          <w:sz w:val="28"/>
          <w:szCs w:val="28"/>
        </w:rPr>
        <w:t xml:space="preserve"> </w:t>
      </w:r>
      <w:r w:rsidR="00E4765D">
        <w:rPr>
          <w:sz w:val="28"/>
          <w:szCs w:val="28"/>
        </w:rPr>
        <w:t xml:space="preserve">учитывается опыт не только </w:t>
      </w:r>
      <w:r>
        <w:rPr>
          <w:sz w:val="28"/>
          <w:szCs w:val="28"/>
        </w:rPr>
        <w:t>участнико</w:t>
      </w:r>
      <w:r w:rsidR="00E4765D">
        <w:rPr>
          <w:sz w:val="28"/>
          <w:szCs w:val="28"/>
        </w:rPr>
        <w:t>в, но и привлекаемых субподрядчиков.</w:t>
      </w:r>
    </w:p>
    <w:p w:rsidR="00A97352" w:rsidRDefault="00F54B1E" w:rsidP="00166AAA">
      <w:pPr>
        <w:jc w:val="both"/>
        <w:rPr>
          <w:sz w:val="28"/>
          <w:szCs w:val="28"/>
        </w:rPr>
      </w:pPr>
      <w:r>
        <w:rPr>
          <w:sz w:val="28"/>
          <w:szCs w:val="28"/>
        </w:rPr>
        <w:t>При оценке участников по подкритерию «Опыт участника закупки», в соответствии с пунктом 4.2.2.1 раздела 4 «КРИТЕРИИ И МЕТОДИКА ОЦЕНКИ ЗАЯВОК НА УЧАСТИЕ В ЗАКУПКЕ», о</w:t>
      </w:r>
      <w:r w:rsidRPr="00CD3B8C">
        <w:rPr>
          <w:sz w:val="28"/>
          <w:szCs w:val="28"/>
        </w:rPr>
        <w:t>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w:t>
      </w:r>
      <w:r>
        <w:rPr>
          <w:sz w:val="28"/>
          <w:szCs w:val="28"/>
        </w:rPr>
        <w:t>.</w:t>
      </w:r>
    </w:p>
    <w:sectPr w:rsidR="00A97352" w:rsidSect="00E42274">
      <w:pgSz w:w="16838" w:h="11906" w:orient="landscape"/>
      <w:pgMar w:top="1080" w:right="540" w:bottom="850"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2E3318B8"/>
    <w:multiLevelType w:val="hybridMultilevel"/>
    <w:tmpl w:val="F9FAAEBC"/>
    <w:lvl w:ilvl="0" w:tplc="EEF6F7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5CFA242F"/>
    <w:multiLevelType w:val="hybridMultilevel"/>
    <w:tmpl w:val="5CE8B2DE"/>
    <w:lvl w:ilvl="0" w:tplc="3306F568">
      <w:start w:val="1"/>
      <w:numFmt w:val="decimal"/>
      <w:lvlText w:val="1.%1"/>
      <w:lvlJc w:val="left"/>
      <w:pPr>
        <w:tabs>
          <w:tab w:val="num" w:pos="927"/>
        </w:tabs>
        <w:ind w:left="0" w:firstLine="567"/>
      </w:pPr>
      <w:rPr>
        <w:rFonts w:hint="default"/>
      </w:rPr>
    </w:lvl>
    <w:lvl w:ilvl="1" w:tplc="39AE1B48">
      <w:start w:val="3"/>
      <w:numFmt w:val="decimal"/>
      <w:lvlText w:val="%2"/>
      <w:lvlJc w:val="left"/>
      <w:pPr>
        <w:tabs>
          <w:tab w:val="num" w:pos="1440"/>
        </w:tabs>
        <w:ind w:left="1440" w:hanging="360"/>
      </w:pPr>
      <w:rPr>
        <w:rFonts w:hint="default"/>
      </w:rPr>
    </w:lvl>
    <w:lvl w:ilvl="2" w:tplc="08D8BBFE">
      <w:start w:val="1"/>
      <w:numFmt w:val="lowerRoman"/>
      <w:lvlText w:val="%3."/>
      <w:lvlJc w:val="right"/>
      <w:pPr>
        <w:tabs>
          <w:tab w:val="num" w:pos="2160"/>
        </w:tabs>
        <w:ind w:left="2160" w:hanging="180"/>
      </w:pPr>
    </w:lvl>
    <w:lvl w:ilvl="3" w:tplc="820EFCDC" w:tentative="1">
      <w:start w:val="1"/>
      <w:numFmt w:val="decimal"/>
      <w:pStyle w:val="40"/>
      <w:lvlText w:val="%4."/>
      <w:lvlJc w:val="left"/>
      <w:pPr>
        <w:tabs>
          <w:tab w:val="num" w:pos="2880"/>
        </w:tabs>
        <w:ind w:left="2880" w:hanging="360"/>
      </w:pPr>
    </w:lvl>
    <w:lvl w:ilvl="4" w:tplc="194832AA" w:tentative="1">
      <w:start w:val="1"/>
      <w:numFmt w:val="lowerLetter"/>
      <w:lvlText w:val="%5."/>
      <w:lvlJc w:val="left"/>
      <w:pPr>
        <w:tabs>
          <w:tab w:val="num" w:pos="3600"/>
        </w:tabs>
        <w:ind w:left="3600" w:hanging="360"/>
      </w:pPr>
    </w:lvl>
    <w:lvl w:ilvl="5" w:tplc="0172D4B2" w:tentative="1">
      <w:start w:val="1"/>
      <w:numFmt w:val="lowerRoman"/>
      <w:lvlText w:val="%6."/>
      <w:lvlJc w:val="right"/>
      <w:pPr>
        <w:tabs>
          <w:tab w:val="num" w:pos="4320"/>
        </w:tabs>
        <w:ind w:left="4320" w:hanging="180"/>
      </w:pPr>
    </w:lvl>
    <w:lvl w:ilvl="6" w:tplc="3D204AB0" w:tentative="1">
      <w:start w:val="1"/>
      <w:numFmt w:val="decimal"/>
      <w:lvlText w:val="%7."/>
      <w:lvlJc w:val="left"/>
      <w:pPr>
        <w:tabs>
          <w:tab w:val="num" w:pos="5040"/>
        </w:tabs>
        <w:ind w:left="5040" w:hanging="360"/>
      </w:pPr>
    </w:lvl>
    <w:lvl w:ilvl="7" w:tplc="AAC607BC" w:tentative="1">
      <w:start w:val="1"/>
      <w:numFmt w:val="lowerLetter"/>
      <w:lvlText w:val="%8."/>
      <w:lvlJc w:val="left"/>
      <w:pPr>
        <w:tabs>
          <w:tab w:val="num" w:pos="5760"/>
        </w:tabs>
        <w:ind w:left="5760" w:hanging="360"/>
      </w:pPr>
    </w:lvl>
    <w:lvl w:ilvl="8" w:tplc="276CCC32" w:tentative="1">
      <w:start w:val="1"/>
      <w:numFmt w:val="lowerRoman"/>
      <w:lvlText w:val="%9."/>
      <w:lvlJc w:val="right"/>
      <w:pPr>
        <w:tabs>
          <w:tab w:val="num" w:pos="6480"/>
        </w:tabs>
        <w:ind w:left="6480" w:hanging="180"/>
      </w:pPr>
    </w:lvl>
  </w:abstractNum>
  <w:abstractNum w:abstractNumId="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2">
    <w:nsid w:val="6F2940FF"/>
    <w:multiLevelType w:val="hybridMultilevel"/>
    <w:tmpl w:val="6DF6F3E2"/>
    <w:lvl w:ilvl="0" w:tplc="A810F546">
      <w:start w:val="15"/>
      <w:numFmt w:val="decimal"/>
      <w:lvlText w:val="%1."/>
      <w:lvlJc w:val="left"/>
      <w:pPr>
        <w:ind w:left="785" w:hanging="360"/>
      </w:pPr>
      <w:rPr>
        <w:rFonts w:ascii="Times New Roman" w:hAnsi="Times New Roman" w:cs="Times New Roman"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70943F09"/>
    <w:multiLevelType w:val="hybridMultilevel"/>
    <w:tmpl w:val="0876F170"/>
    <w:lvl w:ilvl="0" w:tplc="C9F44AFA">
      <w:start w:val="1"/>
      <w:numFmt w:val="bullet"/>
      <w:lvlText w:val=""/>
      <w:lvlJc w:val="left"/>
      <w:pPr>
        <w:ind w:left="862" w:hanging="360"/>
      </w:pPr>
      <w:rPr>
        <w:rFonts w:ascii="Symbol" w:hAnsi="Symbol" w:hint="default"/>
      </w:rPr>
    </w:lvl>
    <w:lvl w:ilvl="1" w:tplc="D16A7D14" w:tentative="1">
      <w:start w:val="1"/>
      <w:numFmt w:val="bullet"/>
      <w:lvlText w:val="o"/>
      <w:lvlJc w:val="left"/>
      <w:pPr>
        <w:ind w:left="1582" w:hanging="360"/>
      </w:pPr>
      <w:rPr>
        <w:rFonts w:ascii="Courier New" w:hAnsi="Courier New" w:cs="Courier New" w:hint="default"/>
      </w:rPr>
    </w:lvl>
    <w:lvl w:ilvl="2" w:tplc="CCB6039C" w:tentative="1">
      <w:start w:val="1"/>
      <w:numFmt w:val="bullet"/>
      <w:pStyle w:val="32"/>
      <w:lvlText w:val=""/>
      <w:lvlJc w:val="left"/>
      <w:pPr>
        <w:ind w:left="2302" w:hanging="360"/>
      </w:pPr>
      <w:rPr>
        <w:rFonts w:ascii="Wingdings" w:hAnsi="Wingdings" w:hint="default"/>
      </w:rPr>
    </w:lvl>
    <w:lvl w:ilvl="3" w:tplc="F8022D72" w:tentative="1">
      <w:start w:val="1"/>
      <w:numFmt w:val="bullet"/>
      <w:lvlText w:val=""/>
      <w:lvlJc w:val="left"/>
      <w:pPr>
        <w:ind w:left="3022" w:hanging="360"/>
      </w:pPr>
      <w:rPr>
        <w:rFonts w:ascii="Symbol" w:hAnsi="Symbol" w:hint="default"/>
      </w:rPr>
    </w:lvl>
    <w:lvl w:ilvl="4" w:tplc="F3B049CA" w:tentative="1">
      <w:start w:val="1"/>
      <w:numFmt w:val="bullet"/>
      <w:lvlText w:val="o"/>
      <w:lvlJc w:val="left"/>
      <w:pPr>
        <w:ind w:left="3742" w:hanging="360"/>
      </w:pPr>
      <w:rPr>
        <w:rFonts w:ascii="Courier New" w:hAnsi="Courier New" w:cs="Courier New" w:hint="default"/>
      </w:rPr>
    </w:lvl>
    <w:lvl w:ilvl="5" w:tplc="2178398E" w:tentative="1">
      <w:start w:val="1"/>
      <w:numFmt w:val="bullet"/>
      <w:lvlText w:val=""/>
      <w:lvlJc w:val="left"/>
      <w:pPr>
        <w:ind w:left="4462" w:hanging="360"/>
      </w:pPr>
      <w:rPr>
        <w:rFonts w:ascii="Wingdings" w:hAnsi="Wingdings" w:hint="default"/>
      </w:rPr>
    </w:lvl>
    <w:lvl w:ilvl="6" w:tplc="8FFE8680" w:tentative="1">
      <w:start w:val="1"/>
      <w:numFmt w:val="bullet"/>
      <w:lvlText w:val=""/>
      <w:lvlJc w:val="left"/>
      <w:pPr>
        <w:ind w:left="5182" w:hanging="360"/>
      </w:pPr>
      <w:rPr>
        <w:rFonts w:ascii="Symbol" w:hAnsi="Symbol" w:hint="default"/>
      </w:rPr>
    </w:lvl>
    <w:lvl w:ilvl="7" w:tplc="645CA9A8" w:tentative="1">
      <w:start w:val="1"/>
      <w:numFmt w:val="bullet"/>
      <w:lvlText w:val="o"/>
      <w:lvlJc w:val="left"/>
      <w:pPr>
        <w:ind w:left="5902" w:hanging="360"/>
      </w:pPr>
      <w:rPr>
        <w:rFonts w:ascii="Courier New" w:hAnsi="Courier New" w:cs="Courier New" w:hint="default"/>
      </w:rPr>
    </w:lvl>
    <w:lvl w:ilvl="8" w:tplc="4580B472" w:tentative="1">
      <w:start w:val="1"/>
      <w:numFmt w:val="bullet"/>
      <w:lvlText w:val=""/>
      <w:lvlJc w:val="left"/>
      <w:pPr>
        <w:ind w:left="6622" w:hanging="360"/>
      </w:pPr>
      <w:rPr>
        <w:rFonts w:ascii="Wingdings" w:hAnsi="Wingdings" w:hint="default"/>
      </w:rPr>
    </w:lvl>
  </w:abstractNum>
  <w:num w:numId="1">
    <w:abstractNumId w:val="13"/>
  </w:num>
  <w:num w:numId="2">
    <w:abstractNumId w:val="10"/>
  </w:num>
  <w:num w:numId="3">
    <w:abstractNumId w:val="9"/>
  </w:num>
  <w:num w:numId="4">
    <w:abstractNumId w:val="1"/>
  </w:num>
  <w:num w:numId="5">
    <w:abstractNumId w:val="0"/>
  </w:num>
  <w:num w:numId="6">
    <w:abstractNumId w:val="8"/>
  </w:num>
  <w:num w:numId="7">
    <w:abstractNumId w:val="7"/>
  </w:num>
  <w:num w:numId="8">
    <w:abstractNumId w:val="3"/>
  </w:num>
  <w:num w:numId="9">
    <w:abstractNumId w:val="5"/>
  </w:num>
  <w:num w:numId="10">
    <w:abstractNumId w:val="2"/>
  </w:num>
  <w:num w:numId="11">
    <w:abstractNumId w:val="6"/>
  </w:num>
  <w:num w:numId="12">
    <w:abstractNumId w:val="11"/>
  </w:num>
  <w:num w:numId="13">
    <w:abstractNumId w:val="4"/>
  </w:num>
  <w:num w:numId="14">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08"/>
  <w:drawingGridHorizontalSpacing w:val="120"/>
  <w:displayHorizontalDrawingGridEvery w:val="2"/>
  <w:characterSpacingControl w:val="doNotCompress"/>
  <w:compat/>
  <w:rsids>
    <w:rsidRoot w:val="003903FF"/>
    <w:rsid w:val="00007E22"/>
    <w:rsid w:val="000102C4"/>
    <w:rsid w:val="00032CA6"/>
    <w:rsid w:val="00034440"/>
    <w:rsid w:val="00041FD5"/>
    <w:rsid w:val="00043F12"/>
    <w:rsid w:val="00062E97"/>
    <w:rsid w:val="00065A77"/>
    <w:rsid w:val="00066237"/>
    <w:rsid w:val="00076BA1"/>
    <w:rsid w:val="00090878"/>
    <w:rsid w:val="000D1189"/>
    <w:rsid w:val="000D680F"/>
    <w:rsid w:val="000F4B95"/>
    <w:rsid w:val="00101260"/>
    <w:rsid w:val="00106529"/>
    <w:rsid w:val="00117357"/>
    <w:rsid w:val="001468A6"/>
    <w:rsid w:val="00152234"/>
    <w:rsid w:val="00152C12"/>
    <w:rsid w:val="00156150"/>
    <w:rsid w:val="00166AAA"/>
    <w:rsid w:val="00171B3E"/>
    <w:rsid w:val="001738FB"/>
    <w:rsid w:val="00181346"/>
    <w:rsid w:val="001A4107"/>
    <w:rsid w:val="001B325D"/>
    <w:rsid w:val="001E6DCB"/>
    <w:rsid w:val="001F33F9"/>
    <w:rsid w:val="001F7CC0"/>
    <w:rsid w:val="00210370"/>
    <w:rsid w:val="002440F1"/>
    <w:rsid w:val="00251CCE"/>
    <w:rsid w:val="00263EB0"/>
    <w:rsid w:val="00283C2A"/>
    <w:rsid w:val="0029584F"/>
    <w:rsid w:val="002A3524"/>
    <w:rsid w:val="002B3099"/>
    <w:rsid w:val="002B455B"/>
    <w:rsid w:val="002B72CA"/>
    <w:rsid w:val="002C458D"/>
    <w:rsid w:val="002C52C5"/>
    <w:rsid w:val="002E18E0"/>
    <w:rsid w:val="002F5D3B"/>
    <w:rsid w:val="0030155A"/>
    <w:rsid w:val="00305B6A"/>
    <w:rsid w:val="00322469"/>
    <w:rsid w:val="003270E0"/>
    <w:rsid w:val="003335B6"/>
    <w:rsid w:val="003338CC"/>
    <w:rsid w:val="003348B3"/>
    <w:rsid w:val="0035508A"/>
    <w:rsid w:val="00361D25"/>
    <w:rsid w:val="0037308C"/>
    <w:rsid w:val="00374354"/>
    <w:rsid w:val="00375DEB"/>
    <w:rsid w:val="003903FF"/>
    <w:rsid w:val="003A173C"/>
    <w:rsid w:val="003A435C"/>
    <w:rsid w:val="003A4B84"/>
    <w:rsid w:val="003A6134"/>
    <w:rsid w:val="003B503D"/>
    <w:rsid w:val="003D3944"/>
    <w:rsid w:val="003D4F56"/>
    <w:rsid w:val="00401C82"/>
    <w:rsid w:val="004526CB"/>
    <w:rsid w:val="00463806"/>
    <w:rsid w:val="004666FB"/>
    <w:rsid w:val="00475BAB"/>
    <w:rsid w:val="004968D4"/>
    <w:rsid w:val="004A4DC4"/>
    <w:rsid w:val="004B7189"/>
    <w:rsid w:val="004B7D4E"/>
    <w:rsid w:val="004E0252"/>
    <w:rsid w:val="004E50EC"/>
    <w:rsid w:val="004F7FA6"/>
    <w:rsid w:val="0050175D"/>
    <w:rsid w:val="00516060"/>
    <w:rsid w:val="00527117"/>
    <w:rsid w:val="00541149"/>
    <w:rsid w:val="00543F04"/>
    <w:rsid w:val="005448CA"/>
    <w:rsid w:val="0057115B"/>
    <w:rsid w:val="00574738"/>
    <w:rsid w:val="005822F1"/>
    <w:rsid w:val="00591643"/>
    <w:rsid w:val="005963E4"/>
    <w:rsid w:val="005977F0"/>
    <w:rsid w:val="005A26D9"/>
    <w:rsid w:val="005A7424"/>
    <w:rsid w:val="005B4CEE"/>
    <w:rsid w:val="005C6FAC"/>
    <w:rsid w:val="005E5396"/>
    <w:rsid w:val="005F53D9"/>
    <w:rsid w:val="0060007C"/>
    <w:rsid w:val="006004C6"/>
    <w:rsid w:val="00601C75"/>
    <w:rsid w:val="0060563C"/>
    <w:rsid w:val="0061247A"/>
    <w:rsid w:val="00614EA1"/>
    <w:rsid w:val="00625F02"/>
    <w:rsid w:val="0063066E"/>
    <w:rsid w:val="006331D7"/>
    <w:rsid w:val="00634CB3"/>
    <w:rsid w:val="0064699D"/>
    <w:rsid w:val="006B4160"/>
    <w:rsid w:val="006D2330"/>
    <w:rsid w:val="006F4CD9"/>
    <w:rsid w:val="00706192"/>
    <w:rsid w:val="00716B2B"/>
    <w:rsid w:val="00725C8B"/>
    <w:rsid w:val="0073221A"/>
    <w:rsid w:val="00750CA6"/>
    <w:rsid w:val="007537CE"/>
    <w:rsid w:val="00761EDF"/>
    <w:rsid w:val="00764646"/>
    <w:rsid w:val="00787385"/>
    <w:rsid w:val="007A420B"/>
    <w:rsid w:val="007D10F0"/>
    <w:rsid w:val="007D473E"/>
    <w:rsid w:val="007F4EBC"/>
    <w:rsid w:val="007F7DF9"/>
    <w:rsid w:val="00805E60"/>
    <w:rsid w:val="00806570"/>
    <w:rsid w:val="00815D16"/>
    <w:rsid w:val="008218FB"/>
    <w:rsid w:val="00827D52"/>
    <w:rsid w:val="0083624C"/>
    <w:rsid w:val="00847D3C"/>
    <w:rsid w:val="00847EF4"/>
    <w:rsid w:val="00851C2A"/>
    <w:rsid w:val="00856D2B"/>
    <w:rsid w:val="00863100"/>
    <w:rsid w:val="00884CF9"/>
    <w:rsid w:val="0089497C"/>
    <w:rsid w:val="008A0267"/>
    <w:rsid w:val="008B1968"/>
    <w:rsid w:val="008C08F7"/>
    <w:rsid w:val="008C2781"/>
    <w:rsid w:val="008C551A"/>
    <w:rsid w:val="008D0648"/>
    <w:rsid w:val="008D28CB"/>
    <w:rsid w:val="008E6047"/>
    <w:rsid w:val="00915DBF"/>
    <w:rsid w:val="00920921"/>
    <w:rsid w:val="00930CEF"/>
    <w:rsid w:val="009468E1"/>
    <w:rsid w:val="00947A84"/>
    <w:rsid w:val="009517B9"/>
    <w:rsid w:val="009576D9"/>
    <w:rsid w:val="00966C2F"/>
    <w:rsid w:val="00970021"/>
    <w:rsid w:val="00972493"/>
    <w:rsid w:val="0098775D"/>
    <w:rsid w:val="009A3C15"/>
    <w:rsid w:val="009A6369"/>
    <w:rsid w:val="009C07F3"/>
    <w:rsid w:val="009C3784"/>
    <w:rsid w:val="009D4906"/>
    <w:rsid w:val="009D783F"/>
    <w:rsid w:val="009E142F"/>
    <w:rsid w:val="009E353D"/>
    <w:rsid w:val="00A011A1"/>
    <w:rsid w:val="00A03E65"/>
    <w:rsid w:val="00A05128"/>
    <w:rsid w:val="00A14E59"/>
    <w:rsid w:val="00A236DE"/>
    <w:rsid w:val="00A403A2"/>
    <w:rsid w:val="00A46794"/>
    <w:rsid w:val="00A541CA"/>
    <w:rsid w:val="00A60ABD"/>
    <w:rsid w:val="00A75EA2"/>
    <w:rsid w:val="00A76A67"/>
    <w:rsid w:val="00A97352"/>
    <w:rsid w:val="00A97CEF"/>
    <w:rsid w:val="00AA458D"/>
    <w:rsid w:val="00AC5123"/>
    <w:rsid w:val="00AD7FBC"/>
    <w:rsid w:val="00AE143E"/>
    <w:rsid w:val="00AE3D6D"/>
    <w:rsid w:val="00B03F53"/>
    <w:rsid w:val="00B06659"/>
    <w:rsid w:val="00B11AA4"/>
    <w:rsid w:val="00B1634B"/>
    <w:rsid w:val="00B2136B"/>
    <w:rsid w:val="00B4031B"/>
    <w:rsid w:val="00B45171"/>
    <w:rsid w:val="00B537D7"/>
    <w:rsid w:val="00B72618"/>
    <w:rsid w:val="00B82070"/>
    <w:rsid w:val="00B8271F"/>
    <w:rsid w:val="00B94E53"/>
    <w:rsid w:val="00B964C1"/>
    <w:rsid w:val="00BA6FA9"/>
    <w:rsid w:val="00BA7F13"/>
    <w:rsid w:val="00BD7BDC"/>
    <w:rsid w:val="00BF5B0C"/>
    <w:rsid w:val="00BF7B75"/>
    <w:rsid w:val="00C035E4"/>
    <w:rsid w:val="00C139D7"/>
    <w:rsid w:val="00C25E28"/>
    <w:rsid w:val="00C2615E"/>
    <w:rsid w:val="00C33539"/>
    <w:rsid w:val="00C33691"/>
    <w:rsid w:val="00C36A0A"/>
    <w:rsid w:val="00C41D0E"/>
    <w:rsid w:val="00C453E0"/>
    <w:rsid w:val="00C5181C"/>
    <w:rsid w:val="00C51A13"/>
    <w:rsid w:val="00C54660"/>
    <w:rsid w:val="00C61E7D"/>
    <w:rsid w:val="00C620B2"/>
    <w:rsid w:val="00C63A33"/>
    <w:rsid w:val="00C76682"/>
    <w:rsid w:val="00CA7877"/>
    <w:rsid w:val="00CC27D0"/>
    <w:rsid w:val="00CE4D43"/>
    <w:rsid w:val="00CF6EB5"/>
    <w:rsid w:val="00CF7DD8"/>
    <w:rsid w:val="00D137EC"/>
    <w:rsid w:val="00D13C4E"/>
    <w:rsid w:val="00D166E1"/>
    <w:rsid w:val="00D2607C"/>
    <w:rsid w:val="00D351C2"/>
    <w:rsid w:val="00D4188F"/>
    <w:rsid w:val="00D5699E"/>
    <w:rsid w:val="00D57A78"/>
    <w:rsid w:val="00D67244"/>
    <w:rsid w:val="00D82D3C"/>
    <w:rsid w:val="00D8735E"/>
    <w:rsid w:val="00DA3DF3"/>
    <w:rsid w:val="00DA714F"/>
    <w:rsid w:val="00DB7C8F"/>
    <w:rsid w:val="00DC015D"/>
    <w:rsid w:val="00DD76E6"/>
    <w:rsid w:val="00DD7FE6"/>
    <w:rsid w:val="00E2044F"/>
    <w:rsid w:val="00E320AA"/>
    <w:rsid w:val="00E32806"/>
    <w:rsid w:val="00E42274"/>
    <w:rsid w:val="00E4765D"/>
    <w:rsid w:val="00E56D7B"/>
    <w:rsid w:val="00E60AD4"/>
    <w:rsid w:val="00E666ED"/>
    <w:rsid w:val="00E66ECC"/>
    <w:rsid w:val="00E72FA9"/>
    <w:rsid w:val="00E7501D"/>
    <w:rsid w:val="00E75898"/>
    <w:rsid w:val="00E80120"/>
    <w:rsid w:val="00E86DA7"/>
    <w:rsid w:val="00E97E0A"/>
    <w:rsid w:val="00EA1BC8"/>
    <w:rsid w:val="00EA7162"/>
    <w:rsid w:val="00EB1348"/>
    <w:rsid w:val="00EC011A"/>
    <w:rsid w:val="00EC66AA"/>
    <w:rsid w:val="00EE3A80"/>
    <w:rsid w:val="00EE51D8"/>
    <w:rsid w:val="00F028FD"/>
    <w:rsid w:val="00F20EE8"/>
    <w:rsid w:val="00F30B66"/>
    <w:rsid w:val="00F33097"/>
    <w:rsid w:val="00F34C4F"/>
    <w:rsid w:val="00F54B1E"/>
    <w:rsid w:val="00F6140C"/>
    <w:rsid w:val="00FC5C45"/>
    <w:rsid w:val="00FD0360"/>
    <w:rsid w:val="00FD77D7"/>
    <w:rsid w:val="00FE64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551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551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C551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8C551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8C551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8C551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C551A"/>
    <w:pPr>
      <w:spacing w:before="240" w:after="60"/>
      <w:outlineLvl w:val="5"/>
    </w:pPr>
    <w:rPr>
      <w:b/>
      <w:bCs/>
      <w:sz w:val="22"/>
      <w:szCs w:val="22"/>
    </w:rPr>
  </w:style>
  <w:style w:type="paragraph" w:styleId="7">
    <w:name w:val="heading 7"/>
    <w:basedOn w:val="a3"/>
    <w:next w:val="a3"/>
    <w:qFormat/>
    <w:rsid w:val="008C551A"/>
    <w:pPr>
      <w:tabs>
        <w:tab w:val="num" w:pos="3469"/>
      </w:tabs>
      <w:spacing w:before="240" w:after="60"/>
      <w:ind w:left="3469" w:hanging="1296"/>
      <w:outlineLvl w:val="6"/>
    </w:pPr>
  </w:style>
  <w:style w:type="paragraph" w:styleId="8">
    <w:name w:val="heading 8"/>
    <w:basedOn w:val="a3"/>
    <w:next w:val="a3"/>
    <w:qFormat/>
    <w:rsid w:val="008C551A"/>
    <w:pPr>
      <w:tabs>
        <w:tab w:val="num" w:pos="3613"/>
      </w:tabs>
      <w:spacing w:before="240" w:after="60"/>
      <w:ind w:left="3613" w:hanging="1440"/>
      <w:outlineLvl w:val="7"/>
    </w:pPr>
    <w:rPr>
      <w:i/>
      <w:iCs/>
    </w:rPr>
  </w:style>
  <w:style w:type="paragraph" w:styleId="9">
    <w:name w:val="heading 9"/>
    <w:basedOn w:val="a3"/>
    <w:next w:val="a3"/>
    <w:qFormat/>
    <w:rsid w:val="008C551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C551A"/>
    <w:pPr>
      <w:tabs>
        <w:tab w:val="center" w:pos="4153"/>
        <w:tab w:val="right" w:pos="8306"/>
      </w:tabs>
    </w:pPr>
    <w:rPr>
      <w:rFonts w:ascii="Courier New" w:hAnsi="Courier New" w:cs="Courier New"/>
      <w:sz w:val="20"/>
      <w:szCs w:val="20"/>
    </w:rPr>
  </w:style>
  <w:style w:type="paragraph" w:styleId="a9">
    <w:name w:val="footer"/>
    <w:basedOn w:val="a3"/>
    <w:uiPriority w:val="99"/>
    <w:rsid w:val="008C551A"/>
    <w:pPr>
      <w:tabs>
        <w:tab w:val="center" w:pos="4153"/>
        <w:tab w:val="right" w:pos="8306"/>
      </w:tabs>
    </w:pPr>
    <w:rPr>
      <w:rFonts w:ascii="Courier New" w:hAnsi="Courier New" w:cs="Courier New"/>
      <w:sz w:val="20"/>
      <w:szCs w:val="20"/>
    </w:rPr>
  </w:style>
  <w:style w:type="paragraph" w:customStyle="1" w:styleId="ConsNormal">
    <w:name w:val="ConsNormal"/>
    <w:rsid w:val="008C551A"/>
    <w:pPr>
      <w:autoSpaceDE w:val="0"/>
      <w:autoSpaceDN w:val="0"/>
      <w:adjustRightInd w:val="0"/>
      <w:ind w:right="19772" w:firstLine="720"/>
    </w:pPr>
    <w:rPr>
      <w:rFonts w:ascii="Arial" w:hAnsi="Arial" w:cs="Arial"/>
    </w:rPr>
  </w:style>
  <w:style w:type="paragraph" w:styleId="aa">
    <w:name w:val="Body Text Indent"/>
    <w:basedOn w:val="a3"/>
    <w:semiHidden/>
    <w:rsid w:val="008C551A"/>
    <w:pPr>
      <w:ind w:firstLine="720"/>
      <w:jc w:val="both"/>
    </w:pPr>
    <w:rPr>
      <w:color w:val="000000"/>
    </w:rPr>
  </w:style>
  <w:style w:type="paragraph" w:customStyle="1" w:styleId="ConsTitle">
    <w:name w:val="ConsTitle"/>
    <w:rsid w:val="008C551A"/>
    <w:pPr>
      <w:autoSpaceDE w:val="0"/>
      <w:autoSpaceDN w:val="0"/>
      <w:adjustRightInd w:val="0"/>
      <w:ind w:right="19772"/>
    </w:pPr>
    <w:rPr>
      <w:rFonts w:ascii="Arial" w:hAnsi="Arial" w:cs="Arial"/>
      <w:b/>
      <w:bCs/>
      <w:sz w:val="14"/>
      <w:szCs w:val="14"/>
    </w:rPr>
  </w:style>
  <w:style w:type="paragraph" w:customStyle="1" w:styleId="12">
    <w:name w:val="Обычный1"/>
    <w:rsid w:val="008C551A"/>
    <w:rPr>
      <w:sz w:val="24"/>
    </w:rPr>
  </w:style>
  <w:style w:type="character" w:styleId="ab">
    <w:name w:val="page number"/>
    <w:basedOn w:val="a4"/>
    <w:semiHidden/>
    <w:rsid w:val="008C551A"/>
  </w:style>
  <w:style w:type="character" w:styleId="ac">
    <w:name w:val="annotation reference"/>
    <w:semiHidden/>
    <w:rsid w:val="008C551A"/>
    <w:rPr>
      <w:sz w:val="16"/>
      <w:szCs w:val="16"/>
    </w:rPr>
  </w:style>
  <w:style w:type="paragraph" w:styleId="ad">
    <w:name w:val="annotation text"/>
    <w:basedOn w:val="a3"/>
    <w:rsid w:val="008C551A"/>
    <w:rPr>
      <w:sz w:val="20"/>
      <w:szCs w:val="20"/>
    </w:rPr>
  </w:style>
  <w:style w:type="character" w:customStyle="1" w:styleId="ae">
    <w:name w:val="Текст примечания Знак"/>
    <w:basedOn w:val="a4"/>
    <w:rsid w:val="008C551A"/>
  </w:style>
  <w:style w:type="paragraph" w:styleId="af">
    <w:name w:val="annotation subject"/>
    <w:basedOn w:val="ad"/>
    <w:next w:val="ad"/>
    <w:rsid w:val="008C551A"/>
    <w:rPr>
      <w:b/>
      <w:bCs/>
    </w:rPr>
  </w:style>
  <w:style w:type="character" w:customStyle="1" w:styleId="af0">
    <w:name w:val="Тема примечания Знак"/>
    <w:rsid w:val="008C551A"/>
    <w:rPr>
      <w:b/>
      <w:bCs/>
    </w:rPr>
  </w:style>
  <w:style w:type="paragraph" w:styleId="af1">
    <w:name w:val="Balloon Text"/>
    <w:basedOn w:val="a3"/>
    <w:rsid w:val="008C551A"/>
    <w:rPr>
      <w:rFonts w:ascii="Tahoma" w:hAnsi="Tahoma" w:cs="Tahoma"/>
      <w:sz w:val="16"/>
      <w:szCs w:val="16"/>
    </w:rPr>
  </w:style>
  <w:style w:type="character" w:customStyle="1" w:styleId="af2">
    <w:name w:val="Текст выноски Знак"/>
    <w:rsid w:val="008C551A"/>
    <w:rPr>
      <w:rFonts w:ascii="Tahoma" w:hAnsi="Tahoma" w:cs="Tahoma"/>
      <w:sz w:val="16"/>
      <w:szCs w:val="16"/>
    </w:rPr>
  </w:style>
  <w:style w:type="paragraph" w:styleId="22">
    <w:name w:val="Body Text Indent 2"/>
    <w:basedOn w:val="a3"/>
    <w:rsid w:val="008C551A"/>
    <w:pPr>
      <w:ind w:firstLine="720"/>
      <w:jc w:val="both"/>
    </w:pPr>
  </w:style>
  <w:style w:type="paragraph" w:styleId="33">
    <w:name w:val="Body Text Indent 3"/>
    <w:basedOn w:val="a3"/>
    <w:semiHidden/>
    <w:rsid w:val="008C551A"/>
    <w:pPr>
      <w:ind w:firstLine="720"/>
      <w:jc w:val="both"/>
    </w:pPr>
    <w:rPr>
      <w:color w:val="0000FF"/>
      <w:u w:val="single"/>
    </w:rPr>
  </w:style>
  <w:style w:type="character" w:customStyle="1" w:styleId="labelheaderlevel21">
    <w:name w:val="label_header_level_21"/>
    <w:rsid w:val="008C551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C551A"/>
    <w:pPr>
      <w:spacing w:before="100" w:beforeAutospacing="1" w:after="100" w:afterAutospacing="1"/>
    </w:pPr>
  </w:style>
  <w:style w:type="paragraph" w:styleId="23">
    <w:name w:val="List 2"/>
    <w:basedOn w:val="a3"/>
    <w:semiHidden/>
    <w:rsid w:val="008C551A"/>
    <w:pPr>
      <w:ind w:left="566" w:hanging="283"/>
    </w:pPr>
  </w:style>
  <w:style w:type="paragraph" w:customStyle="1" w:styleId="af5">
    <w:name w:val="Знак"/>
    <w:basedOn w:val="a3"/>
    <w:rsid w:val="008C551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C551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551A"/>
    <w:pPr>
      <w:keepNext/>
      <w:jc w:val="center"/>
    </w:pPr>
    <w:rPr>
      <w:snapToGrid w:val="0"/>
      <w:szCs w:val="20"/>
    </w:rPr>
  </w:style>
  <w:style w:type="paragraph" w:styleId="24">
    <w:name w:val="Body Text 2"/>
    <w:basedOn w:val="a3"/>
    <w:semiHidden/>
    <w:rsid w:val="008C551A"/>
    <w:pPr>
      <w:spacing w:after="120" w:line="480" w:lineRule="auto"/>
    </w:pPr>
  </w:style>
  <w:style w:type="paragraph" w:styleId="34">
    <w:name w:val="Body Text 3"/>
    <w:basedOn w:val="a3"/>
    <w:semiHidden/>
    <w:rsid w:val="008C551A"/>
    <w:pPr>
      <w:spacing w:after="120"/>
    </w:pPr>
    <w:rPr>
      <w:sz w:val="16"/>
      <w:szCs w:val="16"/>
    </w:rPr>
  </w:style>
  <w:style w:type="paragraph" w:customStyle="1" w:styleId="13">
    <w:name w:val="заголовок 1"/>
    <w:basedOn w:val="a3"/>
    <w:next w:val="a3"/>
    <w:rsid w:val="008C551A"/>
    <w:pPr>
      <w:keepNext/>
      <w:widowControl w:val="0"/>
      <w:jc w:val="center"/>
    </w:pPr>
    <w:rPr>
      <w:b/>
      <w:snapToGrid w:val="0"/>
      <w:sz w:val="22"/>
      <w:szCs w:val="20"/>
    </w:rPr>
  </w:style>
  <w:style w:type="paragraph" w:customStyle="1" w:styleId="25">
    <w:name w:val="çàãîëîâîê 2"/>
    <w:basedOn w:val="a3"/>
    <w:next w:val="a3"/>
    <w:rsid w:val="008C551A"/>
    <w:pPr>
      <w:keepNext/>
      <w:jc w:val="both"/>
    </w:pPr>
    <w:rPr>
      <w:szCs w:val="20"/>
      <w:lang w:val="en-GB"/>
    </w:rPr>
  </w:style>
  <w:style w:type="paragraph" w:customStyle="1" w:styleId="af7">
    <w:name w:val="Таблица шапка"/>
    <w:basedOn w:val="a3"/>
    <w:rsid w:val="008C551A"/>
    <w:pPr>
      <w:keepNext/>
      <w:spacing w:before="40" w:after="40"/>
      <w:ind w:left="57" w:right="57"/>
    </w:pPr>
    <w:rPr>
      <w:snapToGrid w:val="0"/>
      <w:sz w:val="22"/>
      <w:szCs w:val="20"/>
    </w:rPr>
  </w:style>
  <w:style w:type="paragraph" w:customStyle="1" w:styleId="af8">
    <w:name w:val="Таблица текст"/>
    <w:basedOn w:val="a3"/>
    <w:rsid w:val="008C551A"/>
    <w:pPr>
      <w:spacing w:before="40" w:after="40"/>
      <w:ind w:left="57" w:right="57"/>
    </w:pPr>
    <w:rPr>
      <w:snapToGrid w:val="0"/>
      <w:szCs w:val="20"/>
    </w:rPr>
  </w:style>
  <w:style w:type="paragraph" w:customStyle="1" w:styleId="a1">
    <w:name w:val="Пункт"/>
    <w:basedOn w:val="a3"/>
    <w:rsid w:val="008C551A"/>
    <w:pPr>
      <w:numPr>
        <w:ilvl w:val="2"/>
        <w:numId w:val="6"/>
      </w:numPr>
      <w:spacing w:line="360" w:lineRule="auto"/>
      <w:jc w:val="both"/>
    </w:pPr>
    <w:rPr>
      <w:snapToGrid w:val="0"/>
      <w:sz w:val="28"/>
      <w:szCs w:val="28"/>
    </w:rPr>
  </w:style>
  <w:style w:type="paragraph" w:styleId="HTML">
    <w:name w:val="HTML Preformatted"/>
    <w:basedOn w:val="a3"/>
    <w:semiHidden/>
    <w:rsid w:val="008C55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C551A"/>
    <w:rPr>
      <w:rFonts w:ascii="Courier New" w:hAnsi="Courier New" w:cs="Courier New"/>
    </w:rPr>
  </w:style>
  <w:style w:type="character" w:customStyle="1" w:styleId="af9">
    <w:name w:val="Нижний колонтитул Знак"/>
    <w:uiPriority w:val="99"/>
    <w:rsid w:val="008C551A"/>
    <w:rPr>
      <w:rFonts w:ascii="Courier New" w:hAnsi="Courier New" w:cs="Courier New"/>
    </w:rPr>
  </w:style>
  <w:style w:type="character" w:styleId="afa">
    <w:name w:val="Hyperlink"/>
    <w:uiPriority w:val="99"/>
    <w:rsid w:val="008C551A"/>
    <w:rPr>
      <w:color w:val="0000FF"/>
      <w:u w:val="single"/>
    </w:rPr>
  </w:style>
  <w:style w:type="paragraph" w:styleId="afb">
    <w:name w:val="Body Text"/>
    <w:basedOn w:val="a3"/>
    <w:semiHidden/>
    <w:rsid w:val="008C551A"/>
    <w:pPr>
      <w:spacing w:after="120"/>
    </w:pPr>
  </w:style>
  <w:style w:type="character" w:customStyle="1" w:styleId="afc">
    <w:name w:val="Основной текст Знак"/>
    <w:rsid w:val="008C551A"/>
    <w:rPr>
      <w:sz w:val="24"/>
      <w:szCs w:val="24"/>
    </w:rPr>
  </w:style>
  <w:style w:type="paragraph" w:styleId="afd">
    <w:name w:val="footnote text"/>
    <w:basedOn w:val="a3"/>
    <w:semiHidden/>
    <w:rsid w:val="008C551A"/>
    <w:pPr>
      <w:spacing w:line="360" w:lineRule="auto"/>
      <w:ind w:firstLine="567"/>
      <w:jc w:val="both"/>
    </w:pPr>
    <w:rPr>
      <w:snapToGrid w:val="0"/>
      <w:szCs w:val="20"/>
    </w:rPr>
  </w:style>
  <w:style w:type="character" w:customStyle="1" w:styleId="afe">
    <w:name w:val="Текст сноски Знак"/>
    <w:rsid w:val="008C551A"/>
    <w:rPr>
      <w:snapToGrid w:val="0"/>
      <w:sz w:val="24"/>
    </w:rPr>
  </w:style>
  <w:style w:type="character" w:customStyle="1" w:styleId="26">
    <w:name w:val="Заголовок 2 Знак"/>
    <w:rsid w:val="008C551A"/>
    <w:rPr>
      <w:rFonts w:ascii="Arial" w:hAnsi="Arial" w:cs="Arial"/>
      <w:b/>
      <w:bCs/>
      <w:i/>
      <w:iCs/>
      <w:sz w:val="28"/>
      <w:szCs w:val="28"/>
    </w:rPr>
  </w:style>
  <w:style w:type="character" w:customStyle="1" w:styleId="FontStyle15">
    <w:name w:val="Font Style15"/>
    <w:rsid w:val="008C551A"/>
    <w:rPr>
      <w:rFonts w:ascii="Times New Roman" w:hAnsi="Times New Roman" w:cs="Times New Roman"/>
      <w:sz w:val="26"/>
      <w:szCs w:val="26"/>
    </w:rPr>
  </w:style>
  <w:style w:type="character" w:customStyle="1" w:styleId="41">
    <w:name w:val="Заголовок 4 Знак"/>
    <w:rsid w:val="008C551A"/>
    <w:rPr>
      <w:rFonts w:eastAsia="Arial Unicode MS"/>
      <w:b/>
      <w:bCs/>
      <w:sz w:val="28"/>
      <w:szCs w:val="28"/>
    </w:rPr>
  </w:style>
  <w:style w:type="character" w:customStyle="1" w:styleId="50">
    <w:name w:val="Заголовок 5 Знак"/>
    <w:rsid w:val="008C551A"/>
    <w:rPr>
      <w:rFonts w:ascii="Times New Roman CYR" w:eastAsia="Arial Unicode MS" w:hAnsi="Times New Roman CYR"/>
      <w:b/>
      <w:bCs/>
      <w:i/>
      <w:iCs/>
      <w:sz w:val="26"/>
      <w:szCs w:val="26"/>
    </w:rPr>
  </w:style>
  <w:style w:type="character" w:customStyle="1" w:styleId="70">
    <w:name w:val="Заголовок 7 Знак"/>
    <w:rsid w:val="008C551A"/>
    <w:rPr>
      <w:sz w:val="24"/>
      <w:szCs w:val="24"/>
    </w:rPr>
  </w:style>
  <w:style w:type="character" w:customStyle="1" w:styleId="80">
    <w:name w:val="Заголовок 8 Знак"/>
    <w:rsid w:val="008C551A"/>
    <w:rPr>
      <w:i/>
      <w:iCs/>
      <w:sz w:val="24"/>
      <w:szCs w:val="24"/>
    </w:rPr>
  </w:style>
  <w:style w:type="character" w:customStyle="1" w:styleId="90">
    <w:name w:val="Заголовок 9 Знак"/>
    <w:rsid w:val="008C551A"/>
    <w:rPr>
      <w:rFonts w:ascii="Arial" w:hAnsi="Arial" w:cs="Arial"/>
      <w:sz w:val="22"/>
      <w:szCs w:val="22"/>
    </w:rPr>
  </w:style>
  <w:style w:type="paragraph" w:customStyle="1" w:styleId="27">
    <w:name w:val="Уровень2"/>
    <w:basedOn w:val="a3"/>
    <w:rsid w:val="008C551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C551A"/>
    <w:pPr>
      <w:tabs>
        <w:tab w:val="clear" w:pos="927"/>
        <w:tab w:val="num" w:pos="360"/>
        <w:tab w:val="num" w:pos="2160"/>
      </w:tabs>
      <w:ind w:left="2160" w:hanging="180"/>
    </w:pPr>
  </w:style>
  <w:style w:type="paragraph" w:customStyle="1" w:styleId="aff">
    <w:name w:val="Заголовок статьи"/>
    <w:basedOn w:val="a3"/>
    <w:next w:val="a3"/>
    <w:rsid w:val="008C551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551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551A"/>
    <w:pPr>
      <w:numPr>
        <w:numId w:val="3"/>
      </w:numPr>
      <w:jc w:val="both"/>
    </w:pPr>
  </w:style>
  <w:style w:type="paragraph" w:customStyle="1" w:styleId="36">
    <w:name w:val="Стиль3"/>
    <w:basedOn w:val="22"/>
    <w:rsid w:val="008C551A"/>
    <w:pPr>
      <w:widowControl w:val="0"/>
      <w:tabs>
        <w:tab w:val="num" w:pos="1307"/>
      </w:tabs>
      <w:adjustRightInd w:val="0"/>
      <w:ind w:left="1080" w:firstLine="0"/>
      <w:textAlignment w:val="baseline"/>
    </w:pPr>
    <w:rPr>
      <w:szCs w:val="20"/>
    </w:rPr>
  </w:style>
  <w:style w:type="paragraph" w:customStyle="1" w:styleId="1-3">
    <w:name w:val="Текст1-3"/>
    <w:basedOn w:val="a3"/>
    <w:rsid w:val="008C551A"/>
    <w:pPr>
      <w:spacing w:after="60" w:line="288" w:lineRule="auto"/>
      <w:jc w:val="both"/>
    </w:pPr>
    <w:rPr>
      <w:szCs w:val="20"/>
    </w:rPr>
  </w:style>
  <w:style w:type="paragraph" w:customStyle="1" w:styleId="aHeader">
    <w:name w:val="a_Header"/>
    <w:basedOn w:val="a3"/>
    <w:rsid w:val="008C551A"/>
    <w:pPr>
      <w:tabs>
        <w:tab w:val="left" w:pos="1985"/>
      </w:tabs>
      <w:spacing w:after="60"/>
      <w:jc w:val="center"/>
    </w:pPr>
    <w:rPr>
      <w:rFonts w:ascii="Courier New" w:hAnsi="Courier New"/>
    </w:rPr>
  </w:style>
  <w:style w:type="paragraph" w:styleId="aff0">
    <w:name w:val="Plain Text"/>
    <w:basedOn w:val="a3"/>
    <w:semiHidden/>
    <w:rsid w:val="008C551A"/>
    <w:rPr>
      <w:rFonts w:ascii="Courier New" w:hAnsi="Courier New"/>
      <w:snapToGrid w:val="0"/>
      <w:sz w:val="20"/>
      <w:szCs w:val="20"/>
    </w:rPr>
  </w:style>
  <w:style w:type="character" w:customStyle="1" w:styleId="aff1">
    <w:name w:val="Текст Знак"/>
    <w:rsid w:val="008C551A"/>
    <w:rPr>
      <w:rFonts w:ascii="Courier New" w:hAnsi="Courier New"/>
      <w:snapToGrid w:val="0"/>
    </w:rPr>
  </w:style>
  <w:style w:type="paragraph" w:styleId="aff2">
    <w:name w:val="Block Text"/>
    <w:basedOn w:val="a3"/>
    <w:semiHidden/>
    <w:rsid w:val="008C551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C551A"/>
    <w:rPr>
      <w:sz w:val="24"/>
      <w:szCs w:val="24"/>
    </w:rPr>
  </w:style>
  <w:style w:type="character" w:customStyle="1" w:styleId="37">
    <w:name w:val="Заголовок 3 Знак"/>
    <w:semiHidden/>
    <w:rsid w:val="008C551A"/>
    <w:rPr>
      <w:rFonts w:ascii="Cambria" w:eastAsia="Times New Roman" w:hAnsi="Cambria" w:cs="Times New Roman"/>
      <w:b/>
      <w:bCs/>
      <w:sz w:val="26"/>
      <w:szCs w:val="26"/>
    </w:rPr>
  </w:style>
  <w:style w:type="paragraph" w:styleId="aff3">
    <w:name w:val="Document Map"/>
    <w:basedOn w:val="a3"/>
    <w:semiHidden/>
    <w:rsid w:val="008C551A"/>
    <w:pPr>
      <w:shd w:val="clear" w:color="auto" w:fill="000080"/>
    </w:pPr>
    <w:rPr>
      <w:rFonts w:ascii="Tahoma" w:hAnsi="Tahoma" w:cs="Tahoma"/>
      <w:szCs w:val="20"/>
    </w:rPr>
  </w:style>
  <w:style w:type="character" w:customStyle="1" w:styleId="aff4">
    <w:name w:val="Схема документа Знак"/>
    <w:rsid w:val="008C551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C551A"/>
    <w:pPr>
      <w:ind w:left="720"/>
    </w:pPr>
    <w:rPr>
      <w:szCs w:val="20"/>
    </w:rPr>
  </w:style>
  <w:style w:type="paragraph" w:styleId="51">
    <w:name w:val="toc 5"/>
    <w:basedOn w:val="a3"/>
    <w:next w:val="a3"/>
    <w:autoRedefine/>
    <w:semiHidden/>
    <w:rsid w:val="008C551A"/>
    <w:pPr>
      <w:ind w:left="960"/>
    </w:pPr>
    <w:rPr>
      <w:szCs w:val="20"/>
    </w:rPr>
  </w:style>
  <w:style w:type="paragraph" w:styleId="60">
    <w:name w:val="toc 6"/>
    <w:basedOn w:val="a3"/>
    <w:next w:val="a3"/>
    <w:autoRedefine/>
    <w:semiHidden/>
    <w:rsid w:val="008C551A"/>
    <w:pPr>
      <w:ind w:left="1200"/>
    </w:pPr>
    <w:rPr>
      <w:szCs w:val="20"/>
    </w:rPr>
  </w:style>
  <w:style w:type="paragraph" w:styleId="71">
    <w:name w:val="toc 7"/>
    <w:basedOn w:val="a3"/>
    <w:next w:val="a3"/>
    <w:autoRedefine/>
    <w:semiHidden/>
    <w:rsid w:val="008C551A"/>
    <w:pPr>
      <w:ind w:left="1440"/>
    </w:pPr>
    <w:rPr>
      <w:szCs w:val="20"/>
    </w:rPr>
  </w:style>
  <w:style w:type="paragraph" w:styleId="81">
    <w:name w:val="toc 8"/>
    <w:basedOn w:val="a3"/>
    <w:next w:val="a3"/>
    <w:autoRedefine/>
    <w:semiHidden/>
    <w:rsid w:val="008C551A"/>
    <w:pPr>
      <w:ind w:left="1680"/>
    </w:pPr>
    <w:rPr>
      <w:szCs w:val="20"/>
    </w:rPr>
  </w:style>
  <w:style w:type="paragraph" w:styleId="91">
    <w:name w:val="toc 9"/>
    <w:basedOn w:val="a3"/>
    <w:next w:val="a3"/>
    <w:autoRedefine/>
    <w:semiHidden/>
    <w:rsid w:val="008C551A"/>
    <w:pPr>
      <w:ind w:left="1920"/>
    </w:pPr>
    <w:rPr>
      <w:szCs w:val="20"/>
    </w:rPr>
  </w:style>
  <w:style w:type="paragraph" w:customStyle="1" w:styleId="aff5">
    <w:name w:val="Подраздел"/>
    <w:basedOn w:val="a3"/>
    <w:rsid w:val="008C551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C551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C551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9"/>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78">
    <w:name w:val="Font Style78"/>
    <w:basedOn w:val="a4"/>
    <w:uiPriority w:val="99"/>
    <w:rsid w:val="0087341B"/>
    <w:rPr>
      <w:rFonts w:ascii="Times New Roman" w:hAnsi="Times New Roman" w:cs="Times New Roman"/>
      <w:sz w:val="26"/>
      <w:szCs w:val="26"/>
    </w:rPr>
  </w:style>
  <w:style w:type="paragraph" w:styleId="afffb">
    <w:name w:val="Title"/>
    <w:basedOn w:val="a3"/>
    <w:link w:val="afffc"/>
    <w:qFormat/>
    <w:rsid w:val="000463BA"/>
    <w:pPr>
      <w:keepNext/>
      <w:spacing w:before="240" w:after="120"/>
      <w:ind w:firstLine="709"/>
      <w:jc w:val="both"/>
    </w:pPr>
    <w:rPr>
      <w:bCs/>
      <w:i/>
      <w:sz w:val="28"/>
      <w:szCs w:val="28"/>
    </w:rPr>
  </w:style>
  <w:style w:type="character" w:customStyle="1" w:styleId="afffc">
    <w:name w:val="Название Знак"/>
    <w:basedOn w:val="a4"/>
    <w:link w:val="afffb"/>
    <w:rsid w:val="000463BA"/>
    <w:rPr>
      <w:bCs/>
      <w:i/>
      <w:sz w:val="28"/>
      <w:szCs w:val="28"/>
    </w:rPr>
  </w:style>
  <w:style w:type="character" w:customStyle="1" w:styleId="FontStyle16">
    <w:name w:val="Font Style16"/>
    <w:basedOn w:val="a4"/>
    <w:rsid w:val="00F71367"/>
    <w:rPr>
      <w:rFonts w:ascii="Times New Roman" w:hAnsi="Times New Roman" w:cs="Times New Roman"/>
      <w:sz w:val="22"/>
      <w:szCs w:val="22"/>
    </w:rPr>
  </w:style>
  <w:style w:type="character" w:customStyle="1" w:styleId="FontStyle21">
    <w:name w:val="Font Style21"/>
    <w:basedOn w:val="a4"/>
    <w:uiPriority w:val="99"/>
    <w:rsid w:val="00815D16"/>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551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C551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C551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8C551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8C551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8C551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C551A"/>
    <w:pPr>
      <w:spacing w:before="240" w:after="60"/>
      <w:outlineLvl w:val="5"/>
    </w:pPr>
    <w:rPr>
      <w:b/>
      <w:bCs/>
      <w:sz w:val="22"/>
      <w:szCs w:val="22"/>
    </w:rPr>
  </w:style>
  <w:style w:type="paragraph" w:styleId="7">
    <w:name w:val="heading 7"/>
    <w:basedOn w:val="a3"/>
    <w:next w:val="a3"/>
    <w:qFormat/>
    <w:rsid w:val="008C551A"/>
    <w:pPr>
      <w:tabs>
        <w:tab w:val="num" w:pos="3469"/>
      </w:tabs>
      <w:spacing w:before="240" w:after="60"/>
      <w:ind w:left="3469" w:hanging="1296"/>
      <w:outlineLvl w:val="6"/>
    </w:pPr>
  </w:style>
  <w:style w:type="paragraph" w:styleId="8">
    <w:name w:val="heading 8"/>
    <w:basedOn w:val="a3"/>
    <w:next w:val="a3"/>
    <w:qFormat/>
    <w:rsid w:val="008C551A"/>
    <w:pPr>
      <w:tabs>
        <w:tab w:val="num" w:pos="3613"/>
      </w:tabs>
      <w:spacing w:before="240" w:after="60"/>
      <w:ind w:left="3613" w:hanging="1440"/>
      <w:outlineLvl w:val="7"/>
    </w:pPr>
    <w:rPr>
      <w:i/>
      <w:iCs/>
    </w:rPr>
  </w:style>
  <w:style w:type="paragraph" w:styleId="9">
    <w:name w:val="heading 9"/>
    <w:basedOn w:val="a3"/>
    <w:next w:val="a3"/>
    <w:qFormat/>
    <w:rsid w:val="008C551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C551A"/>
    <w:pPr>
      <w:tabs>
        <w:tab w:val="center" w:pos="4153"/>
        <w:tab w:val="right" w:pos="8306"/>
      </w:tabs>
    </w:pPr>
    <w:rPr>
      <w:rFonts w:ascii="Courier New" w:hAnsi="Courier New" w:cs="Courier New"/>
      <w:sz w:val="20"/>
      <w:szCs w:val="20"/>
    </w:rPr>
  </w:style>
  <w:style w:type="paragraph" w:styleId="a9">
    <w:name w:val="footer"/>
    <w:basedOn w:val="a3"/>
    <w:uiPriority w:val="99"/>
    <w:rsid w:val="008C551A"/>
    <w:pPr>
      <w:tabs>
        <w:tab w:val="center" w:pos="4153"/>
        <w:tab w:val="right" w:pos="8306"/>
      </w:tabs>
    </w:pPr>
    <w:rPr>
      <w:rFonts w:ascii="Courier New" w:hAnsi="Courier New" w:cs="Courier New"/>
      <w:sz w:val="20"/>
      <w:szCs w:val="20"/>
    </w:rPr>
  </w:style>
  <w:style w:type="paragraph" w:customStyle="1" w:styleId="ConsNormal">
    <w:name w:val="ConsNormal"/>
    <w:rsid w:val="008C551A"/>
    <w:pPr>
      <w:autoSpaceDE w:val="0"/>
      <w:autoSpaceDN w:val="0"/>
      <w:adjustRightInd w:val="0"/>
      <w:ind w:right="19772" w:firstLine="720"/>
    </w:pPr>
    <w:rPr>
      <w:rFonts w:ascii="Arial" w:hAnsi="Arial" w:cs="Arial"/>
    </w:rPr>
  </w:style>
  <w:style w:type="paragraph" w:styleId="aa">
    <w:name w:val="Body Text Indent"/>
    <w:basedOn w:val="a3"/>
    <w:semiHidden/>
    <w:rsid w:val="008C551A"/>
    <w:pPr>
      <w:ind w:firstLine="720"/>
      <w:jc w:val="both"/>
    </w:pPr>
    <w:rPr>
      <w:color w:val="000000"/>
    </w:rPr>
  </w:style>
  <w:style w:type="paragraph" w:customStyle="1" w:styleId="ConsTitle">
    <w:name w:val="ConsTitle"/>
    <w:rsid w:val="008C551A"/>
    <w:pPr>
      <w:autoSpaceDE w:val="0"/>
      <w:autoSpaceDN w:val="0"/>
      <w:adjustRightInd w:val="0"/>
      <w:ind w:right="19772"/>
    </w:pPr>
    <w:rPr>
      <w:rFonts w:ascii="Arial" w:hAnsi="Arial" w:cs="Arial"/>
      <w:b/>
      <w:bCs/>
      <w:sz w:val="14"/>
      <w:szCs w:val="14"/>
    </w:rPr>
  </w:style>
  <w:style w:type="paragraph" w:customStyle="1" w:styleId="12">
    <w:name w:val="Обычный1"/>
    <w:rsid w:val="008C551A"/>
    <w:rPr>
      <w:sz w:val="24"/>
    </w:rPr>
  </w:style>
  <w:style w:type="character" w:styleId="ab">
    <w:name w:val="page number"/>
    <w:basedOn w:val="a4"/>
    <w:semiHidden/>
    <w:rsid w:val="008C551A"/>
  </w:style>
  <w:style w:type="character" w:styleId="ac">
    <w:name w:val="annotation reference"/>
    <w:semiHidden/>
    <w:rsid w:val="008C551A"/>
    <w:rPr>
      <w:sz w:val="16"/>
      <w:szCs w:val="16"/>
    </w:rPr>
  </w:style>
  <w:style w:type="paragraph" w:styleId="ad">
    <w:name w:val="annotation text"/>
    <w:basedOn w:val="a3"/>
    <w:semiHidden/>
    <w:rsid w:val="008C551A"/>
    <w:rPr>
      <w:sz w:val="20"/>
      <w:szCs w:val="20"/>
    </w:rPr>
  </w:style>
  <w:style w:type="character" w:customStyle="1" w:styleId="ae">
    <w:name w:val="Текст примечания Знак"/>
    <w:basedOn w:val="a4"/>
    <w:rsid w:val="008C551A"/>
  </w:style>
  <w:style w:type="paragraph" w:styleId="af">
    <w:name w:val="annotation subject"/>
    <w:basedOn w:val="ad"/>
    <w:next w:val="ad"/>
    <w:rsid w:val="008C551A"/>
    <w:rPr>
      <w:b/>
      <w:bCs/>
    </w:rPr>
  </w:style>
  <w:style w:type="character" w:customStyle="1" w:styleId="af0">
    <w:name w:val="Тема примечания Знак"/>
    <w:rsid w:val="008C551A"/>
    <w:rPr>
      <w:b/>
      <w:bCs/>
    </w:rPr>
  </w:style>
  <w:style w:type="paragraph" w:styleId="af1">
    <w:name w:val="Balloon Text"/>
    <w:basedOn w:val="a3"/>
    <w:rsid w:val="008C551A"/>
    <w:rPr>
      <w:rFonts w:ascii="Tahoma" w:hAnsi="Tahoma" w:cs="Tahoma"/>
      <w:sz w:val="16"/>
      <w:szCs w:val="16"/>
    </w:rPr>
  </w:style>
  <w:style w:type="character" w:customStyle="1" w:styleId="af2">
    <w:name w:val="Текст выноски Знак"/>
    <w:rsid w:val="008C551A"/>
    <w:rPr>
      <w:rFonts w:ascii="Tahoma" w:hAnsi="Tahoma" w:cs="Tahoma"/>
      <w:sz w:val="16"/>
      <w:szCs w:val="16"/>
    </w:rPr>
  </w:style>
  <w:style w:type="paragraph" w:styleId="22">
    <w:name w:val="Body Text Indent 2"/>
    <w:basedOn w:val="a3"/>
    <w:rsid w:val="008C551A"/>
    <w:pPr>
      <w:ind w:firstLine="720"/>
      <w:jc w:val="both"/>
    </w:pPr>
  </w:style>
  <w:style w:type="paragraph" w:styleId="33">
    <w:name w:val="Body Text Indent 3"/>
    <w:basedOn w:val="a3"/>
    <w:semiHidden/>
    <w:rsid w:val="008C551A"/>
    <w:pPr>
      <w:ind w:firstLine="720"/>
      <w:jc w:val="both"/>
    </w:pPr>
    <w:rPr>
      <w:color w:val="0000FF"/>
      <w:u w:val="single"/>
    </w:rPr>
  </w:style>
  <w:style w:type="character" w:customStyle="1" w:styleId="labelheaderlevel21">
    <w:name w:val="label_header_level_21"/>
    <w:rsid w:val="008C551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C551A"/>
    <w:pPr>
      <w:spacing w:before="100" w:beforeAutospacing="1" w:after="100" w:afterAutospacing="1"/>
    </w:pPr>
  </w:style>
  <w:style w:type="paragraph" w:styleId="23">
    <w:name w:val="List 2"/>
    <w:basedOn w:val="a3"/>
    <w:semiHidden/>
    <w:rsid w:val="008C551A"/>
    <w:pPr>
      <w:ind w:left="566" w:hanging="283"/>
    </w:pPr>
  </w:style>
  <w:style w:type="paragraph" w:customStyle="1" w:styleId="af5">
    <w:name w:val="Знак"/>
    <w:basedOn w:val="a3"/>
    <w:rsid w:val="008C551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C551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551A"/>
    <w:pPr>
      <w:keepNext/>
      <w:jc w:val="center"/>
    </w:pPr>
    <w:rPr>
      <w:snapToGrid w:val="0"/>
      <w:szCs w:val="20"/>
    </w:rPr>
  </w:style>
  <w:style w:type="paragraph" w:styleId="24">
    <w:name w:val="Body Text 2"/>
    <w:basedOn w:val="a3"/>
    <w:semiHidden/>
    <w:rsid w:val="008C551A"/>
    <w:pPr>
      <w:spacing w:after="120" w:line="480" w:lineRule="auto"/>
    </w:pPr>
  </w:style>
  <w:style w:type="paragraph" w:styleId="34">
    <w:name w:val="Body Text 3"/>
    <w:basedOn w:val="a3"/>
    <w:semiHidden/>
    <w:rsid w:val="008C551A"/>
    <w:pPr>
      <w:spacing w:after="120"/>
    </w:pPr>
    <w:rPr>
      <w:sz w:val="16"/>
      <w:szCs w:val="16"/>
    </w:rPr>
  </w:style>
  <w:style w:type="paragraph" w:customStyle="1" w:styleId="13">
    <w:name w:val="заголовок 1"/>
    <w:basedOn w:val="a3"/>
    <w:next w:val="a3"/>
    <w:rsid w:val="008C551A"/>
    <w:pPr>
      <w:keepNext/>
      <w:widowControl w:val="0"/>
      <w:jc w:val="center"/>
    </w:pPr>
    <w:rPr>
      <w:b/>
      <w:snapToGrid w:val="0"/>
      <w:sz w:val="22"/>
      <w:szCs w:val="20"/>
    </w:rPr>
  </w:style>
  <w:style w:type="paragraph" w:customStyle="1" w:styleId="25">
    <w:name w:val="çàãîëîâîê 2"/>
    <w:basedOn w:val="a3"/>
    <w:next w:val="a3"/>
    <w:rsid w:val="008C551A"/>
    <w:pPr>
      <w:keepNext/>
      <w:jc w:val="both"/>
    </w:pPr>
    <w:rPr>
      <w:szCs w:val="20"/>
      <w:lang w:val="en-GB"/>
    </w:rPr>
  </w:style>
  <w:style w:type="paragraph" w:customStyle="1" w:styleId="af7">
    <w:name w:val="Таблица шапка"/>
    <w:basedOn w:val="a3"/>
    <w:rsid w:val="008C551A"/>
    <w:pPr>
      <w:keepNext/>
      <w:spacing w:before="40" w:after="40"/>
      <w:ind w:left="57" w:right="57"/>
    </w:pPr>
    <w:rPr>
      <w:snapToGrid w:val="0"/>
      <w:sz w:val="22"/>
      <w:szCs w:val="20"/>
    </w:rPr>
  </w:style>
  <w:style w:type="paragraph" w:customStyle="1" w:styleId="af8">
    <w:name w:val="Таблица текст"/>
    <w:basedOn w:val="a3"/>
    <w:rsid w:val="008C551A"/>
    <w:pPr>
      <w:spacing w:before="40" w:after="40"/>
      <w:ind w:left="57" w:right="57"/>
    </w:pPr>
    <w:rPr>
      <w:snapToGrid w:val="0"/>
      <w:szCs w:val="20"/>
    </w:rPr>
  </w:style>
  <w:style w:type="paragraph" w:customStyle="1" w:styleId="a1">
    <w:name w:val="Пункт"/>
    <w:basedOn w:val="a3"/>
    <w:rsid w:val="008C551A"/>
    <w:pPr>
      <w:numPr>
        <w:ilvl w:val="2"/>
        <w:numId w:val="6"/>
      </w:numPr>
      <w:spacing w:line="360" w:lineRule="auto"/>
      <w:jc w:val="both"/>
    </w:pPr>
    <w:rPr>
      <w:snapToGrid w:val="0"/>
      <w:sz w:val="28"/>
      <w:szCs w:val="28"/>
    </w:rPr>
  </w:style>
  <w:style w:type="paragraph" w:styleId="HTML">
    <w:name w:val="HTML Preformatted"/>
    <w:basedOn w:val="a3"/>
    <w:semiHidden/>
    <w:rsid w:val="008C55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C551A"/>
    <w:rPr>
      <w:rFonts w:ascii="Courier New" w:hAnsi="Courier New" w:cs="Courier New"/>
    </w:rPr>
  </w:style>
  <w:style w:type="character" w:customStyle="1" w:styleId="af9">
    <w:name w:val="Нижний колонтитул Знак"/>
    <w:uiPriority w:val="99"/>
    <w:rsid w:val="008C551A"/>
    <w:rPr>
      <w:rFonts w:ascii="Courier New" w:hAnsi="Courier New" w:cs="Courier New"/>
    </w:rPr>
  </w:style>
  <w:style w:type="character" w:styleId="afa">
    <w:name w:val="Hyperlink"/>
    <w:uiPriority w:val="99"/>
    <w:rsid w:val="008C551A"/>
    <w:rPr>
      <w:color w:val="0000FF"/>
      <w:u w:val="single"/>
    </w:rPr>
  </w:style>
  <w:style w:type="paragraph" w:styleId="afb">
    <w:name w:val="Body Text"/>
    <w:basedOn w:val="a3"/>
    <w:semiHidden/>
    <w:rsid w:val="008C551A"/>
    <w:pPr>
      <w:spacing w:after="120"/>
    </w:pPr>
  </w:style>
  <w:style w:type="character" w:customStyle="1" w:styleId="afc">
    <w:name w:val="Основной текст Знак"/>
    <w:rsid w:val="008C551A"/>
    <w:rPr>
      <w:sz w:val="24"/>
      <w:szCs w:val="24"/>
    </w:rPr>
  </w:style>
  <w:style w:type="paragraph" w:styleId="afd">
    <w:name w:val="footnote text"/>
    <w:basedOn w:val="a3"/>
    <w:semiHidden/>
    <w:rsid w:val="008C551A"/>
    <w:pPr>
      <w:spacing w:line="360" w:lineRule="auto"/>
      <w:ind w:firstLine="567"/>
      <w:jc w:val="both"/>
    </w:pPr>
    <w:rPr>
      <w:snapToGrid w:val="0"/>
      <w:szCs w:val="20"/>
    </w:rPr>
  </w:style>
  <w:style w:type="character" w:customStyle="1" w:styleId="afe">
    <w:name w:val="Текст сноски Знак"/>
    <w:rsid w:val="008C551A"/>
    <w:rPr>
      <w:snapToGrid w:val="0"/>
      <w:sz w:val="24"/>
    </w:rPr>
  </w:style>
  <w:style w:type="character" w:customStyle="1" w:styleId="26">
    <w:name w:val="Заголовок 2 Знак"/>
    <w:rsid w:val="008C551A"/>
    <w:rPr>
      <w:rFonts w:ascii="Arial" w:hAnsi="Arial" w:cs="Arial"/>
      <w:b/>
      <w:bCs/>
      <w:i/>
      <w:iCs/>
      <w:sz w:val="28"/>
      <w:szCs w:val="28"/>
    </w:rPr>
  </w:style>
  <w:style w:type="character" w:customStyle="1" w:styleId="FontStyle15">
    <w:name w:val="Font Style15"/>
    <w:rsid w:val="008C551A"/>
    <w:rPr>
      <w:rFonts w:ascii="Times New Roman" w:hAnsi="Times New Roman" w:cs="Times New Roman"/>
      <w:sz w:val="26"/>
      <w:szCs w:val="26"/>
    </w:rPr>
  </w:style>
  <w:style w:type="character" w:customStyle="1" w:styleId="41">
    <w:name w:val="Заголовок 4 Знак"/>
    <w:rsid w:val="008C551A"/>
    <w:rPr>
      <w:rFonts w:eastAsia="Arial Unicode MS"/>
      <w:b/>
      <w:bCs/>
      <w:sz w:val="28"/>
      <w:szCs w:val="28"/>
    </w:rPr>
  </w:style>
  <w:style w:type="character" w:customStyle="1" w:styleId="50">
    <w:name w:val="Заголовок 5 Знак"/>
    <w:rsid w:val="008C551A"/>
    <w:rPr>
      <w:rFonts w:ascii="Times New Roman CYR" w:eastAsia="Arial Unicode MS" w:hAnsi="Times New Roman CYR"/>
      <w:b/>
      <w:bCs/>
      <w:i/>
      <w:iCs/>
      <w:sz w:val="26"/>
      <w:szCs w:val="26"/>
    </w:rPr>
  </w:style>
  <w:style w:type="character" w:customStyle="1" w:styleId="70">
    <w:name w:val="Заголовок 7 Знак"/>
    <w:rsid w:val="008C551A"/>
    <w:rPr>
      <w:sz w:val="24"/>
      <w:szCs w:val="24"/>
    </w:rPr>
  </w:style>
  <w:style w:type="character" w:customStyle="1" w:styleId="80">
    <w:name w:val="Заголовок 8 Знак"/>
    <w:rsid w:val="008C551A"/>
    <w:rPr>
      <w:i/>
      <w:iCs/>
      <w:sz w:val="24"/>
      <w:szCs w:val="24"/>
    </w:rPr>
  </w:style>
  <w:style w:type="character" w:customStyle="1" w:styleId="90">
    <w:name w:val="Заголовок 9 Знак"/>
    <w:rsid w:val="008C551A"/>
    <w:rPr>
      <w:rFonts w:ascii="Arial" w:hAnsi="Arial" w:cs="Arial"/>
      <w:sz w:val="22"/>
      <w:szCs w:val="22"/>
    </w:rPr>
  </w:style>
  <w:style w:type="paragraph" w:customStyle="1" w:styleId="27">
    <w:name w:val="Уровень2"/>
    <w:basedOn w:val="a3"/>
    <w:rsid w:val="008C551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C551A"/>
    <w:pPr>
      <w:tabs>
        <w:tab w:val="clear" w:pos="927"/>
        <w:tab w:val="num" w:pos="360"/>
        <w:tab w:val="num" w:pos="2160"/>
      </w:tabs>
      <w:ind w:left="2160" w:hanging="180"/>
    </w:pPr>
  </w:style>
  <w:style w:type="paragraph" w:customStyle="1" w:styleId="aff">
    <w:name w:val="Заголовок статьи"/>
    <w:basedOn w:val="a3"/>
    <w:next w:val="a3"/>
    <w:rsid w:val="008C551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551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551A"/>
    <w:pPr>
      <w:numPr>
        <w:numId w:val="3"/>
      </w:numPr>
      <w:jc w:val="both"/>
    </w:pPr>
  </w:style>
  <w:style w:type="paragraph" w:customStyle="1" w:styleId="36">
    <w:name w:val="Стиль3"/>
    <w:basedOn w:val="22"/>
    <w:rsid w:val="008C551A"/>
    <w:pPr>
      <w:widowControl w:val="0"/>
      <w:tabs>
        <w:tab w:val="num" w:pos="1307"/>
      </w:tabs>
      <w:adjustRightInd w:val="0"/>
      <w:ind w:left="1080" w:firstLine="0"/>
      <w:textAlignment w:val="baseline"/>
    </w:pPr>
    <w:rPr>
      <w:szCs w:val="20"/>
    </w:rPr>
  </w:style>
  <w:style w:type="paragraph" w:customStyle="1" w:styleId="1-3">
    <w:name w:val="Текст1-3"/>
    <w:basedOn w:val="a3"/>
    <w:rsid w:val="008C551A"/>
    <w:pPr>
      <w:spacing w:after="60" w:line="288" w:lineRule="auto"/>
      <w:jc w:val="both"/>
    </w:pPr>
    <w:rPr>
      <w:szCs w:val="20"/>
    </w:rPr>
  </w:style>
  <w:style w:type="paragraph" w:customStyle="1" w:styleId="aHeader">
    <w:name w:val="a_Header"/>
    <w:basedOn w:val="a3"/>
    <w:rsid w:val="008C551A"/>
    <w:pPr>
      <w:tabs>
        <w:tab w:val="left" w:pos="1985"/>
      </w:tabs>
      <w:spacing w:after="60"/>
      <w:jc w:val="center"/>
    </w:pPr>
    <w:rPr>
      <w:rFonts w:ascii="Courier New" w:hAnsi="Courier New"/>
    </w:rPr>
  </w:style>
  <w:style w:type="paragraph" w:styleId="aff0">
    <w:name w:val="Plain Text"/>
    <w:basedOn w:val="a3"/>
    <w:semiHidden/>
    <w:rsid w:val="008C551A"/>
    <w:rPr>
      <w:rFonts w:ascii="Courier New" w:hAnsi="Courier New"/>
      <w:snapToGrid w:val="0"/>
      <w:sz w:val="20"/>
      <w:szCs w:val="20"/>
    </w:rPr>
  </w:style>
  <w:style w:type="character" w:customStyle="1" w:styleId="aff1">
    <w:name w:val="Текст Знак"/>
    <w:rsid w:val="008C551A"/>
    <w:rPr>
      <w:rFonts w:ascii="Courier New" w:hAnsi="Courier New"/>
      <w:snapToGrid w:val="0"/>
    </w:rPr>
  </w:style>
  <w:style w:type="paragraph" w:styleId="aff2">
    <w:name w:val="Block Text"/>
    <w:basedOn w:val="a3"/>
    <w:semiHidden/>
    <w:rsid w:val="008C551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C551A"/>
    <w:rPr>
      <w:sz w:val="24"/>
      <w:szCs w:val="24"/>
    </w:rPr>
  </w:style>
  <w:style w:type="character" w:customStyle="1" w:styleId="37">
    <w:name w:val="Заголовок 3 Знак"/>
    <w:semiHidden/>
    <w:rsid w:val="008C551A"/>
    <w:rPr>
      <w:rFonts w:ascii="Cambria" w:eastAsia="Times New Roman" w:hAnsi="Cambria" w:cs="Times New Roman"/>
      <w:b/>
      <w:bCs/>
      <w:sz w:val="26"/>
      <w:szCs w:val="26"/>
    </w:rPr>
  </w:style>
  <w:style w:type="paragraph" w:styleId="aff3">
    <w:name w:val="Document Map"/>
    <w:basedOn w:val="a3"/>
    <w:semiHidden/>
    <w:rsid w:val="008C551A"/>
    <w:pPr>
      <w:shd w:val="clear" w:color="auto" w:fill="000080"/>
    </w:pPr>
    <w:rPr>
      <w:rFonts w:ascii="Tahoma" w:hAnsi="Tahoma" w:cs="Tahoma"/>
      <w:szCs w:val="20"/>
    </w:rPr>
  </w:style>
  <w:style w:type="character" w:customStyle="1" w:styleId="aff4">
    <w:name w:val="Схема документа Знак"/>
    <w:rsid w:val="008C551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C551A"/>
    <w:pPr>
      <w:ind w:left="720"/>
    </w:pPr>
    <w:rPr>
      <w:szCs w:val="20"/>
    </w:rPr>
  </w:style>
  <w:style w:type="paragraph" w:styleId="51">
    <w:name w:val="toc 5"/>
    <w:basedOn w:val="a3"/>
    <w:next w:val="a3"/>
    <w:autoRedefine/>
    <w:semiHidden/>
    <w:rsid w:val="008C551A"/>
    <w:pPr>
      <w:ind w:left="960"/>
    </w:pPr>
    <w:rPr>
      <w:szCs w:val="20"/>
    </w:rPr>
  </w:style>
  <w:style w:type="paragraph" w:styleId="60">
    <w:name w:val="toc 6"/>
    <w:basedOn w:val="a3"/>
    <w:next w:val="a3"/>
    <w:autoRedefine/>
    <w:semiHidden/>
    <w:rsid w:val="008C551A"/>
    <w:pPr>
      <w:ind w:left="1200"/>
    </w:pPr>
    <w:rPr>
      <w:szCs w:val="20"/>
    </w:rPr>
  </w:style>
  <w:style w:type="paragraph" w:styleId="71">
    <w:name w:val="toc 7"/>
    <w:basedOn w:val="a3"/>
    <w:next w:val="a3"/>
    <w:autoRedefine/>
    <w:semiHidden/>
    <w:rsid w:val="008C551A"/>
    <w:pPr>
      <w:ind w:left="1440"/>
    </w:pPr>
    <w:rPr>
      <w:szCs w:val="20"/>
    </w:rPr>
  </w:style>
  <w:style w:type="paragraph" w:styleId="81">
    <w:name w:val="toc 8"/>
    <w:basedOn w:val="a3"/>
    <w:next w:val="a3"/>
    <w:autoRedefine/>
    <w:semiHidden/>
    <w:rsid w:val="008C551A"/>
    <w:pPr>
      <w:ind w:left="1680"/>
    </w:pPr>
    <w:rPr>
      <w:szCs w:val="20"/>
    </w:rPr>
  </w:style>
  <w:style w:type="paragraph" w:styleId="91">
    <w:name w:val="toc 9"/>
    <w:basedOn w:val="a3"/>
    <w:next w:val="a3"/>
    <w:autoRedefine/>
    <w:semiHidden/>
    <w:rsid w:val="008C551A"/>
    <w:pPr>
      <w:ind w:left="1920"/>
    </w:pPr>
    <w:rPr>
      <w:szCs w:val="20"/>
    </w:rPr>
  </w:style>
  <w:style w:type="paragraph" w:customStyle="1" w:styleId="aff5">
    <w:name w:val="Подраздел"/>
    <w:basedOn w:val="a3"/>
    <w:rsid w:val="008C551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C551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C551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9"/>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78">
    <w:name w:val="Font Style78"/>
    <w:basedOn w:val="a4"/>
    <w:uiPriority w:val="99"/>
    <w:rsid w:val="0087341B"/>
    <w:rPr>
      <w:rFonts w:ascii="Times New Roman" w:hAnsi="Times New Roman" w:cs="Times New Roman"/>
      <w:sz w:val="26"/>
      <w:szCs w:val="26"/>
    </w:rPr>
  </w:style>
  <w:style w:type="paragraph" w:styleId="afffb">
    <w:name w:val="Title"/>
    <w:basedOn w:val="a3"/>
    <w:link w:val="afffc"/>
    <w:qFormat/>
    <w:rsid w:val="000463BA"/>
    <w:pPr>
      <w:keepNext/>
      <w:spacing w:before="240" w:after="120"/>
      <w:ind w:firstLine="709"/>
      <w:jc w:val="both"/>
    </w:pPr>
    <w:rPr>
      <w:bCs/>
      <w:i/>
      <w:sz w:val="28"/>
      <w:szCs w:val="28"/>
    </w:rPr>
  </w:style>
  <w:style w:type="character" w:customStyle="1" w:styleId="afffc">
    <w:name w:val="Название Знак"/>
    <w:basedOn w:val="a4"/>
    <w:link w:val="afffb"/>
    <w:rsid w:val="000463BA"/>
    <w:rPr>
      <w:bCs/>
      <w:i/>
      <w:sz w:val="28"/>
      <w:szCs w:val="28"/>
    </w:rPr>
  </w:style>
  <w:style w:type="character" w:customStyle="1" w:styleId="FontStyle16">
    <w:name w:val="Font Style16"/>
    <w:basedOn w:val="a4"/>
    <w:rsid w:val="00F71367"/>
    <w:rPr>
      <w:rFonts w:ascii="Times New Roman" w:hAnsi="Times New Roman" w:cs="Times New Roman"/>
      <w:sz w:val="22"/>
      <w:szCs w:val="22"/>
    </w:rPr>
  </w:style>
  <w:style w:type="character" w:customStyle="1" w:styleId="FontStyle21">
    <w:name w:val="Font Style21"/>
    <w:basedOn w:val="a4"/>
    <w:uiPriority w:val="99"/>
    <w:rsid w:val="00815D16"/>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zakupki.rosatom.ru" TargetMode="External"/><Relationship Id="rId10"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2</Pages>
  <Words>642</Words>
  <Characters>4391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АСЭ</Company>
  <LinksUpToDate>false</LinksUpToDate>
  <CharactersWithSpaces>5023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А.Вяч.Зайцев</dc:creator>
  <cp:lastModifiedBy>rtishcheva</cp:lastModifiedBy>
  <cp:revision>13</cp:revision>
  <cp:lastPrinted>2015-07-21T09:11:00Z</cp:lastPrinted>
  <dcterms:created xsi:type="dcterms:W3CDTF">2015-12-09T14:54:00Z</dcterms:created>
  <dcterms:modified xsi:type="dcterms:W3CDTF">2015-12-10T15:39:00Z</dcterms:modified>
</cp:coreProperties>
</file>