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 w:rsidR="007B0747">
        <w:t xml:space="preserve">запроса цен в </w:t>
      </w:r>
      <w:proofErr w:type="spellStart"/>
      <w:r w:rsidR="007B0747">
        <w:t>эл</w:t>
      </w:r>
      <w:proofErr w:type="spellEnd"/>
      <w:r w:rsidR="007B0747">
        <w:t xml:space="preserve">. форме </w:t>
      </w:r>
      <w:r w:rsidRPr="00D97070">
        <w:t>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7370A9" w:rsidRDefault="00292A14" w:rsidP="00292A14">
      <w:pPr>
        <w:jc w:val="center"/>
        <w:rPr>
          <w:u w:val="single"/>
        </w:rPr>
      </w:pPr>
      <w:r w:rsidRPr="007370A9">
        <w:rPr>
          <w:sz w:val="28"/>
        </w:rPr>
        <w:t xml:space="preserve"> </w:t>
      </w:r>
      <w:r w:rsidR="003F1513">
        <w:rPr>
          <w:sz w:val="28"/>
          <w:u w:val="single"/>
        </w:rPr>
        <w:t>Фильтры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5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267"/>
        <w:gridCol w:w="4884"/>
        <w:gridCol w:w="992"/>
        <w:gridCol w:w="709"/>
        <w:gridCol w:w="1275"/>
      </w:tblGrid>
      <w:tr w:rsidR="003958AC" w:rsidTr="00785329">
        <w:trPr>
          <w:trHeight w:val="18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proofErr w:type="gramStart"/>
            <w:r w:rsidRPr="00E65222">
              <w:rPr>
                <w:sz w:val="20"/>
              </w:rPr>
              <w:t>п</w:t>
            </w:r>
            <w:proofErr w:type="spellEnd"/>
            <w:proofErr w:type="gramEnd"/>
            <w:r w:rsidRPr="00E65222">
              <w:rPr>
                <w:sz w:val="20"/>
              </w:rPr>
              <w:t>/</w:t>
            </w:r>
            <w:proofErr w:type="spellStart"/>
            <w:r w:rsidRPr="00E65222">
              <w:rPr>
                <w:sz w:val="20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Наименование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Страна</w:t>
            </w:r>
          </w:p>
          <w:p w:rsidR="003958AC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 w:rsidRPr="00E65222">
              <w:rPr>
                <w:sz w:val="20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 w:rsidRPr="00E65222">
              <w:rPr>
                <w:sz w:val="20"/>
              </w:rPr>
              <w:t>Ед</w:t>
            </w:r>
            <w:proofErr w:type="gramStart"/>
            <w:r w:rsidRPr="00E65222">
              <w:rPr>
                <w:sz w:val="20"/>
              </w:rPr>
              <w:t>.и</w:t>
            </w:r>
            <w:proofErr w:type="gramEnd"/>
            <w:r w:rsidRPr="00E65222">
              <w:rPr>
                <w:sz w:val="20"/>
              </w:rPr>
              <w:t>зм</w:t>
            </w:r>
            <w:proofErr w:type="spellEnd"/>
            <w:r w:rsidRPr="00E65222"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E65222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7B0747" w:rsidTr="007B0747">
        <w:trPr>
          <w:trHeight w:val="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7E5A26" w:rsidRDefault="007B0747" w:rsidP="007B0747">
            <w:pPr>
              <w:ind w:left="360"/>
              <w:jc w:val="center"/>
            </w:pPr>
            <w: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B12" w:rsidRDefault="007B0747" w:rsidP="007B0747">
            <w:r>
              <w:t xml:space="preserve">Фильтр аэрозольный </w:t>
            </w:r>
          </w:p>
          <w:p w:rsidR="007B0747" w:rsidRPr="007E5A26" w:rsidRDefault="00A86B12" w:rsidP="007B0747">
            <w:pPr>
              <w:rPr>
                <w:color w:val="000000"/>
              </w:rPr>
            </w:pPr>
            <w:r>
              <w:t xml:space="preserve">Типа </w:t>
            </w:r>
            <w:r w:rsidR="007B0747">
              <w:t>Ф-17</w:t>
            </w:r>
            <w:r w:rsidR="00895A7B">
              <w:t xml:space="preserve"> или эквивалент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747" w:rsidRPr="007E5A26" w:rsidRDefault="007B0747" w:rsidP="00A86B12">
            <w:r>
              <w:t>Аэрозольный фильтр высокой эффективности. Класс фильтров Н13, Н14 по ГОСТ Р51251-99. Производительность номинальная – 2500 м</w:t>
            </w:r>
            <w:r w:rsidRPr="00A86B12">
              <w:rPr>
                <w:vertAlign w:val="superscript"/>
              </w:rPr>
              <w:t>3</w:t>
            </w:r>
            <w:r w:rsidR="00C12DD8">
              <w:t>/ч</w:t>
            </w:r>
            <w:r>
              <w:t>. Материалы деталей: корпус – углеродистая сталь с антикоррозийным покрытием; сепараторы – алюминиевая фольга; прокладка – резина вакуумная; фильтрующий элемент – ФПП-15-4,5; площадь фильтрующей поверхности 17 м</w:t>
            </w:r>
            <w:proofErr w:type="gramStart"/>
            <w:r w:rsidRPr="00A86B12">
              <w:rPr>
                <w:vertAlign w:val="superscript"/>
              </w:rPr>
              <w:t>2</w:t>
            </w:r>
            <w:proofErr w:type="gramEnd"/>
            <w:r>
              <w:t xml:space="preserve">. Эффективность очистки не менее 99,95%; </w:t>
            </w:r>
            <w:r w:rsidR="00176583">
              <w:t xml:space="preserve">Начальное сопротивление при номинальной производительности – 320 Па; </w:t>
            </w:r>
            <w:r>
              <w:t xml:space="preserve"> Габаритные размеры 636х6</w:t>
            </w:r>
            <w:r w:rsidR="00A86B12">
              <w:t>10</w:t>
            </w:r>
            <w:r>
              <w:t>х572 мм.</w:t>
            </w:r>
            <w:r w:rsidR="00176583">
              <w:t xml:space="preserve"> Масса – 45,0 кг.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4407E4" w:rsidRDefault="007B0747" w:rsidP="007B0747">
            <w:pPr>
              <w:jc w:val="center"/>
            </w:pPr>
            <w:r w:rsidRPr="004407E4"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Default="007B0747" w:rsidP="007B074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Default="007B0747" w:rsidP="007B0747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</w:tbl>
    <w:p w:rsidR="003958AC" w:rsidRDefault="003958AC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lang w:val="en-US"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A86B12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</w:r>
    </w:p>
    <w:p w:rsidR="00292A14" w:rsidRDefault="00292A14" w:rsidP="00A86B12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A86B12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201</w:t>
      </w:r>
      <w:r w:rsidR="00A86B12">
        <w:rPr>
          <w:sz w:val="22"/>
          <w:szCs w:val="22"/>
        </w:rPr>
        <w:t>3</w:t>
      </w:r>
      <w:r>
        <w:rPr>
          <w:sz w:val="22"/>
          <w:szCs w:val="22"/>
        </w:rPr>
        <w:t xml:space="preserve"> года;</w:t>
      </w:r>
    </w:p>
    <w:p w:rsidR="00292A14" w:rsidRPr="00A86B12" w:rsidRDefault="00292A14" w:rsidP="00A86B12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86B12">
        <w:rPr>
          <w:sz w:val="22"/>
          <w:szCs w:val="22"/>
        </w:rPr>
        <w:t xml:space="preserve">другие дополнительные требования: </w:t>
      </w:r>
      <w:r w:rsidR="00A86B12" w:rsidRPr="00A86B12">
        <w:rPr>
          <w:sz w:val="22"/>
          <w:szCs w:val="22"/>
        </w:rPr>
        <w:t xml:space="preserve"> </w:t>
      </w:r>
      <w:r w:rsidRPr="00A86B12"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От Заказчика: __________________  ______________________ / _______________ /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9961BC" w:rsidRDefault="00292A14" w:rsidP="00176583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sectPr w:rsidR="009961BC" w:rsidSect="0017658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1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34D"/>
    <w:rsid w:val="001456B8"/>
    <w:rsid w:val="0014619F"/>
    <w:rsid w:val="00147528"/>
    <w:rsid w:val="00150A17"/>
    <w:rsid w:val="00151D5F"/>
    <w:rsid w:val="001526E7"/>
    <w:rsid w:val="00153454"/>
    <w:rsid w:val="00153470"/>
    <w:rsid w:val="001536EC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6B12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2F6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Document Map"/>
    <w:basedOn w:val="a"/>
    <w:link w:val="a6"/>
    <w:uiPriority w:val="99"/>
    <w:semiHidden/>
    <w:unhideWhenUsed/>
    <w:rsid w:val="00A86B1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A86B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303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7</cp:revision>
  <dcterms:created xsi:type="dcterms:W3CDTF">2014-03-11T10:28:00Z</dcterms:created>
  <dcterms:modified xsi:type="dcterms:W3CDTF">2014-03-17T05:32:00Z</dcterms:modified>
</cp:coreProperties>
</file>