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30B" w:rsidRPr="0093130B" w:rsidRDefault="0093130B" w:rsidP="0093130B">
      <w:pPr>
        <w:tabs>
          <w:tab w:val="left" w:pos="5171"/>
        </w:tabs>
        <w:suppressAutoHyphens/>
        <w:rPr>
          <w:rFonts w:eastAsia="Times New Roman"/>
          <w:b/>
          <w:lang w:eastAsia="ar-SA"/>
        </w:rPr>
      </w:pPr>
      <w:r w:rsidRPr="0093130B">
        <w:rPr>
          <w:rFonts w:eastAsia="Times New Roman"/>
          <w:b/>
          <w:lang w:eastAsia="ar-SA"/>
        </w:rPr>
        <w:t>«ТЕХНИЧЕСКАЯ ЧАСТЬ»</w:t>
      </w:r>
    </w:p>
    <w:p w:rsidR="0093130B" w:rsidRPr="0093130B" w:rsidRDefault="0093130B" w:rsidP="0093130B">
      <w:pPr>
        <w:suppressAutoHyphens/>
        <w:ind w:left="-851"/>
        <w:rPr>
          <w:rFonts w:eastAsia="Times New Roman"/>
          <w:b/>
          <w:lang w:eastAsia="ar-SA"/>
        </w:rPr>
      </w:pPr>
    </w:p>
    <w:p w:rsidR="0093130B" w:rsidRPr="0093130B" w:rsidRDefault="0093130B" w:rsidP="0093130B">
      <w:pPr>
        <w:suppressAutoHyphens/>
        <w:ind w:left="-851"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ind w:left="-851"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ind w:left="-851"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ind w:left="-851"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ind w:left="-851"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ind w:left="-851"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ind w:left="-851"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ind w:left="-851"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ind w:left="-851"/>
        <w:outlineLvl w:val="0"/>
        <w:rPr>
          <w:rFonts w:eastAsia="Times New Roman"/>
          <w:lang w:eastAsia="ar-SA"/>
        </w:rPr>
      </w:pPr>
      <w:r w:rsidRPr="0093130B">
        <w:rPr>
          <w:rFonts w:eastAsia="Times New Roman"/>
          <w:lang w:eastAsia="ar-SA"/>
        </w:rPr>
        <w:t xml:space="preserve"> Техническое задание</w:t>
      </w:r>
    </w:p>
    <w:p w:rsidR="0093130B" w:rsidRPr="0093130B" w:rsidRDefault="0093130B" w:rsidP="0093130B">
      <w:pPr>
        <w:suppressAutoHyphens/>
        <w:ind w:left="-851"/>
        <w:rPr>
          <w:rFonts w:eastAsia="Times New Roman"/>
          <w:lang w:eastAsia="ar-SA"/>
        </w:rPr>
      </w:pPr>
      <w:r w:rsidRPr="0093130B">
        <w:rPr>
          <w:rFonts w:eastAsia="Times New Roman"/>
          <w:lang w:eastAsia="ar-SA"/>
        </w:rPr>
        <w:t xml:space="preserve"> </w:t>
      </w:r>
    </w:p>
    <w:p w:rsidR="0093130B" w:rsidRPr="0093130B" w:rsidRDefault="0093130B" w:rsidP="0093130B">
      <w:pPr>
        <w:suppressAutoHyphens/>
        <w:ind w:left="-851"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ind w:left="-851"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ind w:left="-851"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ind w:left="-851"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ind w:left="-851"/>
        <w:jc w:val="left"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ind w:left="-851"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ind w:left="-851"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ind w:left="-851"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ind w:left="-851"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3130B">
        <w:rPr>
          <w:rFonts w:eastAsia="Times New Roman"/>
          <w:color w:val="000000"/>
          <w:lang w:eastAsia="ar-SA"/>
        </w:rPr>
        <w:t>Предмет закупки: поставка крема на растительных маслах</w:t>
      </w: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3130B">
        <w:rPr>
          <w:rFonts w:eastAsia="Times New Roman"/>
          <w:color w:val="000000"/>
          <w:lang w:eastAsia="ar-SA"/>
        </w:rPr>
        <w:t xml:space="preserve">Обнинск </w:t>
      </w:r>
    </w:p>
    <w:p w:rsidR="0093130B" w:rsidRPr="0093130B" w:rsidRDefault="0093130B" w:rsidP="0093130B">
      <w:pPr>
        <w:suppressAutoHyphens/>
        <w:outlineLvl w:val="0"/>
        <w:rPr>
          <w:rFonts w:eastAsia="Times New Roman"/>
          <w:color w:val="000000"/>
          <w:lang w:eastAsia="ar-SA"/>
        </w:rPr>
        <w:sectPr w:rsidR="0093130B" w:rsidRPr="0093130B" w:rsidSect="00B7419F">
          <w:pgSz w:w="11906" w:h="16838"/>
          <w:pgMar w:top="1134" w:right="567" w:bottom="1134" w:left="1276" w:header="709" w:footer="709" w:gutter="0"/>
          <w:cols w:space="720"/>
          <w:titlePg/>
          <w:docGrid w:linePitch="381"/>
        </w:sectPr>
      </w:pPr>
      <w:r w:rsidRPr="0093130B">
        <w:rPr>
          <w:rFonts w:eastAsia="Times New Roman"/>
          <w:color w:val="000000"/>
          <w:lang w:eastAsia="ar-SA"/>
        </w:rPr>
        <w:t>2015г.</w:t>
      </w:r>
    </w:p>
    <w:p w:rsidR="0093130B" w:rsidRPr="0093130B" w:rsidRDefault="0093130B" w:rsidP="009313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3130B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1890"/>
        <w:gridCol w:w="1447"/>
        <w:gridCol w:w="1417"/>
        <w:gridCol w:w="1247"/>
        <w:gridCol w:w="1276"/>
        <w:gridCol w:w="1559"/>
      </w:tblGrid>
      <w:tr w:rsidR="0093130B" w:rsidRPr="0093130B" w:rsidTr="00704AE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0B" w:rsidRPr="0093130B" w:rsidRDefault="0093130B" w:rsidP="009313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93130B" w:rsidRPr="0093130B" w:rsidRDefault="0093130B" w:rsidP="009313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3130B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3130B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0B" w:rsidRPr="0093130B" w:rsidRDefault="0093130B" w:rsidP="009313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93130B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3130B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0B" w:rsidRPr="0093130B" w:rsidRDefault="0093130B" w:rsidP="009313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93130B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3130B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0B" w:rsidRPr="0093130B" w:rsidRDefault="0093130B" w:rsidP="009313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0B" w:rsidRPr="0093130B" w:rsidRDefault="0093130B" w:rsidP="009313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93130B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3130B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0B" w:rsidRPr="0093130B" w:rsidRDefault="0093130B" w:rsidP="009313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0B" w:rsidRPr="0093130B" w:rsidRDefault="0093130B" w:rsidP="009313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93130B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3130B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0B" w:rsidRPr="0093130B" w:rsidRDefault="0093130B" w:rsidP="009313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93130B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3130B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0B" w:rsidRPr="0093130B" w:rsidRDefault="0093130B" w:rsidP="009313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93130B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3130B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93130B" w:rsidRPr="0093130B" w:rsidTr="00704AE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>Крем на растительных маслах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 xml:space="preserve">Крем на растительных маслах (далее по тексту – продукт)  вырабатывается из растительных масел с добавлением сахара, консервантов, </w:t>
            </w:r>
            <w:proofErr w:type="spellStart"/>
            <w:r w:rsidRPr="0093130B">
              <w:rPr>
                <w:rFonts w:eastAsia="Times New Roman"/>
                <w:color w:val="000000"/>
                <w:lang w:eastAsia="ar-SA"/>
              </w:rPr>
              <w:t>ароматизатора</w:t>
            </w:r>
            <w:proofErr w:type="spellEnd"/>
            <w:r w:rsidRPr="0093130B">
              <w:rPr>
                <w:rFonts w:eastAsia="Times New Roman"/>
                <w:color w:val="000000"/>
                <w:lang w:eastAsia="ar-SA"/>
              </w:rPr>
              <w:t xml:space="preserve">, красителя, </w:t>
            </w:r>
            <w:proofErr w:type="spellStart"/>
            <w:r w:rsidRPr="0093130B">
              <w:rPr>
                <w:rFonts w:eastAsia="Times New Roman"/>
                <w:color w:val="000000"/>
                <w:lang w:eastAsia="ar-SA"/>
              </w:rPr>
              <w:t>имульгаторов</w:t>
            </w:r>
            <w:proofErr w:type="spellEnd"/>
            <w:r w:rsidRPr="0093130B">
              <w:rPr>
                <w:rFonts w:eastAsia="Times New Roman"/>
                <w:color w:val="000000"/>
                <w:lang w:eastAsia="ar-SA"/>
              </w:rPr>
              <w:t xml:space="preserve">. </w:t>
            </w:r>
            <w:proofErr w:type="gramStart"/>
            <w:r w:rsidRPr="0093130B">
              <w:rPr>
                <w:rFonts w:eastAsia="Times New Roman"/>
                <w:color w:val="000000"/>
                <w:lang w:eastAsia="ar-SA"/>
              </w:rPr>
              <w:t xml:space="preserve">В состав продукта входит вода питьевая,  жир растительный гидрогенизированный, сахар, белок молочный, стабилизатор, </w:t>
            </w:r>
            <w:proofErr w:type="spellStart"/>
            <w:r w:rsidRPr="0093130B">
              <w:rPr>
                <w:rFonts w:eastAsia="Times New Roman"/>
                <w:color w:val="000000"/>
                <w:lang w:eastAsia="ar-SA"/>
              </w:rPr>
              <w:t>имульгатор</w:t>
            </w:r>
            <w:proofErr w:type="spellEnd"/>
            <w:r w:rsidRPr="0093130B">
              <w:rPr>
                <w:rFonts w:eastAsia="Times New Roman"/>
                <w:color w:val="000000"/>
                <w:lang w:eastAsia="ar-SA"/>
              </w:rPr>
              <w:t xml:space="preserve">, соль поваренная, </w:t>
            </w:r>
            <w:proofErr w:type="spellStart"/>
            <w:r w:rsidRPr="0093130B">
              <w:rPr>
                <w:rFonts w:eastAsia="Times New Roman"/>
                <w:color w:val="000000"/>
                <w:lang w:eastAsia="ar-SA"/>
              </w:rPr>
              <w:t>ароматизатор</w:t>
            </w:r>
            <w:proofErr w:type="spellEnd"/>
            <w:r w:rsidRPr="0093130B">
              <w:rPr>
                <w:rFonts w:eastAsia="Times New Roman"/>
                <w:color w:val="000000"/>
                <w:lang w:eastAsia="ar-SA"/>
              </w:rPr>
              <w:t xml:space="preserve"> идентичный натуральному (ванилин), краситель: </w:t>
            </w:r>
            <w:proofErr w:type="spellStart"/>
            <w:r w:rsidRPr="0093130B">
              <w:rPr>
                <w:rFonts w:eastAsia="Times New Roman"/>
                <w:color w:val="000000"/>
                <w:lang w:eastAsia="ar-SA"/>
              </w:rPr>
              <w:t>бетакаротин</w:t>
            </w:r>
            <w:proofErr w:type="spellEnd"/>
            <w:r w:rsidRPr="0093130B">
              <w:rPr>
                <w:rFonts w:eastAsia="Times New Roman"/>
                <w:color w:val="000000"/>
                <w:lang w:eastAsia="ar-SA"/>
              </w:rPr>
              <w:t>.</w:t>
            </w:r>
            <w:proofErr w:type="gramEnd"/>
            <w:r w:rsidRPr="0093130B">
              <w:rPr>
                <w:rFonts w:eastAsia="Times New Roman"/>
                <w:color w:val="000000"/>
                <w:lang w:eastAsia="ar-SA"/>
              </w:rPr>
              <w:t xml:space="preserve"> Вкус и запах продукта сладкий, сливочный, чистый, без каких-либо посторонних привкусов и запахов. Консистенция однородная по всей массе. Цвет белый, равномерный по всей </w:t>
            </w:r>
            <w:r w:rsidRPr="0093130B">
              <w:rPr>
                <w:rFonts w:eastAsia="Times New Roman"/>
                <w:color w:val="000000"/>
                <w:lang w:eastAsia="ar-SA"/>
              </w:rPr>
              <w:lastRenderedPageBreak/>
              <w:t>массе. При взбивании масса крема увеличивается в объеме в четыре раза. По консистенции после взбивания масса крема однородная, плотная, пышная. При  замораживании держит форму и структуру.</w:t>
            </w:r>
          </w:p>
          <w:p w:rsidR="0093130B" w:rsidRPr="0093130B" w:rsidRDefault="0093130B" w:rsidP="0093130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 xml:space="preserve">Пищевая ценность в 100г. продукта: </w:t>
            </w:r>
          </w:p>
          <w:p w:rsidR="0093130B" w:rsidRPr="0093130B" w:rsidRDefault="0093130B" w:rsidP="0093130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белок -0,7%;</w:t>
            </w:r>
          </w:p>
          <w:p w:rsidR="0093130B" w:rsidRPr="0093130B" w:rsidRDefault="0093130B" w:rsidP="0093130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массовая доля жира не менее -26%;</w:t>
            </w:r>
          </w:p>
          <w:p w:rsidR="0093130B" w:rsidRPr="0093130B" w:rsidRDefault="0093130B" w:rsidP="0093130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углеводы -</w:t>
            </w:r>
            <w:proofErr w:type="gramStart"/>
            <w:r w:rsidRPr="0093130B">
              <w:rPr>
                <w:rFonts w:eastAsia="Times New Roman"/>
                <w:lang w:eastAsia="ar-SA"/>
              </w:rPr>
              <w:t>13,5</w:t>
            </w:r>
            <w:proofErr w:type="gramEnd"/>
            <w:r w:rsidRPr="0093130B">
              <w:rPr>
                <w:rFonts w:eastAsia="Times New Roman"/>
                <w:lang w:eastAsia="ar-SA"/>
              </w:rPr>
              <w:t>% в том числе сахароза 12%</w:t>
            </w:r>
          </w:p>
          <w:p w:rsidR="0093130B" w:rsidRPr="0093130B" w:rsidRDefault="0093130B" w:rsidP="0093130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Энергетическая ценность – 291 ккал.</w:t>
            </w:r>
          </w:p>
          <w:p w:rsidR="0093130B" w:rsidRPr="0093130B" w:rsidRDefault="0093130B" w:rsidP="0093130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0B" w:rsidRPr="0093130B" w:rsidRDefault="0093130B" w:rsidP="0093130B">
            <w:pPr>
              <w:tabs>
                <w:tab w:val="left" w:pos="16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lastRenderedPageBreak/>
              <w:tab/>
              <w:t>Продукция должна соответствовать</w:t>
            </w:r>
            <w:r w:rsidRPr="0093130B">
              <w:rPr>
                <w:rFonts w:eastAsia="Times New Roman"/>
                <w:lang w:eastAsia="ar-SA"/>
              </w:rPr>
              <w:t xml:space="preserve">  требованиям федерального закона Российской Федерации от 24 июня 2008г. </w:t>
            </w:r>
          </w:p>
          <w:p w:rsidR="0093130B" w:rsidRPr="0093130B" w:rsidRDefault="0093130B" w:rsidP="0093130B">
            <w:pPr>
              <w:tabs>
                <w:tab w:val="left" w:pos="16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 xml:space="preserve">№90-ФЗ "Технический регламент на масложировую продукцию" </w:t>
            </w:r>
          </w:p>
          <w:p w:rsidR="0093130B" w:rsidRPr="0093130B" w:rsidRDefault="0093130B" w:rsidP="009313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 xml:space="preserve">Федеральный закон от 02.01.2000г. </w:t>
            </w:r>
          </w:p>
          <w:p w:rsidR="0093130B" w:rsidRPr="0093130B" w:rsidRDefault="0093130B" w:rsidP="009313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 xml:space="preserve">29-ФЗ </w:t>
            </w:r>
          </w:p>
          <w:p w:rsidR="0093130B" w:rsidRPr="0093130B" w:rsidRDefault="0093130B" w:rsidP="009313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 xml:space="preserve">«О качестве и безопасности </w:t>
            </w:r>
            <w:r w:rsidRPr="0093130B">
              <w:rPr>
                <w:rFonts w:eastAsia="Times New Roman"/>
                <w:color w:val="000000"/>
                <w:lang w:eastAsia="ar-SA"/>
              </w:rPr>
              <w:lastRenderedPageBreak/>
              <w:t xml:space="preserve">пищевых продуктов» Санитарно-эпидемиологические правила Сан </w:t>
            </w:r>
            <w:proofErr w:type="spellStart"/>
            <w:r w:rsidRPr="0093130B">
              <w:rPr>
                <w:rFonts w:eastAsia="Times New Roman"/>
                <w:color w:val="000000"/>
                <w:lang w:eastAsia="ar-SA"/>
              </w:rPr>
              <w:t>ПиН</w:t>
            </w:r>
            <w:proofErr w:type="spellEnd"/>
            <w:r w:rsidRPr="0093130B">
              <w:rPr>
                <w:rFonts w:eastAsia="Times New Roman"/>
                <w:color w:val="000000"/>
                <w:lang w:eastAsia="ar-SA"/>
              </w:rPr>
              <w:t xml:space="preserve"> 2.3.6. 959-00.</w:t>
            </w:r>
          </w:p>
          <w:p w:rsidR="0093130B" w:rsidRPr="0093130B" w:rsidRDefault="0093130B" w:rsidP="009313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0B" w:rsidRPr="0093130B" w:rsidRDefault="0093130B" w:rsidP="009313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3130B">
              <w:rPr>
                <w:rFonts w:eastAsia="Times New Roman"/>
                <w:color w:val="000000"/>
                <w:lang w:eastAsia="ar-SA"/>
              </w:rPr>
              <w:lastRenderedPageBreak/>
              <w:t>кг</w:t>
            </w:r>
            <w:proofErr w:type="gramEnd"/>
            <w:r w:rsidRPr="0093130B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0B" w:rsidRPr="0093130B" w:rsidRDefault="0093130B" w:rsidP="0093130B">
            <w:pPr>
              <w:suppressAutoHyphens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Код ОКП</w:t>
            </w:r>
          </w:p>
          <w:p w:rsidR="0093130B" w:rsidRPr="0093130B" w:rsidRDefault="0093130B" w:rsidP="0093130B">
            <w:pPr>
              <w:suppressAutoHyphens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914340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0B" w:rsidRPr="0093130B" w:rsidRDefault="0093130B" w:rsidP="009313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0B" w:rsidRPr="0093130B" w:rsidRDefault="0093130B" w:rsidP="009313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 xml:space="preserve">С 01 мая 2015г. по 31декабря  2015г. </w:t>
            </w:r>
          </w:p>
          <w:p w:rsidR="0093130B" w:rsidRPr="0093130B" w:rsidRDefault="0093130B" w:rsidP="0093130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0B" w:rsidRPr="0093130B" w:rsidRDefault="0093130B" w:rsidP="0093130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Срок годности при температуре хранения от +2</w:t>
            </w:r>
            <w:r w:rsidRPr="0093130B">
              <w:rPr>
                <w:rFonts w:eastAsia="Times New Roman"/>
                <w:vertAlign w:val="superscript"/>
                <w:lang w:eastAsia="ar-SA"/>
              </w:rPr>
              <w:t>о</w:t>
            </w:r>
            <w:r w:rsidRPr="0093130B">
              <w:rPr>
                <w:rFonts w:eastAsia="Times New Roman"/>
                <w:lang w:eastAsia="ar-SA"/>
              </w:rPr>
              <w:t>С   до  +20</w:t>
            </w:r>
            <w:r w:rsidRPr="0093130B">
              <w:rPr>
                <w:rFonts w:eastAsia="Times New Roman"/>
                <w:vertAlign w:val="superscript"/>
                <w:lang w:eastAsia="ar-SA"/>
              </w:rPr>
              <w:t>о</w:t>
            </w:r>
            <w:r w:rsidRPr="0093130B">
              <w:rPr>
                <w:rFonts w:eastAsia="Times New Roman"/>
                <w:lang w:eastAsia="ar-SA"/>
              </w:rPr>
              <w:t xml:space="preserve">С и относительной влажности воздуха 85% не более 12 месяцев, остаточный срок годности на момент поставки должен составлять </w:t>
            </w:r>
            <w:r w:rsidRPr="0093130B">
              <w:rPr>
                <w:rFonts w:eastAsia="Times New Roman"/>
                <w:lang w:eastAsia="ar-SA"/>
              </w:rPr>
              <w:lastRenderedPageBreak/>
              <w:t>не менее 50% от даты изготовления продукта.</w:t>
            </w:r>
          </w:p>
        </w:tc>
      </w:tr>
    </w:tbl>
    <w:p w:rsidR="0093130B" w:rsidRPr="0093130B" w:rsidRDefault="0093130B" w:rsidP="0093130B">
      <w:pPr>
        <w:suppressAutoHyphens/>
        <w:jc w:val="both"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jc w:val="both"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lang w:eastAsia="ar-SA"/>
        </w:rPr>
      </w:pPr>
      <w:r w:rsidRPr="0093130B">
        <w:rPr>
          <w:rFonts w:eastAsia="Times New Roman"/>
          <w:lang w:eastAsia="ar-SA"/>
        </w:rPr>
        <w:t>График поставки на  2015г.</w:t>
      </w:r>
    </w:p>
    <w:p w:rsidR="0093130B" w:rsidRPr="0093130B" w:rsidRDefault="0093130B" w:rsidP="0093130B">
      <w:pPr>
        <w:suppressAutoHyphens/>
        <w:jc w:val="both"/>
        <w:rPr>
          <w:rFonts w:eastAsia="Times New Roman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3"/>
        <w:gridCol w:w="1600"/>
        <w:gridCol w:w="1021"/>
        <w:gridCol w:w="1021"/>
        <w:gridCol w:w="1021"/>
        <w:gridCol w:w="1021"/>
        <w:gridCol w:w="1125"/>
        <w:gridCol w:w="1143"/>
        <w:gridCol w:w="1021"/>
        <w:gridCol w:w="1021"/>
        <w:gridCol w:w="1021"/>
      </w:tblGrid>
      <w:tr w:rsidR="0093130B" w:rsidRPr="0093130B" w:rsidTr="00704AE0">
        <w:tc>
          <w:tcPr>
            <w:tcW w:w="2423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ab/>
            </w:r>
            <w:r w:rsidRPr="0093130B">
              <w:rPr>
                <w:rFonts w:eastAsia="Times New Roman"/>
                <w:lang w:eastAsia="ar-SA"/>
              </w:rPr>
              <w:t>Наименование продукта</w:t>
            </w:r>
          </w:p>
        </w:tc>
        <w:tc>
          <w:tcPr>
            <w:tcW w:w="1600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Ед. измерения</w:t>
            </w:r>
          </w:p>
        </w:tc>
        <w:tc>
          <w:tcPr>
            <w:tcW w:w="1021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май</w:t>
            </w:r>
          </w:p>
        </w:tc>
        <w:tc>
          <w:tcPr>
            <w:tcW w:w="1021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июнь</w:t>
            </w:r>
          </w:p>
        </w:tc>
        <w:tc>
          <w:tcPr>
            <w:tcW w:w="1021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июль</w:t>
            </w:r>
          </w:p>
        </w:tc>
        <w:tc>
          <w:tcPr>
            <w:tcW w:w="1021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август</w:t>
            </w:r>
          </w:p>
        </w:tc>
        <w:tc>
          <w:tcPr>
            <w:tcW w:w="1125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сентябрь</w:t>
            </w:r>
          </w:p>
        </w:tc>
        <w:tc>
          <w:tcPr>
            <w:tcW w:w="1143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октябрь</w:t>
            </w:r>
          </w:p>
        </w:tc>
        <w:tc>
          <w:tcPr>
            <w:tcW w:w="1021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ноябрь</w:t>
            </w:r>
          </w:p>
        </w:tc>
        <w:tc>
          <w:tcPr>
            <w:tcW w:w="1021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декабрь</w:t>
            </w:r>
          </w:p>
        </w:tc>
        <w:tc>
          <w:tcPr>
            <w:tcW w:w="1021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итого</w:t>
            </w:r>
          </w:p>
        </w:tc>
      </w:tr>
      <w:tr w:rsidR="0093130B" w:rsidRPr="0093130B" w:rsidTr="00704AE0">
        <w:tc>
          <w:tcPr>
            <w:tcW w:w="2423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Крем на растительных жирах</w:t>
            </w:r>
          </w:p>
        </w:tc>
        <w:tc>
          <w:tcPr>
            <w:tcW w:w="1600" w:type="dxa"/>
            <w:shd w:val="clear" w:color="auto" w:fill="auto"/>
          </w:tcPr>
          <w:p w:rsidR="0093130B" w:rsidRPr="0093130B" w:rsidRDefault="0093130B" w:rsidP="0093130B">
            <w:pPr>
              <w:suppressAutoHyphens/>
              <w:outlineLvl w:val="0"/>
              <w:rPr>
                <w:rFonts w:eastAsia="Times New Roman"/>
                <w:lang w:eastAsia="ar-SA"/>
              </w:rPr>
            </w:pPr>
            <w:proofErr w:type="gramStart"/>
            <w:r w:rsidRPr="0093130B">
              <w:rPr>
                <w:rFonts w:eastAsia="Times New Roman"/>
                <w:lang w:eastAsia="ar-SA"/>
              </w:rPr>
              <w:t>кг</w:t>
            </w:r>
            <w:proofErr w:type="gramEnd"/>
            <w:r w:rsidRPr="0093130B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021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250</w:t>
            </w:r>
          </w:p>
        </w:tc>
        <w:tc>
          <w:tcPr>
            <w:tcW w:w="1021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021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021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125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143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021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021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021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250</w:t>
            </w:r>
          </w:p>
        </w:tc>
      </w:tr>
    </w:tbl>
    <w:p w:rsidR="0093130B" w:rsidRPr="0093130B" w:rsidRDefault="0093130B" w:rsidP="0093130B">
      <w:pPr>
        <w:tabs>
          <w:tab w:val="left" w:pos="634"/>
          <w:tab w:val="center" w:pos="7284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93130B">
        <w:rPr>
          <w:rFonts w:eastAsia="Times New Roman"/>
          <w:color w:val="000000"/>
          <w:lang w:eastAsia="ar-SA"/>
        </w:rPr>
        <w:tab/>
      </w:r>
    </w:p>
    <w:p w:rsidR="0093130B" w:rsidRPr="0093130B" w:rsidRDefault="0093130B" w:rsidP="0093130B">
      <w:pPr>
        <w:suppressAutoHyphens/>
        <w:jc w:val="both"/>
        <w:rPr>
          <w:rFonts w:eastAsia="Times New Roman"/>
          <w:lang w:eastAsia="ar-SA"/>
        </w:rPr>
        <w:sectPr w:rsidR="0093130B" w:rsidRPr="0093130B" w:rsidSect="00903122">
          <w:pgSz w:w="16838" w:h="11906" w:orient="landscape"/>
          <w:pgMar w:top="1276" w:right="1134" w:bottom="567" w:left="1134" w:header="720" w:footer="720" w:gutter="0"/>
          <w:cols w:space="720"/>
          <w:docGrid w:linePitch="360"/>
        </w:sect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  <w:r w:rsidRPr="0093130B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3130B" w:rsidRPr="0093130B" w:rsidTr="00704AE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0B" w:rsidRPr="0093130B" w:rsidRDefault="0093130B" w:rsidP="0093130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Срок годности при температуре хранения от +2</w:t>
            </w:r>
            <w:r w:rsidRPr="0093130B">
              <w:rPr>
                <w:rFonts w:eastAsia="Times New Roman"/>
                <w:vertAlign w:val="superscript"/>
                <w:lang w:eastAsia="ar-SA"/>
              </w:rPr>
              <w:t>о</w:t>
            </w:r>
            <w:r w:rsidRPr="0093130B">
              <w:rPr>
                <w:rFonts w:eastAsia="Times New Roman"/>
                <w:lang w:eastAsia="ar-SA"/>
              </w:rPr>
              <w:t>С до +20</w:t>
            </w:r>
            <w:r w:rsidRPr="0093130B">
              <w:rPr>
                <w:rFonts w:eastAsia="Times New Roman"/>
                <w:vertAlign w:val="superscript"/>
                <w:lang w:eastAsia="ar-SA"/>
              </w:rPr>
              <w:t>о</w:t>
            </w:r>
            <w:r w:rsidRPr="0093130B">
              <w:rPr>
                <w:rFonts w:eastAsia="Times New Roman"/>
                <w:lang w:eastAsia="ar-SA"/>
              </w:rPr>
              <w:t>С и относительной влажности воздуха 85% не более 12 месяцев, остаточный срок годности на момент поставки должен составлять не менее 50% от даты изготовления продукта.</w:t>
            </w:r>
          </w:p>
        </w:tc>
      </w:tr>
    </w:tbl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3130B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93130B" w:rsidRPr="0093130B" w:rsidRDefault="0093130B" w:rsidP="0093130B">
      <w:pPr>
        <w:suppressAutoHyphens/>
        <w:outlineLvl w:val="0"/>
        <w:rPr>
          <w:rFonts w:eastAsia="Times New Roman"/>
          <w:color w:val="000000"/>
          <w:lang w:val="en-US"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93130B" w:rsidRPr="0093130B" w:rsidTr="00704AE0">
        <w:tc>
          <w:tcPr>
            <w:tcW w:w="9322" w:type="dxa"/>
            <w:shd w:val="clear" w:color="auto" w:fill="auto"/>
          </w:tcPr>
          <w:p w:rsidR="0093130B" w:rsidRPr="0093130B" w:rsidRDefault="0093130B" w:rsidP="0093130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>Маркировка должна быть на русском языке с указанием наименования продукции, названия и адреса изготовителя, даты изготовления, срока годности, условий хранения, веса нетто, пищевой ценности, конечного срока реализации.</w:t>
            </w:r>
          </w:p>
        </w:tc>
      </w:tr>
    </w:tbl>
    <w:p w:rsidR="0093130B" w:rsidRPr="0093130B" w:rsidRDefault="0093130B" w:rsidP="0093130B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outlineLvl w:val="0"/>
        <w:rPr>
          <w:rFonts w:eastAsia="Times New Roman"/>
          <w:lang w:eastAsia="ar-SA"/>
        </w:rPr>
      </w:pPr>
      <w:r w:rsidRPr="0093130B">
        <w:rPr>
          <w:rFonts w:eastAsia="Times New Roman"/>
          <w:lang w:eastAsia="ar-SA"/>
        </w:rPr>
        <w:t>РАЗДЕЛ 4. ТРЕБОВАНИЯ К УПАКОВКЕ</w:t>
      </w:r>
    </w:p>
    <w:p w:rsidR="0093130B" w:rsidRPr="0093130B" w:rsidRDefault="0093130B" w:rsidP="0093130B">
      <w:pPr>
        <w:suppressAutoHyphens/>
        <w:rPr>
          <w:rFonts w:eastAsia="Times New Roman"/>
          <w:color w:val="FF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3130B" w:rsidRPr="0093130B" w:rsidTr="00704AE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0B" w:rsidRPr="0093130B" w:rsidRDefault="0093130B" w:rsidP="0093130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lang w:eastAsia="ar-SA"/>
              </w:rPr>
              <w:t xml:space="preserve">Крем на растительных жирах должен быть упакован в многослойную бумажную тару (лак (или парафин)- бумага - алюминиевая фольга – полиэтилен) в форме прямоугольника объемом </w:t>
            </w:r>
            <w:smartTag w:uri="urn:schemas-microsoft-com:office:smarttags" w:element="metricconverter">
              <w:smartTagPr>
                <w:attr w:name="ProductID" w:val="1,0 литр"/>
              </w:smartTagPr>
              <w:r w:rsidRPr="0093130B">
                <w:rPr>
                  <w:rFonts w:eastAsia="Times New Roman"/>
                  <w:lang w:eastAsia="ar-SA"/>
                </w:rPr>
                <w:t>1,0 литр</w:t>
              </w:r>
            </w:smartTag>
            <w:r w:rsidRPr="0093130B">
              <w:rPr>
                <w:rFonts w:eastAsia="Times New Roman"/>
                <w:lang w:eastAsia="ar-SA"/>
              </w:rPr>
              <w:t xml:space="preserve"> либо 1кг., которая должна обеспечивать  длительное хранение  и сохранение качества продукта при комнатной температуре. Упаковка целая, герметичная без повреждений и течи. Пакеты упакованы в картонные ящики не более 15штук в ящике. Упаковка должна обеспечивать сохранность продукции от повреждений при транспортировке. Каждая упаковка должна иметь маркировку с указанием наименования продукции, названия и адреса изготовителя, даты производства, конечного срока употребления, условий хранения, веса нетто, состава, пищевой ценности.</w:t>
            </w:r>
          </w:p>
        </w:tc>
      </w:tr>
    </w:tbl>
    <w:p w:rsidR="0093130B" w:rsidRPr="0093130B" w:rsidRDefault="0093130B" w:rsidP="0093130B">
      <w:pPr>
        <w:suppressAutoHyphens/>
        <w:rPr>
          <w:rFonts w:eastAsia="Times New Roman"/>
          <w:color w:val="FF0000"/>
          <w:lang w:eastAsia="ar-SA"/>
        </w:rPr>
      </w:pPr>
    </w:p>
    <w:p w:rsidR="0093130B" w:rsidRPr="0093130B" w:rsidRDefault="0093130B" w:rsidP="009313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3130B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3130B" w:rsidRPr="0093130B" w:rsidTr="00704AE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0B" w:rsidRPr="0093130B" w:rsidRDefault="0093130B" w:rsidP="009313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93130B" w:rsidRPr="0093130B" w:rsidTr="00704AE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0B" w:rsidRPr="0093130B" w:rsidRDefault="0093130B" w:rsidP="0093130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93130B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93130B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Покупателя по адресу: Калужская область, г. Обнинск, ул. Пирогова д.13, столовая №2 «Здоровье», с 08-00ч. до 13-00ч., по московскому времени, </w:t>
            </w:r>
            <w:r w:rsidRPr="0093130B">
              <w:rPr>
                <w:rFonts w:eastAsia="Times New Roman"/>
                <w:lang w:eastAsia="ar-SA"/>
              </w:rPr>
              <w:t>одной партией 1 раз в месяц на основании графика поставки.</w:t>
            </w:r>
          </w:p>
        </w:tc>
      </w:tr>
      <w:tr w:rsidR="0093130B" w:rsidRPr="0093130B" w:rsidTr="00704AE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0B" w:rsidRPr="0093130B" w:rsidRDefault="0093130B" w:rsidP="0093130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3130B" w:rsidRPr="0093130B" w:rsidTr="00704AE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0B" w:rsidRPr="0093130B" w:rsidRDefault="0093130B" w:rsidP="0093130B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93130B">
              <w:rPr>
                <w:rFonts w:eastAsia="Times New Roman"/>
                <w:color w:val="000000"/>
                <w:lang w:eastAsia="ru-RU"/>
              </w:rPr>
              <w:t>Поставщик предоставляет  покупателю товарную накладную (ТОРГ-12), счет-фактуру, счет на оплату, сертификат соответствия, удостоверение о качестве на каждую партию товара.</w:t>
            </w:r>
          </w:p>
        </w:tc>
      </w:tr>
    </w:tbl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3130B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3130B" w:rsidRPr="0093130B" w:rsidTr="00704AE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0B" w:rsidRPr="0093130B" w:rsidRDefault="0093130B" w:rsidP="0093130B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>Доставка товара производится транспортом Поставщика на склад Покупателя по адресу: Калужская область, г. Обнинск, ул. Пирогова, д.13, столовая №2 «Здоровье»</w:t>
            </w:r>
            <w:r w:rsidRPr="0093130B">
              <w:rPr>
                <w:rFonts w:eastAsia="Times New Roman"/>
                <w:iCs/>
                <w:lang w:eastAsia="ar-SA"/>
              </w:rPr>
              <w:t xml:space="preserve">. </w:t>
            </w:r>
            <w:r w:rsidRPr="0093130B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</w:p>
        </w:tc>
      </w:tr>
    </w:tbl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3130B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3130B" w:rsidRPr="0093130B" w:rsidTr="00704AE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0B" w:rsidRPr="0093130B" w:rsidRDefault="0093130B" w:rsidP="0093130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>Продукт хранится в чистом помещении, при температуре  от +</w:t>
            </w:r>
            <w:r w:rsidRPr="0093130B">
              <w:rPr>
                <w:rFonts w:eastAsia="Times New Roman"/>
                <w:lang w:eastAsia="ar-SA"/>
              </w:rPr>
              <w:t>2</w:t>
            </w:r>
            <w:r w:rsidRPr="0093130B">
              <w:rPr>
                <w:rFonts w:eastAsia="Times New Roman"/>
                <w:vertAlign w:val="superscript"/>
                <w:lang w:eastAsia="ar-SA"/>
              </w:rPr>
              <w:t>о</w:t>
            </w:r>
            <w:r w:rsidRPr="0093130B">
              <w:rPr>
                <w:rFonts w:eastAsia="Times New Roman"/>
                <w:lang w:eastAsia="ar-SA"/>
              </w:rPr>
              <w:t>С  до  +20</w:t>
            </w:r>
            <w:r w:rsidRPr="0093130B">
              <w:rPr>
                <w:rFonts w:eastAsia="Times New Roman"/>
                <w:vertAlign w:val="superscript"/>
                <w:lang w:eastAsia="ar-SA"/>
              </w:rPr>
              <w:t>о</w:t>
            </w:r>
            <w:r w:rsidRPr="0093130B">
              <w:rPr>
                <w:rFonts w:eastAsia="Times New Roman"/>
                <w:lang w:eastAsia="ar-SA"/>
              </w:rPr>
              <w:t>С и относительной влажности воздуха 85% не более 12 месяцев,</w:t>
            </w:r>
          </w:p>
        </w:tc>
      </w:tr>
    </w:tbl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3130B">
        <w:rPr>
          <w:rFonts w:eastAsia="Times New Roman"/>
          <w:color w:val="000000"/>
          <w:lang w:eastAsia="ar-SA"/>
        </w:rPr>
        <w:t>РАЗДЕЛ 8. ЭКОЛОГИЧЕСКИЕ ТРЕБОВАНИЯ</w:t>
      </w: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3130B" w:rsidRPr="0093130B" w:rsidTr="00704AE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0B" w:rsidRPr="0093130B" w:rsidRDefault="0093130B" w:rsidP="0093130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</w:t>
            </w:r>
            <w:proofErr w:type="spellStart"/>
            <w:r w:rsidRPr="0093130B">
              <w:rPr>
                <w:rFonts w:eastAsia="Times New Roman"/>
                <w:color w:val="000000"/>
                <w:lang w:eastAsia="ar-SA"/>
              </w:rPr>
              <w:t>радионуклеидов</w:t>
            </w:r>
            <w:proofErr w:type="spellEnd"/>
            <w:r w:rsidRPr="0093130B">
              <w:rPr>
                <w:rFonts w:eastAsia="Times New Roman"/>
                <w:color w:val="000000"/>
                <w:lang w:eastAsia="ar-SA"/>
              </w:rPr>
              <w:t>, продукт должен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3130B">
        <w:rPr>
          <w:rFonts w:eastAsia="Times New Roman"/>
          <w:color w:val="000000"/>
          <w:lang w:eastAsia="ar-SA"/>
        </w:rPr>
        <w:t>РАЗДЕЛ 9. ТРЕБОВАНИЯ ПО БЕЗОПАСНОСТИ</w:t>
      </w: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3130B" w:rsidRPr="0093130B" w:rsidTr="00704AE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0B" w:rsidRPr="0093130B" w:rsidRDefault="0093130B" w:rsidP="0093130B">
            <w:pPr>
              <w:tabs>
                <w:tab w:val="left" w:pos="16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</w:t>
            </w:r>
            <w:proofErr w:type="spellStart"/>
            <w:r w:rsidRPr="0093130B">
              <w:rPr>
                <w:rFonts w:eastAsia="Times New Roman"/>
                <w:color w:val="000000"/>
                <w:lang w:eastAsia="ar-SA"/>
              </w:rPr>
              <w:t>радионуклеидов</w:t>
            </w:r>
            <w:proofErr w:type="spellEnd"/>
            <w:r w:rsidRPr="0093130B">
              <w:rPr>
                <w:rFonts w:eastAsia="Times New Roman"/>
                <w:color w:val="000000"/>
                <w:lang w:eastAsia="ar-SA"/>
              </w:rPr>
              <w:t xml:space="preserve">, продукт должен соответствовать требованиям допустимых уровней, установленных нормативными правовыми актами РФ. Продукт должен соответствовать требованиям Федерального закона от 2 января 2000 года №23-ФЗ «О качестве и безопасности пищевых продуктов» и Санитарно-эпидемиологическим правилам СанПиН 2.3.6.959.00. </w:t>
            </w:r>
          </w:p>
        </w:tc>
      </w:tr>
    </w:tbl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3130B">
        <w:rPr>
          <w:rFonts w:eastAsia="Times New Roman"/>
          <w:color w:val="000000"/>
          <w:lang w:eastAsia="ar-SA"/>
        </w:rPr>
        <w:t>РАЗДЕЛ 10. ТРЕБОВАНИЯ К КАЧЕСТВУ</w:t>
      </w:r>
    </w:p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3130B" w:rsidRPr="0093130B" w:rsidTr="00704AE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0B" w:rsidRPr="0093130B" w:rsidRDefault="0093130B" w:rsidP="0093130B">
            <w:pPr>
              <w:tabs>
                <w:tab w:val="left" w:pos="16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93130B">
              <w:rPr>
                <w:rFonts w:eastAsia="Times New Roman"/>
                <w:color w:val="000000"/>
                <w:lang w:eastAsia="ar-SA"/>
              </w:rPr>
              <w:t>Продукт должен соответствовать</w:t>
            </w:r>
            <w:r w:rsidRPr="0093130B">
              <w:rPr>
                <w:rFonts w:eastAsia="Times New Roman"/>
                <w:lang w:eastAsia="ar-SA"/>
              </w:rPr>
              <w:t xml:space="preserve"> требованиям федерального закона Российской Федерации от 24 июня 2008г. №90-ФЗ "Технический регламент на масложировую продукцию"</w:t>
            </w:r>
            <w:r w:rsidRPr="0093130B">
              <w:rPr>
                <w:rFonts w:eastAsia="Times New Roman"/>
                <w:color w:val="000000"/>
                <w:lang w:eastAsia="ar-SA"/>
              </w:rPr>
              <w:t>, действующего в отношении данного продукта, обеспечивать безопасность жизни, здоровья потребителей, отвечать требованиям действующего законодательства РФ.</w:t>
            </w:r>
          </w:p>
        </w:tc>
      </w:tr>
    </w:tbl>
    <w:p w:rsidR="0093130B" w:rsidRPr="0093130B" w:rsidRDefault="0093130B" w:rsidP="0093130B">
      <w:pPr>
        <w:suppressAutoHyphens/>
        <w:rPr>
          <w:rFonts w:eastAsia="Times New Roman"/>
          <w:color w:val="00000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3130B" w:rsidRPr="0093130B" w:rsidRDefault="0093130B" w:rsidP="0093130B">
      <w:pPr>
        <w:suppressAutoHyphens/>
        <w:rPr>
          <w:rFonts w:eastAsia="Times New Roman"/>
          <w:lang w:eastAsia="ar-SA"/>
        </w:rPr>
      </w:pPr>
    </w:p>
    <w:p w:rsidR="0093130B" w:rsidRPr="0093130B" w:rsidRDefault="0093130B" w:rsidP="0093130B">
      <w:pPr>
        <w:suppressAutoHyphens/>
        <w:jc w:val="left"/>
        <w:outlineLvl w:val="0"/>
        <w:rPr>
          <w:rFonts w:eastAsia="Times New Roman"/>
          <w:lang w:eastAsia="ru-RU"/>
        </w:rPr>
      </w:pPr>
      <w:r w:rsidRPr="0093130B">
        <w:rPr>
          <w:rFonts w:eastAsia="Times New Roman"/>
          <w:b/>
          <w:lang w:eastAsia="ru-RU"/>
        </w:rPr>
        <w:t>Контактное лицо</w:t>
      </w:r>
      <w:r w:rsidRPr="0093130B">
        <w:rPr>
          <w:rFonts w:eastAsia="Times New Roman"/>
          <w:lang w:eastAsia="ru-RU"/>
        </w:rPr>
        <w:t xml:space="preserve">: </w:t>
      </w:r>
      <w:r w:rsidRPr="0093130B">
        <w:rPr>
          <w:rFonts w:eastAsia="Times New Roman"/>
          <w:bCs/>
          <w:color w:val="000000"/>
          <w:lang w:eastAsia="ar-SA"/>
        </w:rPr>
        <w:t>Шейко Ольга Алексеевна</w:t>
      </w:r>
      <w:r w:rsidRPr="0093130B">
        <w:rPr>
          <w:rFonts w:eastAsia="Times New Roman"/>
          <w:lang w:eastAsia="ar-SA"/>
        </w:rPr>
        <w:t>, (48439) 9-83-99.</w:t>
      </w:r>
    </w:p>
    <w:p w:rsidR="008E3C0C" w:rsidRDefault="008E3C0C">
      <w:bookmarkStart w:id="0" w:name="_GoBack"/>
      <w:bookmarkEnd w:id="0"/>
    </w:p>
    <w:sectPr w:rsidR="008E3C0C" w:rsidSect="00903122">
      <w:headerReference w:type="default" r:id="rId5"/>
      <w:footerReference w:type="even" r:id="rId6"/>
      <w:footerReference w:type="default" r:id="rId7"/>
      <w:pgSz w:w="11906" w:h="16838"/>
      <w:pgMar w:top="1134" w:right="567" w:bottom="1134" w:left="1276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98C" w:rsidRDefault="0093130B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5098C" w:rsidRDefault="0093130B" w:rsidP="003339CE">
    <w:pPr>
      <w:pStyle w:val="a5"/>
      <w:ind w:right="360"/>
    </w:pPr>
  </w:p>
  <w:p w:rsidR="0025098C" w:rsidRDefault="0093130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98C" w:rsidRDefault="0093130B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:rsidR="0025098C" w:rsidRDefault="0093130B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98C" w:rsidRDefault="0093130B">
    <w:pPr>
      <w:pStyle w:val="a3"/>
    </w:pPr>
  </w:p>
  <w:p w:rsidR="0025098C" w:rsidRDefault="0093130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FB4"/>
    <w:rsid w:val="008E3C0C"/>
    <w:rsid w:val="0093130B"/>
    <w:rsid w:val="00B54FB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130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3130B"/>
  </w:style>
  <w:style w:type="paragraph" w:styleId="a5">
    <w:name w:val="footer"/>
    <w:basedOn w:val="a"/>
    <w:link w:val="1"/>
    <w:uiPriority w:val="99"/>
    <w:rsid w:val="0093130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93130B"/>
  </w:style>
  <w:style w:type="character" w:styleId="a7">
    <w:name w:val="page number"/>
    <w:basedOn w:val="a0"/>
    <w:rsid w:val="0093130B"/>
  </w:style>
  <w:style w:type="character" w:customStyle="1" w:styleId="1">
    <w:name w:val="Нижний колонтитул Знак1"/>
    <w:link w:val="a5"/>
    <w:uiPriority w:val="99"/>
    <w:locked/>
    <w:rsid w:val="0093130B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"/>
    <w:basedOn w:val="a"/>
    <w:rsid w:val="0093130B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130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3130B"/>
  </w:style>
  <w:style w:type="paragraph" w:styleId="a5">
    <w:name w:val="footer"/>
    <w:basedOn w:val="a"/>
    <w:link w:val="1"/>
    <w:uiPriority w:val="99"/>
    <w:rsid w:val="0093130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93130B"/>
  </w:style>
  <w:style w:type="character" w:styleId="a7">
    <w:name w:val="page number"/>
    <w:basedOn w:val="a0"/>
    <w:rsid w:val="0093130B"/>
  </w:style>
  <w:style w:type="character" w:customStyle="1" w:styleId="1">
    <w:name w:val="Нижний колонтитул Знак1"/>
    <w:link w:val="a5"/>
    <w:uiPriority w:val="99"/>
    <w:locked/>
    <w:rsid w:val="0093130B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"/>
    <w:basedOn w:val="a"/>
    <w:rsid w:val="0093130B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938</Words>
  <Characters>5350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2015-03-17T06:43:00Z</dcterms:created>
  <dcterms:modified xsi:type="dcterms:W3CDTF">2015-03-17T06:44:00Z</dcterms:modified>
</cp:coreProperties>
</file>