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5B6987"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88263D" w:rsidRPr="0088263D" w:rsidRDefault="0088263D" w:rsidP="0088263D">
      <w:pPr>
        <w:spacing w:after="0"/>
        <w:ind w:left="644"/>
        <w:jc w:val="center"/>
        <w:rPr>
          <w:b/>
          <w:color w:val="000000"/>
          <w:kern w:val="1"/>
          <w:sz w:val="28"/>
          <w:szCs w:val="28"/>
        </w:rPr>
      </w:pPr>
      <w:r w:rsidRPr="0088263D">
        <w:rPr>
          <w:b/>
          <w:color w:val="000000"/>
          <w:kern w:val="1"/>
          <w:sz w:val="28"/>
          <w:szCs w:val="28"/>
        </w:rPr>
        <w:t>изготовление рекламно-сувенирной продукции для ОАО «СХК» (антистресс)</w:t>
      </w:r>
    </w:p>
    <w:p w:rsidR="00553A4C" w:rsidRDefault="00553A4C" w:rsidP="0039759F">
      <w:pPr>
        <w:pStyle w:val="Default"/>
      </w:pPr>
    </w:p>
    <w:p w:rsidR="0088263D" w:rsidRDefault="0088263D"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391506">
            <w:pPr>
              <w:suppressAutoHyphens/>
              <w:jc w:val="center"/>
              <w:rPr>
                <w:b/>
                <w:u w:val="single"/>
              </w:rPr>
            </w:pPr>
            <w:r w:rsidRPr="00222F89">
              <w:rPr>
                <w:b/>
                <w:sz w:val="25"/>
                <w:szCs w:val="25"/>
                <w:u w:val="single"/>
              </w:rPr>
              <w:t>№98/</w:t>
            </w:r>
            <w:r w:rsidR="009D7F9A">
              <w:rPr>
                <w:b/>
                <w:sz w:val="25"/>
                <w:szCs w:val="25"/>
                <w:u w:val="single"/>
              </w:rPr>
              <w:t>31</w:t>
            </w:r>
            <w:r w:rsidR="0039759F">
              <w:rPr>
                <w:b/>
                <w:sz w:val="25"/>
                <w:szCs w:val="25"/>
                <w:u w:val="single"/>
              </w:rPr>
              <w:t>5</w:t>
            </w:r>
            <w:r w:rsidR="00391506">
              <w:rPr>
                <w:b/>
                <w:sz w:val="25"/>
                <w:szCs w:val="25"/>
                <w:u w:val="single"/>
              </w:rPr>
              <w:t>3</w:t>
            </w:r>
            <w:r>
              <w:rPr>
                <w:b/>
                <w:sz w:val="25"/>
                <w:szCs w:val="25"/>
                <w:u w:val="single"/>
              </w:rPr>
              <w:t xml:space="preserve">  </w:t>
            </w:r>
            <w:r w:rsidRPr="00222F89">
              <w:rPr>
                <w:b/>
                <w:u w:val="single"/>
              </w:rPr>
              <w:t>от «</w:t>
            </w:r>
            <w:r w:rsidR="009D7F9A">
              <w:rPr>
                <w:b/>
                <w:u w:val="single"/>
              </w:rPr>
              <w:t>1</w:t>
            </w:r>
            <w:r w:rsidR="00553A4C">
              <w:rPr>
                <w:b/>
                <w:u w:val="single"/>
              </w:rPr>
              <w:t>3</w:t>
            </w:r>
            <w:r>
              <w:rPr>
                <w:b/>
                <w:u w:val="single"/>
              </w:rPr>
              <w:t xml:space="preserve">» </w:t>
            </w:r>
            <w:r w:rsidR="00082193">
              <w:rPr>
                <w:b/>
                <w:u w:val="single"/>
              </w:rPr>
              <w:t>марта</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553A4C">
        <w:rPr>
          <w:b/>
        </w:rPr>
        <w:t>15</w:t>
      </w:r>
      <w:r w:rsidR="00391506">
        <w:rPr>
          <w:b/>
        </w:rPr>
        <w:t>5</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lastRenderedPageBreak/>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5B6987"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7338F7" w:rsidP="003449C9">
            <w:pPr>
              <w:snapToGrid w:val="0"/>
              <w:rPr>
                <w:u w:val="single"/>
              </w:rPr>
            </w:pPr>
            <w:r w:rsidRPr="007338F7">
              <w:t xml:space="preserve">Дмитриева Елена Олеговна, </w:t>
            </w:r>
            <w:r>
              <w:t xml:space="preserve">телефон (3823) </w:t>
            </w:r>
            <w:r w:rsidRPr="007338F7">
              <w:t>52-08-86</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88263D" w:rsidRPr="0088263D" w:rsidRDefault="009B3C5A" w:rsidP="0088263D">
      <w:pPr>
        <w:spacing w:after="0"/>
        <w:rPr>
          <w:b/>
          <w:color w:val="000000"/>
          <w:kern w:val="1"/>
          <w:sz w:val="28"/>
          <w:szCs w:val="28"/>
        </w:rPr>
      </w:pPr>
      <w:r w:rsidRPr="002634A4">
        <w:rPr>
          <w:b/>
        </w:rPr>
        <w:t>1. Предмет закупки:</w:t>
      </w:r>
      <w:r w:rsidRPr="00C44229">
        <w:t xml:space="preserve"> </w:t>
      </w:r>
      <w:r w:rsidR="0088263D" w:rsidRPr="0088263D">
        <w:rPr>
          <w:bCs/>
        </w:rPr>
        <w:t>изготовление рекламно-сувенирной продукции для ОАО «СХК» (антистресс)</w:t>
      </w:r>
    </w:p>
    <w:p w:rsidR="009B3C5A" w:rsidRPr="00C44229" w:rsidRDefault="009B3C5A" w:rsidP="0088263D">
      <w:pPr>
        <w:spacing w:after="0"/>
        <w:jc w:val="lef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315</w:t>
      </w:r>
      <w:r w:rsidR="00391506">
        <w:rPr>
          <w:rFonts w:ascii="Times New Roman" w:eastAsia="Times New Roman" w:hAnsi="Times New Roman" w:cs="Times New Roman"/>
          <w:color w:val="000000"/>
          <w:sz w:val="24"/>
        </w:rPr>
        <w:t>3</w:t>
      </w:r>
    </w:p>
    <w:p w:rsidR="009B3C5A" w:rsidRDefault="009B3C5A" w:rsidP="009B3C5A">
      <w:pPr>
        <w:pStyle w:val="Default"/>
        <w:rPr>
          <w:b/>
        </w:rPr>
      </w:pPr>
      <w:r w:rsidRPr="002634A4">
        <w:rPr>
          <w:b/>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0"/>
        <w:gridCol w:w="3441"/>
        <w:gridCol w:w="7797"/>
        <w:gridCol w:w="2126"/>
        <w:gridCol w:w="1276"/>
      </w:tblGrid>
      <w:tr w:rsidR="00391506" w:rsidRPr="003C7CD0" w:rsidTr="00391506">
        <w:trPr>
          <w:trHeight w:val="412"/>
        </w:trPr>
        <w:tc>
          <w:tcPr>
            <w:tcW w:w="670" w:type="dxa"/>
            <w:vAlign w:val="center"/>
          </w:tcPr>
          <w:p w:rsidR="00391506" w:rsidRPr="003C7CD0" w:rsidRDefault="00391506" w:rsidP="00B85953">
            <w:pPr>
              <w:pStyle w:val="affd"/>
              <w:spacing w:line="240" w:lineRule="auto"/>
              <w:ind w:left="0" w:right="0"/>
              <w:jc w:val="center"/>
              <w:rPr>
                <w:b/>
                <w:sz w:val="20"/>
              </w:rPr>
            </w:pPr>
            <w:r w:rsidRPr="003C7CD0">
              <w:rPr>
                <w:b/>
                <w:sz w:val="20"/>
              </w:rPr>
              <w:t>№ п/п</w:t>
            </w:r>
          </w:p>
        </w:tc>
        <w:tc>
          <w:tcPr>
            <w:tcW w:w="3441" w:type="dxa"/>
          </w:tcPr>
          <w:p w:rsidR="00391506" w:rsidRPr="003C7CD0" w:rsidRDefault="00391506" w:rsidP="00B85953">
            <w:pPr>
              <w:pStyle w:val="affd"/>
              <w:spacing w:line="240" w:lineRule="auto"/>
              <w:ind w:left="0" w:right="0"/>
              <w:jc w:val="center"/>
              <w:rPr>
                <w:i/>
                <w:sz w:val="20"/>
              </w:rPr>
            </w:pPr>
            <w:r w:rsidRPr="003C7CD0">
              <w:rPr>
                <w:b/>
                <w:sz w:val="20"/>
              </w:rPr>
              <w:t>Наименование товара, комплектность</w:t>
            </w:r>
          </w:p>
        </w:tc>
        <w:tc>
          <w:tcPr>
            <w:tcW w:w="7797" w:type="dxa"/>
          </w:tcPr>
          <w:p w:rsidR="00391506" w:rsidRPr="003C7CD0" w:rsidRDefault="00391506" w:rsidP="00B85953">
            <w:pPr>
              <w:pStyle w:val="affd"/>
              <w:spacing w:line="240" w:lineRule="auto"/>
              <w:ind w:left="0" w:right="0"/>
              <w:jc w:val="center"/>
              <w:rPr>
                <w:b/>
                <w:sz w:val="20"/>
              </w:rPr>
            </w:pPr>
            <w:r w:rsidRPr="003C7CD0">
              <w:rPr>
                <w:b/>
                <w:sz w:val="20"/>
              </w:rPr>
              <w:t>Требования к качеству, техническим характеристикам, характеристикам безопасности, упаковке, иные показатели</w:t>
            </w:r>
          </w:p>
        </w:tc>
        <w:tc>
          <w:tcPr>
            <w:tcW w:w="2126" w:type="dxa"/>
          </w:tcPr>
          <w:p w:rsidR="00391506" w:rsidRPr="003C7CD0" w:rsidRDefault="00391506" w:rsidP="00B85953">
            <w:pPr>
              <w:pStyle w:val="affd"/>
              <w:spacing w:line="240" w:lineRule="auto"/>
              <w:ind w:left="0" w:right="0"/>
              <w:jc w:val="center"/>
              <w:rPr>
                <w:b/>
                <w:sz w:val="20"/>
              </w:rPr>
            </w:pPr>
            <w:r w:rsidRPr="003C7CD0">
              <w:rPr>
                <w:b/>
                <w:sz w:val="20"/>
              </w:rPr>
              <w:t>Количество</w:t>
            </w:r>
          </w:p>
          <w:p w:rsidR="00391506" w:rsidRPr="003C7CD0" w:rsidRDefault="00391506" w:rsidP="00B85953">
            <w:pPr>
              <w:pStyle w:val="affd"/>
              <w:spacing w:line="240" w:lineRule="auto"/>
              <w:ind w:left="0" w:right="0"/>
              <w:jc w:val="center"/>
              <w:rPr>
                <w:i/>
                <w:sz w:val="20"/>
              </w:rPr>
            </w:pPr>
          </w:p>
        </w:tc>
        <w:tc>
          <w:tcPr>
            <w:tcW w:w="1276" w:type="dxa"/>
          </w:tcPr>
          <w:p w:rsidR="00391506" w:rsidRPr="003C7CD0" w:rsidRDefault="00391506" w:rsidP="00B85953">
            <w:pPr>
              <w:pStyle w:val="affd"/>
              <w:spacing w:line="240" w:lineRule="auto"/>
              <w:ind w:left="0" w:right="0"/>
              <w:jc w:val="center"/>
              <w:rPr>
                <w:b/>
                <w:sz w:val="20"/>
              </w:rPr>
            </w:pPr>
            <w:r w:rsidRPr="003C7CD0">
              <w:rPr>
                <w:b/>
                <w:sz w:val="20"/>
              </w:rPr>
              <w:t>Единица измерения</w:t>
            </w:r>
          </w:p>
          <w:p w:rsidR="00391506" w:rsidRPr="003C7CD0" w:rsidRDefault="00391506" w:rsidP="00B85953">
            <w:pPr>
              <w:pStyle w:val="affd"/>
              <w:spacing w:line="240" w:lineRule="auto"/>
              <w:ind w:left="0" w:right="0"/>
              <w:jc w:val="center"/>
              <w:rPr>
                <w:sz w:val="20"/>
              </w:rPr>
            </w:pPr>
          </w:p>
        </w:tc>
      </w:tr>
      <w:tr w:rsidR="00391506" w:rsidRPr="003228B4" w:rsidTr="00391506">
        <w:tc>
          <w:tcPr>
            <w:tcW w:w="670" w:type="dxa"/>
            <w:vAlign w:val="center"/>
          </w:tcPr>
          <w:p w:rsidR="00391506" w:rsidRPr="003228B4" w:rsidRDefault="00391506" w:rsidP="00391506">
            <w:pPr>
              <w:pStyle w:val="affd"/>
              <w:numPr>
                <w:ilvl w:val="0"/>
                <w:numId w:val="50"/>
              </w:numPr>
              <w:ind w:right="-30"/>
              <w:jc w:val="left"/>
              <w:rPr>
                <w:szCs w:val="24"/>
              </w:rPr>
            </w:pPr>
          </w:p>
        </w:tc>
        <w:tc>
          <w:tcPr>
            <w:tcW w:w="3441" w:type="dxa"/>
            <w:tcBorders>
              <w:right w:val="single" w:sz="4" w:space="0" w:color="auto"/>
            </w:tcBorders>
            <w:vAlign w:val="center"/>
          </w:tcPr>
          <w:p w:rsidR="00391506" w:rsidRPr="003228B4" w:rsidRDefault="00391506" w:rsidP="00391506">
            <w:pPr>
              <w:jc w:val="left"/>
            </w:pPr>
            <w:r w:rsidRPr="003228B4">
              <w:t>Антистресс «Сердечко»</w:t>
            </w:r>
          </w:p>
        </w:tc>
        <w:tc>
          <w:tcPr>
            <w:tcW w:w="7797" w:type="dxa"/>
            <w:tcBorders>
              <w:left w:val="single" w:sz="4" w:space="0" w:color="auto"/>
            </w:tcBorders>
            <w:vAlign w:val="center"/>
          </w:tcPr>
          <w:p w:rsidR="00391506" w:rsidRPr="003228B4" w:rsidRDefault="00391506" w:rsidP="00391506">
            <w:pPr>
              <w:jc w:val="left"/>
            </w:pPr>
            <w:r w:rsidRPr="003228B4">
              <w:t>Подушка-релаксант в виде сердца</w:t>
            </w:r>
          </w:p>
          <w:p w:rsidR="00391506" w:rsidRPr="003228B4" w:rsidRDefault="00391506" w:rsidP="00391506">
            <w:pPr>
              <w:jc w:val="left"/>
            </w:pPr>
            <w:r w:rsidRPr="003228B4">
              <w:t>Наполнитель - мелкие пенопластовые шарики диаметром 1 мм. Упаковка - полиэтилен. Размер: 25х30х10 см</w:t>
            </w:r>
          </w:p>
          <w:p w:rsidR="00391506" w:rsidRPr="003228B4" w:rsidRDefault="00391506" w:rsidP="00391506">
            <w:pPr>
              <w:jc w:val="left"/>
            </w:pPr>
            <w:r w:rsidRPr="003228B4">
              <w:t xml:space="preserve">Нанесение корпоративной символики, слогана. Способ нанесения: тампопечать   </w:t>
            </w:r>
          </w:p>
        </w:tc>
        <w:tc>
          <w:tcPr>
            <w:tcW w:w="2126" w:type="dxa"/>
            <w:vAlign w:val="center"/>
          </w:tcPr>
          <w:p w:rsidR="00391506" w:rsidRPr="003228B4" w:rsidRDefault="00391506" w:rsidP="00391506">
            <w:pPr>
              <w:jc w:val="center"/>
            </w:pPr>
            <w:r w:rsidRPr="003228B4">
              <w:t>500</w:t>
            </w:r>
          </w:p>
        </w:tc>
        <w:tc>
          <w:tcPr>
            <w:tcW w:w="1276" w:type="dxa"/>
            <w:vAlign w:val="center"/>
          </w:tcPr>
          <w:p w:rsidR="00391506" w:rsidRPr="003228B4" w:rsidRDefault="00391506" w:rsidP="00391506">
            <w:pPr>
              <w:shd w:val="clear" w:color="auto" w:fill="FFFFFF"/>
              <w:spacing w:line="274" w:lineRule="exact"/>
              <w:jc w:val="center"/>
            </w:pPr>
            <w:r w:rsidRPr="003228B4">
              <w:t>шт.</w:t>
            </w:r>
          </w:p>
        </w:tc>
      </w:tr>
      <w:tr w:rsidR="00391506" w:rsidRPr="003228B4" w:rsidTr="00391506">
        <w:tblPrEx>
          <w:tblLook w:val="04A0"/>
        </w:tblPrEx>
        <w:tc>
          <w:tcPr>
            <w:tcW w:w="4111" w:type="dxa"/>
            <w:gridSpan w:val="2"/>
            <w:vAlign w:val="center"/>
          </w:tcPr>
          <w:p w:rsidR="00391506" w:rsidRPr="003228B4" w:rsidRDefault="00391506" w:rsidP="00B85953">
            <w:pPr>
              <w:rPr>
                <w:b/>
              </w:rPr>
            </w:pPr>
            <w:r w:rsidRPr="003228B4">
              <w:rPr>
                <w:b/>
              </w:rPr>
              <w:t>Начальная  (максимальная) цена договора</w:t>
            </w:r>
          </w:p>
        </w:tc>
        <w:tc>
          <w:tcPr>
            <w:tcW w:w="11199" w:type="dxa"/>
            <w:gridSpan w:val="3"/>
          </w:tcPr>
          <w:p w:rsidR="00391506" w:rsidRPr="003228B4" w:rsidRDefault="00391506" w:rsidP="00B85953">
            <w:pPr>
              <w:rPr>
                <w:b/>
              </w:rPr>
            </w:pPr>
            <w:r w:rsidRPr="003228B4">
              <w:rPr>
                <w:b/>
              </w:rPr>
              <w:t>200 000 рублей 00 коп.  с НДС 18%</w:t>
            </w:r>
          </w:p>
        </w:tc>
      </w:tr>
      <w:tr w:rsidR="00391506" w:rsidRPr="003228B4" w:rsidTr="00391506">
        <w:tblPrEx>
          <w:tblLook w:val="04A0"/>
        </w:tblPrEx>
        <w:tc>
          <w:tcPr>
            <w:tcW w:w="4111" w:type="dxa"/>
            <w:gridSpan w:val="2"/>
            <w:vAlign w:val="center"/>
          </w:tcPr>
          <w:p w:rsidR="00391506" w:rsidRPr="003228B4" w:rsidRDefault="00391506" w:rsidP="00B85953">
            <w:r w:rsidRPr="003228B4">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1199" w:type="dxa"/>
            <w:gridSpan w:val="3"/>
          </w:tcPr>
          <w:p w:rsidR="00391506" w:rsidRPr="003228B4" w:rsidRDefault="00391506" w:rsidP="00B85953">
            <w:r w:rsidRPr="003228B4">
              <w:t>Начальная  (максимальная) цена договора включает 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p>
        </w:tc>
      </w:tr>
      <w:tr w:rsidR="00391506" w:rsidRPr="003228B4" w:rsidTr="00391506">
        <w:tblPrEx>
          <w:tblLook w:val="04A0"/>
        </w:tblPrEx>
        <w:tc>
          <w:tcPr>
            <w:tcW w:w="4111" w:type="dxa"/>
            <w:gridSpan w:val="2"/>
            <w:vAlign w:val="center"/>
          </w:tcPr>
          <w:p w:rsidR="00391506" w:rsidRPr="003228B4" w:rsidRDefault="00391506" w:rsidP="00B85953">
            <w:r w:rsidRPr="003228B4">
              <w:t>Место доставки (выполнения работы, оказания услуги), порядок доставки</w:t>
            </w:r>
          </w:p>
        </w:tc>
        <w:tc>
          <w:tcPr>
            <w:tcW w:w="11199" w:type="dxa"/>
            <w:gridSpan w:val="3"/>
          </w:tcPr>
          <w:p w:rsidR="00391506" w:rsidRPr="003228B4" w:rsidRDefault="00391506" w:rsidP="00B85953">
            <w:r w:rsidRPr="003228B4">
              <w:t>636039, г. Северск Томской обл., пр. Коммунистический, 119, Музей истории ОАО «СХК».</w:t>
            </w:r>
          </w:p>
          <w:p w:rsidR="00391506" w:rsidRPr="003228B4" w:rsidRDefault="00391506" w:rsidP="00B85953"/>
        </w:tc>
      </w:tr>
      <w:tr w:rsidR="00391506" w:rsidRPr="003228B4" w:rsidTr="00391506">
        <w:tblPrEx>
          <w:tblLook w:val="04A0"/>
        </w:tblPrEx>
        <w:tc>
          <w:tcPr>
            <w:tcW w:w="4111" w:type="dxa"/>
            <w:gridSpan w:val="2"/>
            <w:vAlign w:val="center"/>
          </w:tcPr>
          <w:p w:rsidR="00391506" w:rsidRPr="003228B4" w:rsidRDefault="00391506" w:rsidP="00B85953">
            <w:r w:rsidRPr="003228B4">
              <w:t>Сроки поставки (сроки начала и окончания выполнения работ, оказания услуг)</w:t>
            </w:r>
          </w:p>
        </w:tc>
        <w:tc>
          <w:tcPr>
            <w:tcW w:w="11199" w:type="dxa"/>
            <w:gridSpan w:val="3"/>
          </w:tcPr>
          <w:p w:rsidR="00391506" w:rsidRPr="003228B4" w:rsidRDefault="00391506" w:rsidP="00B85953">
            <w:r w:rsidRPr="003228B4">
              <w:t>Не позднее 30 календарных дней с момента подписания договора</w:t>
            </w:r>
          </w:p>
        </w:tc>
      </w:tr>
      <w:tr w:rsidR="00391506" w:rsidRPr="003228B4" w:rsidTr="00391506">
        <w:tblPrEx>
          <w:tblLook w:val="04A0"/>
        </w:tblPrEx>
        <w:trPr>
          <w:trHeight w:val="255"/>
        </w:trPr>
        <w:tc>
          <w:tcPr>
            <w:tcW w:w="4111" w:type="dxa"/>
            <w:gridSpan w:val="2"/>
            <w:vAlign w:val="center"/>
          </w:tcPr>
          <w:p w:rsidR="00391506" w:rsidRPr="003228B4" w:rsidRDefault="00391506" w:rsidP="00B85953">
            <w:r w:rsidRPr="003228B4">
              <w:t>Сроки и условия оплаты</w:t>
            </w:r>
          </w:p>
        </w:tc>
        <w:tc>
          <w:tcPr>
            <w:tcW w:w="11199" w:type="dxa"/>
            <w:gridSpan w:val="3"/>
          </w:tcPr>
          <w:p w:rsidR="00391506" w:rsidRPr="003228B4" w:rsidRDefault="00391506" w:rsidP="00B85953">
            <w:r w:rsidRPr="003228B4">
              <w:t>Безналичный расчет. Оплата производится по факту в течение тридцати календарных дней с момента подписания Акта сдачи-приемки и предоставления контрагентом товарной накладной, счета и/или счета-фактуры, заполненного в соответствии с требованиями НК РФ</w:t>
            </w:r>
          </w:p>
        </w:tc>
      </w:tr>
      <w:tr w:rsidR="00391506" w:rsidRPr="003C7CD0" w:rsidTr="00391506">
        <w:tblPrEx>
          <w:tblLook w:val="04A0"/>
        </w:tblPrEx>
        <w:trPr>
          <w:trHeight w:val="190"/>
        </w:trPr>
        <w:tc>
          <w:tcPr>
            <w:tcW w:w="4111" w:type="dxa"/>
            <w:gridSpan w:val="2"/>
            <w:vAlign w:val="center"/>
          </w:tcPr>
          <w:p w:rsidR="00391506" w:rsidRPr="003C7CD0" w:rsidRDefault="00391506" w:rsidP="00B85953">
            <w:pPr>
              <w:rPr>
                <w:highlight w:val="yellow"/>
              </w:rPr>
            </w:pPr>
            <w:r w:rsidRPr="00DC0F71">
              <w:t>Срок гарантии качества</w:t>
            </w:r>
          </w:p>
        </w:tc>
        <w:tc>
          <w:tcPr>
            <w:tcW w:w="11199" w:type="dxa"/>
            <w:gridSpan w:val="3"/>
          </w:tcPr>
          <w:p w:rsidR="00391506" w:rsidRPr="003C7CD0" w:rsidRDefault="00391506" w:rsidP="00B85953">
            <w:pPr>
              <w:shd w:val="clear" w:color="auto" w:fill="FFFFFF"/>
              <w:rPr>
                <w:highlight w:val="yellow"/>
              </w:rPr>
            </w:pPr>
            <w:r>
              <w:rPr>
                <w:color w:val="000000"/>
              </w:rPr>
              <w:t xml:space="preserve">Исполнитель обязуется </w:t>
            </w:r>
            <w:r w:rsidRPr="00FD730F">
              <w:rPr>
                <w:color w:val="000000"/>
                <w:spacing w:val="-3"/>
              </w:rPr>
              <w:t>оказать услуги надлежащ</w:t>
            </w:r>
            <w:r>
              <w:rPr>
                <w:color w:val="000000"/>
                <w:spacing w:val="-3"/>
              </w:rPr>
              <w:t xml:space="preserve">его качества и </w:t>
            </w:r>
            <w:r w:rsidRPr="003228B4">
              <w:rPr>
                <w:color w:val="000000"/>
                <w:spacing w:val="-3"/>
              </w:rPr>
              <w:t>безвозмездно, в течение 10 дней исправить по требованию Заказчика все выявленные недостатки, если в процессе оказания услуг Исполнитель допустил отступление от усло</w:t>
            </w:r>
            <w:r w:rsidRPr="00FD730F">
              <w:rPr>
                <w:color w:val="000000"/>
                <w:spacing w:val="-3"/>
              </w:rPr>
              <w:t>вий настоящего договора, ухудшившее качество услуг.</w:t>
            </w:r>
          </w:p>
        </w:tc>
      </w:tr>
      <w:tr w:rsidR="00391506" w:rsidRPr="00DC0F71" w:rsidTr="00391506">
        <w:tblPrEx>
          <w:tblLook w:val="04A0"/>
        </w:tblPrEx>
        <w:trPr>
          <w:trHeight w:val="180"/>
        </w:trPr>
        <w:tc>
          <w:tcPr>
            <w:tcW w:w="4111" w:type="dxa"/>
            <w:gridSpan w:val="2"/>
            <w:vAlign w:val="center"/>
          </w:tcPr>
          <w:p w:rsidR="00391506" w:rsidRPr="00DC0F71" w:rsidRDefault="00391506" w:rsidP="00B85953">
            <w:r w:rsidRPr="00DC0F71">
              <w:t>Дополнительные условия</w:t>
            </w:r>
          </w:p>
        </w:tc>
        <w:tc>
          <w:tcPr>
            <w:tcW w:w="11199" w:type="dxa"/>
            <w:gridSpan w:val="3"/>
          </w:tcPr>
          <w:p w:rsidR="00391506" w:rsidRPr="00DC0F71" w:rsidRDefault="00391506" w:rsidP="00B85953">
            <w:r>
              <w:t>Согласно тех. задания</w:t>
            </w:r>
          </w:p>
        </w:tc>
      </w:tr>
      <w:tr w:rsidR="00391506" w:rsidRPr="003C7CD0" w:rsidTr="00391506">
        <w:tblPrEx>
          <w:tblLook w:val="04A0"/>
        </w:tblPrEx>
        <w:trPr>
          <w:trHeight w:val="180"/>
        </w:trPr>
        <w:tc>
          <w:tcPr>
            <w:tcW w:w="4111" w:type="dxa"/>
            <w:gridSpan w:val="2"/>
            <w:tcBorders>
              <w:top w:val="single" w:sz="4" w:space="0" w:color="auto"/>
              <w:left w:val="single" w:sz="4" w:space="0" w:color="auto"/>
              <w:bottom w:val="single" w:sz="4" w:space="0" w:color="auto"/>
              <w:right w:val="single" w:sz="4" w:space="0" w:color="auto"/>
            </w:tcBorders>
            <w:vAlign w:val="center"/>
          </w:tcPr>
          <w:p w:rsidR="00391506" w:rsidRPr="003C7CD0" w:rsidRDefault="00391506" w:rsidP="00B85953">
            <w:pPr>
              <w:rPr>
                <w:highlight w:val="yellow"/>
              </w:rPr>
            </w:pPr>
            <w:r w:rsidRPr="00DC0F71">
              <w:lastRenderedPageBreak/>
              <w:t>Порядок приемки товара (работ, услуг)</w:t>
            </w:r>
          </w:p>
        </w:tc>
        <w:tc>
          <w:tcPr>
            <w:tcW w:w="11199" w:type="dxa"/>
            <w:gridSpan w:val="3"/>
            <w:tcBorders>
              <w:top w:val="single" w:sz="4" w:space="0" w:color="auto"/>
              <w:left w:val="single" w:sz="4" w:space="0" w:color="auto"/>
              <w:bottom w:val="single" w:sz="4" w:space="0" w:color="auto"/>
              <w:right w:val="single" w:sz="4" w:space="0" w:color="auto"/>
            </w:tcBorders>
          </w:tcPr>
          <w:p w:rsidR="00391506" w:rsidRPr="003C7CD0" w:rsidRDefault="00391506" w:rsidP="00B85953">
            <w:pPr>
              <w:pStyle w:val="ConsPlusNormal"/>
              <w:widowControl/>
              <w:ind w:firstLine="0"/>
              <w:jc w:val="both"/>
              <w:rPr>
                <w:highlight w:val="yellow"/>
              </w:rPr>
            </w:pPr>
            <w:r w:rsidRPr="00AE0401">
              <w:rPr>
                <w:rFonts w:ascii="Times New Roman" w:hAnsi="Times New Roman" w:cs="Times New Roman"/>
                <w:sz w:val="24"/>
                <w:szCs w:val="24"/>
              </w:rPr>
              <w:t xml:space="preserve">Приемка </w:t>
            </w:r>
            <w:r>
              <w:rPr>
                <w:rFonts w:ascii="Times New Roman" w:hAnsi="Times New Roman" w:cs="Times New Roman"/>
                <w:sz w:val="24"/>
                <w:szCs w:val="24"/>
              </w:rPr>
              <w:t xml:space="preserve">продукции </w:t>
            </w:r>
            <w:r w:rsidRPr="00AE0401">
              <w:rPr>
                <w:rFonts w:ascii="Times New Roman" w:hAnsi="Times New Roman" w:cs="Times New Roman"/>
                <w:sz w:val="24"/>
                <w:szCs w:val="24"/>
              </w:rPr>
              <w:t>осуществля</w:t>
            </w:r>
            <w:r>
              <w:rPr>
                <w:rFonts w:ascii="Times New Roman" w:hAnsi="Times New Roman" w:cs="Times New Roman"/>
                <w:sz w:val="24"/>
                <w:szCs w:val="24"/>
              </w:rPr>
              <w:t>е</w:t>
            </w:r>
            <w:r w:rsidRPr="00AE0401">
              <w:rPr>
                <w:rFonts w:ascii="Times New Roman" w:hAnsi="Times New Roman" w:cs="Times New Roman"/>
                <w:sz w:val="24"/>
                <w:szCs w:val="24"/>
              </w:rPr>
              <w:t xml:space="preserve">тся в соответствии с требованиями законодательства, </w:t>
            </w:r>
            <w:r w:rsidRPr="00B84C34">
              <w:rPr>
                <w:rFonts w:ascii="Times New Roman" w:hAnsi="Times New Roman" w:cs="Times New Roman"/>
                <w:sz w:val="24"/>
                <w:szCs w:val="24"/>
              </w:rPr>
              <w:t xml:space="preserve">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w:t>
            </w:r>
            <w:r>
              <w:rPr>
                <w:rFonts w:ascii="Times New Roman" w:hAnsi="Times New Roman" w:cs="Times New Roman"/>
                <w:sz w:val="24"/>
                <w:szCs w:val="24"/>
              </w:rPr>
              <w:t>№</w:t>
            </w:r>
            <w:r w:rsidRPr="00B84C34">
              <w:rPr>
                <w:rFonts w:ascii="Times New Roman" w:hAnsi="Times New Roman" w:cs="Times New Roman"/>
                <w:sz w:val="24"/>
                <w:szCs w:val="24"/>
              </w:rPr>
              <w:t xml:space="preserve"> П-7 и от 15.06.1965 </w:t>
            </w:r>
            <w:r>
              <w:rPr>
                <w:rFonts w:ascii="Times New Roman" w:hAnsi="Times New Roman" w:cs="Times New Roman"/>
                <w:sz w:val="24"/>
                <w:szCs w:val="24"/>
              </w:rPr>
              <w:t>№</w:t>
            </w:r>
            <w:r w:rsidRPr="00B84C34">
              <w:rPr>
                <w:rFonts w:ascii="Times New Roman" w:hAnsi="Times New Roman" w:cs="Times New Roman"/>
                <w:sz w:val="24"/>
                <w:szCs w:val="24"/>
              </w:rPr>
              <w:t xml:space="preserve"> П-6</w:t>
            </w:r>
            <w:r>
              <w:rPr>
                <w:rFonts w:ascii="Times New Roman" w:hAnsi="Times New Roman" w:cs="Times New Roman"/>
                <w:sz w:val="24"/>
                <w:szCs w:val="24"/>
              </w:rPr>
              <w:t>,</w:t>
            </w:r>
            <w:r w:rsidRPr="00B84C34">
              <w:rPr>
                <w:rFonts w:ascii="Times New Roman" w:hAnsi="Times New Roman" w:cs="Times New Roman"/>
                <w:sz w:val="24"/>
                <w:szCs w:val="24"/>
              </w:rPr>
              <w:t xml:space="preserve"> </w:t>
            </w:r>
            <w:r w:rsidRPr="00AE0401">
              <w:rPr>
                <w:rFonts w:ascii="Times New Roman" w:hAnsi="Times New Roman" w:cs="Times New Roman"/>
                <w:sz w:val="24"/>
                <w:szCs w:val="24"/>
              </w:rPr>
              <w:t>с условиями Договора и</w:t>
            </w:r>
            <w:r w:rsidRPr="007831D6">
              <w:rPr>
                <w:rFonts w:ascii="Times New Roman" w:hAnsi="Times New Roman" w:cs="Times New Roman"/>
                <w:bCs/>
                <w:sz w:val="24"/>
                <w:szCs w:val="24"/>
              </w:rPr>
              <w:t xml:space="preserve"> товарной накладной</w:t>
            </w:r>
            <w:r w:rsidRPr="00AE0401">
              <w:rPr>
                <w:rFonts w:ascii="Times New Roman" w:hAnsi="Times New Roman" w:cs="Times New Roman"/>
                <w:bCs/>
                <w:sz w:val="24"/>
                <w:szCs w:val="24"/>
              </w:rPr>
              <w:t xml:space="preserve">. </w:t>
            </w:r>
            <w:r w:rsidRPr="007831D6">
              <w:rPr>
                <w:rFonts w:ascii="Times New Roman" w:hAnsi="Times New Roman" w:cs="Times New Roman"/>
                <w:bCs/>
                <w:sz w:val="24"/>
                <w:szCs w:val="24"/>
              </w:rPr>
              <w:t xml:space="preserve">Если при приемке будет обнаружено несоответствие </w:t>
            </w:r>
            <w:r>
              <w:rPr>
                <w:rFonts w:ascii="Times New Roman" w:hAnsi="Times New Roman" w:cs="Times New Roman"/>
                <w:bCs/>
                <w:sz w:val="24"/>
                <w:szCs w:val="24"/>
              </w:rPr>
              <w:t xml:space="preserve">продукции </w:t>
            </w:r>
            <w:r w:rsidRPr="007831D6">
              <w:rPr>
                <w:rFonts w:ascii="Times New Roman" w:hAnsi="Times New Roman" w:cs="Times New Roman"/>
                <w:bCs/>
                <w:sz w:val="24"/>
                <w:szCs w:val="24"/>
              </w:rPr>
              <w:t xml:space="preserve"> указанным условиям, </w:t>
            </w:r>
            <w:r>
              <w:rPr>
                <w:rFonts w:ascii="Times New Roman" w:hAnsi="Times New Roman" w:cs="Times New Roman"/>
                <w:bCs/>
                <w:sz w:val="24"/>
                <w:szCs w:val="24"/>
              </w:rPr>
              <w:t>Заказчик</w:t>
            </w:r>
            <w:r w:rsidRPr="007831D6">
              <w:rPr>
                <w:rFonts w:ascii="Times New Roman" w:hAnsi="Times New Roman" w:cs="Times New Roman"/>
                <w:bCs/>
                <w:sz w:val="24"/>
                <w:szCs w:val="24"/>
              </w:rPr>
              <w:t xml:space="preserve"> в течение</w:t>
            </w:r>
            <w:r w:rsidRPr="007831D6">
              <w:rPr>
                <w:rFonts w:ascii="Times New Roman" w:hAnsi="Times New Roman" w:cs="Times New Roman"/>
                <w:sz w:val="24"/>
                <w:szCs w:val="24"/>
              </w:rPr>
              <w:t xml:space="preserve"> 3 </w:t>
            </w:r>
            <w:r>
              <w:rPr>
                <w:rFonts w:ascii="Times New Roman" w:hAnsi="Times New Roman" w:cs="Times New Roman"/>
                <w:sz w:val="24"/>
                <w:szCs w:val="24"/>
              </w:rPr>
              <w:t xml:space="preserve">(Трех) </w:t>
            </w:r>
            <w:r w:rsidRPr="007831D6">
              <w:rPr>
                <w:rFonts w:ascii="Times New Roman" w:hAnsi="Times New Roman" w:cs="Times New Roman"/>
                <w:bCs/>
                <w:sz w:val="24"/>
                <w:szCs w:val="24"/>
              </w:rPr>
              <w:t xml:space="preserve">дней информирует об этом </w:t>
            </w:r>
            <w:r>
              <w:rPr>
                <w:rFonts w:ascii="Times New Roman" w:hAnsi="Times New Roman" w:cs="Times New Roman"/>
                <w:bCs/>
                <w:sz w:val="24"/>
                <w:szCs w:val="24"/>
              </w:rPr>
              <w:t>Исполнителя</w:t>
            </w:r>
            <w:r w:rsidRPr="007831D6">
              <w:rPr>
                <w:rFonts w:ascii="Times New Roman" w:hAnsi="Times New Roman" w:cs="Times New Roman"/>
                <w:sz w:val="24"/>
                <w:szCs w:val="24"/>
              </w:rPr>
              <w:t xml:space="preserve"> по факсу. </w:t>
            </w:r>
            <w:r w:rsidRPr="007831D6">
              <w:rPr>
                <w:rFonts w:ascii="Times New Roman" w:hAnsi="Times New Roman" w:cs="Times New Roman"/>
                <w:bCs/>
                <w:sz w:val="24"/>
                <w:szCs w:val="24"/>
              </w:rPr>
              <w:t>В течение</w:t>
            </w:r>
            <w:r w:rsidRPr="007831D6">
              <w:rPr>
                <w:rFonts w:ascii="Times New Roman" w:hAnsi="Times New Roman" w:cs="Times New Roman"/>
                <w:sz w:val="24"/>
                <w:szCs w:val="24"/>
              </w:rPr>
              <w:t xml:space="preserve"> 10 </w:t>
            </w:r>
            <w:r w:rsidRPr="007831D6">
              <w:rPr>
                <w:rFonts w:ascii="Times New Roman" w:hAnsi="Times New Roman" w:cs="Times New Roman"/>
                <w:bCs/>
                <w:sz w:val="24"/>
                <w:szCs w:val="24"/>
              </w:rPr>
              <w:t xml:space="preserve">дней после получения претензии </w:t>
            </w:r>
            <w:r>
              <w:rPr>
                <w:rFonts w:ascii="Times New Roman" w:hAnsi="Times New Roman" w:cs="Times New Roman"/>
                <w:bCs/>
                <w:sz w:val="24"/>
                <w:szCs w:val="24"/>
              </w:rPr>
              <w:t>Исполнитель</w:t>
            </w:r>
            <w:r w:rsidRPr="007831D6">
              <w:rPr>
                <w:rFonts w:ascii="Times New Roman" w:hAnsi="Times New Roman" w:cs="Times New Roman"/>
                <w:bCs/>
                <w:sz w:val="24"/>
                <w:szCs w:val="24"/>
              </w:rPr>
              <w:t xml:space="preserve"> обязуется за свой счет</w:t>
            </w:r>
            <w:r w:rsidRPr="007831D6">
              <w:rPr>
                <w:rFonts w:ascii="Times New Roman" w:hAnsi="Times New Roman" w:cs="Times New Roman"/>
                <w:sz w:val="24"/>
                <w:szCs w:val="24"/>
              </w:rPr>
              <w:t xml:space="preserve"> </w:t>
            </w:r>
            <w:r w:rsidRPr="007831D6">
              <w:rPr>
                <w:rFonts w:ascii="Times New Roman" w:hAnsi="Times New Roman" w:cs="Times New Roman"/>
                <w:iCs/>
                <w:sz w:val="24"/>
                <w:szCs w:val="24"/>
              </w:rPr>
              <w:t>заменить</w:t>
            </w:r>
            <w:r w:rsidRPr="007831D6">
              <w:rPr>
                <w:rFonts w:ascii="Times New Roman" w:hAnsi="Times New Roman" w:cs="Times New Roman"/>
                <w:sz w:val="24"/>
                <w:szCs w:val="24"/>
              </w:rPr>
              <w:t xml:space="preserve"> </w:t>
            </w:r>
            <w:r>
              <w:rPr>
                <w:rFonts w:ascii="Times New Roman" w:hAnsi="Times New Roman" w:cs="Times New Roman"/>
                <w:bCs/>
                <w:sz w:val="24"/>
                <w:szCs w:val="24"/>
              </w:rPr>
              <w:t>продукцию</w:t>
            </w:r>
            <w:r w:rsidRPr="007831D6">
              <w:rPr>
                <w:rFonts w:ascii="Times New Roman" w:hAnsi="Times New Roman" w:cs="Times New Roman"/>
                <w:sz w:val="24"/>
                <w:szCs w:val="24"/>
              </w:rPr>
              <w:t>.</w:t>
            </w:r>
          </w:p>
        </w:tc>
      </w:tr>
    </w:tbl>
    <w:p w:rsidR="008449C1" w:rsidRDefault="008449C1"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A67EFD">
        <w:rPr>
          <w:b/>
          <w:u w:val="single"/>
        </w:rPr>
        <w:t>28</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A67EFD">
        <w:rPr>
          <w:b/>
          <w:u w:val="single"/>
        </w:rPr>
        <w:t>05</w:t>
      </w:r>
      <w:r>
        <w:rPr>
          <w:b/>
          <w:u w:val="single"/>
        </w:rPr>
        <w:t>»</w:t>
      </w:r>
      <w:r w:rsidR="00A67EFD">
        <w:rPr>
          <w:b/>
          <w:u w:val="single"/>
        </w:rPr>
        <w:t xml:space="preserve"> апреля</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E5175F" w:rsidRDefault="009B3C5A" w:rsidP="009B3C5A">
      <w:pPr>
        <w:spacing w:before="80" w:after="0"/>
        <w:jc w:val="left"/>
      </w:pPr>
      <w:r w:rsidRPr="004522DF">
        <w:rPr>
          <w:b/>
        </w:rPr>
        <w:t xml:space="preserve">Место рассмотрения заявок: </w:t>
      </w:r>
      <w:r w:rsidR="00E5175F" w:rsidRPr="00E5175F">
        <w:t>636039, г. Северск Томской обл., ул. Курчатова 1, ОАО «СХК», каб. зам. ген. директора ОАО «СХК» по управлению персоналом</w:t>
      </w:r>
    </w:p>
    <w:p w:rsidR="009B3C5A" w:rsidRDefault="009B3C5A" w:rsidP="009B3C5A">
      <w:pPr>
        <w:spacing w:before="80" w:after="0"/>
        <w:jc w:val="left"/>
        <w:rPr>
          <w:i/>
          <w:u w:val="single"/>
        </w:rPr>
      </w:pPr>
      <w:r>
        <w:rPr>
          <w:b/>
        </w:rPr>
        <w:lastRenderedPageBreak/>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287974" w:rsidRDefault="00287974"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C6A" w:rsidRDefault="00426C6A">
      <w:r>
        <w:separator/>
      </w:r>
    </w:p>
  </w:endnote>
  <w:endnote w:type="continuationSeparator" w:id="1">
    <w:p w:rsidR="00426C6A" w:rsidRDefault="00426C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C6A" w:rsidRDefault="00426C6A">
      <w:r>
        <w:separator/>
      </w:r>
    </w:p>
  </w:footnote>
  <w:footnote w:type="continuationSeparator" w:id="1">
    <w:p w:rsidR="00426C6A" w:rsidRDefault="00426C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9358CA"/>
    <w:multiLevelType w:val="hybridMultilevel"/>
    <w:tmpl w:val="FE4E83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4">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5">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7">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30">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1">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4">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5">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8">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40">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2">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20"/>
  </w:num>
  <w:num w:numId="6">
    <w:abstractNumId w:val="9"/>
  </w:num>
  <w:num w:numId="7">
    <w:abstractNumId w:val="34"/>
  </w:num>
  <w:num w:numId="8">
    <w:abstractNumId w:val="37"/>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5"/>
  </w:num>
  <w:num w:numId="16">
    <w:abstractNumId w:val="12"/>
  </w:num>
  <w:num w:numId="17">
    <w:abstractNumId w:val="8"/>
  </w:num>
  <w:num w:numId="18">
    <w:abstractNumId w:val="24"/>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29"/>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17"/>
  </w:num>
  <w:num w:numId="26">
    <w:abstractNumId w:val="42"/>
  </w:num>
  <w:num w:numId="27">
    <w:abstractNumId w:val="38"/>
  </w:num>
  <w:num w:numId="28">
    <w:abstractNumId w:val="5"/>
  </w:num>
  <w:num w:numId="2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1"/>
  </w:num>
  <w:num w:numId="32">
    <w:abstractNumId w:val="23"/>
  </w:num>
  <w:num w:numId="33">
    <w:abstractNumId w:val="33"/>
  </w:num>
  <w:num w:numId="34">
    <w:abstractNumId w:val="41"/>
  </w:num>
  <w:num w:numId="35">
    <w:abstractNumId w:val="27"/>
  </w:num>
  <w:num w:numId="36">
    <w:abstractNumId w:val="40"/>
  </w:num>
  <w:num w:numId="37">
    <w:abstractNumId w:val="31"/>
  </w:num>
  <w:num w:numId="38">
    <w:abstractNumId w:val="16"/>
  </w:num>
  <w:num w:numId="39">
    <w:abstractNumId w:val="15"/>
  </w:num>
  <w:num w:numId="40">
    <w:abstractNumId w:val="6"/>
  </w:num>
  <w:num w:numId="41">
    <w:abstractNumId w:val="32"/>
  </w:num>
  <w:num w:numId="42">
    <w:abstractNumId w:val="26"/>
  </w:num>
  <w:num w:numId="43">
    <w:abstractNumId w:val="25"/>
  </w:num>
  <w:num w:numId="44">
    <w:abstractNumId w:val="19"/>
  </w:num>
  <w:num w:numId="45">
    <w:abstractNumId w:val="45"/>
  </w:num>
  <w:num w:numId="46">
    <w:abstractNumId w:val="36"/>
  </w:num>
  <w:num w:numId="47">
    <w:abstractNumId w:val="22"/>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F2F27"/>
    <w:rsid w:val="000F38AC"/>
    <w:rsid w:val="00102045"/>
    <w:rsid w:val="00143486"/>
    <w:rsid w:val="001B21EE"/>
    <w:rsid w:val="001C5ABF"/>
    <w:rsid w:val="001E0714"/>
    <w:rsid w:val="001E4D82"/>
    <w:rsid w:val="002025B7"/>
    <w:rsid w:val="00216AA4"/>
    <w:rsid w:val="002217F8"/>
    <w:rsid w:val="00241487"/>
    <w:rsid w:val="00267218"/>
    <w:rsid w:val="00287974"/>
    <w:rsid w:val="002D38DB"/>
    <w:rsid w:val="003449C9"/>
    <w:rsid w:val="00391506"/>
    <w:rsid w:val="0039759F"/>
    <w:rsid w:val="003A5361"/>
    <w:rsid w:val="004045F5"/>
    <w:rsid w:val="00426C6A"/>
    <w:rsid w:val="004522DF"/>
    <w:rsid w:val="0049141A"/>
    <w:rsid w:val="004A212C"/>
    <w:rsid w:val="004F2FE6"/>
    <w:rsid w:val="00503300"/>
    <w:rsid w:val="00507CA6"/>
    <w:rsid w:val="00553A4C"/>
    <w:rsid w:val="005A37B7"/>
    <w:rsid w:val="005B471A"/>
    <w:rsid w:val="005B4998"/>
    <w:rsid w:val="005B6987"/>
    <w:rsid w:val="0069174B"/>
    <w:rsid w:val="006D183E"/>
    <w:rsid w:val="006D6C0F"/>
    <w:rsid w:val="006D75E1"/>
    <w:rsid w:val="00704601"/>
    <w:rsid w:val="007338F7"/>
    <w:rsid w:val="00790FB3"/>
    <w:rsid w:val="00795A0A"/>
    <w:rsid w:val="007B6206"/>
    <w:rsid w:val="00801ACA"/>
    <w:rsid w:val="008449C1"/>
    <w:rsid w:val="00862491"/>
    <w:rsid w:val="0088263D"/>
    <w:rsid w:val="008845A9"/>
    <w:rsid w:val="008E7DEE"/>
    <w:rsid w:val="008F6057"/>
    <w:rsid w:val="009023E1"/>
    <w:rsid w:val="00912D30"/>
    <w:rsid w:val="0091701C"/>
    <w:rsid w:val="009B3C5A"/>
    <w:rsid w:val="009D7F9A"/>
    <w:rsid w:val="009E40AC"/>
    <w:rsid w:val="00A67EFD"/>
    <w:rsid w:val="00A7673E"/>
    <w:rsid w:val="00B85AE3"/>
    <w:rsid w:val="00B91B17"/>
    <w:rsid w:val="00BC689A"/>
    <w:rsid w:val="00BF0D69"/>
    <w:rsid w:val="00C54806"/>
    <w:rsid w:val="00C60326"/>
    <w:rsid w:val="00C63703"/>
    <w:rsid w:val="00C67283"/>
    <w:rsid w:val="00D02203"/>
    <w:rsid w:val="00D27F6B"/>
    <w:rsid w:val="00D77D73"/>
    <w:rsid w:val="00E13CE9"/>
    <w:rsid w:val="00E1584B"/>
    <w:rsid w:val="00E2732C"/>
    <w:rsid w:val="00E310B5"/>
    <w:rsid w:val="00E40A0F"/>
    <w:rsid w:val="00E4489B"/>
    <w:rsid w:val="00E5175F"/>
    <w:rsid w:val="00E83D8A"/>
    <w:rsid w:val="00EB0EA1"/>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22</Pages>
  <Words>7515</Words>
  <Characters>42839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50254</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16</cp:revision>
  <dcterms:created xsi:type="dcterms:W3CDTF">2013-03-11T06:09:00Z</dcterms:created>
  <dcterms:modified xsi:type="dcterms:W3CDTF">2013-03-28T08:50:00Z</dcterms:modified>
</cp:coreProperties>
</file>