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427" w:rsidRPr="004038CD" w:rsidRDefault="00B86427" w:rsidP="006B48D0">
      <w:pPr>
        <w:pStyle w:val="ac"/>
        <w:tabs>
          <w:tab w:val="left" w:pos="5942"/>
        </w:tabs>
        <w:rPr>
          <w:rFonts w:ascii="Times New Roman" w:hAnsi="Times New Roman" w:cs="Times New Roman"/>
          <w:sz w:val="22"/>
          <w:szCs w:val="22"/>
        </w:rPr>
      </w:pPr>
      <w:r w:rsidRPr="004038CD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                           </w:t>
      </w: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B86427" w:rsidRPr="004038CD" w:rsidRDefault="00B86427" w:rsidP="00B86427">
      <w:pPr>
        <w:tabs>
          <w:tab w:val="left" w:pos="5877"/>
        </w:tabs>
        <w:spacing w:line="276" w:lineRule="auto"/>
        <w:rPr>
          <w:b/>
          <w:sz w:val="22"/>
          <w:szCs w:val="22"/>
        </w:rPr>
      </w:pPr>
      <w:r w:rsidRPr="004038CD">
        <w:rPr>
          <w:b/>
          <w:sz w:val="22"/>
          <w:szCs w:val="22"/>
        </w:rPr>
        <w:t>УТВЕРЖДАЮ:</w:t>
      </w:r>
      <w:r w:rsidRPr="004038CD">
        <w:rPr>
          <w:b/>
          <w:sz w:val="22"/>
          <w:szCs w:val="22"/>
        </w:rPr>
        <w:tab/>
      </w:r>
    </w:p>
    <w:p w:rsidR="00B86427" w:rsidRPr="004038CD" w:rsidRDefault="00B86427" w:rsidP="00B86427">
      <w:pPr>
        <w:tabs>
          <w:tab w:val="left" w:pos="5877"/>
        </w:tabs>
        <w:spacing w:line="276" w:lineRule="auto"/>
        <w:rPr>
          <w:b/>
          <w:sz w:val="22"/>
          <w:szCs w:val="22"/>
        </w:rPr>
      </w:pPr>
      <w:r w:rsidRPr="004038CD">
        <w:rPr>
          <w:b/>
          <w:sz w:val="22"/>
          <w:szCs w:val="22"/>
        </w:rPr>
        <w:t>ЗАКАЗЧИК</w:t>
      </w:r>
      <w:r w:rsidRPr="004038CD">
        <w:rPr>
          <w:b/>
          <w:sz w:val="22"/>
          <w:szCs w:val="22"/>
        </w:rPr>
        <w:tab/>
      </w:r>
    </w:p>
    <w:p w:rsidR="00B86427" w:rsidRPr="004038CD" w:rsidRDefault="00B86427" w:rsidP="00B86427">
      <w:pPr>
        <w:spacing w:line="276" w:lineRule="auto"/>
        <w:rPr>
          <w:b/>
          <w:sz w:val="22"/>
          <w:szCs w:val="22"/>
        </w:rPr>
      </w:pPr>
    </w:p>
    <w:p w:rsidR="00B86427" w:rsidRPr="004038CD" w:rsidRDefault="00B86427" w:rsidP="00B86427">
      <w:pPr>
        <w:tabs>
          <w:tab w:val="left" w:pos="5916"/>
        </w:tabs>
        <w:spacing w:line="276" w:lineRule="auto"/>
        <w:rPr>
          <w:sz w:val="22"/>
          <w:szCs w:val="22"/>
        </w:rPr>
      </w:pPr>
      <w:r w:rsidRPr="004038CD">
        <w:rPr>
          <w:sz w:val="22"/>
          <w:szCs w:val="22"/>
        </w:rPr>
        <w:t>Вице-президент по проектам в России</w:t>
      </w:r>
      <w:r w:rsidRPr="004038CD">
        <w:rPr>
          <w:sz w:val="22"/>
          <w:szCs w:val="22"/>
        </w:rPr>
        <w:tab/>
      </w: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sz w:val="22"/>
          <w:szCs w:val="22"/>
        </w:rPr>
      </w:pPr>
      <w:r w:rsidRPr="004038CD">
        <w:rPr>
          <w:rFonts w:ascii="Times New Roman" w:hAnsi="Times New Roman" w:cs="Times New Roman"/>
          <w:sz w:val="22"/>
          <w:szCs w:val="22"/>
        </w:rPr>
        <w:t>-руководитель представительства</w:t>
      </w: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B86427" w:rsidRPr="004038CD" w:rsidRDefault="00B86427" w:rsidP="00B86427">
      <w:pPr>
        <w:pStyle w:val="ac"/>
        <w:tabs>
          <w:tab w:val="left" w:pos="5877"/>
        </w:tabs>
        <w:rPr>
          <w:rFonts w:ascii="Times New Roman" w:hAnsi="Times New Roman" w:cs="Times New Roman"/>
          <w:b/>
          <w:sz w:val="22"/>
          <w:szCs w:val="22"/>
        </w:rPr>
      </w:pPr>
    </w:p>
    <w:p w:rsidR="00B86427" w:rsidRPr="004038CD" w:rsidRDefault="00B86427" w:rsidP="00B86427">
      <w:pPr>
        <w:pStyle w:val="ac"/>
        <w:tabs>
          <w:tab w:val="left" w:pos="5877"/>
        </w:tabs>
        <w:rPr>
          <w:rFonts w:ascii="Times New Roman" w:hAnsi="Times New Roman" w:cs="Times New Roman"/>
          <w:sz w:val="22"/>
          <w:szCs w:val="22"/>
        </w:rPr>
      </w:pPr>
      <w:r w:rsidRPr="004038CD">
        <w:rPr>
          <w:rFonts w:ascii="Times New Roman" w:hAnsi="Times New Roman" w:cs="Times New Roman"/>
          <w:b/>
          <w:sz w:val="22"/>
          <w:szCs w:val="22"/>
        </w:rPr>
        <w:t>______________</w:t>
      </w:r>
      <w:r w:rsidRPr="004038CD">
        <w:rPr>
          <w:rFonts w:ascii="Times New Roman" w:hAnsi="Times New Roman" w:cs="Times New Roman"/>
          <w:sz w:val="22"/>
          <w:szCs w:val="22"/>
        </w:rPr>
        <w:t xml:space="preserve"> </w:t>
      </w:r>
      <w:r w:rsidR="00D648AE" w:rsidRPr="004038CD">
        <w:rPr>
          <w:rFonts w:ascii="Times New Roman" w:hAnsi="Times New Roman" w:cs="Times New Roman"/>
          <w:sz w:val="22"/>
          <w:szCs w:val="22"/>
        </w:rPr>
        <w:t>В.С.</w:t>
      </w:r>
      <w:r w:rsidR="00D648AE" w:rsidRPr="00D648AE">
        <w:rPr>
          <w:rFonts w:ascii="Times New Roman" w:hAnsi="Times New Roman" w:cs="Times New Roman"/>
          <w:sz w:val="22"/>
          <w:szCs w:val="22"/>
        </w:rPr>
        <w:t xml:space="preserve"> </w:t>
      </w:r>
      <w:r w:rsidRPr="004038CD">
        <w:rPr>
          <w:rFonts w:ascii="Times New Roman" w:hAnsi="Times New Roman" w:cs="Times New Roman"/>
          <w:sz w:val="22"/>
          <w:szCs w:val="22"/>
        </w:rPr>
        <w:t>Белов</w:t>
      </w:r>
      <w:r w:rsidRPr="004038CD">
        <w:rPr>
          <w:rFonts w:ascii="Times New Roman" w:hAnsi="Times New Roman" w:cs="Times New Roman"/>
          <w:sz w:val="22"/>
          <w:szCs w:val="22"/>
        </w:rPr>
        <w:tab/>
        <w:t xml:space="preserve"> </w:t>
      </w: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B86427" w:rsidRPr="004038CD" w:rsidRDefault="00B86427" w:rsidP="00B86427">
      <w:pPr>
        <w:pStyle w:val="ac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038CD">
        <w:rPr>
          <w:rFonts w:ascii="Times New Roman" w:hAnsi="Times New Roman" w:cs="Times New Roman"/>
          <w:b/>
          <w:sz w:val="22"/>
          <w:szCs w:val="22"/>
        </w:rPr>
        <w:t>ТЕХНИЧЕСКОЕ ЗАДАНИЕ</w:t>
      </w:r>
    </w:p>
    <w:p w:rsidR="00D471A5" w:rsidRDefault="00B86427" w:rsidP="00B86427">
      <w:pPr>
        <w:pStyle w:val="ac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038CD">
        <w:rPr>
          <w:rFonts w:ascii="Times New Roman" w:hAnsi="Times New Roman" w:cs="Times New Roman"/>
          <w:b/>
          <w:sz w:val="22"/>
          <w:szCs w:val="22"/>
        </w:rPr>
        <w:t xml:space="preserve">на оказание услуг по теме: </w:t>
      </w:r>
    </w:p>
    <w:p w:rsidR="00B86427" w:rsidRPr="004038CD" w:rsidRDefault="00B86427" w:rsidP="00B86427">
      <w:pPr>
        <w:pStyle w:val="ac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038CD">
        <w:rPr>
          <w:rFonts w:ascii="Times New Roman" w:hAnsi="Times New Roman" w:cs="Times New Roman"/>
          <w:b/>
          <w:sz w:val="22"/>
          <w:szCs w:val="22"/>
        </w:rPr>
        <w:t>«Анализ полноты и качества оформления в соответствии</w:t>
      </w:r>
      <w:r w:rsidR="00725F19">
        <w:rPr>
          <w:rFonts w:ascii="Times New Roman" w:hAnsi="Times New Roman" w:cs="Times New Roman"/>
          <w:b/>
          <w:sz w:val="22"/>
          <w:szCs w:val="22"/>
        </w:rPr>
        <w:t xml:space="preserve"> с</w:t>
      </w:r>
      <w:r w:rsidRPr="004038CD">
        <w:rPr>
          <w:rFonts w:ascii="Times New Roman" w:hAnsi="Times New Roman" w:cs="Times New Roman"/>
          <w:b/>
          <w:sz w:val="22"/>
          <w:szCs w:val="22"/>
        </w:rPr>
        <w:t xml:space="preserve"> нормами и правилами по безопасности в атомной энергетике документации, представляемой при регистрации оборудования и трубопроводов энергоблока №3 Ростовской АЭС в Ростехнадзоре в</w:t>
      </w:r>
    </w:p>
    <w:p w:rsidR="00B86427" w:rsidRPr="004038CD" w:rsidRDefault="007371FB" w:rsidP="00B86427">
      <w:pPr>
        <w:pStyle w:val="ac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2014</w:t>
      </w:r>
      <w:r w:rsidR="00B86427" w:rsidRPr="004038CD">
        <w:rPr>
          <w:rFonts w:ascii="Times New Roman" w:hAnsi="Times New Roman" w:cs="Times New Roman"/>
          <w:b/>
          <w:sz w:val="22"/>
          <w:szCs w:val="22"/>
        </w:rPr>
        <w:t xml:space="preserve"> году»</w:t>
      </w:r>
    </w:p>
    <w:p w:rsidR="00B86427" w:rsidRPr="004038CD" w:rsidRDefault="00B86427" w:rsidP="00B86427">
      <w:pPr>
        <w:pStyle w:val="ac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bookmark1"/>
    </w:p>
    <w:p w:rsidR="00B86427" w:rsidRPr="004038CD" w:rsidRDefault="00B86427" w:rsidP="00B86427">
      <w:pPr>
        <w:pStyle w:val="ac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b/>
          <w:bCs/>
          <w:sz w:val="22"/>
          <w:szCs w:val="22"/>
          <w:lang w:val="en-US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b/>
          <w:bCs/>
          <w:sz w:val="22"/>
          <w:szCs w:val="22"/>
          <w:lang w:val="en-US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b/>
          <w:bCs/>
          <w:sz w:val="22"/>
          <w:szCs w:val="22"/>
          <w:lang w:val="en-US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b/>
          <w:bCs/>
          <w:sz w:val="22"/>
          <w:szCs w:val="22"/>
          <w:lang w:val="en-US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b/>
          <w:bCs/>
          <w:sz w:val="22"/>
          <w:szCs w:val="22"/>
          <w:lang w:val="en-US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b/>
          <w:bCs/>
          <w:sz w:val="22"/>
          <w:szCs w:val="22"/>
          <w:lang w:val="en-US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b/>
          <w:bCs/>
          <w:sz w:val="22"/>
          <w:szCs w:val="22"/>
          <w:lang w:val="en-US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b/>
          <w:bCs/>
          <w:sz w:val="22"/>
          <w:szCs w:val="22"/>
          <w:lang w:val="en-US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b/>
          <w:bCs/>
          <w:sz w:val="22"/>
          <w:szCs w:val="22"/>
          <w:lang w:val="en-US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b/>
          <w:bCs/>
          <w:sz w:val="22"/>
          <w:szCs w:val="22"/>
          <w:lang w:val="en-US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b/>
          <w:bCs/>
          <w:sz w:val="22"/>
          <w:szCs w:val="22"/>
          <w:lang w:val="en-US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b/>
          <w:bCs/>
          <w:sz w:val="22"/>
          <w:szCs w:val="22"/>
          <w:lang w:val="en-US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b/>
          <w:bCs/>
          <w:sz w:val="22"/>
          <w:szCs w:val="22"/>
          <w:lang w:val="en-US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b/>
          <w:bCs/>
          <w:sz w:val="22"/>
          <w:szCs w:val="22"/>
          <w:lang w:val="en-US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b/>
          <w:bCs/>
          <w:sz w:val="22"/>
          <w:szCs w:val="22"/>
          <w:lang w:val="en-US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b/>
          <w:bCs/>
          <w:sz w:val="22"/>
          <w:szCs w:val="22"/>
          <w:lang w:val="en-US"/>
        </w:rPr>
      </w:pPr>
    </w:p>
    <w:p w:rsidR="00B86427" w:rsidRDefault="00B86427" w:rsidP="00B86427">
      <w:pPr>
        <w:pStyle w:val="ac"/>
        <w:rPr>
          <w:rFonts w:ascii="Times New Roman" w:hAnsi="Times New Roman" w:cs="Times New Roman"/>
          <w:b/>
          <w:bCs/>
          <w:sz w:val="22"/>
          <w:szCs w:val="22"/>
        </w:rPr>
      </w:pPr>
    </w:p>
    <w:p w:rsidR="006B48D0" w:rsidRDefault="006B48D0" w:rsidP="00B86427">
      <w:pPr>
        <w:pStyle w:val="ac"/>
        <w:rPr>
          <w:rFonts w:ascii="Times New Roman" w:hAnsi="Times New Roman" w:cs="Times New Roman"/>
          <w:b/>
          <w:bCs/>
          <w:sz w:val="22"/>
          <w:szCs w:val="22"/>
        </w:rPr>
      </w:pPr>
    </w:p>
    <w:p w:rsidR="006B48D0" w:rsidRPr="006B48D0" w:rsidRDefault="006B48D0" w:rsidP="00B86427">
      <w:pPr>
        <w:pStyle w:val="ac"/>
        <w:rPr>
          <w:rFonts w:ascii="Times New Roman" w:hAnsi="Times New Roman" w:cs="Times New Roman"/>
          <w:b/>
          <w:bCs/>
          <w:sz w:val="22"/>
          <w:szCs w:val="22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b/>
          <w:bCs/>
          <w:sz w:val="22"/>
          <w:szCs w:val="22"/>
        </w:rPr>
      </w:pP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b/>
          <w:bCs/>
          <w:sz w:val="22"/>
          <w:szCs w:val="22"/>
        </w:rPr>
      </w:pPr>
    </w:p>
    <w:p w:rsidR="00B86427" w:rsidRPr="004038CD" w:rsidRDefault="00B86427" w:rsidP="00B86427">
      <w:pPr>
        <w:pStyle w:val="ac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038CD">
        <w:rPr>
          <w:rFonts w:ascii="Times New Roman" w:hAnsi="Times New Roman" w:cs="Times New Roman"/>
          <w:b/>
          <w:sz w:val="22"/>
          <w:szCs w:val="22"/>
        </w:rPr>
        <w:t>ОБЩИЕ СВЕДЕНИЯ</w:t>
      </w:r>
      <w:bookmarkEnd w:id="0"/>
    </w:p>
    <w:p w:rsidR="00B86427" w:rsidRPr="004038CD" w:rsidRDefault="00B86427" w:rsidP="00B86427">
      <w:pPr>
        <w:pStyle w:val="ac"/>
        <w:ind w:left="720"/>
        <w:rPr>
          <w:rFonts w:ascii="Times New Roman" w:hAnsi="Times New Roman" w:cs="Times New Roman"/>
          <w:b/>
          <w:sz w:val="22"/>
          <w:szCs w:val="22"/>
        </w:rPr>
      </w:pPr>
    </w:p>
    <w:p w:rsidR="00B86427" w:rsidRPr="004038CD" w:rsidRDefault="00B86427" w:rsidP="00B86427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4038CD">
        <w:rPr>
          <w:rFonts w:ascii="Times New Roman" w:hAnsi="Times New Roman" w:cs="Times New Roman"/>
          <w:sz w:val="22"/>
          <w:szCs w:val="22"/>
        </w:rPr>
        <w:t xml:space="preserve">   1.1.  Настоящее техническое задание определяет требования к оказанию услуг по вы</w:t>
      </w:r>
      <w:r w:rsidRPr="004038CD">
        <w:rPr>
          <w:rFonts w:ascii="Times New Roman" w:hAnsi="Times New Roman" w:cs="Times New Roman"/>
          <w:sz w:val="22"/>
          <w:szCs w:val="22"/>
        </w:rPr>
        <w:softHyphen/>
        <w:t xml:space="preserve">полнению анализа полноты и качества оформления в соответствии </w:t>
      </w:r>
      <w:r w:rsidR="00D648AE">
        <w:rPr>
          <w:rFonts w:ascii="Times New Roman" w:hAnsi="Times New Roman" w:cs="Times New Roman"/>
          <w:sz w:val="22"/>
          <w:szCs w:val="22"/>
          <w:lang w:val="en-US"/>
        </w:rPr>
        <w:t>c</w:t>
      </w:r>
      <w:r w:rsidR="00D648AE" w:rsidRPr="00D648AE">
        <w:rPr>
          <w:rFonts w:ascii="Times New Roman" w:hAnsi="Times New Roman" w:cs="Times New Roman"/>
          <w:sz w:val="22"/>
          <w:szCs w:val="22"/>
        </w:rPr>
        <w:t xml:space="preserve"> </w:t>
      </w:r>
      <w:r w:rsidRPr="004038CD">
        <w:rPr>
          <w:rFonts w:ascii="Times New Roman" w:hAnsi="Times New Roman" w:cs="Times New Roman"/>
          <w:sz w:val="22"/>
          <w:szCs w:val="22"/>
        </w:rPr>
        <w:t>нормами и правилами по безопасности в атомной энергетике документации, представляемой при регистрации оборудования и трубопроводов энергоблока №3 Росто</w:t>
      </w:r>
      <w:r w:rsidR="007C6304">
        <w:rPr>
          <w:rFonts w:ascii="Times New Roman" w:hAnsi="Times New Roman" w:cs="Times New Roman"/>
          <w:sz w:val="22"/>
          <w:szCs w:val="22"/>
        </w:rPr>
        <w:t>вской АЭС в Ростехнадзоре в 2014</w:t>
      </w:r>
      <w:r w:rsidRPr="004038CD">
        <w:rPr>
          <w:rFonts w:ascii="Times New Roman" w:hAnsi="Times New Roman" w:cs="Times New Roman"/>
          <w:sz w:val="22"/>
          <w:szCs w:val="22"/>
        </w:rPr>
        <w:t xml:space="preserve"> году</w:t>
      </w:r>
    </w:p>
    <w:p w:rsidR="00B86427" w:rsidRPr="004038CD" w:rsidRDefault="00B86427" w:rsidP="00B86427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</w:p>
    <w:p w:rsidR="00B86427" w:rsidRPr="00D648AE" w:rsidRDefault="00B86427" w:rsidP="00B86427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D648AE">
        <w:rPr>
          <w:rFonts w:ascii="Times New Roman" w:hAnsi="Times New Roman" w:cs="Times New Roman"/>
          <w:sz w:val="22"/>
          <w:szCs w:val="22"/>
        </w:rPr>
        <w:t xml:space="preserve">    1.2. Заказчик - Открытое акционерное общество НИЖЕГОРОДСКАЯ ИНЖИНИРИНГОВАЯ КОМПАНИЯ «АТОМЭНЕРГОПРОЕКТ» </w:t>
      </w:r>
      <w:r w:rsidR="00D648AE" w:rsidRPr="00D648AE">
        <w:rPr>
          <w:rFonts w:ascii="Times New Roman" w:hAnsi="Times New Roman" w:cs="Times New Roman"/>
        </w:rPr>
        <w:t>Волгодонский филиал «Дирекция Генерального подрядчика на Ростовской атомной станции».</w:t>
      </w:r>
    </w:p>
    <w:p w:rsidR="00B86427" w:rsidRPr="004038CD" w:rsidRDefault="00B86427" w:rsidP="00B86427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4038CD">
        <w:rPr>
          <w:rFonts w:ascii="Times New Roman" w:hAnsi="Times New Roman" w:cs="Times New Roman"/>
          <w:sz w:val="22"/>
          <w:szCs w:val="22"/>
        </w:rPr>
        <w:t xml:space="preserve">   Сроки оказания услуг:</w:t>
      </w:r>
    </w:p>
    <w:p w:rsidR="00B86427" w:rsidRPr="004038CD" w:rsidRDefault="00B86427" w:rsidP="00B86427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4038CD">
        <w:rPr>
          <w:rFonts w:ascii="Times New Roman" w:hAnsi="Times New Roman" w:cs="Times New Roman"/>
          <w:sz w:val="22"/>
          <w:szCs w:val="22"/>
        </w:rPr>
        <w:t>начало – с момента заключения догов</w:t>
      </w:r>
      <w:r w:rsidR="007C6304">
        <w:rPr>
          <w:rFonts w:ascii="Times New Roman" w:hAnsi="Times New Roman" w:cs="Times New Roman"/>
          <w:sz w:val="22"/>
          <w:szCs w:val="22"/>
        </w:rPr>
        <w:t>ора, окончание – 25 декабря 2014</w:t>
      </w:r>
      <w:r w:rsidRPr="004038CD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B86427" w:rsidRPr="004038CD" w:rsidRDefault="00B86427" w:rsidP="00B86427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4038CD">
        <w:rPr>
          <w:rFonts w:ascii="Times New Roman" w:hAnsi="Times New Roman" w:cs="Times New Roman"/>
          <w:sz w:val="22"/>
          <w:szCs w:val="22"/>
        </w:rPr>
        <w:t xml:space="preserve">    Сроки выполнения каждого этапа услуг определяются календарным планом услуг.</w:t>
      </w: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B86427" w:rsidRPr="004038CD" w:rsidRDefault="00B86427" w:rsidP="00B86427">
      <w:pPr>
        <w:pStyle w:val="ac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038CD">
        <w:rPr>
          <w:rFonts w:ascii="Times New Roman" w:hAnsi="Times New Roman" w:cs="Times New Roman"/>
          <w:b/>
          <w:sz w:val="22"/>
          <w:szCs w:val="22"/>
        </w:rPr>
        <w:t>ОСНОВАНИЯ ДЛЯ ОКАЗАНИЯ УСЛУГ</w:t>
      </w:r>
    </w:p>
    <w:p w:rsidR="00B86427" w:rsidRPr="004038CD" w:rsidRDefault="00B86427" w:rsidP="00B86427">
      <w:pPr>
        <w:pStyle w:val="ac"/>
        <w:ind w:left="720"/>
        <w:rPr>
          <w:rFonts w:ascii="Times New Roman" w:hAnsi="Times New Roman" w:cs="Times New Roman"/>
          <w:b/>
          <w:sz w:val="22"/>
          <w:szCs w:val="22"/>
        </w:rPr>
      </w:pPr>
    </w:p>
    <w:p w:rsidR="00B86427" w:rsidRPr="004038CD" w:rsidRDefault="00B86427" w:rsidP="00B86427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4038CD">
        <w:rPr>
          <w:rFonts w:ascii="Times New Roman" w:hAnsi="Times New Roman" w:cs="Times New Roman"/>
          <w:sz w:val="22"/>
          <w:szCs w:val="22"/>
        </w:rPr>
        <w:t xml:space="preserve">     Основанием для оказания услуг в объеме настоящего технического задания являют</w:t>
      </w:r>
      <w:r w:rsidRPr="004038CD">
        <w:rPr>
          <w:rFonts w:ascii="Times New Roman" w:hAnsi="Times New Roman" w:cs="Times New Roman"/>
          <w:sz w:val="22"/>
          <w:szCs w:val="22"/>
        </w:rPr>
        <w:softHyphen/>
        <w:t>ся требования «Положения о лицензировании деятельности в области использования атомной энергии», утвержденного постановлением Правительства Российской Федерации 14.07.97 г., норм и правил по безопасности в атомной энергетике.</w:t>
      </w:r>
    </w:p>
    <w:p w:rsidR="00B86427" w:rsidRPr="004038CD" w:rsidRDefault="00B86427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B86427" w:rsidRPr="004038CD" w:rsidRDefault="00B86427" w:rsidP="00B86427">
      <w:pPr>
        <w:pStyle w:val="ac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038CD">
        <w:rPr>
          <w:rFonts w:ascii="Times New Roman" w:hAnsi="Times New Roman" w:cs="Times New Roman"/>
          <w:b/>
          <w:sz w:val="22"/>
          <w:szCs w:val="22"/>
        </w:rPr>
        <w:t>ЦЕЛЬ ОКАЗАНИЯ УСЛУГ</w:t>
      </w:r>
    </w:p>
    <w:p w:rsidR="00B86427" w:rsidRPr="004038CD" w:rsidRDefault="00B86427" w:rsidP="00B86427">
      <w:pPr>
        <w:pStyle w:val="ac"/>
        <w:ind w:left="720"/>
        <w:rPr>
          <w:rFonts w:ascii="Times New Roman" w:hAnsi="Times New Roman" w:cs="Times New Roman"/>
          <w:sz w:val="22"/>
          <w:szCs w:val="22"/>
        </w:rPr>
      </w:pPr>
    </w:p>
    <w:p w:rsidR="00B86427" w:rsidRPr="004038CD" w:rsidRDefault="00B86427" w:rsidP="00B86427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4038CD">
        <w:rPr>
          <w:rFonts w:ascii="Times New Roman" w:hAnsi="Times New Roman" w:cs="Times New Roman"/>
          <w:sz w:val="22"/>
          <w:szCs w:val="22"/>
        </w:rPr>
        <w:t xml:space="preserve">           3.1.Целью оказания услуг является обеспечение качества и полноты подготовки до</w:t>
      </w:r>
      <w:r w:rsidRPr="004038CD">
        <w:rPr>
          <w:rFonts w:ascii="Times New Roman" w:hAnsi="Times New Roman" w:cs="Times New Roman"/>
          <w:sz w:val="22"/>
          <w:szCs w:val="22"/>
        </w:rPr>
        <w:softHyphen/>
        <w:t>кументации представляемой при регистрации оборудования и трубопроводов энергоблока №3 Ростовской АЭС в соответствии с требованиями норм и правил по безопасности в атомной энергетике.</w:t>
      </w:r>
    </w:p>
    <w:p w:rsidR="00B86427" w:rsidRPr="00296BB9" w:rsidRDefault="00B86427" w:rsidP="00B86427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4038CD">
        <w:rPr>
          <w:rFonts w:ascii="Times New Roman" w:hAnsi="Times New Roman" w:cs="Times New Roman"/>
          <w:sz w:val="22"/>
          <w:szCs w:val="22"/>
        </w:rPr>
        <w:t xml:space="preserve">          3.2.Анализу подвергается документации, представляемая при регистрации оборудо</w:t>
      </w:r>
      <w:r w:rsidRPr="004038CD">
        <w:rPr>
          <w:rFonts w:ascii="Times New Roman" w:hAnsi="Times New Roman" w:cs="Times New Roman"/>
          <w:sz w:val="22"/>
          <w:szCs w:val="22"/>
        </w:rPr>
        <w:softHyphen/>
        <w:t>вания и трубопроводов энергоблока №3 Ростовской АЭС в Ростехнадзоре</w:t>
      </w:r>
      <w:r w:rsidR="00296BB9">
        <w:rPr>
          <w:rFonts w:ascii="Times New Roman" w:hAnsi="Times New Roman" w:cs="Times New Roman"/>
          <w:sz w:val="22"/>
          <w:szCs w:val="22"/>
        </w:rPr>
        <w:t>.</w:t>
      </w:r>
    </w:p>
    <w:p w:rsidR="00B86427" w:rsidRPr="004038CD" w:rsidRDefault="00B86427" w:rsidP="00B86427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4038CD">
        <w:rPr>
          <w:rFonts w:ascii="Times New Roman" w:hAnsi="Times New Roman" w:cs="Times New Roman"/>
          <w:sz w:val="22"/>
          <w:szCs w:val="22"/>
        </w:rPr>
        <w:t xml:space="preserve">          3.3 Перечень документации подлежащей анализу, оформляется Заказчиком в виде реестра и представляется Исполнителю как приложение к данному Техническому зада</w:t>
      </w:r>
      <w:r w:rsidRPr="004038CD">
        <w:rPr>
          <w:rFonts w:ascii="Times New Roman" w:hAnsi="Times New Roman" w:cs="Times New Roman"/>
          <w:sz w:val="22"/>
          <w:szCs w:val="22"/>
        </w:rPr>
        <w:softHyphen/>
        <w:t>нию. Данный Перечень является неотъемлемой частью настоящего Технического задания.</w:t>
      </w:r>
    </w:p>
    <w:p w:rsidR="00B86427" w:rsidRPr="004038CD" w:rsidRDefault="00B86427" w:rsidP="00B86427">
      <w:pPr>
        <w:pStyle w:val="ac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6427" w:rsidRPr="004038CD" w:rsidRDefault="00B86427" w:rsidP="00B86427">
      <w:pPr>
        <w:pStyle w:val="ac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038CD">
        <w:rPr>
          <w:rFonts w:ascii="Times New Roman" w:hAnsi="Times New Roman" w:cs="Times New Roman"/>
          <w:b/>
          <w:sz w:val="22"/>
          <w:szCs w:val="22"/>
        </w:rPr>
        <w:t>СОСТАВ И СОДЕРЖАНИЕ УСЛУГ</w:t>
      </w:r>
    </w:p>
    <w:p w:rsidR="00B86427" w:rsidRPr="004038CD" w:rsidRDefault="00B86427" w:rsidP="00B86427">
      <w:pPr>
        <w:pStyle w:val="ac"/>
        <w:ind w:left="720"/>
        <w:rPr>
          <w:rFonts w:ascii="Times New Roman" w:hAnsi="Times New Roman" w:cs="Times New Roman"/>
          <w:b/>
          <w:sz w:val="22"/>
          <w:szCs w:val="22"/>
        </w:rPr>
      </w:pPr>
    </w:p>
    <w:p w:rsidR="00B86427" w:rsidRPr="004038CD" w:rsidRDefault="00B86427" w:rsidP="00B86427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4038CD">
        <w:rPr>
          <w:rFonts w:ascii="Times New Roman" w:hAnsi="Times New Roman" w:cs="Times New Roman"/>
          <w:sz w:val="22"/>
          <w:szCs w:val="22"/>
        </w:rPr>
        <w:t xml:space="preserve">     4.1. На анализ Заказчиком представляются следующие документы:</w:t>
      </w:r>
    </w:p>
    <w:p w:rsidR="00B86427" w:rsidRPr="004038CD" w:rsidRDefault="00B86427" w:rsidP="006B48D0">
      <w:pPr>
        <w:pStyle w:val="ac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4038CD">
        <w:rPr>
          <w:rFonts w:ascii="Times New Roman" w:hAnsi="Times New Roman" w:cs="Times New Roman"/>
          <w:sz w:val="22"/>
          <w:szCs w:val="22"/>
        </w:rPr>
        <w:t>- документация на выполненные работы в соответствии с перечнем регистрации оборудования и трубопроводов подведомственных п</w:t>
      </w:r>
      <w:r w:rsidR="00296BB9">
        <w:rPr>
          <w:rFonts w:ascii="Times New Roman" w:hAnsi="Times New Roman" w:cs="Times New Roman"/>
          <w:sz w:val="22"/>
          <w:szCs w:val="22"/>
        </w:rPr>
        <w:t>роверке АЭС, проверке</w:t>
      </w:r>
      <w:r w:rsidR="00725F19">
        <w:rPr>
          <w:rFonts w:ascii="Times New Roman" w:hAnsi="Times New Roman" w:cs="Times New Roman"/>
          <w:sz w:val="22"/>
          <w:szCs w:val="22"/>
        </w:rPr>
        <w:t xml:space="preserve"> ДМТУ Рос</w:t>
      </w:r>
      <w:r w:rsidRPr="004038CD">
        <w:rPr>
          <w:rFonts w:ascii="Times New Roman" w:hAnsi="Times New Roman" w:cs="Times New Roman"/>
          <w:sz w:val="22"/>
          <w:szCs w:val="22"/>
        </w:rPr>
        <w:t>технадзора.</w:t>
      </w:r>
    </w:p>
    <w:p w:rsidR="00B86427" w:rsidRPr="004038CD" w:rsidRDefault="00B86427" w:rsidP="00B86427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4038CD">
        <w:rPr>
          <w:rFonts w:ascii="Times New Roman" w:hAnsi="Times New Roman" w:cs="Times New Roman"/>
          <w:sz w:val="22"/>
          <w:szCs w:val="22"/>
        </w:rPr>
        <w:t xml:space="preserve">     4.2.   При анализе представленной документации рассматривается:</w:t>
      </w:r>
    </w:p>
    <w:p w:rsidR="00B86427" w:rsidRPr="004038CD" w:rsidRDefault="00B86427" w:rsidP="00B86427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4038CD">
        <w:rPr>
          <w:rFonts w:ascii="Times New Roman" w:hAnsi="Times New Roman" w:cs="Times New Roman"/>
          <w:sz w:val="22"/>
          <w:szCs w:val="22"/>
        </w:rPr>
        <w:t xml:space="preserve">     - соответствие принятых технических решений по выполнению монтажных работ, действующим в настоящее время, правилам и нормам по безопасности в атомной энерге</w:t>
      </w:r>
      <w:r w:rsidRPr="004038CD">
        <w:rPr>
          <w:rFonts w:ascii="Times New Roman" w:hAnsi="Times New Roman" w:cs="Times New Roman"/>
          <w:sz w:val="22"/>
          <w:szCs w:val="22"/>
        </w:rPr>
        <w:softHyphen/>
        <w:t>тике, проекту;</w:t>
      </w:r>
    </w:p>
    <w:p w:rsidR="00B86427" w:rsidRDefault="00B86427" w:rsidP="00B86427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4038CD">
        <w:rPr>
          <w:rFonts w:ascii="Times New Roman" w:hAnsi="Times New Roman" w:cs="Times New Roman"/>
          <w:sz w:val="22"/>
          <w:szCs w:val="22"/>
        </w:rPr>
        <w:t xml:space="preserve">     -  правильность назначения методов и объёмов контроля и их соответствие правилам и нормам по безопасности в атомной энергетике;</w:t>
      </w:r>
    </w:p>
    <w:p w:rsidR="00B86427" w:rsidRPr="004038CD" w:rsidRDefault="00725F19" w:rsidP="00725F19">
      <w:pPr>
        <w:pStyle w:val="ac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B86427" w:rsidRPr="004038CD">
        <w:rPr>
          <w:rFonts w:ascii="Times New Roman" w:hAnsi="Times New Roman" w:cs="Times New Roman"/>
          <w:sz w:val="22"/>
          <w:szCs w:val="22"/>
        </w:rPr>
        <w:t>соответствие оформления документации правилам</w:t>
      </w:r>
      <w:r>
        <w:rPr>
          <w:rFonts w:ascii="Times New Roman" w:hAnsi="Times New Roman" w:cs="Times New Roman"/>
          <w:sz w:val="22"/>
          <w:szCs w:val="22"/>
        </w:rPr>
        <w:t xml:space="preserve"> и норм по безопасности в атомной</w:t>
      </w:r>
      <w:r w:rsidR="00B86427" w:rsidRPr="004038CD">
        <w:rPr>
          <w:rFonts w:ascii="Times New Roman" w:hAnsi="Times New Roman" w:cs="Times New Roman"/>
          <w:sz w:val="22"/>
          <w:szCs w:val="22"/>
        </w:rPr>
        <w:t xml:space="preserve"> энергетике.</w:t>
      </w:r>
    </w:p>
    <w:p w:rsidR="00B86427" w:rsidRPr="004038CD" w:rsidRDefault="00B86427" w:rsidP="00B86427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4038CD">
        <w:rPr>
          <w:rFonts w:ascii="Times New Roman" w:hAnsi="Times New Roman" w:cs="Times New Roman"/>
          <w:sz w:val="22"/>
          <w:szCs w:val="22"/>
        </w:rPr>
        <w:t xml:space="preserve">       4.3.  По результатам анализа Исполнитель выдаёт Заказчику рекомендации по приве</w:t>
      </w:r>
      <w:r w:rsidRPr="004038CD">
        <w:rPr>
          <w:rFonts w:ascii="Times New Roman" w:hAnsi="Times New Roman" w:cs="Times New Roman"/>
          <w:sz w:val="22"/>
          <w:szCs w:val="22"/>
        </w:rPr>
        <w:softHyphen/>
        <w:t>дению анализируемой документации в соответствие с требованиями норм и правил по безопасности в атомной энергетике.</w:t>
      </w:r>
    </w:p>
    <w:p w:rsidR="00B86427" w:rsidRPr="004038CD" w:rsidRDefault="00B86427" w:rsidP="00B86427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4038CD">
        <w:rPr>
          <w:rFonts w:ascii="Times New Roman" w:hAnsi="Times New Roman" w:cs="Times New Roman"/>
          <w:sz w:val="22"/>
          <w:szCs w:val="22"/>
        </w:rPr>
        <w:t xml:space="preserve">      4.4. Результаты оказания услуг оформляются в виде отчёта Исполнителя.</w:t>
      </w:r>
    </w:p>
    <w:p w:rsidR="00B86427" w:rsidRPr="004038CD" w:rsidRDefault="00B86427" w:rsidP="00B86427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4038CD">
        <w:rPr>
          <w:rFonts w:ascii="Times New Roman" w:hAnsi="Times New Roman" w:cs="Times New Roman"/>
          <w:sz w:val="22"/>
          <w:szCs w:val="22"/>
        </w:rPr>
        <w:t>В составе отчёта об оказании услуг должны быть указаны:</w:t>
      </w:r>
    </w:p>
    <w:p w:rsidR="00B86427" w:rsidRPr="004038CD" w:rsidRDefault="00B86427" w:rsidP="007D43D9">
      <w:pPr>
        <w:pStyle w:val="ac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4038CD">
        <w:rPr>
          <w:rFonts w:ascii="Times New Roman" w:hAnsi="Times New Roman" w:cs="Times New Roman"/>
          <w:sz w:val="22"/>
          <w:szCs w:val="22"/>
        </w:rPr>
        <w:t>- наименование монтажных работ, документация по которым подвергалась анализу;</w:t>
      </w:r>
    </w:p>
    <w:p w:rsidR="00B86427" w:rsidRPr="004038CD" w:rsidRDefault="00B86427" w:rsidP="007D43D9">
      <w:pPr>
        <w:pStyle w:val="ac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4038CD">
        <w:rPr>
          <w:rFonts w:ascii="Times New Roman" w:hAnsi="Times New Roman" w:cs="Times New Roman"/>
          <w:sz w:val="22"/>
          <w:szCs w:val="22"/>
        </w:rPr>
        <w:t>- перечень рассматриваемой документации;</w:t>
      </w:r>
    </w:p>
    <w:p w:rsidR="00B86427" w:rsidRPr="004038CD" w:rsidRDefault="00B86427" w:rsidP="00B86427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4038CD">
        <w:rPr>
          <w:rFonts w:ascii="Times New Roman" w:hAnsi="Times New Roman" w:cs="Times New Roman"/>
          <w:sz w:val="22"/>
          <w:szCs w:val="22"/>
        </w:rPr>
        <w:t>перечень нормативных документов, учитываемых при рассмотрении документа</w:t>
      </w:r>
      <w:r w:rsidRPr="004038CD">
        <w:rPr>
          <w:rFonts w:ascii="Times New Roman" w:hAnsi="Times New Roman" w:cs="Times New Roman"/>
          <w:sz w:val="22"/>
          <w:szCs w:val="22"/>
        </w:rPr>
        <w:softHyphen/>
        <w:t>ции;</w:t>
      </w:r>
    </w:p>
    <w:p w:rsidR="00B86427" w:rsidRPr="004038CD" w:rsidRDefault="00B86427" w:rsidP="007D43D9">
      <w:pPr>
        <w:pStyle w:val="ac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4038CD">
        <w:rPr>
          <w:rFonts w:ascii="Times New Roman" w:hAnsi="Times New Roman" w:cs="Times New Roman"/>
          <w:sz w:val="22"/>
          <w:szCs w:val="22"/>
        </w:rPr>
        <w:t>- результаты рассмотрения документации, включающие рекомендации по доработке рассматриваемой документации до требований действующих нормативных документов по безопасности в атомной энергетике.</w:t>
      </w:r>
    </w:p>
    <w:p w:rsidR="00B86427" w:rsidRDefault="00B86427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4E4DCA" w:rsidRDefault="004E4DCA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6B48D0" w:rsidRDefault="006B48D0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6B48D0" w:rsidRDefault="006B48D0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4E4DCA" w:rsidRPr="004038CD" w:rsidRDefault="004E4DCA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B86427" w:rsidRPr="004038CD" w:rsidRDefault="00B86427" w:rsidP="00B86427">
      <w:pPr>
        <w:pStyle w:val="ac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038CD">
        <w:rPr>
          <w:rFonts w:ascii="Times New Roman" w:hAnsi="Times New Roman" w:cs="Times New Roman"/>
          <w:b/>
          <w:sz w:val="22"/>
          <w:szCs w:val="22"/>
        </w:rPr>
        <w:lastRenderedPageBreak/>
        <w:t>ПОРУЧЕНИЕ, СДАЧА И ПРИЕМКА УСЛУГ</w:t>
      </w:r>
    </w:p>
    <w:p w:rsidR="00B86427" w:rsidRPr="004038CD" w:rsidRDefault="00B86427" w:rsidP="00B86427">
      <w:pPr>
        <w:pStyle w:val="ac"/>
        <w:ind w:left="720"/>
        <w:rPr>
          <w:rFonts w:ascii="Times New Roman" w:hAnsi="Times New Roman" w:cs="Times New Roman"/>
          <w:sz w:val="22"/>
          <w:szCs w:val="22"/>
        </w:rPr>
      </w:pPr>
    </w:p>
    <w:p w:rsidR="00B86427" w:rsidRPr="004038CD" w:rsidRDefault="00B86427" w:rsidP="00B86427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4038CD">
        <w:rPr>
          <w:rFonts w:ascii="Times New Roman" w:hAnsi="Times New Roman" w:cs="Times New Roman"/>
          <w:sz w:val="22"/>
          <w:szCs w:val="22"/>
        </w:rPr>
        <w:t xml:space="preserve">      5.1. Услуги оказываются по письменному поручению Заказчика. Поручение должно быть подписано должностным лицом Заказчика не ниже заместителя главного инженера.</w:t>
      </w:r>
    </w:p>
    <w:p w:rsidR="00B86427" w:rsidRPr="004038CD" w:rsidRDefault="00B86427" w:rsidP="00B86427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4038CD">
        <w:rPr>
          <w:rFonts w:ascii="Times New Roman" w:hAnsi="Times New Roman" w:cs="Times New Roman"/>
          <w:sz w:val="22"/>
          <w:szCs w:val="22"/>
        </w:rPr>
        <w:t xml:space="preserve">      5.2. Состав и перечень работ и услуг в рамках данного Договора могут изменяться и корректироваться в процессе исполнения по отдельному письменному поручению Заказ</w:t>
      </w:r>
      <w:r w:rsidRPr="004038CD">
        <w:rPr>
          <w:rFonts w:ascii="Times New Roman" w:hAnsi="Times New Roman" w:cs="Times New Roman"/>
          <w:sz w:val="22"/>
          <w:szCs w:val="22"/>
        </w:rPr>
        <w:softHyphen/>
        <w:t>чика.</w:t>
      </w:r>
    </w:p>
    <w:p w:rsidR="00B86427" w:rsidRPr="004038CD" w:rsidRDefault="00B86427" w:rsidP="00B86427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4038CD">
        <w:rPr>
          <w:rFonts w:ascii="Times New Roman" w:hAnsi="Times New Roman" w:cs="Times New Roman"/>
          <w:sz w:val="22"/>
          <w:szCs w:val="22"/>
        </w:rPr>
        <w:t xml:space="preserve">      5.3. По окончании этапов услуг Исполнитель передает Заказчику отчеты об оказании услуг по п. 4 настоящего технического задания.</w:t>
      </w:r>
    </w:p>
    <w:p w:rsidR="00B86427" w:rsidRPr="004038CD" w:rsidRDefault="00B86427" w:rsidP="00B86427">
      <w:pPr>
        <w:pStyle w:val="ac"/>
        <w:jc w:val="both"/>
        <w:rPr>
          <w:rFonts w:ascii="Times New Roman" w:hAnsi="Times New Roman" w:cs="Times New Roman"/>
          <w:sz w:val="22"/>
          <w:szCs w:val="22"/>
        </w:rPr>
      </w:pPr>
      <w:r w:rsidRPr="004038CD">
        <w:rPr>
          <w:rFonts w:ascii="Times New Roman" w:hAnsi="Times New Roman" w:cs="Times New Roman"/>
          <w:sz w:val="22"/>
          <w:szCs w:val="22"/>
        </w:rPr>
        <w:t xml:space="preserve">      Сдача-приемка услуг оформляется двухсторонними техническими актами, являю</w:t>
      </w:r>
      <w:r w:rsidRPr="004038CD">
        <w:rPr>
          <w:rFonts w:ascii="Times New Roman" w:hAnsi="Times New Roman" w:cs="Times New Roman"/>
          <w:sz w:val="22"/>
          <w:szCs w:val="22"/>
        </w:rPr>
        <w:softHyphen/>
        <w:t>щимися основанием для оформления актов сдачи-приемки услуг.</w:t>
      </w:r>
    </w:p>
    <w:p w:rsidR="00B86427" w:rsidRDefault="00B86427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6B48D0" w:rsidRDefault="006B48D0" w:rsidP="00B86427">
      <w:pPr>
        <w:pStyle w:val="ac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Приложения:</w:t>
      </w:r>
    </w:p>
    <w:p w:rsidR="006B48D0" w:rsidRDefault="006B48D0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6B48D0" w:rsidRDefault="006B48D0" w:rsidP="006B48D0">
      <w:pPr>
        <w:pStyle w:val="ac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 1 Реестр документации передаваемой исполнителю.</w:t>
      </w:r>
    </w:p>
    <w:p w:rsidR="006B48D0" w:rsidRDefault="006B48D0" w:rsidP="006B48D0">
      <w:pPr>
        <w:pStyle w:val="ac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Приложение № 2 </w:t>
      </w:r>
      <w:r w:rsidR="00C70851">
        <w:rPr>
          <w:rFonts w:ascii="Times New Roman" w:hAnsi="Times New Roman" w:cs="Times New Roman"/>
          <w:sz w:val="22"/>
          <w:szCs w:val="22"/>
        </w:rPr>
        <w:t>К</w:t>
      </w:r>
      <w:r>
        <w:rPr>
          <w:rFonts w:ascii="Times New Roman" w:hAnsi="Times New Roman" w:cs="Times New Roman"/>
          <w:sz w:val="22"/>
          <w:szCs w:val="22"/>
        </w:rPr>
        <w:t>алендарный план оказания услуг.</w:t>
      </w:r>
    </w:p>
    <w:p w:rsidR="006B48D0" w:rsidRDefault="006B48D0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6B48D0" w:rsidRPr="004038CD" w:rsidRDefault="006B48D0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B86427" w:rsidRDefault="00B86427" w:rsidP="00B86427">
      <w:pPr>
        <w:pStyle w:val="ac"/>
        <w:rPr>
          <w:rFonts w:ascii="Times New Roman" w:hAnsi="Times New Roman" w:cs="Times New Roman"/>
          <w:sz w:val="22"/>
          <w:szCs w:val="22"/>
        </w:rPr>
      </w:pPr>
    </w:p>
    <w:p w:rsidR="00E67192" w:rsidRPr="00A019EE" w:rsidRDefault="00E67192" w:rsidP="00E67192">
      <w:pPr>
        <w:pStyle w:val="ac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Первый заместитель директора - г</w:t>
      </w:r>
      <w:r w:rsidRPr="00A019EE">
        <w:rPr>
          <w:rFonts w:ascii="Times New Roman" w:hAnsi="Times New Roman" w:cs="Times New Roman"/>
        </w:rPr>
        <w:t>лавный инженер ВФ ОАО «НИАЭП»</w:t>
      </w:r>
    </w:p>
    <w:p w:rsidR="00E67192" w:rsidRPr="00A019EE" w:rsidRDefault="00E67192" w:rsidP="00E67192">
      <w:pPr>
        <w:pStyle w:val="ac"/>
        <w:rPr>
          <w:rFonts w:ascii="Times New Roman" w:hAnsi="Times New Roman" w:cs="Times New Roman"/>
        </w:rPr>
      </w:pPr>
      <w:r w:rsidRPr="00A019EE">
        <w:rPr>
          <w:rFonts w:ascii="Times New Roman" w:hAnsi="Times New Roman" w:cs="Times New Roman"/>
        </w:rPr>
        <w:t xml:space="preserve">                                                                                                </w:t>
      </w:r>
    </w:p>
    <w:p w:rsidR="00E67192" w:rsidRPr="00A019EE" w:rsidRDefault="00E67192" w:rsidP="00E67192">
      <w:pPr>
        <w:pStyle w:val="ac"/>
        <w:rPr>
          <w:rFonts w:ascii="Times New Roman" w:hAnsi="Times New Roman" w:cs="Times New Roman"/>
        </w:rPr>
      </w:pPr>
    </w:p>
    <w:p w:rsidR="00E67192" w:rsidRPr="008A0774" w:rsidRDefault="00E67192" w:rsidP="00E67192">
      <w:pPr>
        <w:pStyle w:val="ac"/>
      </w:pPr>
      <w:r w:rsidRPr="00A019EE">
        <w:rPr>
          <w:rFonts w:ascii="Times New Roman" w:hAnsi="Times New Roman" w:cs="Times New Roman"/>
        </w:rPr>
        <w:t>________________ В.Н.</w:t>
      </w:r>
      <w:r>
        <w:rPr>
          <w:rFonts w:ascii="Times New Roman" w:hAnsi="Times New Roman" w:cs="Times New Roman"/>
        </w:rPr>
        <w:t xml:space="preserve"> </w:t>
      </w:r>
      <w:r w:rsidRPr="00A019EE">
        <w:rPr>
          <w:rFonts w:ascii="Times New Roman" w:hAnsi="Times New Roman" w:cs="Times New Roman"/>
        </w:rPr>
        <w:t xml:space="preserve">Медяков </w:t>
      </w:r>
    </w:p>
    <w:p w:rsidR="00E67192" w:rsidRPr="008A0774" w:rsidRDefault="00E67192" w:rsidP="00E67192">
      <w:pPr>
        <w:jc w:val="both"/>
        <w:rPr>
          <w:bCs/>
        </w:rPr>
      </w:pPr>
    </w:p>
    <w:p w:rsidR="00E67192" w:rsidRPr="00A019EE" w:rsidRDefault="00E67192" w:rsidP="00E67192">
      <w:pPr>
        <w:pStyle w:val="ac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Заместитель главного</w:t>
      </w:r>
      <w:r w:rsidRPr="00A019EE">
        <w:rPr>
          <w:rFonts w:ascii="Times New Roman" w:hAnsi="Times New Roman" w:cs="Times New Roman"/>
        </w:rPr>
        <w:t xml:space="preserve"> инженер</w:t>
      </w:r>
      <w:r>
        <w:rPr>
          <w:rFonts w:ascii="Times New Roman" w:hAnsi="Times New Roman" w:cs="Times New Roman"/>
        </w:rPr>
        <w:t>а</w:t>
      </w:r>
      <w:r w:rsidRPr="00A019EE">
        <w:rPr>
          <w:rFonts w:ascii="Times New Roman" w:hAnsi="Times New Roman" w:cs="Times New Roman"/>
        </w:rPr>
        <w:t xml:space="preserve"> ВФ ОАО «НИАЭП»</w:t>
      </w:r>
    </w:p>
    <w:p w:rsidR="00E67192" w:rsidRPr="00A019EE" w:rsidRDefault="00E67192" w:rsidP="00E67192">
      <w:pPr>
        <w:pStyle w:val="ac"/>
        <w:rPr>
          <w:rFonts w:ascii="Times New Roman" w:hAnsi="Times New Roman" w:cs="Times New Roman"/>
        </w:rPr>
      </w:pPr>
    </w:p>
    <w:p w:rsidR="00E67192" w:rsidRPr="00A019EE" w:rsidRDefault="00E67192" w:rsidP="00E67192">
      <w:pPr>
        <w:spacing w:line="540" w:lineRule="exact"/>
        <w:rPr>
          <w:szCs w:val="24"/>
        </w:rPr>
      </w:pPr>
      <w:r w:rsidRPr="00A019EE">
        <w:rPr>
          <w:szCs w:val="24"/>
        </w:rPr>
        <w:t>_____________________ В.И.</w:t>
      </w:r>
      <w:r>
        <w:rPr>
          <w:szCs w:val="24"/>
        </w:rPr>
        <w:t xml:space="preserve"> </w:t>
      </w:r>
      <w:r w:rsidRPr="00A019EE">
        <w:rPr>
          <w:szCs w:val="24"/>
        </w:rPr>
        <w:t xml:space="preserve">Воробьев </w:t>
      </w:r>
    </w:p>
    <w:p w:rsidR="00107EBC" w:rsidRPr="00107EBC" w:rsidRDefault="00107EBC" w:rsidP="00E67192">
      <w:pPr>
        <w:rPr>
          <w:szCs w:val="24"/>
        </w:rPr>
      </w:pPr>
    </w:p>
    <w:p w:rsidR="00107EBC" w:rsidRPr="00DD0EBD" w:rsidRDefault="00107EBC" w:rsidP="00107EBC">
      <w:pPr>
        <w:rPr>
          <w:szCs w:val="24"/>
        </w:rPr>
      </w:pPr>
      <w:r>
        <w:rPr>
          <w:szCs w:val="24"/>
        </w:rPr>
        <w:t>НТИ</w:t>
      </w:r>
      <w:r w:rsidRPr="00DD0EBD">
        <w:rPr>
          <w:szCs w:val="24"/>
        </w:rPr>
        <w:t xml:space="preserve"> ВФ ОАО «НИАЭП»</w:t>
      </w:r>
    </w:p>
    <w:p w:rsidR="00107EBC" w:rsidRPr="00DD0EBD" w:rsidRDefault="00107EBC" w:rsidP="00107EBC">
      <w:pPr>
        <w:rPr>
          <w:szCs w:val="24"/>
        </w:rPr>
      </w:pPr>
    </w:p>
    <w:p w:rsidR="00107EBC" w:rsidRPr="00DD0EBD" w:rsidRDefault="00107EBC" w:rsidP="00107EBC">
      <w:pPr>
        <w:rPr>
          <w:szCs w:val="24"/>
        </w:rPr>
      </w:pPr>
      <w:r>
        <w:rPr>
          <w:szCs w:val="24"/>
        </w:rPr>
        <w:t>_____________________ И.М. Шульга</w:t>
      </w:r>
    </w:p>
    <w:p w:rsidR="00E67192" w:rsidRDefault="00E67192" w:rsidP="00E67192">
      <w:pPr>
        <w:rPr>
          <w:szCs w:val="24"/>
        </w:rPr>
      </w:pPr>
    </w:p>
    <w:p w:rsidR="00E67192" w:rsidRDefault="00E67192" w:rsidP="00E67192">
      <w:pPr>
        <w:rPr>
          <w:szCs w:val="24"/>
        </w:rPr>
      </w:pPr>
    </w:p>
    <w:p w:rsidR="0079253B" w:rsidRDefault="0079253B" w:rsidP="00E67192">
      <w:pPr>
        <w:rPr>
          <w:szCs w:val="24"/>
        </w:rPr>
      </w:pPr>
    </w:p>
    <w:p w:rsidR="0079253B" w:rsidRDefault="0079253B" w:rsidP="00E67192">
      <w:pPr>
        <w:rPr>
          <w:szCs w:val="24"/>
        </w:rPr>
      </w:pPr>
    </w:p>
    <w:p w:rsidR="0079253B" w:rsidRDefault="0079253B" w:rsidP="00E67192">
      <w:pPr>
        <w:rPr>
          <w:szCs w:val="24"/>
        </w:rPr>
      </w:pPr>
    </w:p>
    <w:p w:rsidR="0079253B" w:rsidRDefault="0079253B" w:rsidP="00E67192">
      <w:pPr>
        <w:rPr>
          <w:szCs w:val="24"/>
        </w:rPr>
      </w:pPr>
    </w:p>
    <w:p w:rsidR="0079253B" w:rsidRDefault="0079253B" w:rsidP="00E67192">
      <w:pPr>
        <w:rPr>
          <w:szCs w:val="24"/>
        </w:rPr>
      </w:pPr>
    </w:p>
    <w:p w:rsidR="0079253B" w:rsidRDefault="0079253B" w:rsidP="00E67192">
      <w:pPr>
        <w:rPr>
          <w:szCs w:val="24"/>
        </w:rPr>
      </w:pPr>
    </w:p>
    <w:p w:rsidR="0079253B" w:rsidRDefault="0079253B" w:rsidP="00E67192">
      <w:pPr>
        <w:rPr>
          <w:szCs w:val="24"/>
        </w:rPr>
      </w:pPr>
    </w:p>
    <w:p w:rsidR="0079253B" w:rsidRDefault="0079253B" w:rsidP="00E67192">
      <w:pPr>
        <w:rPr>
          <w:szCs w:val="24"/>
        </w:rPr>
      </w:pPr>
    </w:p>
    <w:p w:rsidR="0079253B" w:rsidRDefault="0079253B" w:rsidP="00E67192">
      <w:pPr>
        <w:rPr>
          <w:szCs w:val="24"/>
        </w:rPr>
      </w:pPr>
    </w:p>
    <w:p w:rsidR="0079253B" w:rsidRDefault="0079253B" w:rsidP="00E67192">
      <w:pPr>
        <w:rPr>
          <w:szCs w:val="24"/>
        </w:rPr>
      </w:pPr>
    </w:p>
    <w:p w:rsidR="0079253B" w:rsidRDefault="0079253B" w:rsidP="00E67192">
      <w:pPr>
        <w:rPr>
          <w:szCs w:val="24"/>
        </w:rPr>
      </w:pPr>
    </w:p>
    <w:p w:rsidR="0079253B" w:rsidRDefault="0079253B" w:rsidP="00E67192">
      <w:pPr>
        <w:rPr>
          <w:szCs w:val="24"/>
        </w:rPr>
      </w:pPr>
    </w:p>
    <w:p w:rsidR="0079253B" w:rsidRDefault="0079253B" w:rsidP="00E67192">
      <w:pPr>
        <w:rPr>
          <w:szCs w:val="24"/>
        </w:rPr>
      </w:pPr>
    </w:p>
    <w:p w:rsidR="0079253B" w:rsidRDefault="0079253B" w:rsidP="00E67192">
      <w:pPr>
        <w:rPr>
          <w:szCs w:val="24"/>
        </w:rPr>
      </w:pPr>
    </w:p>
    <w:p w:rsidR="0079253B" w:rsidRDefault="0079253B" w:rsidP="00E67192">
      <w:pPr>
        <w:rPr>
          <w:szCs w:val="24"/>
        </w:rPr>
      </w:pPr>
    </w:p>
    <w:p w:rsidR="0079253B" w:rsidRDefault="0079253B" w:rsidP="00E67192">
      <w:pPr>
        <w:rPr>
          <w:szCs w:val="24"/>
        </w:rPr>
      </w:pPr>
    </w:p>
    <w:p w:rsidR="0079253B" w:rsidRDefault="0079253B" w:rsidP="00E67192">
      <w:pPr>
        <w:rPr>
          <w:szCs w:val="24"/>
        </w:rPr>
      </w:pPr>
    </w:p>
    <w:p w:rsidR="0079253B" w:rsidRDefault="0079253B" w:rsidP="00E67192">
      <w:pPr>
        <w:rPr>
          <w:szCs w:val="24"/>
        </w:rPr>
      </w:pPr>
    </w:p>
    <w:p w:rsidR="0079253B" w:rsidRDefault="0079253B" w:rsidP="00E67192">
      <w:pPr>
        <w:rPr>
          <w:szCs w:val="24"/>
        </w:rPr>
      </w:pPr>
    </w:p>
    <w:p w:rsidR="0079253B" w:rsidRDefault="0079253B" w:rsidP="00E67192">
      <w:pPr>
        <w:rPr>
          <w:szCs w:val="24"/>
        </w:rPr>
      </w:pPr>
    </w:p>
    <w:p w:rsidR="0079253B" w:rsidRDefault="0079253B" w:rsidP="00E67192">
      <w:pPr>
        <w:rPr>
          <w:szCs w:val="24"/>
        </w:rPr>
      </w:pPr>
    </w:p>
    <w:p w:rsidR="0079253B" w:rsidRDefault="0079253B" w:rsidP="00E67192">
      <w:pPr>
        <w:rPr>
          <w:szCs w:val="24"/>
        </w:rPr>
      </w:pPr>
    </w:p>
    <w:p w:rsidR="006B48D0" w:rsidRDefault="0079253B" w:rsidP="006B48D0">
      <w:pPr>
        <w:ind w:left="5664"/>
        <w:rPr>
          <w:rStyle w:val="Bodytext11"/>
          <w:sz w:val="24"/>
          <w:szCs w:val="24"/>
        </w:rPr>
      </w:pPr>
      <w:r w:rsidRPr="00FC4056">
        <w:rPr>
          <w:szCs w:val="24"/>
        </w:rPr>
        <w:t>Приложение</w:t>
      </w:r>
      <w:r w:rsidRPr="00FC4056">
        <w:rPr>
          <w:rStyle w:val="Bodytext11"/>
          <w:sz w:val="24"/>
          <w:szCs w:val="24"/>
        </w:rPr>
        <w:t xml:space="preserve"> </w:t>
      </w:r>
      <w:r w:rsidR="006B48D0" w:rsidRPr="006B48D0">
        <w:rPr>
          <w:rStyle w:val="Bodytext11"/>
          <w:b w:val="0"/>
          <w:sz w:val="24"/>
          <w:szCs w:val="24"/>
        </w:rPr>
        <w:t>№ 1</w:t>
      </w:r>
      <w:r w:rsidR="006B48D0">
        <w:rPr>
          <w:rStyle w:val="Bodytext11"/>
          <w:sz w:val="24"/>
          <w:szCs w:val="24"/>
        </w:rPr>
        <w:t xml:space="preserve"> </w:t>
      </w:r>
    </w:p>
    <w:p w:rsidR="0079253B" w:rsidRPr="00FC4056" w:rsidRDefault="0079253B" w:rsidP="006B48D0">
      <w:pPr>
        <w:ind w:left="5664"/>
        <w:rPr>
          <w:szCs w:val="24"/>
        </w:rPr>
      </w:pPr>
      <w:r>
        <w:rPr>
          <w:rStyle w:val="Bodytext11"/>
          <w:b w:val="0"/>
          <w:sz w:val="24"/>
          <w:szCs w:val="24"/>
        </w:rPr>
        <w:t>к техническому заданию</w:t>
      </w:r>
      <w:r w:rsidRPr="00FC4056">
        <w:rPr>
          <w:rStyle w:val="Bodytext11"/>
          <w:b w:val="0"/>
          <w:sz w:val="24"/>
          <w:szCs w:val="24"/>
        </w:rPr>
        <w:t xml:space="preserve"> </w:t>
      </w:r>
      <w:r w:rsidRPr="00FC4056">
        <w:rPr>
          <w:szCs w:val="24"/>
        </w:rPr>
        <w:t xml:space="preserve">                                                                                           </w:t>
      </w:r>
      <w:r>
        <w:rPr>
          <w:szCs w:val="24"/>
        </w:rPr>
        <w:t xml:space="preserve">         </w:t>
      </w:r>
    </w:p>
    <w:p w:rsidR="0079253B" w:rsidRDefault="0079253B" w:rsidP="0079253B">
      <w:pPr>
        <w:pStyle w:val="Bodytext1"/>
        <w:shd w:val="clear" w:color="auto" w:fill="auto"/>
        <w:spacing w:line="240" w:lineRule="auto"/>
        <w:ind w:left="760" w:right="920" w:firstLine="700"/>
        <w:jc w:val="center"/>
        <w:rPr>
          <w:rFonts w:ascii="Times New Roman" w:hAnsi="Times New Roman" w:cs="Times New Roman"/>
          <w:b/>
        </w:rPr>
      </w:pPr>
    </w:p>
    <w:p w:rsidR="006B48D0" w:rsidRDefault="006B48D0" w:rsidP="0079253B">
      <w:pPr>
        <w:pStyle w:val="Bodytext1"/>
        <w:shd w:val="clear" w:color="auto" w:fill="auto"/>
        <w:spacing w:line="240" w:lineRule="auto"/>
        <w:ind w:left="760" w:right="920" w:firstLine="700"/>
        <w:jc w:val="center"/>
        <w:rPr>
          <w:rFonts w:ascii="Times New Roman" w:hAnsi="Times New Roman" w:cs="Times New Roman"/>
          <w:b/>
        </w:rPr>
      </w:pPr>
    </w:p>
    <w:p w:rsidR="0079253B" w:rsidRDefault="0079253B" w:rsidP="006B48D0">
      <w:pPr>
        <w:pStyle w:val="Bodytext1"/>
        <w:shd w:val="clear" w:color="auto" w:fill="auto"/>
        <w:spacing w:line="240" w:lineRule="auto"/>
        <w:ind w:right="9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РЕЕСТР ДОКУМЕНТАЦИИ ПЕРЕДАВАЕМОЙ ИСПОЛНИТЕЛЮ</w:t>
      </w:r>
      <w:r w:rsidR="00D82A87">
        <w:rPr>
          <w:rFonts w:ascii="Times New Roman" w:hAnsi="Times New Roman" w:cs="Times New Roman"/>
          <w:b/>
        </w:rPr>
        <w:t xml:space="preserve"> ПО ТЕМЕ</w:t>
      </w:r>
    </w:p>
    <w:p w:rsidR="0079253B" w:rsidRDefault="0079253B" w:rsidP="00E67192">
      <w:pPr>
        <w:rPr>
          <w:szCs w:val="24"/>
        </w:rPr>
      </w:pPr>
    </w:p>
    <w:p w:rsidR="0079253B" w:rsidRPr="0034436B" w:rsidRDefault="0079253B" w:rsidP="00D82A87">
      <w:pPr>
        <w:jc w:val="center"/>
        <w:rPr>
          <w:b/>
          <w:szCs w:val="24"/>
        </w:rPr>
      </w:pPr>
      <w:r w:rsidRPr="0034436B">
        <w:rPr>
          <w:b/>
          <w:szCs w:val="24"/>
        </w:rPr>
        <w:t>«Оказание услуг по анализу полноты и качества оформления в соответствии</w:t>
      </w:r>
      <w:r>
        <w:rPr>
          <w:b/>
          <w:szCs w:val="24"/>
        </w:rPr>
        <w:t xml:space="preserve"> с</w:t>
      </w:r>
      <w:r w:rsidRPr="0034436B">
        <w:rPr>
          <w:b/>
          <w:szCs w:val="24"/>
        </w:rPr>
        <w:t xml:space="preserve"> нормами и правилами по безопасности в атомной энергетике документации, представляе</w:t>
      </w:r>
      <w:r w:rsidRPr="0034436B">
        <w:rPr>
          <w:b/>
          <w:szCs w:val="24"/>
        </w:rPr>
        <w:softHyphen/>
        <w:t>мой при регистрации оборудования и трубопроводов энергоблока № 3 Ростовской АЭС в Ростех</w:t>
      </w:r>
      <w:r>
        <w:rPr>
          <w:b/>
          <w:szCs w:val="24"/>
        </w:rPr>
        <w:t>надзоре в 2014</w:t>
      </w:r>
      <w:r w:rsidRPr="0034436B">
        <w:rPr>
          <w:b/>
          <w:szCs w:val="24"/>
        </w:rPr>
        <w:t xml:space="preserve"> году».</w:t>
      </w:r>
    </w:p>
    <w:p w:rsidR="0079253B" w:rsidRDefault="0079253B" w:rsidP="00E67192">
      <w:pPr>
        <w:rPr>
          <w:szCs w:val="24"/>
        </w:rPr>
      </w:pPr>
    </w:p>
    <w:p w:rsidR="00323F51" w:rsidRDefault="00323F51" w:rsidP="00323F51">
      <w:pPr>
        <w:rPr>
          <w:szCs w:val="24"/>
        </w:rPr>
      </w:pPr>
    </w:p>
    <w:tbl>
      <w:tblPr>
        <w:tblStyle w:val="af"/>
        <w:tblW w:w="0" w:type="auto"/>
        <w:tblLook w:val="04A0"/>
      </w:tblPr>
      <w:tblGrid>
        <w:gridCol w:w="1267"/>
        <w:gridCol w:w="5077"/>
        <w:gridCol w:w="1773"/>
        <w:gridCol w:w="2020"/>
      </w:tblGrid>
      <w:tr w:rsidR="00323F51" w:rsidTr="00323F51">
        <w:tc>
          <w:tcPr>
            <w:tcW w:w="1267" w:type="dxa"/>
          </w:tcPr>
          <w:p w:rsidR="00323F51" w:rsidRDefault="00323F51" w:rsidP="006B48D0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23F51" w:rsidRPr="00FC4056" w:rsidRDefault="00323F51" w:rsidP="006B48D0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077" w:type="dxa"/>
          </w:tcPr>
          <w:p w:rsidR="00323F51" w:rsidRPr="00FC4056" w:rsidRDefault="00323F51" w:rsidP="006B48D0">
            <w:pPr>
              <w:pStyle w:val="Bodytext50"/>
              <w:shd w:val="clear" w:color="auto" w:fill="auto"/>
              <w:spacing w:line="240" w:lineRule="auto"/>
              <w:ind w:left="37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3F51" w:rsidRPr="00FC4056" w:rsidRDefault="00323F51" w:rsidP="006B48D0">
            <w:pPr>
              <w:pStyle w:val="Bodytext1"/>
              <w:shd w:val="clear" w:color="auto" w:fill="auto"/>
              <w:spacing w:line="240" w:lineRule="auto"/>
              <w:ind w:left="680"/>
              <w:rPr>
                <w:rFonts w:ascii="Times New Roman" w:hAnsi="Times New Roman" w:cs="Times New Roman"/>
              </w:rPr>
            </w:pPr>
            <w:r w:rsidRPr="00FC4056">
              <w:rPr>
                <w:rFonts w:ascii="Times New Roman" w:hAnsi="Times New Roman" w:cs="Times New Roman"/>
              </w:rPr>
              <w:t xml:space="preserve">Наименование </w:t>
            </w:r>
            <w:r>
              <w:rPr>
                <w:rFonts w:ascii="Times New Roman" w:hAnsi="Times New Roman" w:cs="Times New Roman"/>
              </w:rPr>
              <w:t>документации</w:t>
            </w:r>
          </w:p>
        </w:tc>
        <w:tc>
          <w:tcPr>
            <w:tcW w:w="1773" w:type="dxa"/>
          </w:tcPr>
          <w:p w:rsidR="00323F51" w:rsidRDefault="00323F51" w:rsidP="006B48D0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23F51" w:rsidRDefault="00323F51" w:rsidP="006B48D0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</w:p>
          <w:p w:rsidR="00323F51" w:rsidRPr="00FC4056" w:rsidRDefault="00323F51" w:rsidP="006B48D0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(компл.)</w:t>
            </w:r>
          </w:p>
        </w:tc>
        <w:tc>
          <w:tcPr>
            <w:tcW w:w="2020" w:type="dxa"/>
          </w:tcPr>
          <w:p w:rsidR="00323F51" w:rsidRDefault="00323F51" w:rsidP="006B48D0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23F51" w:rsidRPr="00FC4056" w:rsidRDefault="00323F51" w:rsidP="006B48D0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Прим.</w:t>
            </w:r>
          </w:p>
        </w:tc>
      </w:tr>
      <w:tr w:rsidR="00323F51" w:rsidTr="00323F51">
        <w:tc>
          <w:tcPr>
            <w:tcW w:w="1267" w:type="dxa"/>
          </w:tcPr>
          <w:p w:rsidR="00323F51" w:rsidRDefault="00323F51" w:rsidP="006B48D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5077" w:type="dxa"/>
          </w:tcPr>
          <w:p w:rsidR="00323F51" w:rsidRDefault="00323F51" w:rsidP="006B48D0">
            <w:pPr>
              <w:pStyle w:val="Bodytext1"/>
              <w:shd w:val="clear" w:color="auto" w:fill="auto"/>
              <w:tabs>
                <w:tab w:val="left" w:pos="254"/>
              </w:tabs>
              <w:spacing w:line="240" w:lineRule="auto"/>
              <w:ind w:left="120"/>
              <w:jc w:val="center"/>
            </w:pPr>
            <w:r>
              <w:t>2</w:t>
            </w:r>
          </w:p>
        </w:tc>
        <w:tc>
          <w:tcPr>
            <w:tcW w:w="1773" w:type="dxa"/>
          </w:tcPr>
          <w:p w:rsidR="00323F51" w:rsidRDefault="00323F51" w:rsidP="006B48D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2020" w:type="dxa"/>
          </w:tcPr>
          <w:p w:rsidR="00323F51" w:rsidRDefault="00323F51" w:rsidP="006B48D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1D49A1" w:rsidTr="00323F51">
        <w:tc>
          <w:tcPr>
            <w:tcW w:w="1267" w:type="dxa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5077" w:type="dxa"/>
          </w:tcPr>
          <w:p w:rsidR="001D49A1" w:rsidRPr="000C12C9" w:rsidRDefault="001D49A1" w:rsidP="005B04C4">
            <w:pPr>
              <w:pStyle w:val="Bodytext0"/>
              <w:tabs>
                <w:tab w:val="left" w:pos="3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 xml:space="preserve">Трубопроводы продувки-подпитки I контура Рр&gt;2.2 МПа </w:t>
            </w:r>
            <w:r w:rsidRPr="000C12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3.00113.1.0.11</w:t>
            </w:r>
          </w:p>
        </w:tc>
        <w:tc>
          <w:tcPr>
            <w:tcW w:w="1773" w:type="dxa"/>
            <w:vAlign w:val="center"/>
          </w:tcPr>
          <w:p w:rsidR="001D49A1" w:rsidRPr="00471FF7" w:rsidRDefault="001D49A1" w:rsidP="001D49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020" w:type="dxa"/>
          </w:tcPr>
          <w:p w:rsidR="001D49A1" w:rsidRDefault="001D49A1" w:rsidP="001D49A1">
            <w:pPr>
              <w:rPr>
                <w:szCs w:val="24"/>
              </w:rPr>
            </w:pPr>
          </w:p>
        </w:tc>
      </w:tr>
      <w:tr w:rsidR="001D49A1" w:rsidTr="00323F51">
        <w:tc>
          <w:tcPr>
            <w:tcW w:w="1267" w:type="dxa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5077" w:type="dxa"/>
          </w:tcPr>
          <w:p w:rsidR="001D49A1" w:rsidRPr="000C12C9" w:rsidRDefault="001D49A1" w:rsidP="005B04C4">
            <w:pPr>
              <w:pStyle w:val="Bodytext0"/>
              <w:tabs>
                <w:tab w:val="left" w:pos="317"/>
              </w:tabs>
              <w:spacing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 xml:space="preserve">Подпиточный насос ЦН 60-181 </w:t>
            </w:r>
            <w:r w:rsidRPr="000C12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TK21D02</w:t>
            </w:r>
          </w:p>
        </w:tc>
        <w:tc>
          <w:tcPr>
            <w:tcW w:w="1773" w:type="dxa"/>
            <w:vAlign w:val="center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020" w:type="dxa"/>
          </w:tcPr>
          <w:p w:rsidR="001D49A1" w:rsidRDefault="001D49A1" w:rsidP="001D49A1">
            <w:pPr>
              <w:rPr>
                <w:szCs w:val="24"/>
              </w:rPr>
            </w:pPr>
          </w:p>
        </w:tc>
      </w:tr>
      <w:tr w:rsidR="001D49A1" w:rsidTr="00323F51">
        <w:tc>
          <w:tcPr>
            <w:tcW w:w="1267" w:type="dxa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5077" w:type="dxa"/>
          </w:tcPr>
          <w:p w:rsidR="001D49A1" w:rsidRPr="000C12C9" w:rsidRDefault="001D49A1" w:rsidP="005B04C4">
            <w:pPr>
              <w:pStyle w:val="Bodytext0"/>
              <w:tabs>
                <w:tab w:val="left" w:pos="312"/>
              </w:tabs>
              <w:spacing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Подпиточный насос ЦН 60-1</w:t>
            </w:r>
            <w:r w:rsidRPr="000C12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81 TR22D02</w:t>
            </w:r>
          </w:p>
        </w:tc>
        <w:tc>
          <w:tcPr>
            <w:tcW w:w="1773" w:type="dxa"/>
            <w:vAlign w:val="center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020" w:type="dxa"/>
          </w:tcPr>
          <w:p w:rsidR="001D49A1" w:rsidRDefault="001D49A1" w:rsidP="001D49A1">
            <w:pPr>
              <w:rPr>
                <w:szCs w:val="24"/>
              </w:rPr>
            </w:pPr>
          </w:p>
        </w:tc>
      </w:tr>
      <w:tr w:rsidR="001D49A1" w:rsidTr="00323F51">
        <w:tc>
          <w:tcPr>
            <w:tcW w:w="1267" w:type="dxa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5077" w:type="dxa"/>
          </w:tcPr>
          <w:p w:rsidR="001D49A1" w:rsidRPr="000C12C9" w:rsidRDefault="001D49A1" w:rsidP="005B04C4">
            <w:pPr>
              <w:pStyle w:val="Bodytext0"/>
              <w:tabs>
                <w:tab w:val="left" w:pos="312"/>
              </w:tabs>
              <w:spacing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 xml:space="preserve">Подпиточный насос ЦН 60-181 </w:t>
            </w:r>
            <w:r w:rsidRPr="000C12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TK23D02</w:t>
            </w:r>
          </w:p>
        </w:tc>
        <w:tc>
          <w:tcPr>
            <w:tcW w:w="1773" w:type="dxa"/>
            <w:vAlign w:val="center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020" w:type="dxa"/>
          </w:tcPr>
          <w:p w:rsidR="001D49A1" w:rsidRDefault="001D49A1" w:rsidP="001D49A1">
            <w:pPr>
              <w:rPr>
                <w:szCs w:val="24"/>
              </w:rPr>
            </w:pPr>
          </w:p>
        </w:tc>
      </w:tr>
      <w:tr w:rsidR="001D49A1" w:rsidTr="00323F51">
        <w:tc>
          <w:tcPr>
            <w:tcW w:w="1267" w:type="dxa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5077" w:type="dxa"/>
          </w:tcPr>
          <w:p w:rsidR="001D49A1" w:rsidRPr="000C12C9" w:rsidRDefault="001D49A1" w:rsidP="005B04C4">
            <w:pPr>
              <w:pStyle w:val="Bodytext0"/>
              <w:tabs>
                <w:tab w:val="left" w:pos="27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Трубопроводы</w:t>
            </w: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аварийного расхолаживания I контура (1 канал) Рр&lt;2,2 МПа </w:t>
            </w:r>
            <w:r w:rsidRPr="000C12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3.00132.1.0.11 изм. 3</w:t>
            </w:r>
          </w:p>
        </w:tc>
        <w:tc>
          <w:tcPr>
            <w:tcW w:w="1773" w:type="dxa"/>
            <w:vAlign w:val="center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020" w:type="dxa"/>
          </w:tcPr>
          <w:p w:rsidR="001D49A1" w:rsidRDefault="001D49A1" w:rsidP="001D49A1">
            <w:pPr>
              <w:rPr>
                <w:szCs w:val="24"/>
              </w:rPr>
            </w:pPr>
          </w:p>
        </w:tc>
      </w:tr>
      <w:tr w:rsidR="001D49A1" w:rsidTr="00323F51">
        <w:tc>
          <w:tcPr>
            <w:tcW w:w="1267" w:type="dxa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5077" w:type="dxa"/>
          </w:tcPr>
          <w:p w:rsidR="001D49A1" w:rsidRPr="000C12C9" w:rsidRDefault="001D49A1" w:rsidP="005B04C4">
            <w:pPr>
              <w:pStyle w:val="Bodytext0"/>
              <w:tabs>
                <w:tab w:val="left" w:pos="3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 xml:space="preserve">Трубопроводы аварийного расхолаживания I контура (2 канал) (н.д.нж. НГЧ) </w:t>
            </w:r>
            <w:r w:rsidRPr="000C12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3.00550.1.0.11 изм, 1</w:t>
            </w:r>
          </w:p>
        </w:tc>
        <w:tc>
          <w:tcPr>
            <w:tcW w:w="1773" w:type="dxa"/>
            <w:vAlign w:val="center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020" w:type="dxa"/>
          </w:tcPr>
          <w:p w:rsidR="001D49A1" w:rsidRDefault="001D49A1" w:rsidP="001D49A1">
            <w:pPr>
              <w:rPr>
                <w:szCs w:val="24"/>
              </w:rPr>
            </w:pPr>
          </w:p>
        </w:tc>
      </w:tr>
      <w:tr w:rsidR="001D49A1" w:rsidTr="00323F51">
        <w:tc>
          <w:tcPr>
            <w:tcW w:w="1267" w:type="dxa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5077" w:type="dxa"/>
          </w:tcPr>
          <w:p w:rsidR="001D49A1" w:rsidRPr="000C12C9" w:rsidRDefault="001D49A1" w:rsidP="005B04C4">
            <w:pPr>
              <w:pStyle w:val="Bodytext0"/>
              <w:tabs>
                <w:tab w:val="left" w:pos="3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 xml:space="preserve">Трубопроводы аварийного расхолаживания  </w:t>
            </w:r>
            <w:r w:rsidRPr="000C12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 xml:space="preserve"> контура (3 канал) Рр&lt;2,2 МПа </w:t>
            </w:r>
            <w:r w:rsidRPr="000C12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3.00551.1.0.11 изм. 1</w:t>
            </w:r>
          </w:p>
        </w:tc>
        <w:tc>
          <w:tcPr>
            <w:tcW w:w="1773" w:type="dxa"/>
            <w:vAlign w:val="center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020" w:type="dxa"/>
          </w:tcPr>
          <w:p w:rsidR="001D49A1" w:rsidRDefault="001D49A1" w:rsidP="001D49A1">
            <w:pPr>
              <w:rPr>
                <w:szCs w:val="24"/>
              </w:rPr>
            </w:pPr>
          </w:p>
        </w:tc>
      </w:tr>
      <w:tr w:rsidR="001D49A1" w:rsidTr="00323F51">
        <w:tc>
          <w:tcPr>
            <w:tcW w:w="1267" w:type="dxa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5077" w:type="dxa"/>
          </w:tcPr>
          <w:p w:rsidR="001D49A1" w:rsidRPr="000C12C9" w:rsidRDefault="001D49A1" w:rsidP="005B04C4">
            <w:pPr>
              <w:pStyle w:val="Bodytext0"/>
              <w:tabs>
                <w:tab w:val="left" w:pos="3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Трубопроводы аварийного расхолаживания I контура</w:t>
            </w:r>
            <w:r w:rsidRPr="000C12C9">
              <w:rPr>
                <w:rStyle w:val="Bodytext11"/>
                <w:szCs w:val="24"/>
              </w:rPr>
              <w:t xml:space="preserve"> (</w:t>
            </w:r>
            <w:r w:rsidRPr="000C12C9">
              <w:rPr>
                <w:rStyle w:val="Bodytext111"/>
                <w:rFonts w:ascii="Times New Roman" w:hAnsi="Times New Roman" w:cs="Times New Roman"/>
                <w:sz w:val="24"/>
                <w:szCs w:val="24"/>
              </w:rPr>
              <w:t>в.д.нж..</w:t>
            </w: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 xml:space="preserve"> НГЧ) </w:t>
            </w:r>
            <w:r w:rsidRPr="000C12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5B04C4">
              <w:rPr>
                <w:rFonts w:ascii="Times New Roman" w:hAnsi="Times New Roman" w:cs="Times New Roman"/>
                <w:sz w:val="24"/>
                <w:szCs w:val="24"/>
              </w:rPr>
              <w:t>3.00803.</w:t>
            </w: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1.0.11 изм. 2</w:t>
            </w:r>
          </w:p>
        </w:tc>
        <w:tc>
          <w:tcPr>
            <w:tcW w:w="1773" w:type="dxa"/>
            <w:vAlign w:val="center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020" w:type="dxa"/>
          </w:tcPr>
          <w:p w:rsidR="001D49A1" w:rsidRDefault="001D49A1" w:rsidP="001D49A1">
            <w:pPr>
              <w:rPr>
                <w:szCs w:val="24"/>
              </w:rPr>
            </w:pPr>
          </w:p>
        </w:tc>
      </w:tr>
      <w:tr w:rsidR="001D49A1" w:rsidTr="00323F51">
        <w:tc>
          <w:tcPr>
            <w:tcW w:w="1267" w:type="dxa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5077" w:type="dxa"/>
          </w:tcPr>
          <w:p w:rsidR="001D49A1" w:rsidRPr="000C12C9" w:rsidRDefault="001D49A1" w:rsidP="005B04C4">
            <w:pPr>
              <w:pStyle w:val="Bodytext0"/>
              <w:tabs>
                <w:tab w:val="left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Напорные трубопроводы аварийных питатель</w:t>
            </w:r>
            <w:r w:rsidRPr="000C12C9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ных насосов (НГЧ в.д) </w:t>
            </w:r>
            <w:r w:rsidRPr="000C12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3.00104.1.0.11</w:t>
            </w:r>
          </w:p>
        </w:tc>
        <w:tc>
          <w:tcPr>
            <w:tcW w:w="1773" w:type="dxa"/>
            <w:vAlign w:val="center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020" w:type="dxa"/>
          </w:tcPr>
          <w:p w:rsidR="001D49A1" w:rsidRDefault="001D49A1" w:rsidP="001D49A1">
            <w:pPr>
              <w:rPr>
                <w:szCs w:val="24"/>
              </w:rPr>
            </w:pPr>
          </w:p>
        </w:tc>
      </w:tr>
      <w:tr w:rsidR="001D49A1" w:rsidTr="00323F51">
        <w:tc>
          <w:tcPr>
            <w:tcW w:w="1267" w:type="dxa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5077" w:type="dxa"/>
          </w:tcPr>
          <w:p w:rsidR="001D49A1" w:rsidRPr="00862EDB" w:rsidRDefault="001D49A1" w:rsidP="005B04C4">
            <w:pPr>
              <w:pStyle w:val="Bodytext0"/>
              <w:tabs>
                <w:tab w:val="left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62EDB">
              <w:rPr>
                <w:rFonts w:ascii="Times New Roman" w:hAnsi="Times New Roman" w:cs="Times New Roman"/>
                <w:sz w:val="24"/>
                <w:szCs w:val="24"/>
              </w:rPr>
              <w:t xml:space="preserve">Трубопроводы технической воды группы «А» (2 канал) (н.д.угл. НГЧ) </w:t>
            </w:r>
            <w:r w:rsidRPr="00862E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862EDB">
              <w:rPr>
                <w:rFonts w:ascii="Times New Roman" w:hAnsi="Times New Roman" w:cs="Times New Roman"/>
                <w:sz w:val="24"/>
                <w:szCs w:val="24"/>
              </w:rPr>
              <w:t>3.00135.1.0.11</w:t>
            </w:r>
          </w:p>
        </w:tc>
        <w:tc>
          <w:tcPr>
            <w:tcW w:w="1773" w:type="dxa"/>
            <w:vAlign w:val="center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020" w:type="dxa"/>
          </w:tcPr>
          <w:p w:rsidR="001D49A1" w:rsidRDefault="001D49A1" w:rsidP="001D49A1">
            <w:pPr>
              <w:rPr>
                <w:szCs w:val="24"/>
              </w:rPr>
            </w:pPr>
          </w:p>
        </w:tc>
      </w:tr>
      <w:tr w:rsidR="001D49A1" w:rsidTr="00323F51">
        <w:tc>
          <w:tcPr>
            <w:tcW w:w="1267" w:type="dxa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  <w:tc>
          <w:tcPr>
            <w:tcW w:w="5077" w:type="dxa"/>
          </w:tcPr>
          <w:p w:rsidR="001D49A1" w:rsidRPr="00862EDB" w:rsidRDefault="001D49A1" w:rsidP="005B04C4">
            <w:pPr>
              <w:pStyle w:val="Bodytext0"/>
              <w:tabs>
                <w:tab w:val="left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62EDB">
              <w:rPr>
                <w:rFonts w:ascii="Times New Roman" w:hAnsi="Times New Roman" w:cs="Times New Roman"/>
                <w:sz w:val="24"/>
                <w:szCs w:val="24"/>
              </w:rPr>
              <w:t xml:space="preserve">Трубопроводы технической воды группы «А» (1 канал) (н.д.угл. НГЧ) </w:t>
            </w:r>
            <w:r w:rsidRPr="00862E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862EDB">
              <w:rPr>
                <w:rFonts w:ascii="Times New Roman" w:hAnsi="Times New Roman" w:cs="Times New Roman"/>
                <w:sz w:val="24"/>
                <w:szCs w:val="24"/>
              </w:rPr>
              <w:t>3.00134.1.0.11</w:t>
            </w:r>
          </w:p>
        </w:tc>
        <w:tc>
          <w:tcPr>
            <w:tcW w:w="1773" w:type="dxa"/>
            <w:vAlign w:val="center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020" w:type="dxa"/>
          </w:tcPr>
          <w:p w:rsidR="001D49A1" w:rsidRDefault="001D49A1" w:rsidP="001D49A1">
            <w:pPr>
              <w:rPr>
                <w:szCs w:val="24"/>
              </w:rPr>
            </w:pPr>
          </w:p>
        </w:tc>
      </w:tr>
      <w:tr w:rsidR="001D49A1" w:rsidTr="00323F51">
        <w:tc>
          <w:tcPr>
            <w:tcW w:w="1267" w:type="dxa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5077" w:type="dxa"/>
          </w:tcPr>
          <w:p w:rsidR="001D49A1" w:rsidRPr="00862EDB" w:rsidRDefault="001D49A1" w:rsidP="005B04C4">
            <w:pPr>
              <w:pStyle w:val="Bodytext0"/>
              <w:tabs>
                <w:tab w:val="left" w:pos="322"/>
              </w:tabs>
              <w:spacing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62EDB">
              <w:rPr>
                <w:rFonts w:ascii="Times New Roman" w:hAnsi="Times New Roman" w:cs="Times New Roman"/>
                <w:sz w:val="24"/>
                <w:szCs w:val="24"/>
              </w:rPr>
              <w:t xml:space="preserve">Трубопроводы слива и заполнения бассейна выдержки (расхолаживания бассейна выдержки) </w:t>
            </w:r>
            <w:r w:rsidRPr="00862E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862EDB">
              <w:rPr>
                <w:rFonts w:ascii="Times New Roman" w:hAnsi="Times New Roman" w:cs="Times New Roman"/>
                <w:sz w:val="24"/>
                <w:szCs w:val="24"/>
              </w:rPr>
              <w:t>3.00131.1.0.11</w:t>
            </w:r>
          </w:p>
        </w:tc>
        <w:tc>
          <w:tcPr>
            <w:tcW w:w="1773" w:type="dxa"/>
            <w:vAlign w:val="center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020" w:type="dxa"/>
          </w:tcPr>
          <w:p w:rsidR="001D49A1" w:rsidRDefault="001D49A1" w:rsidP="001D49A1">
            <w:pPr>
              <w:rPr>
                <w:szCs w:val="24"/>
              </w:rPr>
            </w:pPr>
          </w:p>
        </w:tc>
      </w:tr>
      <w:tr w:rsidR="001D49A1" w:rsidTr="00323F51">
        <w:tc>
          <w:tcPr>
            <w:tcW w:w="1267" w:type="dxa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  <w:tc>
          <w:tcPr>
            <w:tcW w:w="5077" w:type="dxa"/>
          </w:tcPr>
          <w:p w:rsidR="001D49A1" w:rsidRPr="00862EDB" w:rsidRDefault="001D49A1" w:rsidP="005B04C4">
            <w:pPr>
              <w:pStyle w:val="Bodytext0"/>
              <w:tabs>
                <w:tab w:val="left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62EDB">
              <w:rPr>
                <w:rFonts w:ascii="Times New Roman" w:hAnsi="Times New Roman" w:cs="Times New Roman"/>
                <w:sz w:val="24"/>
                <w:szCs w:val="24"/>
              </w:rPr>
              <w:t>Трубопровод расхолаживания бассейна вы</w:t>
            </w:r>
            <w:r w:rsidRPr="00862EDB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держки Рр&lt;2,2 МПа (НГЧ н.д.) </w:t>
            </w:r>
            <w:r w:rsidRPr="00862E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862EDB">
              <w:rPr>
                <w:rFonts w:ascii="Times New Roman" w:hAnsi="Times New Roman" w:cs="Times New Roman"/>
                <w:sz w:val="24"/>
                <w:szCs w:val="24"/>
              </w:rPr>
              <w:t>3.00129.1.0.11 изм. 2</w:t>
            </w:r>
          </w:p>
        </w:tc>
        <w:tc>
          <w:tcPr>
            <w:tcW w:w="1773" w:type="dxa"/>
            <w:vAlign w:val="center"/>
          </w:tcPr>
          <w:p w:rsidR="001D49A1" w:rsidRPr="00471FF7" w:rsidRDefault="001D49A1" w:rsidP="006B48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020" w:type="dxa"/>
          </w:tcPr>
          <w:p w:rsidR="001D49A1" w:rsidRDefault="001D49A1" w:rsidP="001D49A1">
            <w:pPr>
              <w:rPr>
                <w:szCs w:val="24"/>
              </w:rPr>
            </w:pPr>
          </w:p>
        </w:tc>
      </w:tr>
      <w:tr w:rsidR="001D49A1" w:rsidTr="00323F51">
        <w:tc>
          <w:tcPr>
            <w:tcW w:w="1267" w:type="dxa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14</w:t>
            </w:r>
          </w:p>
        </w:tc>
        <w:tc>
          <w:tcPr>
            <w:tcW w:w="5077" w:type="dxa"/>
          </w:tcPr>
          <w:p w:rsidR="001D49A1" w:rsidRPr="00862EDB" w:rsidRDefault="001D49A1" w:rsidP="005B04C4">
            <w:pPr>
              <w:pStyle w:val="Bodytext0"/>
              <w:tabs>
                <w:tab w:val="left" w:pos="322"/>
              </w:tabs>
              <w:spacing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862EDB">
              <w:rPr>
                <w:rFonts w:ascii="Times New Roman" w:hAnsi="Times New Roman" w:cs="Times New Roman"/>
                <w:sz w:val="24"/>
                <w:szCs w:val="24"/>
              </w:rPr>
              <w:t>Вспомогательные трубопроводы бакового хо</w:t>
            </w:r>
            <w:r w:rsidRPr="00862EDB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зяйства (н.д.нж НГЧ) </w:t>
            </w:r>
            <w:r w:rsidRPr="00862E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862EDB">
              <w:rPr>
                <w:rFonts w:ascii="Times New Roman" w:hAnsi="Times New Roman" w:cs="Times New Roman"/>
                <w:sz w:val="24"/>
                <w:szCs w:val="24"/>
              </w:rPr>
              <w:t>3.00784.1.0.11 изм. 1</w:t>
            </w:r>
          </w:p>
        </w:tc>
        <w:tc>
          <w:tcPr>
            <w:tcW w:w="1773" w:type="dxa"/>
            <w:vAlign w:val="center"/>
          </w:tcPr>
          <w:p w:rsidR="001D49A1" w:rsidRDefault="001D49A1" w:rsidP="006B48D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020" w:type="dxa"/>
          </w:tcPr>
          <w:p w:rsidR="001D49A1" w:rsidRDefault="001D49A1" w:rsidP="001D49A1">
            <w:pPr>
              <w:rPr>
                <w:szCs w:val="24"/>
              </w:rPr>
            </w:pPr>
          </w:p>
        </w:tc>
      </w:tr>
      <w:tr w:rsidR="001D49A1" w:rsidTr="00323F51">
        <w:tc>
          <w:tcPr>
            <w:tcW w:w="1267" w:type="dxa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</w:p>
        </w:tc>
        <w:tc>
          <w:tcPr>
            <w:tcW w:w="5077" w:type="dxa"/>
          </w:tcPr>
          <w:p w:rsidR="001D49A1" w:rsidRPr="00097D55" w:rsidRDefault="001D49A1" w:rsidP="005B04C4">
            <w:pPr>
              <w:pStyle w:val="Bodytext0"/>
              <w:tabs>
                <w:tab w:val="left" w:pos="3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 xml:space="preserve">Трубопроводы питательной воды II контура Рр&gt;2,2 МПа </w:t>
            </w:r>
            <w:r w:rsidRPr="00097D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3.00141.1.0.1</w:t>
            </w:r>
            <w:r w:rsidRPr="00097D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773" w:type="dxa"/>
            <w:vAlign w:val="center"/>
          </w:tcPr>
          <w:p w:rsidR="001D49A1" w:rsidRDefault="001D49A1" w:rsidP="006B48D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020" w:type="dxa"/>
          </w:tcPr>
          <w:p w:rsidR="001D49A1" w:rsidRDefault="001D49A1" w:rsidP="001D49A1">
            <w:pPr>
              <w:rPr>
                <w:szCs w:val="24"/>
              </w:rPr>
            </w:pPr>
          </w:p>
        </w:tc>
      </w:tr>
      <w:tr w:rsidR="001D49A1" w:rsidTr="00323F51">
        <w:tc>
          <w:tcPr>
            <w:tcW w:w="1267" w:type="dxa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16</w:t>
            </w:r>
          </w:p>
        </w:tc>
        <w:tc>
          <w:tcPr>
            <w:tcW w:w="5077" w:type="dxa"/>
          </w:tcPr>
          <w:p w:rsidR="001D49A1" w:rsidRPr="00097D55" w:rsidRDefault="001D49A1" w:rsidP="005B04C4">
            <w:pPr>
              <w:pStyle w:val="Bodytext0"/>
              <w:tabs>
                <w:tab w:val="left" w:pos="3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 xml:space="preserve">Трубопроводы технической воды группы «А» (3 канал) (н.д.угл. НГЧ) </w:t>
            </w:r>
            <w:r w:rsidRPr="00097D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3.00136.1.0.11</w:t>
            </w:r>
          </w:p>
        </w:tc>
        <w:tc>
          <w:tcPr>
            <w:tcW w:w="1773" w:type="dxa"/>
            <w:vAlign w:val="center"/>
          </w:tcPr>
          <w:p w:rsidR="001D49A1" w:rsidRDefault="001D49A1" w:rsidP="006B48D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020" w:type="dxa"/>
          </w:tcPr>
          <w:p w:rsidR="001D49A1" w:rsidRDefault="001D49A1" w:rsidP="001D49A1">
            <w:pPr>
              <w:rPr>
                <w:szCs w:val="24"/>
              </w:rPr>
            </w:pPr>
          </w:p>
        </w:tc>
      </w:tr>
      <w:tr w:rsidR="001D49A1" w:rsidTr="00323F51">
        <w:tc>
          <w:tcPr>
            <w:tcW w:w="1267" w:type="dxa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</w:t>
            </w:r>
          </w:p>
        </w:tc>
        <w:tc>
          <w:tcPr>
            <w:tcW w:w="5077" w:type="dxa"/>
          </w:tcPr>
          <w:p w:rsidR="001D49A1" w:rsidRPr="008A39A6" w:rsidRDefault="008A39A6" w:rsidP="001D49A1">
            <w:pPr>
              <w:pStyle w:val="Bodytext0"/>
              <w:tabs>
                <w:tab w:val="left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Конденсатопровод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ступени </w:t>
            </w:r>
            <w:r w:rsidR="004F31AB">
              <w:rPr>
                <w:rFonts w:ascii="Times New Roman" w:hAnsi="Times New Roman" w:cs="Times New Roman"/>
                <w:sz w:val="24"/>
                <w:szCs w:val="24"/>
              </w:rPr>
              <w:t>СПП Б-805918СБ</w:t>
            </w:r>
          </w:p>
        </w:tc>
        <w:tc>
          <w:tcPr>
            <w:tcW w:w="1773" w:type="dxa"/>
            <w:vAlign w:val="center"/>
          </w:tcPr>
          <w:p w:rsidR="001D49A1" w:rsidRDefault="001D49A1" w:rsidP="006B48D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020" w:type="dxa"/>
          </w:tcPr>
          <w:p w:rsidR="001D49A1" w:rsidRDefault="001D49A1" w:rsidP="001D49A1">
            <w:pPr>
              <w:rPr>
                <w:szCs w:val="24"/>
              </w:rPr>
            </w:pPr>
          </w:p>
        </w:tc>
      </w:tr>
      <w:tr w:rsidR="001D49A1" w:rsidTr="00323F51">
        <w:tc>
          <w:tcPr>
            <w:tcW w:w="1267" w:type="dxa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18</w:t>
            </w:r>
          </w:p>
        </w:tc>
        <w:tc>
          <w:tcPr>
            <w:tcW w:w="5077" w:type="dxa"/>
          </w:tcPr>
          <w:p w:rsidR="001D49A1" w:rsidRPr="00097D55" w:rsidRDefault="001D49A1" w:rsidP="005B04C4">
            <w:pPr>
              <w:pStyle w:val="Bodytext0"/>
              <w:tabs>
                <w:tab w:val="left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Напорные трубопроводы аварийных питатель</w:t>
            </w:r>
            <w:r w:rsidRPr="00097D55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ных насосов (НГЧ в.д) </w:t>
            </w:r>
            <w:r w:rsidRPr="00097D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3.00104.1.0.11</w:t>
            </w:r>
          </w:p>
        </w:tc>
        <w:tc>
          <w:tcPr>
            <w:tcW w:w="1773" w:type="dxa"/>
            <w:vAlign w:val="center"/>
          </w:tcPr>
          <w:p w:rsidR="001D49A1" w:rsidRDefault="001D49A1" w:rsidP="006B48D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020" w:type="dxa"/>
          </w:tcPr>
          <w:p w:rsidR="001D49A1" w:rsidRDefault="001D49A1" w:rsidP="001D49A1">
            <w:pPr>
              <w:rPr>
                <w:szCs w:val="24"/>
              </w:rPr>
            </w:pPr>
          </w:p>
        </w:tc>
      </w:tr>
      <w:tr w:rsidR="001D49A1" w:rsidTr="00323F51">
        <w:tc>
          <w:tcPr>
            <w:tcW w:w="1267" w:type="dxa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19</w:t>
            </w:r>
          </w:p>
        </w:tc>
        <w:tc>
          <w:tcPr>
            <w:tcW w:w="5077" w:type="dxa"/>
          </w:tcPr>
          <w:p w:rsidR="001D49A1" w:rsidRPr="00097D55" w:rsidRDefault="004F31AB" w:rsidP="001D49A1">
            <w:pPr>
              <w:pStyle w:val="Bodytext0"/>
              <w:tabs>
                <w:tab w:val="left" w:pos="3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Дренажный трубопровод ПВД Б-805968СБ</w:t>
            </w:r>
          </w:p>
        </w:tc>
        <w:tc>
          <w:tcPr>
            <w:tcW w:w="1773" w:type="dxa"/>
            <w:vAlign w:val="center"/>
          </w:tcPr>
          <w:p w:rsidR="001D49A1" w:rsidRDefault="001D49A1" w:rsidP="006B48D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020" w:type="dxa"/>
          </w:tcPr>
          <w:p w:rsidR="001D49A1" w:rsidRDefault="001D49A1" w:rsidP="001D49A1">
            <w:pPr>
              <w:rPr>
                <w:szCs w:val="24"/>
              </w:rPr>
            </w:pPr>
          </w:p>
        </w:tc>
      </w:tr>
      <w:tr w:rsidR="001D49A1" w:rsidTr="00323F51">
        <w:tc>
          <w:tcPr>
            <w:tcW w:w="1267" w:type="dxa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5077" w:type="dxa"/>
          </w:tcPr>
          <w:p w:rsidR="001D49A1" w:rsidRPr="00097D55" w:rsidRDefault="001D49A1" w:rsidP="005B04C4">
            <w:pPr>
              <w:pStyle w:val="Bodytext0"/>
              <w:tabs>
                <w:tab w:val="left" w:pos="3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 xml:space="preserve">Трубопровод греющего пара деаэраторов </w:t>
            </w:r>
            <w:r w:rsidRPr="00097D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3.00160.1.0.12 изм. 2</w:t>
            </w:r>
          </w:p>
        </w:tc>
        <w:tc>
          <w:tcPr>
            <w:tcW w:w="1773" w:type="dxa"/>
            <w:vAlign w:val="center"/>
          </w:tcPr>
          <w:p w:rsidR="001D49A1" w:rsidRDefault="001D49A1" w:rsidP="006B48D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020" w:type="dxa"/>
          </w:tcPr>
          <w:p w:rsidR="001D49A1" w:rsidRDefault="001D49A1" w:rsidP="001D49A1">
            <w:pPr>
              <w:rPr>
                <w:szCs w:val="24"/>
              </w:rPr>
            </w:pPr>
          </w:p>
        </w:tc>
      </w:tr>
      <w:tr w:rsidR="001D49A1" w:rsidTr="00323F51">
        <w:tc>
          <w:tcPr>
            <w:tcW w:w="1267" w:type="dxa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21</w:t>
            </w:r>
          </w:p>
        </w:tc>
        <w:tc>
          <w:tcPr>
            <w:tcW w:w="5077" w:type="dxa"/>
          </w:tcPr>
          <w:p w:rsidR="001D49A1" w:rsidRPr="00097D55" w:rsidRDefault="001D49A1" w:rsidP="005B04C4">
            <w:pPr>
              <w:pStyle w:val="Bodytext0"/>
              <w:tabs>
                <w:tab w:val="left" w:pos="3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 xml:space="preserve">Паропроводы собственных нужд </w:t>
            </w:r>
            <w:r w:rsidRPr="00097D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3.00161.1.0.12 изм. 4</w:t>
            </w:r>
          </w:p>
        </w:tc>
        <w:tc>
          <w:tcPr>
            <w:tcW w:w="1773" w:type="dxa"/>
            <w:vAlign w:val="center"/>
          </w:tcPr>
          <w:p w:rsidR="001D49A1" w:rsidRDefault="001D49A1" w:rsidP="006B48D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020" w:type="dxa"/>
          </w:tcPr>
          <w:p w:rsidR="001D49A1" w:rsidRDefault="001D49A1" w:rsidP="001D49A1">
            <w:pPr>
              <w:rPr>
                <w:szCs w:val="24"/>
              </w:rPr>
            </w:pPr>
          </w:p>
        </w:tc>
      </w:tr>
      <w:tr w:rsidR="001D49A1" w:rsidTr="00323F51">
        <w:tc>
          <w:tcPr>
            <w:tcW w:w="1267" w:type="dxa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22</w:t>
            </w:r>
          </w:p>
        </w:tc>
        <w:tc>
          <w:tcPr>
            <w:tcW w:w="5077" w:type="dxa"/>
          </w:tcPr>
          <w:p w:rsidR="001D49A1" w:rsidRPr="00097D55" w:rsidRDefault="001D49A1" w:rsidP="005B04C4">
            <w:pPr>
              <w:pStyle w:val="Bodytext0"/>
              <w:tabs>
                <w:tab w:val="left" w:pos="3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Выхлопные трубопроводы бойлеров и коллек</w:t>
            </w:r>
            <w:r w:rsidRPr="00097D55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торов деаэраторов и собственных нужд </w:t>
            </w:r>
            <w:r w:rsidRPr="00097D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3.00167.1.0.12</w:t>
            </w:r>
          </w:p>
        </w:tc>
        <w:tc>
          <w:tcPr>
            <w:tcW w:w="1773" w:type="dxa"/>
            <w:vAlign w:val="center"/>
          </w:tcPr>
          <w:p w:rsidR="001D49A1" w:rsidRDefault="001D49A1" w:rsidP="006B48D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020" w:type="dxa"/>
          </w:tcPr>
          <w:p w:rsidR="001D49A1" w:rsidRDefault="001D49A1" w:rsidP="001D49A1">
            <w:pPr>
              <w:rPr>
                <w:szCs w:val="24"/>
              </w:rPr>
            </w:pPr>
          </w:p>
        </w:tc>
      </w:tr>
      <w:tr w:rsidR="001D49A1" w:rsidTr="00323F51">
        <w:tc>
          <w:tcPr>
            <w:tcW w:w="1267" w:type="dxa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23</w:t>
            </w:r>
          </w:p>
        </w:tc>
        <w:tc>
          <w:tcPr>
            <w:tcW w:w="5077" w:type="dxa"/>
          </w:tcPr>
          <w:p w:rsidR="001D49A1" w:rsidRPr="00097D55" w:rsidRDefault="001D49A1" w:rsidP="005B04C4">
            <w:pPr>
              <w:pStyle w:val="Bodytext0"/>
              <w:tabs>
                <w:tab w:val="left" w:pos="3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 xml:space="preserve">Выхлопные трубопроводы РОУ 14/6 ата и РОУ 14/3 ата </w:t>
            </w:r>
            <w:r w:rsidRPr="00097D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3.00174.1.0.12</w:t>
            </w:r>
          </w:p>
        </w:tc>
        <w:tc>
          <w:tcPr>
            <w:tcW w:w="1773" w:type="dxa"/>
            <w:vAlign w:val="center"/>
          </w:tcPr>
          <w:p w:rsidR="001D49A1" w:rsidRDefault="001D49A1" w:rsidP="006B48D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020" w:type="dxa"/>
          </w:tcPr>
          <w:p w:rsidR="001D49A1" w:rsidRDefault="001D49A1" w:rsidP="001D49A1">
            <w:pPr>
              <w:rPr>
                <w:szCs w:val="24"/>
              </w:rPr>
            </w:pPr>
          </w:p>
        </w:tc>
      </w:tr>
      <w:tr w:rsidR="001D49A1" w:rsidTr="00323F51">
        <w:tc>
          <w:tcPr>
            <w:tcW w:w="1267" w:type="dxa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24</w:t>
            </w:r>
          </w:p>
        </w:tc>
        <w:tc>
          <w:tcPr>
            <w:tcW w:w="5077" w:type="dxa"/>
          </w:tcPr>
          <w:p w:rsidR="001D49A1" w:rsidRPr="00097D55" w:rsidRDefault="001D49A1" w:rsidP="005B04C4">
            <w:pPr>
              <w:pStyle w:val="Bodytext0"/>
              <w:rPr>
                <w:rFonts w:ascii="Times New Roman" w:hAnsi="Times New Roman" w:cs="Times New Roman"/>
                <w:sz w:val="24"/>
                <w:szCs w:val="24"/>
              </w:rPr>
            </w:pP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 xml:space="preserve">Дренажи паропроводов собственных нужд </w:t>
            </w:r>
            <w:r w:rsidRPr="00097D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3.00236.1.0.12</w:t>
            </w:r>
          </w:p>
        </w:tc>
        <w:tc>
          <w:tcPr>
            <w:tcW w:w="1773" w:type="dxa"/>
            <w:vAlign w:val="center"/>
          </w:tcPr>
          <w:p w:rsidR="001D49A1" w:rsidRDefault="001D49A1" w:rsidP="006B48D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020" w:type="dxa"/>
          </w:tcPr>
          <w:p w:rsidR="001D49A1" w:rsidRDefault="001D49A1" w:rsidP="001D49A1">
            <w:pPr>
              <w:rPr>
                <w:szCs w:val="24"/>
              </w:rPr>
            </w:pPr>
          </w:p>
        </w:tc>
      </w:tr>
      <w:tr w:rsidR="001D49A1" w:rsidTr="00323F51">
        <w:tc>
          <w:tcPr>
            <w:tcW w:w="1267" w:type="dxa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25</w:t>
            </w:r>
          </w:p>
        </w:tc>
        <w:tc>
          <w:tcPr>
            <w:tcW w:w="5077" w:type="dxa"/>
          </w:tcPr>
          <w:p w:rsidR="001D49A1" w:rsidRPr="00097D55" w:rsidRDefault="001D49A1" w:rsidP="005B04C4">
            <w:pPr>
              <w:pStyle w:val="Bodytext0"/>
              <w:tabs>
                <w:tab w:val="left" w:pos="3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 xml:space="preserve">Трубопроводы подвода пара на сушку СПП </w:t>
            </w:r>
            <w:r w:rsidRPr="00097D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3.00266.1.0.12</w:t>
            </w:r>
          </w:p>
        </w:tc>
        <w:tc>
          <w:tcPr>
            <w:tcW w:w="1773" w:type="dxa"/>
            <w:vAlign w:val="center"/>
          </w:tcPr>
          <w:p w:rsidR="001D49A1" w:rsidRPr="00471FF7" w:rsidRDefault="001D49A1" w:rsidP="006B48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020" w:type="dxa"/>
          </w:tcPr>
          <w:p w:rsidR="001D49A1" w:rsidRDefault="001D49A1" w:rsidP="001D49A1">
            <w:pPr>
              <w:rPr>
                <w:szCs w:val="24"/>
              </w:rPr>
            </w:pPr>
          </w:p>
        </w:tc>
      </w:tr>
      <w:tr w:rsidR="001D49A1" w:rsidTr="00323F51">
        <w:tc>
          <w:tcPr>
            <w:tcW w:w="1267" w:type="dxa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26</w:t>
            </w:r>
          </w:p>
        </w:tc>
        <w:tc>
          <w:tcPr>
            <w:tcW w:w="5077" w:type="dxa"/>
          </w:tcPr>
          <w:p w:rsidR="001D49A1" w:rsidRPr="00097D55" w:rsidRDefault="001D49A1" w:rsidP="005B04C4">
            <w:pPr>
              <w:pStyle w:val="Bodytext0"/>
              <w:tabs>
                <w:tab w:val="left" w:pos="3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Паропровод подачи пара к турбопитательному насосу Т.У.К-1100-60/1500-2М Б-805908СБ</w:t>
            </w:r>
          </w:p>
        </w:tc>
        <w:tc>
          <w:tcPr>
            <w:tcW w:w="1773" w:type="dxa"/>
            <w:vAlign w:val="center"/>
          </w:tcPr>
          <w:p w:rsidR="001D49A1" w:rsidRDefault="001D49A1" w:rsidP="006B48D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020" w:type="dxa"/>
          </w:tcPr>
          <w:p w:rsidR="001D49A1" w:rsidRDefault="001D49A1" w:rsidP="001D49A1">
            <w:pPr>
              <w:rPr>
                <w:szCs w:val="24"/>
              </w:rPr>
            </w:pPr>
          </w:p>
        </w:tc>
      </w:tr>
      <w:tr w:rsidR="001D49A1" w:rsidTr="00323F51">
        <w:tc>
          <w:tcPr>
            <w:tcW w:w="1267" w:type="dxa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27</w:t>
            </w:r>
          </w:p>
        </w:tc>
        <w:tc>
          <w:tcPr>
            <w:tcW w:w="5077" w:type="dxa"/>
          </w:tcPr>
          <w:p w:rsidR="001D49A1" w:rsidRPr="00097D55" w:rsidRDefault="001D49A1" w:rsidP="005B04C4">
            <w:pPr>
              <w:pStyle w:val="Bodytext0"/>
              <w:tabs>
                <w:tab w:val="left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Паропровод VI отбора Б-805912СБ</w:t>
            </w:r>
          </w:p>
        </w:tc>
        <w:tc>
          <w:tcPr>
            <w:tcW w:w="1773" w:type="dxa"/>
            <w:vAlign w:val="center"/>
          </w:tcPr>
          <w:p w:rsidR="001D49A1" w:rsidRDefault="001D49A1" w:rsidP="006B48D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020" w:type="dxa"/>
          </w:tcPr>
          <w:p w:rsidR="001D49A1" w:rsidRDefault="001D49A1" w:rsidP="001D49A1">
            <w:pPr>
              <w:rPr>
                <w:szCs w:val="24"/>
              </w:rPr>
            </w:pPr>
          </w:p>
        </w:tc>
      </w:tr>
      <w:tr w:rsidR="001D49A1" w:rsidTr="00323F51">
        <w:tc>
          <w:tcPr>
            <w:tcW w:w="1267" w:type="dxa"/>
          </w:tcPr>
          <w:p w:rsidR="001D49A1" w:rsidRDefault="001D49A1" w:rsidP="001D49A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28</w:t>
            </w:r>
          </w:p>
        </w:tc>
        <w:tc>
          <w:tcPr>
            <w:tcW w:w="5077" w:type="dxa"/>
          </w:tcPr>
          <w:p w:rsidR="001D49A1" w:rsidRPr="00097D55" w:rsidRDefault="001D49A1" w:rsidP="005B04C4">
            <w:pPr>
              <w:pStyle w:val="Bodytext0"/>
              <w:tabs>
                <w:tab w:val="left" w:pos="3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 xml:space="preserve">Паропровод VII отбора Б-805913СБ 10. </w:t>
            </w:r>
          </w:p>
        </w:tc>
        <w:tc>
          <w:tcPr>
            <w:tcW w:w="1773" w:type="dxa"/>
            <w:vAlign w:val="center"/>
          </w:tcPr>
          <w:p w:rsidR="001D49A1" w:rsidRDefault="001D49A1" w:rsidP="006B48D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020" w:type="dxa"/>
          </w:tcPr>
          <w:p w:rsidR="001D49A1" w:rsidRDefault="001D49A1" w:rsidP="001D49A1">
            <w:pPr>
              <w:rPr>
                <w:szCs w:val="24"/>
              </w:rPr>
            </w:pPr>
          </w:p>
        </w:tc>
      </w:tr>
      <w:tr w:rsidR="001D49A1" w:rsidTr="00323F51">
        <w:tc>
          <w:tcPr>
            <w:tcW w:w="1267" w:type="dxa"/>
          </w:tcPr>
          <w:p w:rsidR="001D49A1" w:rsidRDefault="001D49A1" w:rsidP="006B48D0">
            <w:pPr>
              <w:jc w:val="center"/>
              <w:rPr>
                <w:szCs w:val="24"/>
              </w:rPr>
            </w:pPr>
          </w:p>
        </w:tc>
        <w:tc>
          <w:tcPr>
            <w:tcW w:w="5077" w:type="dxa"/>
          </w:tcPr>
          <w:p w:rsidR="001D49A1" w:rsidRPr="0019724F" w:rsidRDefault="001D49A1" w:rsidP="006B48D0">
            <w:pPr>
              <w:pStyle w:val="Bodytext1"/>
              <w:shd w:val="clear" w:color="auto" w:fill="auto"/>
              <w:tabs>
                <w:tab w:val="left" w:pos="250"/>
              </w:tabs>
              <w:spacing w:line="240" w:lineRule="auto"/>
              <w:ind w:left="120"/>
              <w:rPr>
                <w:rFonts w:ascii="Times New Roman" w:hAnsi="Times New Roman" w:cs="Times New Roman"/>
              </w:rPr>
            </w:pPr>
          </w:p>
        </w:tc>
        <w:tc>
          <w:tcPr>
            <w:tcW w:w="1773" w:type="dxa"/>
            <w:vAlign w:val="center"/>
          </w:tcPr>
          <w:p w:rsidR="001D49A1" w:rsidRDefault="001D49A1" w:rsidP="006B48D0">
            <w:pPr>
              <w:jc w:val="center"/>
              <w:rPr>
                <w:szCs w:val="24"/>
              </w:rPr>
            </w:pPr>
          </w:p>
        </w:tc>
        <w:tc>
          <w:tcPr>
            <w:tcW w:w="2020" w:type="dxa"/>
          </w:tcPr>
          <w:p w:rsidR="001D49A1" w:rsidRDefault="001D49A1" w:rsidP="006B48D0">
            <w:pPr>
              <w:rPr>
                <w:szCs w:val="24"/>
              </w:rPr>
            </w:pPr>
          </w:p>
        </w:tc>
      </w:tr>
      <w:tr w:rsidR="00323F51" w:rsidTr="00323F51">
        <w:tc>
          <w:tcPr>
            <w:tcW w:w="6344" w:type="dxa"/>
            <w:gridSpan w:val="2"/>
          </w:tcPr>
          <w:p w:rsidR="00323F51" w:rsidRPr="00A66ADD" w:rsidRDefault="00323F51" w:rsidP="006B48D0">
            <w:pPr>
              <w:pStyle w:val="Bodytext1"/>
              <w:shd w:val="clear" w:color="auto" w:fill="auto"/>
              <w:tabs>
                <w:tab w:val="left" w:pos="250"/>
              </w:tabs>
              <w:spacing w:line="240" w:lineRule="auto"/>
              <w:ind w:left="120"/>
              <w:jc w:val="right"/>
              <w:rPr>
                <w:rFonts w:ascii="Times New Roman" w:hAnsi="Times New Roman" w:cs="Times New Roman"/>
                <w:b/>
              </w:rPr>
            </w:pPr>
            <w:r w:rsidRPr="00A66ADD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773" w:type="dxa"/>
          </w:tcPr>
          <w:p w:rsidR="00323F51" w:rsidRDefault="00323F51" w:rsidP="006B48D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1D49A1">
              <w:rPr>
                <w:szCs w:val="24"/>
              </w:rPr>
              <w:t>8</w:t>
            </w:r>
          </w:p>
        </w:tc>
        <w:tc>
          <w:tcPr>
            <w:tcW w:w="2020" w:type="dxa"/>
          </w:tcPr>
          <w:p w:rsidR="00323F51" w:rsidRDefault="00323F51" w:rsidP="006B48D0">
            <w:pPr>
              <w:rPr>
                <w:szCs w:val="24"/>
              </w:rPr>
            </w:pPr>
          </w:p>
        </w:tc>
      </w:tr>
    </w:tbl>
    <w:p w:rsidR="0079253B" w:rsidRDefault="0079253B" w:rsidP="00E67192">
      <w:pPr>
        <w:rPr>
          <w:szCs w:val="24"/>
        </w:rPr>
      </w:pPr>
    </w:p>
    <w:p w:rsidR="0079253B" w:rsidRDefault="0079253B" w:rsidP="00E67192">
      <w:pPr>
        <w:rPr>
          <w:szCs w:val="24"/>
        </w:rPr>
      </w:pPr>
    </w:p>
    <w:p w:rsidR="0079253B" w:rsidRDefault="0079253B" w:rsidP="00E67192">
      <w:pPr>
        <w:rPr>
          <w:szCs w:val="24"/>
        </w:rPr>
      </w:pPr>
    </w:p>
    <w:p w:rsidR="0079253B" w:rsidRPr="00001C5E" w:rsidRDefault="0079253B" w:rsidP="0079253B">
      <w:pPr>
        <w:rPr>
          <w:szCs w:val="24"/>
        </w:rPr>
      </w:pPr>
      <w:r>
        <w:rPr>
          <w:szCs w:val="24"/>
        </w:rPr>
        <w:t>НО</w:t>
      </w:r>
      <w:r w:rsidRPr="00001C5E">
        <w:rPr>
          <w:szCs w:val="24"/>
        </w:rPr>
        <w:t>Т</w:t>
      </w:r>
      <w:r>
        <w:rPr>
          <w:szCs w:val="24"/>
        </w:rPr>
        <w:t>МР и ТМ</w:t>
      </w:r>
      <w:r w:rsidRPr="00001C5E">
        <w:rPr>
          <w:szCs w:val="24"/>
        </w:rPr>
        <w:t>О ВФ ОАО «НИАЭП»</w:t>
      </w:r>
    </w:p>
    <w:p w:rsidR="0079253B" w:rsidRPr="00001C5E" w:rsidRDefault="0079253B" w:rsidP="0079253B">
      <w:pPr>
        <w:rPr>
          <w:szCs w:val="24"/>
        </w:rPr>
      </w:pPr>
    </w:p>
    <w:p w:rsidR="0079253B" w:rsidRDefault="0079253B" w:rsidP="0079253B">
      <w:pPr>
        <w:rPr>
          <w:szCs w:val="24"/>
        </w:rPr>
      </w:pPr>
      <w:r>
        <w:rPr>
          <w:szCs w:val="24"/>
        </w:rPr>
        <w:t>_____________________ О.Н. Суш</w:t>
      </w:r>
      <w:r w:rsidRPr="00001C5E">
        <w:rPr>
          <w:szCs w:val="24"/>
        </w:rPr>
        <w:t>ко</w:t>
      </w:r>
    </w:p>
    <w:p w:rsidR="0079253B" w:rsidRDefault="0079253B" w:rsidP="0079253B">
      <w:pPr>
        <w:rPr>
          <w:szCs w:val="24"/>
        </w:rPr>
      </w:pPr>
    </w:p>
    <w:p w:rsidR="002A63BF" w:rsidRPr="00DD0EBD" w:rsidRDefault="002A63BF" w:rsidP="002A63BF">
      <w:pPr>
        <w:rPr>
          <w:szCs w:val="24"/>
        </w:rPr>
      </w:pPr>
      <w:r>
        <w:rPr>
          <w:szCs w:val="24"/>
        </w:rPr>
        <w:t>НТИ</w:t>
      </w:r>
      <w:r w:rsidRPr="00DD0EBD">
        <w:rPr>
          <w:szCs w:val="24"/>
        </w:rPr>
        <w:t xml:space="preserve"> ВФ ОАО «НИАЭП»</w:t>
      </w:r>
    </w:p>
    <w:p w:rsidR="002A63BF" w:rsidRPr="00DD0EBD" w:rsidRDefault="002A63BF" w:rsidP="002A63BF">
      <w:pPr>
        <w:rPr>
          <w:szCs w:val="24"/>
        </w:rPr>
      </w:pPr>
    </w:p>
    <w:p w:rsidR="002A63BF" w:rsidRPr="00DD0EBD" w:rsidRDefault="002A63BF" w:rsidP="002A63BF">
      <w:pPr>
        <w:rPr>
          <w:szCs w:val="24"/>
        </w:rPr>
      </w:pPr>
      <w:r>
        <w:rPr>
          <w:szCs w:val="24"/>
        </w:rPr>
        <w:t>_____________________ И.М. Шульга</w:t>
      </w:r>
    </w:p>
    <w:p w:rsidR="0079253B" w:rsidRDefault="0079253B" w:rsidP="00E67192">
      <w:pPr>
        <w:rPr>
          <w:szCs w:val="24"/>
        </w:rPr>
      </w:pPr>
    </w:p>
    <w:p w:rsidR="006B48D0" w:rsidRDefault="006B48D0" w:rsidP="00E67192">
      <w:pPr>
        <w:rPr>
          <w:szCs w:val="24"/>
        </w:rPr>
      </w:pPr>
    </w:p>
    <w:p w:rsidR="006B48D0" w:rsidRDefault="006B48D0" w:rsidP="00E67192">
      <w:pPr>
        <w:rPr>
          <w:szCs w:val="24"/>
        </w:rPr>
      </w:pPr>
    </w:p>
    <w:p w:rsidR="006B48D0" w:rsidRDefault="006B48D0" w:rsidP="00E67192">
      <w:pPr>
        <w:rPr>
          <w:szCs w:val="24"/>
        </w:rPr>
      </w:pPr>
    </w:p>
    <w:p w:rsidR="006B48D0" w:rsidRDefault="006B48D0" w:rsidP="00E67192">
      <w:pPr>
        <w:rPr>
          <w:szCs w:val="24"/>
        </w:rPr>
      </w:pPr>
    </w:p>
    <w:p w:rsidR="006B48D0" w:rsidRDefault="006B48D0" w:rsidP="00E67192">
      <w:pPr>
        <w:rPr>
          <w:szCs w:val="24"/>
        </w:rPr>
      </w:pPr>
    </w:p>
    <w:p w:rsidR="006B48D0" w:rsidRDefault="006B48D0" w:rsidP="00E67192">
      <w:pPr>
        <w:rPr>
          <w:szCs w:val="24"/>
        </w:rPr>
      </w:pPr>
    </w:p>
    <w:p w:rsidR="006B48D0" w:rsidRDefault="006B48D0" w:rsidP="00E67192">
      <w:pPr>
        <w:rPr>
          <w:szCs w:val="24"/>
        </w:rPr>
      </w:pPr>
    </w:p>
    <w:p w:rsidR="006B48D0" w:rsidRDefault="006B48D0" w:rsidP="00E67192">
      <w:pPr>
        <w:rPr>
          <w:szCs w:val="24"/>
        </w:rPr>
      </w:pPr>
    </w:p>
    <w:p w:rsidR="006B48D0" w:rsidRDefault="006B48D0" w:rsidP="00E67192">
      <w:pPr>
        <w:rPr>
          <w:szCs w:val="24"/>
        </w:rPr>
      </w:pPr>
    </w:p>
    <w:p w:rsidR="006B48D0" w:rsidRDefault="006B48D0" w:rsidP="00E67192">
      <w:pPr>
        <w:rPr>
          <w:szCs w:val="24"/>
        </w:rPr>
      </w:pPr>
    </w:p>
    <w:p w:rsidR="006B48D0" w:rsidRDefault="006B48D0" w:rsidP="00E67192">
      <w:pPr>
        <w:rPr>
          <w:szCs w:val="24"/>
        </w:rPr>
      </w:pPr>
    </w:p>
    <w:p w:rsidR="006B48D0" w:rsidRDefault="006B48D0" w:rsidP="00E67192">
      <w:pPr>
        <w:rPr>
          <w:szCs w:val="24"/>
        </w:rPr>
      </w:pPr>
    </w:p>
    <w:p w:rsidR="006B48D0" w:rsidRDefault="006B48D0" w:rsidP="00E67192">
      <w:pPr>
        <w:rPr>
          <w:szCs w:val="24"/>
        </w:rPr>
      </w:pPr>
    </w:p>
    <w:p w:rsidR="006B48D0" w:rsidRDefault="006B48D0" w:rsidP="00E67192">
      <w:pPr>
        <w:rPr>
          <w:szCs w:val="24"/>
        </w:rPr>
      </w:pPr>
    </w:p>
    <w:p w:rsidR="006B48D0" w:rsidRDefault="006B48D0" w:rsidP="00E67192">
      <w:pPr>
        <w:rPr>
          <w:szCs w:val="24"/>
        </w:rPr>
      </w:pPr>
    </w:p>
    <w:p w:rsidR="006B48D0" w:rsidRDefault="006B48D0" w:rsidP="00E67192">
      <w:pPr>
        <w:rPr>
          <w:szCs w:val="24"/>
        </w:rPr>
      </w:pPr>
    </w:p>
    <w:p w:rsidR="006B48D0" w:rsidRDefault="006B48D0" w:rsidP="00E67192">
      <w:pPr>
        <w:rPr>
          <w:szCs w:val="24"/>
        </w:rPr>
      </w:pPr>
    </w:p>
    <w:p w:rsidR="006B48D0" w:rsidRDefault="006B48D0" w:rsidP="00E67192">
      <w:pPr>
        <w:rPr>
          <w:szCs w:val="24"/>
        </w:rPr>
      </w:pPr>
    </w:p>
    <w:p w:rsidR="006B48D0" w:rsidRDefault="006B48D0" w:rsidP="00E67192">
      <w:pPr>
        <w:rPr>
          <w:szCs w:val="24"/>
        </w:rPr>
      </w:pPr>
    </w:p>
    <w:p w:rsidR="006B48D0" w:rsidRDefault="006B48D0" w:rsidP="00E67192">
      <w:pPr>
        <w:rPr>
          <w:szCs w:val="24"/>
        </w:rPr>
      </w:pPr>
    </w:p>
    <w:p w:rsidR="006B48D0" w:rsidRDefault="006B48D0" w:rsidP="00E67192">
      <w:pPr>
        <w:rPr>
          <w:szCs w:val="24"/>
        </w:rPr>
      </w:pPr>
    </w:p>
    <w:p w:rsidR="006B48D0" w:rsidRDefault="006B48D0" w:rsidP="00E67192">
      <w:pPr>
        <w:rPr>
          <w:szCs w:val="24"/>
        </w:rPr>
      </w:pPr>
    </w:p>
    <w:p w:rsidR="006B48D0" w:rsidRDefault="006B48D0" w:rsidP="00E67192">
      <w:pPr>
        <w:rPr>
          <w:szCs w:val="24"/>
        </w:rPr>
      </w:pPr>
    </w:p>
    <w:p w:rsidR="006B48D0" w:rsidRDefault="006B48D0" w:rsidP="00E67192">
      <w:pPr>
        <w:rPr>
          <w:szCs w:val="24"/>
        </w:rPr>
      </w:pPr>
    </w:p>
    <w:p w:rsidR="006B48D0" w:rsidRDefault="006B48D0" w:rsidP="00E67192">
      <w:pPr>
        <w:rPr>
          <w:szCs w:val="24"/>
        </w:rPr>
      </w:pPr>
    </w:p>
    <w:p w:rsidR="006B48D0" w:rsidRDefault="006B48D0" w:rsidP="00E67192">
      <w:pPr>
        <w:rPr>
          <w:szCs w:val="24"/>
        </w:rPr>
      </w:pPr>
    </w:p>
    <w:p w:rsidR="006B48D0" w:rsidRDefault="006B48D0" w:rsidP="00E67192">
      <w:pPr>
        <w:rPr>
          <w:szCs w:val="24"/>
        </w:rPr>
      </w:pPr>
    </w:p>
    <w:p w:rsidR="006B48D0" w:rsidRDefault="006B48D0" w:rsidP="00E67192">
      <w:pPr>
        <w:rPr>
          <w:szCs w:val="24"/>
        </w:rPr>
      </w:pPr>
    </w:p>
    <w:p w:rsidR="00B37DA2" w:rsidRDefault="00B37DA2" w:rsidP="00E67192">
      <w:pPr>
        <w:rPr>
          <w:szCs w:val="24"/>
        </w:rPr>
      </w:pPr>
    </w:p>
    <w:p w:rsidR="00B37DA2" w:rsidRDefault="00B37DA2" w:rsidP="00E67192">
      <w:pPr>
        <w:rPr>
          <w:szCs w:val="24"/>
        </w:rPr>
      </w:pPr>
    </w:p>
    <w:p w:rsidR="006B48D0" w:rsidRPr="00FC4056" w:rsidRDefault="006B48D0" w:rsidP="006B48D0">
      <w:pPr>
        <w:spacing w:line="276" w:lineRule="auto"/>
        <w:ind w:firstLine="709"/>
        <w:rPr>
          <w:szCs w:val="24"/>
        </w:rPr>
      </w:pPr>
      <w:r w:rsidRPr="0034436B">
        <w:rPr>
          <w:b/>
          <w:szCs w:val="24"/>
        </w:rPr>
        <w:t xml:space="preserve">                                                                                           </w:t>
      </w:r>
      <w:r w:rsidRPr="00FC4056">
        <w:rPr>
          <w:szCs w:val="24"/>
        </w:rPr>
        <w:t>Приложение</w:t>
      </w:r>
      <w:r w:rsidRPr="00FC4056">
        <w:rPr>
          <w:rStyle w:val="Bodytext11"/>
          <w:szCs w:val="24"/>
        </w:rPr>
        <w:t xml:space="preserve"> </w:t>
      </w:r>
      <w:r w:rsidRPr="006B48D0">
        <w:rPr>
          <w:rStyle w:val="Bodytext11"/>
          <w:b w:val="0"/>
          <w:szCs w:val="24"/>
        </w:rPr>
        <w:t xml:space="preserve">№ 2 </w:t>
      </w:r>
      <w:r w:rsidRPr="006B48D0">
        <w:rPr>
          <w:b/>
          <w:szCs w:val="24"/>
        </w:rPr>
        <w:t xml:space="preserve">                                                                                                 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</w:t>
      </w:r>
      <w:r w:rsidRPr="00FC4056">
        <w:rPr>
          <w:szCs w:val="24"/>
        </w:rPr>
        <w:t xml:space="preserve">к </w:t>
      </w:r>
      <w:r>
        <w:rPr>
          <w:szCs w:val="24"/>
        </w:rPr>
        <w:t>техническому заданию</w:t>
      </w:r>
    </w:p>
    <w:p w:rsidR="006B48D0" w:rsidRDefault="006B48D0" w:rsidP="006B48D0">
      <w:pPr>
        <w:pStyle w:val="Bodytext30"/>
        <w:shd w:val="clear" w:color="auto" w:fill="auto"/>
        <w:spacing w:after="294" w:line="230" w:lineRule="exact"/>
        <w:ind w:left="2800"/>
        <w:rPr>
          <w:rFonts w:ascii="Times New Roman" w:hAnsi="Times New Roman" w:cs="Times New Roman"/>
          <w:sz w:val="24"/>
          <w:szCs w:val="24"/>
        </w:rPr>
      </w:pPr>
      <w:bookmarkStart w:id="1" w:name="bookmark0"/>
    </w:p>
    <w:p w:rsidR="006B6453" w:rsidRDefault="006B6453" w:rsidP="008B54A8">
      <w:pPr>
        <w:pStyle w:val="Bodytext30"/>
        <w:shd w:val="clear" w:color="auto" w:fill="auto"/>
        <w:spacing w:after="294" w:line="23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6B48D0" w:rsidRPr="0034436B" w:rsidRDefault="006B48D0" w:rsidP="008B54A8">
      <w:pPr>
        <w:pStyle w:val="Bodytext30"/>
        <w:shd w:val="clear" w:color="auto" w:fill="auto"/>
        <w:spacing w:after="294" w:line="230" w:lineRule="exac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КАЛЕНДАРНЫЙ </w:t>
      </w:r>
      <w:r w:rsidRPr="0034436B">
        <w:rPr>
          <w:rFonts w:ascii="Times New Roman" w:hAnsi="Times New Roman" w:cs="Times New Roman"/>
          <w:sz w:val="24"/>
          <w:szCs w:val="24"/>
        </w:rPr>
        <w:t xml:space="preserve"> ПЛАН ОКАЗАНИЯ УСЛУГ</w:t>
      </w:r>
      <w:bookmarkEnd w:id="1"/>
    </w:p>
    <w:p w:rsidR="006B48D0" w:rsidRDefault="006B48D0" w:rsidP="004F31AB">
      <w:pPr>
        <w:pStyle w:val="Bodytext20"/>
        <w:shd w:val="clear" w:color="auto" w:fill="auto"/>
        <w:spacing w:line="240" w:lineRule="auto"/>
        <w:ind w:right="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436B">
        <w:rPr>
          <w:rFonts w:ascii="Times New Roman" w:hAnsi="Times New Roman" w:cs="Times New Roman"/>
          <w:b/>
          <w:sz w:val="24"/>
          <w:szCs w:val="24"/>
        </w:rPr>
        <w:t>Тема - «Оказание услуг по анализу полноты и качества оформления в соответствии</w:t>
      </w:r>
      <w:r>
        <w:rPr>
          <w:rFonts w:ascii="Times New Roman" w:hAnsi="Times New Roman" w:cs="Times New Roman"/>
          <w:b/>
          <w:sz w:val="24"/>
          <w:szCs w:val="24"/>
        </w:rPr>
        <w:t xml:space="preserve"> с</w:t>
      </w:r>
      <w:r w:rsidRPr="0034436B">
        <w:rPr>
          <w:rFonts w:ascii="Times New Roman" w:hAnsi="Times New Roman" w:cs="Times New Roman"/>
          <w:b/>
          <w:sz w:val="24"/>
          <w:szCs w:val="24"/>
        </w:rPr>
        <w:t xml:space="preserve"> нормами и правилами по безопасности в атомной энергетике документации, представляе</w:t>
      </w:r>
      <w:r w:rsidRPr="0034436B">
        <w:rPr>
          <w:rFonts w:ascii="Times New Roman" w:hAnsi="Times New Roman" w:cs="Times New Roman"/>
          <w:b/>
          <w:sz w:val="24"/>
          <w:szCs w:val="24"/>
        </w:rPr>
        <w:softHyphen/>
        <w:t xml:space="preserve">мой при регистрации оборудования и трубопроводов энергоблока № 3 Ростовской АЭС в </w:t>
      </w:r>
      <w:proofErr w:type="spellStart"/>
      <w:r w:rsidRPr="0034436B">
        <w:rPr>
          <w:rFonts w:ascii="Times New Roman" w:hAnsi="Times New Roman" w:cs="Times New Roman"/>
          <w:b/>
          <w:sz w:val="24"/>
          <w:szCs w:val="24"/>
        </w:rPr>
        <w:t>Ростех</w:t>
      </w:r>
      <w:r>
        <w:rPr>
          <w:rFonts w:ascii="Times New Roman" w:hAnsi="Times New Roman" w:cs="Times New Roman"/>
          <w:b/>
          <w:sz w:val="24"/>
          <w:szCs w:val="24"/>
        </w:rPr>
        <w:t>надзоре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 2014</w:t>
      </w:r>
      <w:r w:rsidRPr="0034436B">
        <w:rPr>
          <w:rFonts w:ascii="Times New Roman" w:hAnsi="Times New Roman" w:cs="Times New Roman"/>
          <w:b/>
          <w:sz w:val="24"/>
          <w:szCs w:val="24"/>
        </w:rPr>
        <w:t xml:space="preserve"> году».</w:t>
      </w:r>
    </w:p>
    <w:p w:rsidR="008B54A8" w:rsidRDefault="008B54A8" w:rsidP="004F31AB">
      <w:pPr>
        <w:pStyle w:val="Bodytext20"/>
        <w:shd w:val="clear" w:color="auto" w:fill="auto"/>
        <w:spacing w:line="240" w:lineRule="auto"/>
        <w:ind w:right="2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"/>
        <w:tblW w:w="0" w:type="auto"/>
        <w:tblInd w:w="-34" w:type="dxa"/>
        <w:tblLook w:val="04A0"/>
      </w:tblPr>
      <w:tblGrid>
        <w:gridCol w:w="1560"/>
        <w:gridCol w:w="4961"/>
        <w:gridCol w:w="1843"/>
        <w:gridCol w:w="1523"/>
      </w:tblGrid>
      <w:tr w:rsidR="008B54A8" w:rsidTr="008B54A8">
        <w:tc>
          <w:tcPr>
            <w:tcW w:w="1560" w:type="dxa"/>
            <w:vAlign w:val="center"/>
          </w:tcPr>
          <w:p w:rsidR="008B54A8" w:rsidRPr="008B54A8" w:rsidRDefault="008B54A8" w:rsidP="004F31AB">
            <w:pPr>
              <w:pStyle w:val="Bodytext20"/>
              <w:shd w:val="clear" w:color="auto" w:fill="auto"/>
              <w:spacing w:line="240" w:lineRule="auto"/>
              <w:ind w:left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4A8">
              <w:rPr>
                <w:rFonts w:ascii="Times New Roman" w:hAnsi="Times New Roman" w:cs="Times New Roman"/>
                <w:b/>
                <w:sz w:val="24"/>
                <w:szCs w:val="24"/>
              </w:rPr>
              <w:t>Номера этапов и услуг</w:t>
            </w:r>
          </w:p>
        </w:tc>
        <w:tc>
          <w:tcPr>
            <w:tcW w:w="4961" w:type="dxa"/>
            <w:vAlign w:val="center"/>
          </w:tcPr>
          <w:p w:rsidR="008B54A8" w:rsidRPr="008B54A8" w:rsidRDefault="008B54A8" w:rsidP="004F31AB">
            <w:pPr>
              <w:pStyle w:val="Bodytext20"/>
              <w:shd w:val="clear" w:color="auto" w:fill="auto"/>
              <w:spacing w:line="240" w:lineRule="auto"/>
              <w:ind w:righ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4A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этапов и услуг*</w:t>
            </w:r>
          </w:p>
        </w:tc>
        <w:tc>
          <w:tcPr>
            <w:tcW w:w="1843" w:type="dxa"/>
            <w:vAlign w:val="center"/>
          </w:tcPr>
          <w:p w:rsidR="008B54A8" w:rsidRPr="008B54A8" w:rsidRDefault="008B54A8" w:rsidP="004F31AB">
            <w:pPr>
              <w:pStyle w:val="Bodytext20"/>
              <w:shd w:val="clear" w:color="auto" w:fill="auto"/>
              <w:spacing w:line="240" w:lineRule="auto"/>
              <w:ind w:righ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4A8">
              <w:rPr>
                <w:rFonts w:ascii="Times New Roman" w:hAnsi="Times New Roman" w:cs="Times New Roman"/>
                <w:b/>
                <w:sz w:val="24"/>
                <w:szCs w:val="24"/>
              </w:rPr>
              <w:t>Срок оказания услуг</w:t>
            </w:r>
          </w:p>
        </w:tc>
        <w:tc>
          <w:tcPr>
            <w:tcW w:w="1523" w:type="dxa"/>
            <w:vAlign w:val="center"/>
          </w:tcPr>
          <w:p w:rsidR="008B54A8" w:rsidRPr="008B54A8" w:rsidRDefault="008B54A8" w:rsidP="004F31AB">
            <w:pPr>
              <w:pStyle w:val="Bodytext2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4A8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Стоимость,</w:t>
            </w:r>
          </w:p>
          <w:p w:rsidR="008B54A8" w:rsidRPr="008B54A8" w:rsidRDefault="008B54A8" w:rsidP="004F31AB">
            <w:pPr>
              <w:pStyle w:val="Bodytext20"/>
              <w:shd w:val="clear" w:color="auto" w:fill="auto"/>
              <w:spacing w:line="240" w:lineRule="auto"/>
              <w:ind w:righ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4A8">
              <w:rPr>
                <w:rFonts w:ascii="Times New Roman" w:hAnsi="Times New Roman" w:cs="Times New Roman"/>
                <w:b/>
                <w:sz w:val="24"/>
                <w:szCs w:val="24"/>
              </w:rPr>
              <w:t>руб.</w:t>
            </w:r>
          </w:p>
        </w:tc>
      </w:tr>
      <w:tr w:rsidR="008B54A8" w:rsidTr="008A39A6">
        <w:trPr>
          <w:trHeight w:val="275"/>
        </w:trPr>
        <w:tc>
          <w:tcPr>
            <w:tcW w:w="1560" w:type="dxa"/>
            <w:vAlign w:val="center"/>
          </w:tcPr>
          <w:p w:rsidR="008B54A8" w:rsidRPr="008B54A8" w:rsidRDefault="008B54A8" w:rsidP="004F31AB">
            <w:pPr>
              <w:pStyle w:val="Bodytext20"/>
              <w:shd w:val="clear" w:color="auto" w:fill="auto"/>
              <w:spacing w:line="240" w:lineRule="auto"/>
              <w:ind w:left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54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  <w:vAlign w:val="center"/>
          </w:tcPr>
          <w:p w:rsidR="008B54A8" w:rsidRPr="008B54A8" w:rsidRDefault="008B54A8" w:rsidP="004F31AB">
            <w:pPr>
              <w:pStyle w:val="Bodytext20"/>
              <w:shd w:val="clear" w:color="auto" w:fill="auto"/>
              <w:spacing w:line="240" w:lineRule="auto"/>
              <w:ind w:righ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8B54A8" w:rsidRPr="008B54A8" w:rsidRDefault="008B54A8" w:rsidP="004F31AB">
            <w:pPr>
              <w:pStyle w:val="Bodytext20"/>
              <w:shd w:val="clear" w:color="auto" w:fill="auto"/>
              <w:spacing w:line="240" w:lineRule="auto"/>
              <w:ind w:righ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54A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23" w:type="dxa"/>
            <w:vAlign w:val="center"/>
          </w:tcPr>
          <w:p w:rsidR="008B54A8" w:rsidRPr="008B54A8" w:rsidRDefault="008B54A8" w:rsidP="004F31AB">
            <w:pPr>
              <w:pStyle w:val="Bodytext20"/>
              <w:shd w:val="clear" w:color="auto" w:fill="auto"/>
              <w:spacing w:line="240" w:lineRule="auto"/>
              <w:ind w:righ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54A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4366B" w:rsidTr="008B54A8">
        <w:tc>
          <w:tcPr>
            <w:tcW w:w="1560" w:type="dxa"/>
            <w:vMerge w:val="restart"/>
            <w:vAlign w:val="center"/>
          </w:tcPr>
          <w:p w:rsidR="00A4366B" w:rsidRPr="0034436B" w:rsidRDefault="00A4366B" w:rsidP="004F31AB">
            <w:pPr>
              <w:pStyle w:val="Bodytext20"/>
              <w:shd w:val="clear" w:color="auto" w:fill="auto"/>
              <w:spacing w:line="240" w:lineRule="auto"/>
              <w:ind w:left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этап</w:t>
            </w:r>
          </w:p>
        </w:tc>
        <w:tc>
          <w:tcPr>
            <w:tcW w:w="4961" w:type="dxa"/>
            <w:vAlign w:val="center"/>
          </w:tcPr>
          <w:p w:rsidR="00A4366B" w:rsidRDefault="00A4366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 xml:space="preserve">Трубопроводы продувки-подпитки I контура </w:t>
            </w:r>
            <w:proofErr w:type="spellStart"/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Рр</w:t>
            </w:r>
            <w:proofErr w:type="spellEnd"/>
            <w:r w:rsidRPr="000C12C9">
              <w:rPr>
                <w:rFonts w:ascii="Times New Roman" w:hAnsi="Times New Roman" w:cs="Times New Roman"/>
                <w:sz w:val="24"/>
                <w:szCs w:val="24"/>
              </w:rPr>
              <w:t xml:space="preserve">&gt;2.2 МПа </w:t>
            </w:r>
            <w:r w:rsidRPr="000C12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3.00113.1.0.11</w:t>
            </w:r>
          </w:p>
        </w:tc>
        <w:tc>
          <w:tcPr>
            <w:tcW w:w="1843" w:type="dxa"/>
            <w:vMerge w:val="restart"/>
            <w:vAlign w:val="center"/>
          </w:tcPr>
          <w:p w:rsidR="00A4366B" w:rsidRPr="00A4366B" w:rsidRDefault="00A4366B" w:rsidP="004F31AB">
            <w:pPr>
              <w:pStyle w:val="Bodytext20"/>
              <w:shd w:val="clear" w:color="auto" w:fill="auto"/>
              <w:spacing w:line="240" w:lineRule="auto"/>
              <w:ind w:righ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66B">
              <w:rPr>
                <w:rFonts w:ascii="Times New Roman" w:hAnsi="Times New Roman" w:cs="Times New Roman"/>
                <w:sz w:val="24"/>
                <w:szCs w:val="24"/>
              </w:rPr>
              <w:t>31.04.2014 г.</w:t>
            </w:r>
          </w:p>
        </w:tc>
        <w:tc>
          <w:tcPr>
            <w:tcW w:w="1523" w:type="dxa"/>
            <w:vMerge w:val="restart"/>
            <w:vAlign w:val="center"/>
          </w:tcPr>
          <w:p w:rsidR="00A4366B" w:rsidRDefault="00A4366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4366B" w:rsidTr="008B54A8">
        <w:trPr>
          <w:trHeight w:val="430"/>
        </w:trPr>
        <w:tc>
          <w:tcPr>
            <w:tcW w:w="1560" w:type="dxa"/>
            <w:vMerge/>
            <w:vAlign w:val="center"/>
          </w:tcPr>
          <w:p w:rsidR="00A4366B" w:rsidRDefault="00A4366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A4366B" w:rsidRPr="000C12C9" w:rsidRDefault="00A4366B" w:rsidP="004F31AB">
            <w:pPr>
              <w:pStyle w:val="Bodytext0"/>
              <w:tabs>
                <w:tab w:val="left" w:pos="317"/>
              </w:tabs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Подпиточный</w:t>
            </w:r>
            <w:proofErr w:type="spellEnd"/>
            <w:r w:rsidRPr="000C12C9">
              <w:rPr>
                <w:rFonts w:ascii="Times New Roman" w:hAnsi="Times New Roman" w:cs="Times New Roman"/>
                <w:sz w:val="24"/>
                <w:szCs w:val="24"/>
              </w:rPr>
              <w:t xml:space="preserve"> насос ЦН 60-181 </w:t>
            </w:r>
            <w:r w:rsidRPr="000C12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TK21D02</w:t>
            </w:r>
          </w:p>
        </w:tc>
        <w:tc>
          <w:tcPr>
            <w:tcW w:w="1843" w:type="dxa"/>
            <w:vMerge/>
            <w:vAlign w:val="center"/>
          </w:tcPr>
          <w:p w:rsidR="00A4366B" w:rsidRDefault="00A4366B" w:rsidP="004F31AB">
            <w:pPr>
              <w:pStyle w:val="Bodytext20"/>
              <w:shd w:val="clear" w:color="auto" w:fill="auto"/>
              <w:spacing w:line="240" w:lineRule="auto"/>
              <w:ind w:righ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  <w:vMerge/>
            <w:vAlign w:val="center"/>
          </w:tcPr>
          <w:p w:rsidR="00A4366B" w:rsidRDefault="00A4366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4366B" w:rsidTr="008B54A8">
        <w:trPr>
          <w:trHeight w:val="409"/>
        </w:trPr>
        <w:tc>
          <w:tcPr>
            <w:tcW w:w="1560" w:type="dxa"/>
            <w:vMerge/>
            <w:vAlign w:val="center"/>
          </w:tcPr>
          <w:p w:rsidR="00A4366B" w:rsidRDefault="00A4366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A4366B" w:rsidRPr="000C12C9" w:rsidRDefault="00A4366B" w:rsidP="004F31AB">
            <w:pPr>
              <w:pStyle w:val="Bodytext0"/>
              <w:tabs>
                <w:tab w:val="left" w:pos="312"/>
              </w:tabs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Подпиточный</w:t>
            </w:r>
            <w:proofErr w:type="spellEnd"/>
            <w:r w:rsidRPr="000C12C9">
              <w:rPr>
                <w:rFonts w:ascii="Times New Roman" w:hAnsi="Times New Roman" w:cs="Times New Roman"/>
                <w:sz w:val="24"/>
                <w:szCs w:val="24"/>
              </w:rPr>
              <w:t xml:space="preserve"> насос ЦН 60-1</w:t>
            </w:r>
            <w:r w:rsidRPr="000C12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81 TR22D02</w:t>
            </w:r>
          </w:p>
        </w:tc>
        <w:tc>
          <w:tcPr>
            <w:tcW w:w="1843" w:type="dxa"/>
            <w:vMerge/>
            <w:vAlign w:val="center"/>
          </w:tcPr>
          <w:p w:rsidR="00A4366B" w:rsidRDefault="00A4366B" w:rsidP="004F31AB">
            <w:pPr>
              <w:pStyle w:val="Bodytext20"/>
              <w:shd w:val="clear" w:color="auto" w:fill="auto"/>
              <w:spacing w:line="240" w:lineRule="auto"/>
              <w:ind w:righ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  <w:vMerge/>
            <w:vAlign w:val="center"/>
          </w:tcPr>
          <w:p w:rsidR="00A4366B" w:rsidRDefault="00A4366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4366B" w:rsidTr="00A4366B">
        <w:trPr>
          <w:trHeight w:val="415"/>
        </w:trPr>
        <w:tc>
          <w:tcPr>
            <w:tcW w:w="1560" w:type="dxa"/>
            <w:vMerge/>
            <w:vAlign w:val="center"/>
          </w:tcPr>
          <w:p w:rsidR="00A4366B" w:rsidRDefault="00A4366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A4366B" w:rsidRPr="000C12C9" w:rsidRDefault="00A4366B" w:rsidP="004F31AB">
            <w:pPr>
              <w:pStyle w:val="Bodytext0"/>
              <w:tabs>
                <w:tab w:val="left" w:pos="312"/>
              </w:tabs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Подпиточный</w:t>
            </w:r>
            <w:proofErr w:type="spellEnd"/>
            <w:r w:rsidRPr="000C12C9">
              <w:rPr>
                <w:rFonts w:ascii="Times New Roman" w:hAnsi="Times New Roman" w:cs="Times New Roman"/>
                <w:sz w:val="24"/>
                <w:szCs w:val="24"/>
              </w:rPr>
              <w:t xml:space="preserve"> насос ЦН 60-181 </w:t>
            </w:r>
            <w:r w:rsidRPr="000C12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TK23D02</w:t>
            </w:r>
          </w:p>
        </w:tc>
        <w:tc>
          <w:tcPr>
            <w:tcW w:w="1843" w:type="dxa"/>
            <w:vMerge/>
            <w:vAlign w:val="center"/>
          </w:tcPr>
          <w:p w:rsidR="00A4366B" w:rsidRDefault="00A4366B" w:rsidP="004F31AB">
            <w:pPr>
              <w:pStyle w:val="Bodytext20"/>
              <w:shd w:val="clear" w:color="auto" w:fill="auto"/>
              <w:spacing w:line="240" w:lineRule="auto"/>
              <w:ind w:righ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  <w:vMerge/>
            <w:vAlign w:val="center"/>
          </w:tcPr>
          <w:p w:rsidR="00A4366B" w:rsidRDefault="00A4366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4366B" w:rsidTr="008B54A8">
        <w:tc>
          <w:tcPr>
            <w:tcW w:w="1560" w:type="dxa"/>
            <w:vMerge/>
            <w:vAlign w:val="center"/>
          </w:tcPr>
          <w:p w:rsidR="00A4366B" w:rsidRDefault="00A4366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A4366B" w:rsidRPr="000C12C9" w:rsidRDefault="00A4366B" w:rsidP="004F31AB">
            <w:pPr>
              <w:pStyle w:val="Bodytext0"/>
              <w:tabs>
                <w:tab w:val="left" w:pos="312"/>
              </w:tabs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Трубопроводы</w:t>
            </w: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аварийного расхолаживания I контура (1 канал) </w:t>
            </w:r>
            <w:proofErr w:type="spellStart"/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Рр</w:t>
            </w:r>
            <w:proofErr w:type="spellEnd"/>
            <w:r w:rsidRPr="000C12C9">
              <w:rPr>
                <w:rFonts w:ascii="Times New Roman" w:hAnsi="Times New Roman" w:cs="Times New Roman"/>
                <w:sz w:val="24"/>
                <w:szCs w:val="24"/>
              </w:rPr>
              <w:t xml:space="preserve">&lt;2,2 МПа </w:t>
            </w:r>
            <w:r w:rsidRPr="000C12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 xml:space="preserve">3.00132.1.0.11 </w:t>
            </w:r>
            <w:proofErr w:type="spellStart"/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. 3</w:t>
            </w:r>
          </w:p>
        </w:tc>
        <w:tc>
          <w:tcPr>
            <w:tcW w:w="1843" w:type="dxa"/>
            <w:vMerge/>
            <w:vAlign w:val="center"/>
          </w:tcPr>
          <w:p w:rsidR="00A4366B" w:rsidRDefault="00A4366B" w:rsidP="004F31AB">
            <w:pPr>
              <w:pStyle w:val="Bodytext20"/>
              <w:shd w:val="clear" w:color="auto" w:fill="auto"/>
              <w:spacing w:line="240" w:lineRule="auto"/>
              <w:ind w:righ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  <w:vMerge/>
            <w:vAlign w:val="center"/>
          </w:tcPr>
          <w:p w:rsidR="00A4366B" w:rsidRDefault="00A4366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4366B" w:rsidTr="008B54A8">
        <w:tc>
          <w:tcPr>
            <w:tcW w:w="1560" w:type="dxa"/>
            <w:vMerge/>
            <w:vAlign w:val="center"/>
          </w:tcPr>
          <w:p w:rsidR="00A4366B" w:rsidRDefault="00A4366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A4366B" w:rsidRPr="000C12C9" w:rsidRDefault="00A4366B" w:rsidP="004F31AB">
            <w:pPr>
              <w:pStyle w:val="Bodytext0"/>
              <w:tabs>
                <w:tab w:val="left" w:pos="312"/>
              </w:tabs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 xml:space="preserve">Трубопроводы аварийного расхолаживания  </w:t>
            </w:r>
            <w:r w:rsidRPr="000C12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 xml:space="preserve"> контура (3 канал) </w:t>
            </w:r>
            <w:proofErr w:type="spellStart"/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Рр</w:t>
            </w:r>
            <w:proofErr w:type="spellEnd"/>
            <w:r w:rsidRPr="000C12C9">
              <w:rPr>
                <w:rFonts w:ascii="Times New Roman" w:hAnsi="Times New Roman" w:cs="Times New Roman"/>
                <w:sz w:val="24"/>
                <w:szCs w:val="24"/>
              </w:rPr>
              <w:t xml:space="preserve">&lt;2,2 МПа </w:t>
            </w:r>
            <w:r w:rsidRPr="000C12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 xml:space="preserve">3.00551.1.0.11 </w:t>
            </w:r>
            <w:proofErr w:type="spellStart"/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. 1</w:t>
            </w:r>
          </w:p>
        </w:tc>
        <w:tc>
          <w:tcPr>
            <w:tcW w:w="1843" w:type="dxa"/>
            <w:vMerge/>
            <w:vAlign w:val="center"/>
          </w:tcPr>
          <w:p w:rsidR="00A4366B" w:rsidRDefault="00A4366B" w:rsidP="004F31AB">
            <w:pPr>
              <w:pStyle w:val="Bodytext20"/>
              <w:shd w:val="clear" w:color="auto" w:fill="auto"/>
              <w:spacing w:line="240" w:lineRule="auto"/>
              <w:ind w:righ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  <w:vMerge/>
            <w:vAlign w:val="center"/>
          </w:tcPr>
          <w:p w:rsidR="00A4366B" w:rsidRDefault="00A4366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4366B" w:rsidTr="008B54A8">
        <w:tc>
          <w:tcPr>
            <w:tcW w:w="1560" w:type="dxa"/>
            <w:vMerge/>
            <w:vAlign w:val="center"/>
          </w:tcPr>
          <w:p w:rsidR="00A4366B" w:rsidRDefault="00A4366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A4366B" w:rsidRPr="000C12C9" w:rsidRDefault="00A4366B" w:rsidP="004F31AB">
            <w:pPr>
              <w:pStyle w:val="Bodytext0"/>
              <w:tabs>
                <w:tab w:val="left" w:pos="312"/>
              </w:tabs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 xml:space="preserve">Трубопроводы аварийного расхолаживания  </w:t>
            </w:r>
            <w:r w:rsidRPr="000C12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 xml:space="preserve"> контура (3 канал) </w:t>
            </w:r>
            <w:proofErr w:type="spellStart"/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Рр</w:t>
            </w:r>
            <w:proofErr w:type="spellEnd"/>
            <w:r w:rsidRPr="000C12C9">
              <w:rPr>
                <w:rFonts w:ascii="Times New Roman" w:hAnsi="Times New Roman" w:cs="Times New Roman"/>
                <w:sz w:val="24"/>
                <w:szCs w:val="24"/>
              </w:rPr>
              <w:t xml:space="preserve">&lt;2,2 МПа </w:t>
            </w:r>
            <w:r w:rsidRPr="000C12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 xml:space="preserve">3.00551.1.0.11 </w:t>
            </w:r>
            <w:proofErr w:type="spellStart"/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. 1</w:t>
            </w:r>
          </w:p>
        </w:tc>
        <w:tc>
          <w:tcPr>
            <w:tcW w:w="1843" w:type="dxa"/>
            <w:vMerge/>
            <w:vAlign w:val="center"/>
          </w:tcPr>
          <w:p w:rsidR="00A4366B" w:rsidRDefault="00A4366B" w:rsidP="004F31AB">
            <w:pPr>
              <w:pStyle w:val="Bodytext20"/>
              <w:shd w:val="clear" w:color="auto" w:fill="auto"/>
              <w:spacing w:line="240" w:lineRule="auto"/>
              <w:ind w:righ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  <w:vMerge/>
            <w:vAlign w:val="center"/>
          </w:tcPr>
          <w:p w:rsidR="00A4366B" w:rsidRDefault="00A4366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4366B" w:rsidTr="008B54A8">
        <w:tc>
          <w:tcPr>
            <w:tcW w:w="1560" w:type="dxa"/>
            <w:vMerge/>
            <w:vAlign w:val="center"/>
          </w:tcPr>
          <w:p w:rsidR="00A4366B" w:rsidRDefault="00A4366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A4366B" w:rsidRPr="000C12C9" w:rsidRDefault="00A4366B" w:rsidP="004F31AB">
            <w:pPr>
              <w:pStyle w:val="Bodytext0"/>
              <w:tabs>
                <w:tab w:val="left" w:pos="312"/>
              </w:tabs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Трубопроводы аварийного расхолаживания I контура</w:t>
            </w:r>
            <w:r w:rsidRPr="000C12C9">
              <w:rPr>
                <w:rStyle w:val="Bodytext11"/>
                <w:szCs w:val="24"/>
              </w:rPr>
              <w:t xml:space="preserve"> (</w:t>
            </w:r>
            <w:proofErr w:type="spellStart"/>
            <w:r w:rsidRPr="000C12C9">
              <w:rPr>
                <w:rStyle w:val="Bodytext111"/>
                <w:rFonts w:ascii="Times New Roman" w:hAnsi="Times New Roman" w:cs="Times New Roman"/>
                <w:sz w:val="24"/>
                <w:szCs w:val="24"/>
              </w:rPr>
              <w:t>в.д.нж</w:t>
            </w:r>
            <w:proofErr w:type="spellEnd"/>
            <w:proofErr w:type="gramStart"/>
            <w:r w:rsidRPr="000C12C9">
              <w:rPr>
                <w:rStyle w:val="Bodytext111"/>
                <w:rFonts w:ascii="Times New Roman" w:hAnsi="Times New Roman" w:cs="Times New Roman"/>
                <w:sz w:val="24"/>
                <w:szCs w:val="24"/>
              </w:rPr>
              <w:t>..</w:t>
            </w: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  <w:r w:rsidRPr="000C12C9">
              <w:rPr>
                <w:rFonts w:ascii="Times New Roman" w:hAnsi="Times New Roman" w:cs="Times New Roman"/>
                <w:sz w:val="24"/>
                <w:szCs w:val="24"/>
              </w:rPr>
              <w:t xml:space="preserve">НГЧ) </w:t>
            </w:r>
            <w:r w:rsidRPr="000C12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5B04C4">
              <w:rPr>
                <w:rFonts w:ascii="Times New Roman" w:hAnsi="Times New Roman" w:cs="Times New Roman"/>
                <w:sz w:val="24"/>
                <w:szCs w:val="24"/>
              </w:rPr>
              <w:t>3.00803.</w:t>
            </w: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 xml:space="preserve">1.0.11 </w:t>
            </w:r>
            <w:proofErr w:type="spellStart"/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. 2</w:t>
            </w:r>
          </w:p>
        </w:tc>
        <w:tc>
          <w:tcPr>
            <w:tcW w:w="1843" w:type="dxa"/>
            <w:vMerge/>
            <w:vAlign w:val="center"/>
          </w:tcPr>
          <w:p w:rsidR="00A4366B" w:rsidRDefault="00A4366B" w:rsidP="004F31AB">
            <w:pPr>
              <w:pStyle w:val="Bodytext20"/>
              <w:shd w:val="clear" w:color="auto" w:fill="auto"/>
              <w:spacing w:line="240" w:lineRule="auto"/>
              <w:ind w:righ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  <w:vMerge/>
            <w:vAlign w:val="center"/>
          </w:tcPr>
          <w:p w:rsidR="00A4366B" w:rsidRDefault="00A4366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4366B" w:rsidTr="008B54A8">
        <w:tc>
          <w:tcPr>
            <w:tcW w:w="1560" w:type="dxa"/>
            <w:vMerge/>
            <w:vAlign w:val="center"/>
          </w:tcPr>
          <w:p w:rsidR="00A4366B" w:rsidRDefault="00A4366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A4366B" w:rsidRPr="000C12C9" w:rsidRDefault="00A4366B" w:rsidP="004F31AB">
            <w:pPr>
              <w:pStyle w:val="Bodytext0"/>
              <w:tabs>
                <w:tab w:val="left" w:pos="312"/>
              </w:tabs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Напорные трубопроводы аварийных питатель</w:t>
            </w:r>
            <w:r w:rsidRPr="000C12C9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ных насосов (НГЧ </w:t>
            </w:r>
            <w:proofErr w:type="spellStart"/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Start"/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spellEnd"/>
            <w:proofErr w:type="gramEnd"/>
            <w:r w:rsidRPr="000C12C9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0C12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C12C9">
              <w:rPr>
                <w:rFonts w:ascii="Times New Roman" w:hAnsi="Times New Roman" w:cs="Times New Roman"/>
                <w:sz w:val="24"/>
                <w:szCs w:val="24"/>
              </w:rPr>
              <w:t>3.00104.1.0.11</w:t>
            </w:r>
          </w:p>
        </w:tc>
        <w:tc>
          <w:tcPr>
            <w:tcW w:w="1843" w:type="dxa"/>
            <w:vMerge/>
            <w:vAlign w:val="center"/>
          </w:tcPr>
          <w:p w:rsidR="00A4366B" w:rsidRDefault="00A4366B" w:rsidP="004F31AB">
            <w:pPr>
              <w:pStyle w:val="Bodytext20"/>
              <w:shd w:val="clear" w:color="auto" w:fill="auto"/>
              <w:spacing w:line="240" w:lineRule="auto"/>
              <w:ind w:righ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  <w:vMerge/>
            <w:vAlign w:val="center"/>
          </w:tcPr>
          <w:p w:rsidR="00A4366B" w:rsidRDefault="00A4366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A39A6" w:rsidTr="008B54A8">
        <w:tc>
          <w:tcPr>
            <w:tcW w:w="1560" w:type="dxa"/>
            <w:vMerge w:val="restart"/>
            <w:vAlign w:val="center"/>
          </w:tcPr>
          <w:p w:rsidR="008A39A6" w:rsidRDefault="008A39A6" w:rsidP="004F31AB">
            <w:pPr>
              <w:pStyle w:val="Bodytext20"/>
              <w:shd w:val="clear" w:color="auto" w:fill="auto"/>
              <w:spacing w:line="240" w:lineRule="auto"/>
              <w:ind w:righ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этап</w:t>
            </w:r>
          </w:p>
        </w:tc>
        <w:tc>
          <w:tcPr>
            <w:tcW w:w="4961" w:type="dxa"/>
            <w:vAlign w:val="center"/>
          </w:tcPr>
          <w:p w:rsidR="008A39A6" w:rsidRPr="000C12C9" w:rsidRDefault="008A39A6" w:rsidP="004F31AB">
            <w:pPr>
              <w:pStyle w:val="Bodytext0"/>
              <w:tabs>
                <w:tab w:val="left" w:pos="312"/>
              </w:tabs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62EDB">
              <w:rPr>
                <w:rFonts w:ascii="Times New Roman" w:hAnsi="Times New Roman" w:cs="Times New Roman"/>
                <w:sz w:val="24"/>
                <w:szCs w:val="24"/>
              </w:rPr>
              <w:t>Трубопроводы технической воды группы «А» (2 канал) (</w:t>
            </w:r>
            <w:proofErr w:type="spellStart"/>
            <w:r w:rsidRPr="00862EDB">
              <w:rPr>
                <w:rFonts w:ascii="Times New Roman" w:hAnsi="Times New Roman" w:cs="Times New Roman"/>
                <w:sz w:val="24"/>
                <w:szCs w:val="24"/>
              </w:rPr>
              <w:t>н.д</w:t>
            </w:r>
            <w:proofErr w:type="gramStart"/>
            <w:r w:rsidRPr="00862EDB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862EDB">
              <w:rPr>
                <w:rFonts w:ascii="Times New Roman" w:hAnsi="Times New Roman" w:cs="Times New Roman"/>
                <w:sz w:val="24"/>
                <w:szCs w:val="24"/>
              </w:rPr>
              <w:t>гл</w:t>
            </w:r>
            <w:proofErr w:type="spellEnd"/>
            <w:r w:rsidRPr="00862ED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862EDB">
              <w:rPr>
                <w:rFonts w:ascii="Times New Roman" w:hAnsi="Times New Roman" w:cs="Times New Roman"/>
                <w:sz w:val="24"/>
                <w:szCs w:val="24"/>
              </w:rPr>
              <w:t xml:space="preserve">НГЧ) </w:t>
            </w:r>
            <w:r w:rsidRPr="00862E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862EDB">
              <w:rPr>
                <w:rFonts w:ascii="Times New Roman" w:hAnsi="Times New Roman" w:cs="Times New Roman"/>
                <w:sz w:val="24"/>
                <w:szCs w:val="24"/>
              </w:rPr>
              <w:t>3.00135.1.0.11</w:t>
            </w:r>
            <w:proofErr w:type="gramEnd"/>
          </w:p>
        </w:tc>
        <w:tc>
          <w:tcPr>
            <w:tcW w:w="1843" w:type="dxa"/>
            <w:vMerge w:val="restart"/>
            <w:vAlign w:val="center"/>
          </w:tcPr>
          <w:p w:rsidR="008A39A6" w:rsidRPr="008A39A6" w:rsidRDefault="008A39A6" w:rsidP="004F31AB">
            <w:pPr>
              <w:pStyle w:val="Bodytext20"/>
              <w:shd w:val="clear" w:color="auto" w:fill="auto"/>
              <w:spacing w:line="240" w:lineRule="auto"/>
              <w:ind w:righ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9A6">
              <w:rPr>
                <w:rFonts w:ascii="Times New Roman" w:hAnsi="Times New Roman" w:cs="Times New Roman"/>
                <w:sz w:val="24"/>
                <w:szCs w:val="24"/>
              </w:rPr>
              <w:t>15.05.2014 г.</w:t>
            </w:r>
          </w:p>
        </w:tc>
        <w:tc>
          <w:tcPr>
            <w:tcW w:w="1523" w:type="dxa"/>
            <w:vMerge w:val="restart"/>
            <w:vAlign w:val="center"/>
          </w:tcPr>
          <w:p w:rsidR="008A39A6" w:rsidRDefault="008A39A6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A39A6" w:rsidTr="004F31AB">
        <w:trPr>
          <w:trHeight w:val="661"/>
        </w:trPr>
        <w:tc>
          <w:tcPr>
            <w:tcW w:w="1560" w:type="dxa"/>
            <w:vMerge/>
            <w:vAlign w:val="center"/>
          </w:tcPr>
          <w:p w:rsidR="008A39A6" w:rsidRDefault="008A39A6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8A39A6" w:rsidRDefault="008A39A6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EDB">
              <w:rPr>
                <w:rFonts w:ascii="Times New Roman" w:hAnsi="Times New Roman" w:cs="Times New Roman"/>
                <w:sz w:val="24"/>
                <w:szCs w:val="24"/>
              </w:rPr>
              <w:t>Трубопроводы технической воды группы «А» (1 канал) (</w:t>
            </w:r>
            <w:proofErr w:type="spellStart"/>
            <w:r w:rsidRPr="00862EDB">
              <w:rPr>
                <w:rFonts w:ascii="Times New Roman" w:hAnsi="Times New Roman" w:cs="Times New Roman"/>
                <w:sz w:val="24"/>
                <w:szCs w:val="24"/>
              </w:rPr>
              <w:t>н.д</w:t>
            </w:r>
            <w:proofErr w:type="gramStart"/>
            <w:r w:rsidRPr="00862EDB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862EDB">
              <w:rPr>
                <w:rFonts w:ascii="Times New Roman" w:hAnsi="Times New Roman" w:cs="Times New Roman"/>
                <w:sz w:val="24"/>
                <w:szCs w:val="24"/>
              </w:rPr>
              <w:t>гл</w:t>
            </w:r>
            <w:proofErr w:type="spellEnd"/>
            <w:r w:rsidRPr="00862ED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862EDB">
              <w:rPr>
                <w:rFonts w:ascii="Times New Roman" w:hAnsi="Times New Roman" w:cs="Times New Roman"/>
                <w:sz w:val="24"/>
                <w:szCs w:val="24"/>
              </w:rPr>
              <w:t xml:space="preserve">НГЧ) </w:t>
            </w:r>
            <w:r w:rsidRPr="00862E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862EDB">
              <w:rPr>
                <w:rFonts w:ascii="Times New Roman" w:hAnsi="Times New Roman" w:cs="Times New Roman"/>
                <w:sz w:val="24"/>
                <w:szCs w:val="24"/>
              </w:rPr>
              <w:t>3.00134.1.0.11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:rsidR="008A39A6" w:rsidRDefault="008A39A6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  <w:vMerge/>
            <w:vAlign w:val="center"/>
          </w:tcPr>
          <w:p w:rsidR="008A39A6" w:rsidRDefault="008A39A6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A39A6" w:rsidTr="004F31AB">
        <w:trPr>
          <w:trHeight w:val="1014"/>
        </w:trPr>
        <w:tc>
          <w:tcPr>
            <w:tcW w:w="1560" w:type="dxa"/>
            <w:vMerge/>
            <w:vAlign w:val="center"/>
          </w:tcPr>
          <w:p w:rsidR="008A39A6" w:rsidRDefault="008A39A6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8A39A6" w:rsidRDefault="008A39A6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EDB">
              <w:rPr>
                <w:rFonts w:ascii="Times New Roman" w:hAnsi="Times New Roman" w:cs="Times New Roman"/>
                <w:sz w:val="24"/>
                <w:szCs w:val="24"/>
              </w:rPr>
              <w:t xml:space="preserve">Трубопроводы слива и заполнения бассейна выдержки (расхолаживания бассейна выдержки) </w:t>
            </w:r>
            <w:r w:rsidRPr="00862E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862EDB">
              <w:rPr>
                <w:rFonts w:ascii="Times New Roman" w:hAnsi="Times New Roman" w:cs="Times New Roman"/>
                <w:sz w:val="24"/>
                <w:szCs w:val="24"/>
              </w:rPr>
              <w:t>3.00131.1.0.11</w:t>
            </w:r>
          </w:p>
        </w:tc>
        <w:tc>
          <w:tcPr>
            <w:tcW w:w="1843" w:type="dxa"/>
            <w:vMerge/>
            <w:vAlign w:val="center"/>
          </w:tcPr>
          <w:p w:rsidR="008A39A6" w:rsidRDefault="008A39A6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  <w:vMerge/>
            <w:vAlign w:val="center"/>
          </w:tcPr>
          <w:p w:rsidR="008A39A6" w:rsidRDefault="008A39A6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A39A6" w:rsidTr="008B54A8">
        <w:tc>
          <w:tcPr>
            <w:tcW w:w="1560" w:type="dxa"/>
            <w:vMerge/>
            <w:vAlign w:val="center"/>
          </w:tcPr>
          <w:p w:rsidR="008A39A6" w:rsidRDefault="008A39A6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8A39A6" w:rsidRDefault="008A39A6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EDB">
              <w:rPr>
                <w:rFonts w:ascii="Times New Roman" w:hAnsi="Times New Roman" w:cs="Times New Roman"/>
                <w:sz w:val="24"/>
                <w:szCs w:val="24"/>
              </w:rPr>
              <w:t>Трубопровод расхолаживания бассейна вы</w:t>
            </w:r>
            <w:r w:rsidRPr="00862EDB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держки </w:t>
            </w:r>
            <w:proofErr w:type="spellStart"/>
            <w:r w:rsidRPr="00862EDB">
              <w:rPr>
                <w:rFonts w:ascii="Times New Roman" w:hAnsi="Times New Roman" w:cs="Times New Roman"/>
                <w:sz w:val="24"/>
                <w:szCs w:val="24"/>
              </w:rPr>
              <w:t>Рр</w:t>
            </w:r>
            <w:proofErr w:type="spellEnd"/>
            <w:r w:rsidRPr="00862EDB">
              <w:rPr>
                <w:rFonts w:ascii="Times New Roman" w:hAnsi="Times New Roman" w:cs="Times New Roman"/>
                <w:sz w:val="24"/>
                <w:szCs w:val="24"/>
              </w:rPr>
              <w:t xml:space="preserve">&lt;2,2 МПа (НГЧ н.д.) </w:t>
            </w:r>
            <w:r w:rsidRPr="00862E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862EDB">
              <w:rPr>
                <w:rFonts w:ascii="Times New Roman" w:hAnsi="Times New Roman" w:cs="Times New Roman"/>
                <w:sz w:val="24"/>
                <w:szCs w:val="24"/>
              </w:rPr>
              <w:t xml:space="preserve">3.00129.1.0.11 </w:t>
            </w:r>
            <w:proofErr w:type="spellStart"/>
            <w:r w:rsidRPr="00862EDB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862EDB">
              <w:rPr>
                <w:rFonts w:ascii="Times New Roman" w:hAnsi="Times New Roman" w:cs="Times New Roman"/>
                <w:sz w:val="24"/>
                <w:szCs w:val="24"/>
              </w:rPr>
              <w:t>. 2</w:t>
            </w:r>
          </w:p>
        </w:tc>
        <w:tc>
          <w:tcPr>
            <w:tcW w:w="1843" w:type="dxa"/>
            <w:vMerge/>
            <w:vAlign w:val="center"/>
          </w:tcPr>
          <w:p w:rsidR="008A39A6" w:rsidRDefault="008A39A6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  <w:vMerge/>
            <w:vAlign w:val="center"/>
          </w:tcPr>
          <w:p w:rsidR="008A39A6" w:rsidRDefault="008A39A6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A39A6" w:rsidTr="008B54A8">
        <w:tc>
          <w:tcPr>
            <w:tcW w:w="1560" w:type="dxa"/>
            <w:vMerge/>
            <w:vAlign w:val="center"/>
          </w:tcPr>
          <w:p w:rsidR="008A39A6" w:rsidRDefault="008A39A6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8A39A6" w:rsidRDefault="008A39A6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EDB">
              <w:rPr>
                <w:rFonts w:ascii="Times New Roman" w:hAnsi="Times New Roman" w:cs="Times New Roman"/>
                <w:sz w:val="24"/>
                <w:szCs w:val="24"/>
              </w:rPr>
              <w:t>Вспомогательные трубопроводы бакового хо</w:t>
            </w:r>
            <w:r w:rsidRPr="00862EDB">
              <w:rPr>
                <w:rFonts w:ascii="Times New Roman" w:hAnsi="Times New Roman" w:cs="Times New Roman"/>
                <w:sz w:val="24"/>
                <w:szCs w:val="24"/>
              </w:rPr>
              <w:softHyphen/>
              <w:t>зяйства (</w:t>
            </w:r>
            <w:proofErr w:type="spellStart"/>
            <w:r w:rsidRPr="00862EDB">
              <w:rPr>
                <w:rFonts w:ascii="Times New Roman" w:hAnsi="Times New Roman" w:cs="Times New Roman"/>
                <w:sz w:val="24"/>
                <w:szCs w:val="24"/>
              </w:rPr>
              <w:t>н.д</w:t>
            </w:r>
            <w:proofErr w:type="gramStart"/>
            <w:r w:rsidRPr="00862EDB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862EDB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spellEnd"/>
            <w:r w:rsidRPr="00862EDB">
              <w:rPr>
                <w:rFonts w:ascii="Times New Roman" w:hAnsi="Times New Roman" w:cs="Times New Roman"/>
                <w:sz w:val="24"/>
                <w:szCs w:val="24"/>
              </w:rPr>
              <w:t xml:space="preserve"> НГЧ) </w:t>
            </w:r>
            <w:r w:rsidRPr="00862E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862EDB">
              <w:rPr>
                <w:rFonts w:ascii="Times New Roman" w:hAnsi="Times New Roman" w:cs="Times New Roman"/>
                <w:sz w:val="24"/>
                <w:szCs w:val="24"/>
              </w:rPr>
              <w:t xml:space="preserve">3.00784.1.0.11 </w:t>
            </w:r>
            <w:proofErr w:type="spellStart"/>
            <w:r w:rsidRPr="00862EDB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862EDB">
              <w:rPr>
                <w:rFonts w:ascii="Times New Roman" w:hAnsi="Times New Roman" w:cs="Times New Roman"/>
                <w:sz w:val="24"/>
                <w:szCs w:val="24"/>
              </w:rPr>
              <w:t>. 1</w:t>
            </w:r>
          </w:p>
        </w:tc>
        <w:tc>
          <w:tcPr>
            <w:tcW w:w="1843" w:type="dxa"/>
            <w:vMerge/>
            <w:vAlign w:val="center"/>
          </w:tcPr>
          <w:p w:rsidR="008A39A6" w:rsidRDefault="008A39A6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  <w:vMerge/>
            <w:vAlign w:val="center"/>
          </w:tcPr>
          <w:p w:rsidR="008A39A6" w:rsidRDefault="008A39A6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31AB" w:rsidTr="008B54A8">
        <w:tc>
          <w:tcPr>
            <w:tcW w:w="1560" w:type="dxa"/>
            <w:vMerge w:val="restart"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этап</w:t>
            </w:r>
          </w:p>
        </w:tc>
        <w:tc>
          <w:tcPr>
            <w:tcW w:w="4961" w:type="dxa"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 xml:space="preserve">Трубопроводы питательной воды II контура </w:t>
            </w:r>
            <w:proofErr w:type="spellStart"/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Рр</w:t>
            </w:r>
            <w:proofErr w:type="spellEnd"/>
            <w:r w:rsidRPr="00097D55">
              <w:rPr>
                <w:rFonts w:ascii="Times New Roman" w:hAnsi="Times New Roman" w:cs="Times New Roman"/>
                <w:sz w:val="24"/>
                <w:szCs w:val="24"/>
              </w:rPr>
              <w:t xml:space="preserve">&gt;2,2 МПа </w:t>
            </w:r>
            <w:r w:rsidRPr="00097D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3.00141.1.0.1</w:t>
            </w:r>
            <w:r w:rsidRPr="00097D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843" w:type="dxa"/>
            <w:vMerge w:val="restart"/>
            <w:vAlign w:val="center"/>
          </w:tcPr>
          <w:p w:rsidR="004F31AB" w:rsidRP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1AB">
              <w:rPr>
                <w:rFonts w:ascii="Times New Roman" w:hAnsi="Times New Roman" w:cs="Times New Roman"/>
                <w:sz w:val="24"/>
                <w:szCs w:val="24"/>
              </w:rPr>
              <w:t>15.09.2014 г.</w:t>
            </w:r>
          </w:p>
        </w:tc>
        <w:tc>
          <w:tcPr>
            <w:tcW w:w="1523" w:type="dxa"/>
            <w:vMerge w:val="restart"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31AB" w:rsidTr="008B54A8">
        <w:tc>
          <w:tcPr>
            <w:tcW w:w="1560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Трубопроводы технической воды группы «А» (3 канал) (</w:t>
            </w:r>
            <w:proofErr w:type="spellStart"/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н.д</w:t>
            </w:r>
            <w:proofErr w:type="gramStart"/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гл</w:t>
            </w:r>
            <w:proofErr w:type="spellEnd"/>
            <w:r w:rsidRPr="00097D5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097D55">
              <w:rPr>
                <w:rFonts w:ascii="Times New Roman" w:hAnsi="Times New Roman" w:cs="Times New Roman"/>
                <w:sz w:val="24"/>
                <w:szCs w:val="24"/>
              </w:rPr>
              <w:t xml:space="preserve">НГЧ) </w:t>
            </w:r>
            <w:r w:rsidRPr="00097D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3.00136.1.0.11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31AB" w:rsidTr="008B54A8">
        <w:tc>
          <w:tcPr>
            <w:tcW w:w="1560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Напорные трубопроводы аварийных питатель</w:t>
            </w:r>
            <w:r w:rsidRPr="00097D55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ных насосов (НГЧ </w:t>
            </w:r>
            <w:proofErr w:type="spellStart"/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Start"/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spellEnd"/>
            <w:proofErr w:type="gramEnd"/>
            <w:r w:rsidRPr="00097D55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097D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3.00104.1.0.11</w:t>
            </w:r>
          </w:p>
        </w:tc>
        <w:tc>
          <w:tcPr>
            <w:tcW w:w="1843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31AB" w:rsidTr="008B54A8">
        <w:tc>
          <w:tcPr>
            <w:tcW w:w="1560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 xml:space="preserve">Трубопровод греющего пара деаэраторов </w:t>
            </w:r>
            <w:r w:rsidRPr="00097D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 xml:space="preserve">3.00160.1.0.12 </w:t>
            </w:r>
            <w:proofErr w:type="spellStart"/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. 2</w:t>
            </w:r>
          </w:p>
        </w:tc>
        <w:tc>
          <w:tcPr>
            <w:tcW w:w="1843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31AB" w:rsidTr="008B54A8">
        <w:tc>
          <w:tcPr>
            <w:tcW w:w="1560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 xml:space="preserve">Паропроводы собственных нужд </w:t>
            </w:r>
            <w:r w:rsidRPr="00097D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 xml:space="preserve">3.00161.1.0.12 </w:t>
            </w:r>
            <w:proofErr w:type="spellStart"/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. 4</w:t>
            </w:r>
          </w:p>
        </w:tc>
        <w:tc>
          <w:tcPr>
            <w:tcW w:w="1843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31AB" w:rsidTr="008B54A8">
        <w:tc>
          <w:tcPr>
            <w:tcW w:w="1560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Выхлопные трубопроводы бойлеров и коллек</w:t>
            </w:r>
            <w:r w:rsidRPr="00097D55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торов деаэраторов и собственных нужд </w:t>
            </w:r>
            <w:r w:rsidRPr="00097D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3.00167.1.0.12</w:t>
            </w:r>
          </w:p>
        </w:tc>
        <w:tc>
          <w:tcPr>
            <w:tcW w:w="1843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31AB" w:rsidTr="008B54A8">
        <w:tc>
          <w:tcPr>
            <w:tcW w:w="1560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 xml:space="preserve">Выхлопные трубопроводы РОУ 14/6 </w:t>
            </w:r>
            <w:proofErr w:type="spellStart"/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ата</w:t>
            </w:r>
            <w:proofErr w:type="spellEnd"/>
            <w:r w:rsidRPr="00097D55">
              <w:rPr>
                <w:rFonts w:ascii="Times New Roman" w:hAnsi="Times New Roman" w:cs="Times New Roman"/>
                <w:sz w:val="24"/>
                <w:szCs w:val="24"/>
              </w:rPr>
              <w:t xml:space="preserve"> и РОУ 14/3 </w:t>
            </w:r>
            <w:proofErr w:type="spellStart"/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ата</w:t>
            </w:r>
            <w:proofErr w:type="spellEnd"/>
            <w:r w:rsidRPr="00097D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7D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3.00174.1.0.12</w:t>
            </w:r>
          </w:p>
        </w:tc>
        <w:tc>
          <w:tcPr>
            <w:tcW w:w="1843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31AB" w:rsidTr="008B54A8">
        <w:tc>
          <w:tcPr>
            <w:tcW w:w="1560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 xml:space="preserve">Дренажи паропроводов собственных нужд </w:t>
            </w:r>
            <w:r w:rsidRPr="00097D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3.00236.1.0.12</w:t>
            </w:r>
          </w:p>
        </w:tc>
        <w:tc>
          <w:tcPr>
            <w:tcW w:w="1843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31AB" w:rsidTr="008B54A8">
        <w:tc>
          <w:tcPr>
            <w:tcW w:w="1560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 xml:space="preserve">Трубопроводы подвода пара на сушку СПП </w:t>
            </w:r>
            <w:r w:rsidRPr="00097D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3.00266.1.0.12</w:t>
            </w:r>
          </w:p>
        </w:tc>
        <w:tc>
          <w:tcPr>
            <w:tcW w:w="1843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31AB" w:rsidTr="008B54A8">
        <w:tc>
          <w:tcPr>
            <w:tcW w:w="1560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Паропровод подачи пара к турбопитательному насосу Т.У.К-1100-60/1500-2М Б-805908СБ</w:t>
            </w:r>
          </w:p>
        </w:tc>
        <w:tc>
          <w:tcPr>
            <w:tcW w:w="1843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31AB" w:rsidTr="008B54A8">
        <w:tc>
          <w:tcPr>
            <w:tcW w:w="1560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Паропровод VI отбора Б-805912СБ</w:t>
            </w:r>
          </w:p>
        </w:tc>
        <w:tc>
          <w:tcPr>
            <w:tcW w:w="1843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31AB" w:rsidTr="008B54A8">
        <w:tc>
          <w:tcPr>
            <w:tcW w:w="1560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4F31AB" w:rsidRPr="00097D55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097D55">
              <w:rPr>
                <w:rFonts w:ascii="Times New Roman" w:hAnsi="Times New Roman" w:cs="Times New Roman"/>
                <w:sz w:val="24"/>
                <w:szCs w:val="24"/>
              </w:rPr>
              <w:t>Паропровод VII отбора Б-805913СБ 10.</w:t>
            </w:r>
          </w:p>
        </w:tc>
        <w:tc>
          <w:tcPr>
            <w:tcW w:w="1843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31AB" w:rsidTr="008B54A8">
        <w:tc>
          <w:tcPr>
            <w:tcW w:w="1560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4F31AB" w:rsidRPr="00097D55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Конденсатопровод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ступени СПП Б-805918СБ</w:t>
            </w:r>
          </w:p>
        </w:tc>
        <w:tc>
          <w:tcPr>
            <w:tcW w:w="1843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31AB" w:rsidTr="008B54A8">
        <w:tc>
          <w:tcPr>
            <w:tcW w:w="1560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4F31AB" w:rsidRPr="00097D55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Дренажный трубопровод ПВД Б-805968СБ</w:t>
            </w:r>
          </w:p>
        </w:tc>
        <w:tc>
          <w:tcPr>
            <w:tcW w:w="1843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  <w:vMerge/>
            <w:vAlign w:val="center"/>
          </w:tcPr>
          <w:p w:rsidR="004F31AB" w:rsidRDefault="004F31AB" w:rsidP="004F31AB">
            <w:pPr>
              <w:pStyle w:val="Bodytext20"/>
              <w:shd w:val="clear" w:color="auto" w:fill="auto"/>
              <w:spacing w:line="240" w:lineRule="auto"/>
              <w:ind w:right="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F31AB" w:rsidRPr="0034436B" w:rsidRDefault="004F31AB" w:rsidP="004F31AB">
      <w:pPr>
        <w:pStyle w:val="Heading20"/>
        <w:keepNext/>
        <w:keepLines/>
        <w:shd w:val="clear" w:color="auto" w:fill="auto"/>
        <w:spacing w:before="205" w:after="749"/>
        <w:ind w:right="420"/>
        <w:rPr>
          <w:rFonts w:ascii="Times New Roman" w:hAnsi="Times New Roman" w:cs="Times New Roman"/>
          <w:sz w:val="24"/>
          <w:szCs w:val="24"/>
        </w:rPr>
      </w:pPr>
      <w:r w:rsidRPr="0034436B">
        <w:rPr>
          <w:rFonts w:ascii="Times New Roman" w:hAnsi="Times New Roman" w:cs="Times New Roman"/>
          <w:sz w:val="24"/>
          <w:szCs w:val="24"/>
        </w:rPr>
        <w:t>* - состав и перечень работ и услуг в рамках данного Договора могут изменяться и корректироваться в процессе исполнения по отдельному письменному поручению Заказчика в соответствии с п. 5.2 технического задания.</w:t>
      </w:r>
    </w:p>
    <w:tbl>
      <w:tblPr>
        <w:tblpPr w:leftFromText="180" w:rightFromText="180" w:vertAnchor="text" w:horzAnchor="margin" w:tblpXSpec="center" w:tblpY="67"/>
        <w:tblW w:w="9463" w:type="dxa"/>
        <w:tblLook w:val="0000"/>
      </w:tblPr>
      <w:tblGrid>
        <w:gridCol w:w="9463"/>
      </w:tblGrid>
      <w:tr w:rsidR="004F31AB" w:rsidRPr="0034436B" w:rsidTr="0035714B">
        <w:tc>
          <w:tcPr>
            <w:tcW w:w="4077" w:type="dxa"/>
          </w:tcPr>
          <w:p w:rsidR="004F31AB" w:rsidRPr="0034436B" w:rsidRDefault="004F31AB" w:rsidP="0035714B">
            <w:pPr>
              <w:spacing w:line="276" w:lineRule="auto"/>
              <w:rPr>
                <w:b/>
                <w:szCs w:val="24"/>
              </w:rPr>
            </w:pPr>
            <w:r w:rsidRPr="0034436B">
              <w:rPr>
                <w:b/>
                <w:szCs w:val="24"/>
              </w:rPr>
              <w:t>ЗАКАЗЧИК</w:t>
            </w:r>
          </w:p>
          <w:p w:rsidR="004F31AB" w:rsidRPr="0034436B" w:rsidRDefault="004F31AB" w:rsidP="0035714B">
            <w:pPr>
              <w:spacing w:line="276" w:lineRule="auto"/>
              <w:rPr>
                <w:b/>
                <w:szCs w:val="24"/>
              </w:rPr>
            </w:pPr>
          </w:p>
          <w:p w:rsidR="004F31AB" w:rsidRPr="0034436B" w:rsidRDefault="004F31AB" w:rsidP="0035714B">
            <w:pPr>
              <w:spacing w:line="276" w:lineRule="auto"/>
              <w:rPr>
                <w:szCs w:val="24"/>
              </w:rPr>
            </w:pPr>
            <w:r w:rsidRPr="0034436B">
              <w:rPr>
                <w:szCs w:val="24"/>
              </w:rPr>
              <w:t>Вице-президент по проектам в России</w:t>
            </w:r>
          </w:p>
          <w:p w:rsidR="004F31AB" w:rsidRPr="0034436B" w:rsidRDefault="004F31AB" w:rsidP="0035714B">
            <w:pPr>
              <w:spacing w:line="276" w:lineRule="auto"/>
              <w:rPr>
                <w:szCs w:val="24"/>
              </w:rPr>
            </w:pPr>
            <w:r w:rsidRPr="0034436B">
              <w:rPr>
                <w:szCs w:val="24"/>
              </w:rPr>
              <w:t>-руководитель представительства</w:t>
            </w:r>
          </w:p>
        </w:tc>
      </w:tr>
      <w:tr w:rsidR="004F31AB" w:rsidRPr="0034436B" w:rsidTr="0035714B">
        <w:tc>
          <w:tcPr>
            <w:tcW w:w="4077" w:type="dxa"/>
          </w:tcPr>
          <w:p w:rsidR="004F31AB" w:rsidRPr="0034436B" w:rsidRDefault="004F31AB" w:rsidP="0035714B">
            <w:pPr>
              <w:spacing w:line="276" w:lineRule="auto"/>
              <w:rPr>
                <w:b/>
                <w:szCs w:val="24"/>
              </w:rPr>
            </w:pPr>
          </w:p>
          <w:p w:rsidR="004F31AB" w:rsidRPr="0034436B" w:rsidRDefault="004F31AB" w:rsidP="0035714B">
            <w:pPr>
              <w:spacing w:line="276" w:lineRule="auto"/>
              <w:rPr>
                <w:b/>
                <w:szCs w:val="24"/>
              </w:rPr>
            </w:pPr>
          </w:p>
          <w:p w:rsidR="004F31AB" w:rsidRPr="0034436B" w:rsidRDefault="004F31AB" w:rsidP="0035714B">
            <w:pPr>
              <w:spacing w:line="276" w:lineRule="auto"/>
              <w:rPr>
                <w:szCs w:val="24"/>
              </w:rPr>
            </w:pPr>
            <w:r w:rsidRPr="0034436B">
              <w:rPr>
                <w:b/>
                <w:szCs w:val="24"/>
              </w:rPr>
              <w:t>______________</w:t>
            </w:r>
            <w:r w:rsidRPr="0034436B">
              <w:rPr>
                <w:szCs w:val="24"/>
              </w:rPr>
              <w:t xml:space="preserve">  В.С.</w:t>
            </w:r>
            <w:r>
              <w:rPr>
                <w:szCs w:val="24"/>
                <w:lang w:val="en-US"/>
              </w:rPr>
              <w:t xml:space="preserve"> </w:t>
            </w:r>
            <w:r w:rsidRPr="0034436B">
              <w:rPr>
                <w:szCs w:val="24"/>
              </w:rPr>
              <w:t xml:space="preserve">Белов </w:t>
            </w:r>
          </w:p>
        </w:tc>
      </w:tr>
    </w:tbl>
    <w:p w:rsidR="006B48D0" w:rsidRPr="00A019EE" w:rsidRDefault="006B48D0" w:rsidP="00E67192">
      <w:pPr>
        <w:rPr>
          <w:szCs w:val="24"/>
        </w:rPr>
      </w:pPr>
    </w:p>
    <w:sectPr w:rsidR="006B48D0" w:rsidRPr="00A019EE" w:rsidSect="00725F19">
      <w:headerReference w:type="even" r:id="rId8"/>
      <w:pgSz w:w="11906" w:h="16838" w:code="9"/>
      <w:pgMar w:top="1134" w:right="567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39A6" w:rsidRDefault="008A39A6" w:rsidP="00C83343">
      <w:r>
        <w:separator/>
      </w:r>
    </w:p>
  </w:endnote>
  <w:endnote w:type="continuationSeparator" w:id="0">
    <w:p w:rsidR="008A39A6" w:rsidRDefault="008A39A6" w:rsidP="00C833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39A6" w:rsidRDefault="008A39A6" w:rsidP="00C83343">
      <w:r>
        <w:separator/>
      </w:r>
    </w:p>
  </w:footnote>
  <w:footnote w:type="continuationSeparator" w:id="0">
    <w:p w:rsidR="008A39A6" w:rsidRDefault="008A39A6" w:rsidP="00C833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9A6" w:rsidRDefault="008A39A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A39A6" w:rsidRDefault="008A39A6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>
    <w:nsid w:val="275808B0"/>
    <w:multiLevelType w:val="hybridMultilevel"/>
    <w:tmpl w:val="D79401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C62134"/>
    <w:multiLevelType w:val="hybridMultilevel"/>
    <w:tmpl w:val="A76A1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5303D5"/>
    <w:multiLevelType w:val="multilevel"/>
    <w:tmpl w:val="7E5648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6427"/>
    <w:rsid w:val="00000569"/>
    <w:rsid w:val="00001235"/>
    <w:rsid w:val="000017E6"/>
    <w:rsid w:val="0000212A"/>
    <w:rsid w:val="00002C5D"/>
    <w:rsid w:val="00002F51"/>
    <w:rsid w:val="000032C9"/>
    <w:rsid w:val="00005492"/>
    <w:rsid w:val="00005C0B"/>
    <w:rsid w:val="00006228"/>
    <w:rsid w:val="000066B6"/>
    <w:rsid w:val="0000688B"/>
    <w:rsid w:val="000072E9"/>
    <w:rsid w:val="00007FD9"/>
    <w:rsid w:val="00010121"/>
    <w:rsid w:val="0001047F"/>
    <w:rsid w:val="000138FC"/>
    <w:rsid w:val="00013C24"/>
    <w:rsid w:val="00014903"/>
    <w:rsid w:val="00015A7D"/>
    <w:rsid w:val="00016155"/>
    <w:rsid w:val="00016917"/>
    <w:rsid w:val="00017309"/>
    <w:rsid w:val="000200B4"/>
    <w:rsid w:val="000200CD"/>
    <w:rsid w:val="0002011F"/>
    <w:rsid w:val="000201D7"/>
    <w:rsid w:val="0002057B"/>
    <w:rsid w:val="00021B50"/>
    <w:rsid w:val="00021CE9"/>
    <w:rsid w:val="000221AA"/>
    <w:rsid w:val="00022321"/>
    <w:rsid w:val="000229C9"/>
    <w:rsid w:val="000233DF"/>
    <w:rsid w:val="0002365C"/>
    <w:rsid w:val="0002408C"/>
    <w:rsid w:val="00024AA5"/>
    <w:rsid w:val="0002574C"/>
    <w:rsid w:val="00026A8B"/>
    <w:rsid w:val="00026DD9"/>
    <w:rsid w:val="00026F4C"/>
    <w:rsid w:val="000277ED"/>
    <w:rsid w:val="000306C5"/>
    <w:rsid w:val="00030A47"/>
    <w:rsid w:val="000314EE"/>
    <w:rsid w:val="000319BE"/>
    <w:rsid w:val="00031C22"/>
    <w:rsid w:val="00032603"/>
    <w:rsid w:val="00032A29"/>
    <w:rsid w:val="00034058"/>
    <w:rsid w:val="00035172"/>
    <w:rsid w:val="00035552"/>
    <w:rsid w:val="00041392"/>
    <w:rsid w:val="0004181A"/>
    <w:rsid w:val="0004192B"/>
    <w:rsid w:val="00041B2E"/>
    <w:rsid w:val="00041D86"/>
    <w:rsid w:val="00042C8C"/>
    <w:rsid w:val="00043489"/>
    <w:rsid w:val="00043EE8"/>
    <w:rsid w:val="0004447D"/>
    <w:rsid w:val="000450A1"/>
    <w:rsid w:val="000457AF"/>
    <w:rsid w:val="00046336"/>
    <w:rsid w:val="000469A2"/>
    <w:rsid w:val="00046E51"/>
    <w:rsid w:val="00047107"/>
    <w:rsid w:val="0004753B"/>
    <w:rsid w:val="00050131"/>
    <w:rsid w:val="00051D08"/>
    <w:rsid w:val="00052174"/>
    <w:rsid w:val="00053368"/>
    <w:rsid w:val="00053A6A"/>
    <w:rsid w:val="00053BF0"/>
    <w:rsid w:val="00054FEB"/>
    <w:rsid w:val="0005501E"/>
    <w:rsid w:val="00055037"/>
    <w:rsid w:val="000559A1"/>
    <w:rsid w:val="00056980"/>
    <w:rsid w:val="0006056C"/>
    <w:rsid w:val="000605AA"/>
    <w:rsid w:val="000613A8"/>
    <w:rsid w:val="00063506"/>
    <w:rsid w:val="0006365B"/>
    <w:rsid w:val="000636BA"/>
    <w:rsid w:val="000643E2"/>
    <w:rsid w:val="00064B7B"/>
    <w:rsid w:val="0006610D"/>
    <w:rsid w:val="000700B6"/>
    <w:rsid w:val="0007022E"/>
    <w:rsid w:val="000705D2"/>
    <w:rsid w:val="000705D7"/>
    <w:rsid w:val="00070C19"/>
    <w:rsid w:val="00072EDD"/>
    <w:rsid w:val="00073D5B"/>
    <w:rsid w:val="00074029"/>
    <w:rsid w:val="000740E1"/>
    <w:rsid w:val="00074285"/>
    <w:rsid w:val="00076E11"/>
    <w:rsid w:val="000773A5"/>
    <w:rsid w:val="000773BA"/>
    <w:rsid w:val="000775C1"/>
    <w:rsid w:val="0008012A"/>
    <w:rsid w:val="000817F3"/>
    <w:rsid w:val="00081EEA"/>
    <w:rsid w:val="00082004"/>
    <w:rsid w:val="000824E0"/>
    <w:rsid w:val="00083F42"/>
    <w:rsid w:val="0008470E"/>
    <w:rsid w:val="000847B2"/>
    <w:rsid w:val="0008519A"/>
    <w:rsid w:val="000857E7"/>
    <w:rsid w:val="00087508"/>
    <w:rsid w:val="000877AC"/>
    <w:rsid w:val="00090545"/>
    <w:rsid w:val="0009090F"/>
    <w:rsid w:val="000917D7"/>
    <w:rsid w:val="000919BA"/>
    <w:rsid w:val="000927C0"/>
    <w:rsid w:val="00094145"/>
    <w:rsid w:val="00094711"/>
    <w:rsid w:val="00095E5C"/>
    <w:rsid w:val="00096149"/>
    <w:rsid w:val="000A13F4"/>
    <w:rsid w:val="000A1746"/>
    <w:rsid w:val="000A1B2C"/>
    <w:rsid w:val="000A3C1F"/>
    <w:rsid w:val="000A5047"/>
    <w:rsid w:val="000A5BCA"/>
    <w:rsid w:val="000A65FD"/>
    <w:rsid w:val="000A7DEB"/>
    <w:rsid w:val="000A7E94"/>
    <w:rsid w:val="000B0057"/>
    <w:rsid w:val="000B0E5B"/>
    <w:rsid w:val="000B1C64"/>
    <w:rsid w:val="000B2C08"/>
    <w:rsid w:val="000B30BB"/>
    <w:rsid w:val="000B3A85"/>
    <w:rsid w:val="000B3C28"/>
    <w:rsid w:val="000B3D40"/>
    <w:rsid w:val="000B3F1E"/>
    <w:rsid w:val="000B3FDA"/>
    <w:rsid w:val="000B4373"/>
    <w:rsid w:val="000B57D7"/>
    <w:rsid w:val="000B6182"/>
    <w:rsid w:val="000B6D4B"/>
    <w:rsid w:val="000B6E5B"/>
    <w:rsid w:val="000B6FDD"/>
    <w:rsid w:val="000B7109"/>
    <w:rsid w:val="000B7C91"/>
    <w:rsid w:val="000C2AAC"/>
    <w:rsid w:val="000C2FE5"/>
    <w:rsid w:val="000C38AA"/>
    <w:rsid w:val="000C3F1E"/>
    <w:rsid w:val="000C41DF"/>
    <w:rsid w:val="000C47FC"/>
    <w:rsid w:val="000C5514"/>
    <w:rsid w:val="000C56AB"/>
    <w:rsid w:val="000C65CA"/>
    <w:rsid w:val="000C676C"/>
    <w:rsid w:val="000C70E4"/>
    <w:rsid w:val="000C7990"/>
    <w:rsid w:val="000D1DBB"/>
    <w:rsid w:val="000D4F1A"/>
    <w:rsid w:val="000D5039"/>
    <w:rsid w:val="000D5A2B"/>
    <w:rsid w:val="000D622A"/>
    <w:rsid w:val="000D62A2"/>
    <w:rsid w:val="000D694E"/>
    <w:rsid w:val="000D6A8D"/>
    <w:rsid w:val="000D7ADD"/>
    <w:rsid w:val="000D7CDC"/>
    <w:rsid w:val="000E149B"/>
    <w:rsid w:val="000E21A6"/>
    <w:rsid w:val="000E2BA1"/>
    <w:rsid w:val="000E3DCD"/>
    <w:rsid w:val="000E4741"/>
    <w:rsid w:val="000E5D59"/>
    <w:rsid w:val="000E5E65"/>
    <w:rsid w:val="000E71F1"/>
    <w:rsid w:val="000F0223"/>
    <w:rsid w:val="000F0673"/>
    <w:rsid w:val="000F1CAF"/>
    <w:rsid w:val="000F1E2C"/>
    <w:rsid w:val="000F27F4"/>
    <w:rsid w:val="000F2BA3"/>
    <w:rsid w:val="000F49E9"/>
    <w:rsid w:val="000F7503"/>
    <w:rsid w:val="001000D4"/>
    <w:rsid w:val="001003A6"/>
    <w:rsid w:val="00100C15"/>
    <w:rsid w:val="00101EEE"/>
    <w:rsid w:val="00102CC0"/>
    <w:rsid w:val="00102F30"/>
    <w:rsid w:val="00104A0F"/>
    <w:rsid w:val="00105FA3"/>
    <w:rsid w:val="00107452"/>
    <w:rsid w:val="00107DA5"/>
    <w:rsid w:val="00107EBC"/>
    <w:rsid w:val="00111402"/>
    <w:rsid w:val="00111E04"/>
    <w:rsid w:val="00111E38"/>
    <w:rsid w:val="00112252"/>
    <w:rsid w:val="001128E4"/>
    <w:rsid w:val="00113283"/>
    <w:rsid w:val="00113A7E"/>
    <w:rsid w:val="001156C2"/>
    <w:rsid w:val="001164CA"/>
    <w:rsid w:val="001216ED"/>
    <w:rsid w:val="001228AE"/>
    <w:rsid w:val="00124B15"/>
    <w:rsid w:val="00124BBE"/>
    <w:rsid w:val="001253C4"/>
    <w:rsid w:val="00125536"/>
    <w:rsid w:val="00125B5B"/>
    <w:rsid w:val="00125CCA"/>
    <w:rsid w:val="00125DF8"/>
    <w:rsid w:val="00127FAC"/>
    <w:rsid w:val="0013011C"/>
    <w:rsid w:val="001344B1"/>
    <w:rsid w:val="00134A40"/>
    <w:rsid w:val="00134D14"/>
    <w:rsid w:val="00135490"/>
    <w:rsid w:val="00135B76"/>
    <w:rsid w:val="00136766"/>
    <w:rsid w:val="001371FB"/>
    <w:rsid w:val="00137B18"/>
    <w:rsid w:val="001406EE"/>
    <w:rsid w:val="001412D1"/>
    <w:rsid w:val="00142231"/>
    <w:rsid w:val="0014328F"/>
    <w:rsid w:val="00143709"/>
    <w:rsid w:val="00143A06"/>
    <w:rsid w:val="00143A85"/>
    <w:rsid w:val="00144414"/>
    <w:rsid w:val="00144F85"/>
    <w:rsid w:val="00146632"/>
    <w:rsid w:val="001469E2"/>
    <w:rsid w:val="00147433"/>
    <w:rsid w:val="00147BD6"/>
    <w:rsid w:val="0015024A"/>
    <w:rsid w:val="00151BA3"/>
    <w:rsid w:val="00151F3D"/>
    <w:rsid w:val="001526B5"/>
    <w:rsid w:val="0015273A"/>
    <w:rsid w:val="0015395E"/>
    <w:rsid w:val="00154814"/>
    <w:rsid w:val="001564FA"/>
    <w:rsid w:val="00156B38"/>
    <w:rsid w:val="00156D99"/>
    <w:rsid w:val="001609F3"/>
    <w:rsid w:val="00160B6D"/>
    <w:rsid w:val="001614EB"/>
    <w:rsid w:val="00161941"/>
    <w:rsid w:val="001619D1"/>
    <w:rsid w:val="00161C05"/>
    <w:rsid w:val="00162091"/>
    <w:rsid w:val="001633CA"/>
    <w:rsid w:val="00163E68"/>
    <w:rsid w:val="00163F09"/>
    <w:rsid w:val="0016420F"/>
    <w:rsid w:val="001662E1"/>
    <w:rsid w:val="001664A0"/>
    <w:rsid w:val="00166875"/>
    <w:rsid w:val="00166966"/>
    <w:rsid w:val="001672A6"/>
    <w:rsid w:val="00167846"/>
    <w:rsid w:val="00167BD7"/>
    <w:rsid w:val="0017073E"/>
    <w:rsid w:val="001709B1"/>
    <w:rsid w:val="00170CE4"/>
    <w:rsid w:val="00171B08"/>
    <w:rsid w:val="001744F9"/>
    <w:rsid w:val="0017685B"/>
    <w:rsid w:val="00176CF3"/>
    <w:rsid w:val="00180357"/>
    <w:rsid w:val="001811FA"/>
    <w:rsid w:val="001819FB"/>
    <w:rsid w:val="00182C6E"/>
    <w:rsid w:val="00183239"/>
    <w:rsid w:val="00184B8E"/>
    <w:rsid w:val="001853C5"/>
    <w:rsid w:val="00185426"/>
    <w:rsid w:val="001857DF"/>
    <w:rsid w:val="00186322"/>
    <w:rsid w:val="0018729B"/>
    <w:rsid w:val="00187F61"/>
    <w:rsid w:val="001906D7"/>
    <w:rsid w:val="00191590"/>
    <w:rsid w:val="00191752"/>
    <w:rsid w:val="00194237"/>
    <w:rsid w:val="001949B4"/>
    <w:rsid w:val="00195B19"/>
    <w:rsid w:val="00195D06"/>
    <w:rsid w:val="00195F3E"/>
    <w:rsid w:val="001960DC"/>
    <w:rsid w:val="00196512"/>
    <w:rsid w:val="00197AD7"/>
    <w:rsid w:val="00197B0A"/>
    <w:rsid w:val="001A0929"/>
    <w:rsid w:val="001A1D28"/>
    <w:rsid w:val="001A2BE7"/>
    <w:rsid w:val="001A2E34"/>
    <w:rsid w:val="001A317E"/>
    <w:rsid w:val="001A3936"/>
    <w:rsid w:val="001A3B85"/>
    <w:rsid w:val="001A40C9"/>
    <w:rsid w:val="001A535F"/>
    <w:rsid w:val="001A6A11"/>
    <w:rsid w:val="001B2636"/>
    <w:rsid w:val="001B6391"/>
    <w:rsid w:val="001B78C6"/>
    <w:rsid w:val="001C0524"/>
    <w:rsid w:val="001C1B62"/>
    <w:rsid w:val="001C2725"/>
    <w:rsid w:val="001C283B"/>
    <w:rsid w:val="001C7370"/>
    <w:rsid w:val="001D0099"/>
    <w:rsid w:val="001D13C4"/>
    <w:rsid w:val="001D3920"/>
    <w:rsid w:val="001D3F01"/>
    <w:rsid w:val="001D49A1"/>
    <w:rsid w:val="001D4E52"/>
    <w:rsid w:val="001D5CA4"/>
    <w:rsid w:val="001D669B"/>
    <w:rsid w:val="001D6D23"/>
    <w:rsid w:val="001D6E68"/>
    <w:rsid w:val="001D75A4"/>
    <w:rsid w:val="001D7DC9"/>
    <w:rsid w:val="001E0204"/>
    <w:rsid w:val="001E1117"/>
    <w:rsid w:val="001E17FB"/>
    <w:rsid w:val="001E18AE"/>
    <w:rsid w:val="001E1D05"/>
    <w:rsid w:val="001E1E11"/>
    <w:rsid w:val="001E2909"/>
    <w:rsid w:val="001E2A43"/>
    <w:rsid w:val="001E3FC6"/>
    <w:rsid w:val="001E52FE"/>
    <w:rsid w:val="001E61DE"/>
    <w:rsid w:val="001E6FB2"/>
    <w:rsid w:val="001E70EB"/>
    <w:rsid w:val="001E7D0E"/>
    <w:rsid w:val="001F03BE"/>
    <w:rsid w:val="001F03CD"/>
    <w:rsid w:val="001F13CF"/>
    <w:rsid w:val="001F179D"/>
    <w:rsid w:val="001F2761"/>
    <w:rsid w:val="001F3A4F"/>
    <w:rsid w:val="001F4358"/>
    <w:rsid w:val="001F51BE"/>
    <w:rsid w:val="001F59B3"/>
    <w:rsid w:val="001F6A38"/>
    <w:rsid w:val="001F76FB"/>
    <w:rsid w:val="001F7CB9"/>
    <w:rsid w:val="00201FB5"/>
    <w:rsid w:val="002025F7"/>
    <w:rsid w:val="002029FE"/>
    <w:rsid w:val="00203187"/>
    <w:rsid w:val="002033C0"/>
    <w:rsid w:val="0020497B"/>
    <w:rsid w:val="00204EC0"/>
    <w:rsid w:val="00206AB8"/>
    <w:rsid w:val="002079B8"/>
    <w:rsid w:val="00207F7B"/>
    <w:rsid w:val="00211042"/>
    <w:rsid w:val="00211180"/>
    <w:rsid w:val="00211F55"/>
    <w:rsid w:val="0021200E"/>
    <w:rsid w:val="0021234B"/>
    <w:rsid w:val="00212414"/>
    <w:rsid w:val="00212D66"/>
    <w:rsid w:val="00212FFA"/>
    <w:rsid w:val="0021377E"/>
    <w:rsid w:val="00213933"/>
    <w:rsid w:val="002146F1"/>
    <w:rsid w:val="00215712"/>
    <w:rsid w:val="0021686C"/>
    <w:rsid w:val="002172E8"/>
    <w:rsid w:val="0021768D"/>
    <w:rsid w:val="002212A2"/>
    <w:rsid w:val="00221508"/>
    <w:rsid w:val="00223277"/>
    <w:rsid w:val="00223530"/>
    <w:rsid w:val="00223EAD"/>
    <w:rsid w:val="00223F52"/>
    <w:rsid w:val="00225943"/>
    <w:rsid w:val="002262DA"/>
    <w:rsid w:val="00226BBE"/>
    <w:rsid w:val="00231C57"/>
    <w:rsid w:val="00232B93"/>
    <w:rsid w:val="00232B96"/>
    <w:rsid w:val="002334B0"/>
    <w:rsid w:val="00234CC7"/>
    <w:rsid w:val="00234FE4"/>
    <w:rsid w:val="002355CF"/>
    <w:rsid w:val="00235E34"/>
    <w:rsid w:val="002407CD"/>
    <w:rsid w:val="00240943"/>
    <w:rsid w:val="0024132B"/>
    <w:rsid w:val="00241BBC"/>
    <w:rsid w:val="0024324E"/>
    <w:rsid w:val="002454D9"/>
    <w:rsid w:val="002455A9"/>
    <w:rsid w:val="0024657F"/>
    <w:rsid w:val="00250F87"/>
    <w:rsid w:val="00251479"/>
    <w:rsid w:val="0025211A"/>
    <w:rsid w:val="0025219D"/>
    <w:rsid w:val="00254038"/>
    <w:rsid w:val="0025438F"/>
    <w:rsid w:val="002548DF"/>
    <w:rsid w:val="00254985"/>
    <w:rsid w:val="00254F06"/>
    <w:rsid w:val="002553BC"/>
    <w:rsid w:val="0025554B"/>
    <w:rsid w:val="00255B14"/>
    <w:rsid w:val="00256BB6"/>
    <w:rsid w:val="00257A38"/>
    <w:rsid w:val="00261401"/>
    <w:rsid w:val="0026273B"/>
    <w:rsid w:val="00263CD1"/>
    <w:rsid w:val="00263D48"/>
    <w:rsid w:val="002648E0"/>
    <w:rsid w:val="002655A1"/>
    <w:rsid w:val="0026644F"/>
    <w:rsid w:val="00267CC7"/>
    <w:rsid w:val="0027249E"/>
    <w:rsid w:val="00273A89"/>
    <w:rsid w:val="00274579"/>
    <w:rsid w:val="00274ABB"/>
    <w:rsid w:val="00275F57"/>
    <w:rsid w:val="00276993"/>
    <w:rsid w:val="00276F79"/>
    <w:rsid w:val="002775AC"/>
    <w:rsid w:val="002777C1"/>
    <w:rsid w:val="00280D6C"/>
    <w:rsid w:val="00281C64"/>
    <w:rsid w:val="00281E0A"/>
    <w:rsid w:val="00282005"/>
    <w:rsid w:val="0028273C"/>
    <w:rsid w:val="0028289D"/>
    <w:rsid w:val="00282A6A"/>
    <w:rsid w:val="00283D76"/>
    <w:rsid w:val="002840E6"/>
    <w:rsid w:val="00284B63"/>
    <w:rsid w:val="00286FBB"/>
    <w:rsid w:val="002905CD"/>
    <w:rsid w:val="00293C20"/>
    <w:rsid w:val="002942CE"/>
    <w:rsid w:val="002946DB"/>
    <w:rsid w:val="0029504D"/>
    <w:rsid w:val="00296BB9"/>
    <w:rsid w:val="00296C14"/>
    <w:rsid w:val="00297AA5"/>
    <w:rsid w:val="00297BC6"/>
    <w:rsid w:val="002A065E"/>
    <w:rsid w:val="002A1225"/>
    <w:rsid w:val="002A1F82"/>
    <w:rsid w:val="002A2F23"/>
    <w:rsid w:val="002A3185"/>
    <w:rsid w:val="002A326F"/>
    <w:rsid w:val="002A4E89"/>
    <w:rsid w:val="002A5311"/>
    <w:rsid w:val="002A5EA5"/>
    <w:rsid w:val="002A616A"/>
    <w:rsid w:val="002A63BF"/>
    <w:rsid w:val="002A6F24"/>
    <w:rsid w:val="002A75E2"/>
    <w:rsid w:val="002A79A4"/>
    <w:rsid w:val="002B0AC9"/>
    <w:rsid w:val="002B345A"/>
    <w:rsid w:val="002B3B51"/>
    <w:rsid w:val="002B3E2A"/>
    <w:rsid w:val="002B4238"/>
    <w:rsid w:val="002B4A56"/>
    <w:rsid w:val="002B5088"/>
    <w:rsid w:val="002B5872"/>
    <w:rsid w:val="002B66E1"/>
    <w:rsid w:val="002B684B"/>
    <w:rsid w:val="002C1AC7"/>
    <w:rsid w:val="002C3117"/>
    <w:rsid w:val="002C3148"/>
    <w:rsid w:val="002C3535"/>
    <w:rsid w:val="002C54DE"/>
    <w:rsid w:val="002C5DB4"/>
    <w:rsid w:val="002C651A"/>
    <w:rsid w:val="002C717C"/>
    <w:rsid w:val="002D0741"/>
    <w:rsid w:val="002D0884"/>
    <w:rsid w:val="002D108F"/>
    <w:rsid w:val="002D24A3"/>
    <w:rsid w:val="002D2692"/>
    <w:rsid w:val="002D4414"/>
    <w:rsid w:val="002D49A2"/>
    <w:rsid w:val="002D73E6"/>
    <w:rsid w:val="002E124E"/>
    <w:rsid w:val="002E1A6E"/>
    <w:rsid w:val="002E1F6B"/>
    <w:rsid w:val="002E2BA3"/>
    <w:rsid w:val="002E328A"/>
    <w:rsid w:val="002E3919"/>
    <w:rsid w:val="002E3C52"/>
    <w:rsid w:val="002E5C85"/>
    <w:rsid w:val="002E5FBB"/>
    <w:rsid w:val="002E6C25"/>
    <w:rsid w:val="002E6D6B"/>
    <w:rsid w:val="002E74B4"/>
    <w:rsid w:val="002E76E4"/>
    <w:rsid w:val="002F0BFF"/>
    <w:rsid w:val="002F1195"/>
    <w:rsid w:val="002F18B0"/>
    <w:rsid w:val="002F2054"/>
    <w:rsid w:val="002F473A"/>
    <w:rsid w:val="002F50BD"/>
    <w:rsid w:val="002F56AC"/>
    <w:rsid w:val="002F5D82"/>
    <w:rsid w:val="002F7374"/>
    <w:rsid w:val="002F7E76"/>
    <w:rsid w:val="00302B4A"/>
    <w:rsid w:val="00303EAE"/>
    <w:rsid w:val="00304A8C"/>
    <w:rsid w:val="003052F0"/>
    <w:rsid w:val="003054C2"/>
    <w:rsid w:val="00305DA8"/>
    <w:rsid w:val="00307732"/>
    <w:rsid w:val="00307F41"/>
    <w:rsid w:val="00310948"/>
    <w:rsid w:val="003118A8"/>
    <w:rsid w:val="00312420"/>
    <w:rsid w:val="00312559"/>
    <w:rsid w:val="00313A82"/>
    <w:rsid w:val="00313CF0"/>
    <w:rsid w:val="00313DAA"/>
    <w:rsid w:val="00313F3D"/>
    <w:rsid w:val="0031442F"/>
    <w:rsid w:val="00314EA9"/>
    <w:rsid w:val="003165E8"/>
    <w:rsid w:val="00316C92"/>
    <w:rsid w:val="003174FF"/>
    <w:rsid w:val="00317C97"/>
    <w:rsid w:val="00317F5B"/>
    <w:rsid w:val="003200AD"/>
    <w:rsid w:val="003203CE"/>
    <w:rsid w:val="0032041C"/>
    <w:rsid w:val="00320599"/>
    <w:rsid w:val="00320BF4"/>
    <w:rsid w:val="00320E08"/>
    <w:rsid w:val="00321704"/>
    <w:rsid w:val="00321FE1"/>
    <w:rsid w:val="003228C2"/>
    <w:rsid w:val="00322A1F"/>
    <w:rsid w:val="00323AB2"/>
    <w:rsid w:val="00323F51"/>
    <w:rsid w:val="00324364"/>
    <w:rsid w:val="00325147"/>
    <w:rsid w:val="0032559E"/>
    <w:rsid w:val="00325636"/>
    <w:rsid w:val="00325C19"/>
    <w:rsid w:val="003267DF"/>
    <w:rsid w:val="00327BB1"/>
    <w:rsid w:val="00327F90"/>
    <w:rsid w:val="00330DE4"/>
    <w:rsid w:val="00331317"/>
    <w:rsid w:val="003321E0"/>
    <w:rsid w:val="0033297A"/>
    <w:rsid w:val="00332DB4"/>
    <w:rsid w:val="00333081"/>
    <w:rsid w:val="0033388A"/>
    <w:rsid w:val="00334685"/>
    <w:rsid w:val="00335380"/>
    <w:rsid w:val="00336C82"/>
    <w:rsid w:val="00337466"/>
    <w:rsid w:val="003378DE"/>
    <w:rsid w:val="0034037A"/>
    <w:rsid w:val="003406BC"/>
    <w:rsid w:val="00340CE6"/>
    <w:rsid w:val="00340D8F"/>
    <w:rsid w:val="0034162A"/>
    <w:rsid w:val="00341B0A"/>
    <w:rsid w:val="00341EE5"/>
    <w:rsid w:val="003429AE"/>
    <w:rsid w:val="00342B08"/>
    <w:rsid w:val="003445C4"/>
    <w:rsid w:val="00347457"/>
    <w:rsid w:val="003501DE"/>
    <w:rsid w:val="00350502"/>
    <w:rsid w:val="00350EC0"/>
    <w:rsid w:val="003510F9"/>
    <w:rsid w:val="00351127"/>
    <w:rsid w:val="00351D59"/>
    <w:rsid w:val="00352125"/>
    <w:rsid w:val="00352179"/>
    <w:rsid w:val="00352F06"/>
    <w:rsid w:val="003533F5"/>
    <w:rsid w:val="00353B87"/>
    <w:rsid w:val="0035642F"/>
    <w:rsid w:val="003564A4"/>
    <w:rsid w:val="00356F21"/>
    <w:rsid w:val="0035782D"/>
    <w:rsid w:val="00357860"/>
    <w:rsid w:val="00360462"/>
    <w:rsid w:val="003609D2"/>
    <w:rsid w:val="00360B6B"/>
    <w:rsid w:val="00361FC7"/>
    <w:rsid w:val="00362264"/>
    <w:rsid w:val="00364543"/>
    <w:rsid w:val="00364C03"/>
    <w:rsid w:val="003658B2"/>
    <w:rsid w:val="00367600"/>
    <w:rsid w:val="00367A88"/>
    <w:rsid w:val="00371018"/>
    <w:rsid w:val="00371570"/>
    <w:rsid w:val="00372F09"/>
    <w:rsid w:val="00373CB2"/>
    <w:rsid w:val="00374F7D"/>
    <w:rsid w:val="00374FA4"/>
    <w:rsid w:val="0037597A"/>
    <w:rsid w:val="003764A3"/>
    <w:rsid w:val="00377257"/>
    <w:rsid w:val="00377259"/>
    <w:rsid w:val="00377D89"/>
    <w:rsid w:val="00377E88"/>
    <w:rsid w:val="003819A4"/>
    <w:rsid w:val="00381BE4"/>
    <w:rsid w:val="00381CA5"/>
    <w:rsid w:val="00381DB6"/>
    <w:rsid w:val="00383012"/>
    <w:rsid w:val="00383369"/>
    <w:rsid w:val="00383814"/>
    <w:rsid w:val="0038433B"/>
    <w:rsid w:val="00385F19"/>
    <w:rsid w:val="0038627A"/>
    <w:rsid w:val="003863A3"/>
    <w:rsid w:val="003867F3"/>
    <w:rsid w:val="00386835"/>
    <w:rsid w:val="00386B00"/>
    <w:rsid w:val="00392813"/>
    <w:rsid w:val="00393C0A"/>
    <w:rsid w:val="0039400A"/>
    <w:rsid w:val="0039440F"/>
    <w:rsid w:val="003950C2"/>
    <w:rsid w:val="00395C75"/>
    <w:rsid w:val="00396A25"/>
    <w:rsid w:val="003973B6"/>
    <w:rsid w:val="0039761B"/>
    <w:rsid w:val="003A13DE"/>
    <w:rsid w:val="003A249B"/>
    <w:rsid w:val="003A273E"/>
    <w:rsid w:val="003A37FF"/>
    <w:rsid w:val="003A41DC"/>
    <w:rsid w:val="003A4372"/>
    <w:rsid w:val="003A4D63"/>
    <w:rsid w:val="003A4E5F"/>
    <w:rsid w:val="003A5A7D"/>
    <w:rsid w:val="003A62A8"/>
    <w:rsid w:val="003A6C06"/>
    <w:rsid w:val="003A7141"/>
    <w:rsid w:val="003A758E"/>
    <w:rsid w:val="003B3A0E"/>
    <w:rsid w:val="003B3CB5"/>
    <w:rsid w:val="003B3CDD"/>
    <w:rsid w:val="003B443E"/>
    <w:rsid w:val="003B5E02"/>
    <w:rsid w:val="003B5F1E"/>
    <w:rsid w:val="003B6D12"/>
    <w:rsid w:val="003B7580"/>
    <w:rsid w:val="003B76C1"/>
    <w:rsid w:val="003B7842"/>
    <w:rsid w:val="003B7C17"/>
    <w:rsid w:val="003B7E9D"/>
    <w:rsid w:val="003C0B3F"/>
    <w:rsid w:val="003C0FFD"/>
    <w:rsid w:val="003C1D45"/>
    <w:rsid w:val="003C2179"/>
    <w:rsid w:val="003C2893"/>
    <w:rsid w:val="003C2C27"/>
    <w:rsid w:val="003C3850"/>
    <w:rsid w:val="003C43EE"/>
    <w:rsid w:val="003C4712"/>
    <w:rsid w:val="003C5EE7"/>
    <w:rsid w:val="003C6095"/>
    <w:rsid w:val="003C65F7"/>
    <w:rsid w:val="003C7A4A"/>
    <w:rsid w:val="003D1563"/>
    <w:rsid w:val="003D1632"/>
    <w:rsid w:val="003D2B4E"/>
    <w:rsid w:val="003D2CAC"/>
    <w:rsid w:val="003D35FE"/>
    <w:rsid w:val="003D3D5A"/>
    <w:rsid w:val="003D4EBB"/>
    <w:rsid w:val="003D5873"/>
    <w:rsid w:val="003D61CF"/>
    <w:rsid w:val="003D659A"/>
    <w:rsid w:val="003D6B70"/>
    <w:rsid w:val="003D6E1F"/>
    <w:rsid w:val="003D7880"/>
    <w:rsid w:val="003E019E"/>
    <w:rsid w:val="003E01A4"/>
    <w:rsid w:val="003E06A3"/>
    <w:rsid w:val="003E1B3B"/>
    <w:rsid w:val="003E2B45"/>
    <w:rsid w:val="003E32DF"/>
    <w:rsid w:val="003E3668"/>
    <w:rsid w:val="003E5B1D"/>
    <w:rsid w:val="003E5CCF"/>
    <w:rsid w:val="003E5F2C"/>
    <w:rsid w:val="003E637A"/>
    <w:rsid w:val="003E6797"/>
    <w:rsid w:val="003F082C"/>
    <w:rsid w:val="003F0E9B"/>
    <w:rsid w:val="003F1664"/>
    <w:rsid w:val="003F2B14"/>
    <w:rsid w:val="003F4284"/>
    <w:rsid w:val="003F49A2"/>
    <w:rsid w:val="003F5A01"/>
    <w:rsid w:val="003F69B0"/>
    <w:rsid w:val="003F7167"/>
    <w:rsid w:val="003F7742"/>
    <w:rsid w:val="00402494"/>
    <w:rsid w:val="004026E4"/>
    <w:rsid w:val="004032D2"/>
    <w:rsid w:val="004035E7"/>
    <w:rsid w:val="00404393"/>
    <w:rsid w:val="00405355"/>
    <w:rsid w:val="00406A5B"/>
    <w:rsid w:val="00407D14"/>
    <w:rsid w:val="004115EE"/>
    <w:rsid w:val="004120E8"/>
    <w:rsid w:val="00412CB8"/>
    <w:rsid w:val="00412E0C"/>
    <w:rsid w:val="00412EC9"/>
    <w:rsid w:val="004134F9"/>
    <w:rsid w:val="00414060"/>
    <w:rsid w:val="00414091"/>
    <w:rsid w:val="0041502C"/>
    <w:rsid w:val="004155D3"/>
    <w:rsid w:val="00415BAD"/>
    <w:rsid w:val="004167AB"/>
    <w:rsid w:val="00416CF8"/>
    <w:rsid w:val="00417409"/>
    <w:rsid w:val="00417892"/>
    <w:rsid w:val="00417BC0"/>
    <w:rsid w:val="00420CDA"/>
    <w:rsid w:val="00421244"/>
    <w:rsid w:val="004221A7"/>
    <w:rsid w:val="00424118"/>
    <w:rsid w:val="0042444A"/>
    <w:rsid w:val="00425237"/>
    <w:rsid w:val="00425E17"/>
    <w:rsid w:val="0043065F"/>
    <w:rsid w:val="00430D1F"/>
    <w:rsid w:val="00431C22"/>
    <w:rsid w:val="004321CD"/>
    <w:rsid w:val="00433494"/>
    <w:rsid w:val="00433AED"/>
    <w:rsid w:val="004342CF"/>
    <w:rsid w:val="004353CE"/>
    <w:rsid w:val="00435730"/>
    <w:rsid w:val="00435A25"/>
    <w:rsid w:val="00435CB1"/>
    <w:rsid w:val="004367C3"/>
    <w:rsid w:val="00437FA8"/>
    <w:rsid w:val="00440C3E"/>
    <w:rsid w:val="00440D8B"/>
    <w:rsid w:val="00441167"/>
    <w:rsid w:val="00441360"/>
    <w:rsid w:val="00441380"/>
    <w:rsid w:val="00441577"/>
    <w:rsid w:val="004420B6"/>
    <w:rsid w:val="00442575"/>
    <w:rsid w:val="00442EB8"/>
    <w:rsid w:val="00443F80"/>
    <w:rsid w:val="004457A6"/>
    <w:rsid w:val="00445834"/>
    <w:rsid w:val="0044673D"/>
    <w:rsid w:val="00446818"/>
    <w:rsid w:val="0044699B"/>
    <w:rsid w:val="00446E11"/>
    <w:rsid w:val="00447108"/>
    <w:rsid w:val="004500D1"/>
    <w:rsid w:val="004509CC"/>
    <w:rsid w:val="00451641"/>
    <w:rsid w:val="004543D0"/>
    <w:rsid w:val="004544B0"/>
    <w:rsid w:val="00455433"/>
    <w:rsid w:val="00455778"/>
    <w:rsid w:val="00455F20"/>
    <w:rsid w:val="004619B4"/>
    <w:rsid w:val="004635A2"/>
    <w:rsid w:val="00463E23"/>
    <w:rsid w:val="00464262"/>
    <w:rsid w:val="004642FE"/>
    <w:rsid w:val="004651FF"/>
    <w:rsid w:val="00465A92"/>
    <w:rsid w:val="00465E83"/>
    <w:rsid w:val="004700B1"/>
    <w:rsid w:val="0047030E"/>
    <w:rsid w:val="0047180D"/>
    <w:rsid w:val="0047213A"/>
    <w:rsid w:val="00473953"/>
    <w:rsid w:val="004748F5"/>
    <w:rsid w:val="004762F0"/>
    <w:rsid w:val="0047663D"/>
    <w:rsid w:val="00477241"/>
    <w:rsid w:val="004806A9"/>
    <w:rsid w:val="00480E9D"/>
    <w:rsid w:val="00484858"/>
    <w:rsid w:val="00485690"/>
    <w:rsid w:val="0048584F"/>
    <w:rsid w:val="00485A71"/>
    <w:rsid w:val="00485B89"/>
    <w:rsid w:val="0048657C"/>
    <w:rsid w:val="00486A58"/>
    <w:rsid w:val="00490646"/>
    <w:rsid w:val="004909EC"/>
    <w:rsid w:val="00491190"/>
    <w:rsid w:val="00491620"/>
    <w:rsid w:val="00491647"/>
    <w:rsid w:val="0049181F"/>
    <w:rsid w:val="00493AA9"/>
    <w:rsid w:val="0049453E"/>
    <w:rsid w:val="0049465D"/>
    <w:rsid w:val="004949CE"/>
    <w:rsid w:val="00495B87"/>
    <w:rsid w:val="00495BFA"/>
    <w:rsid w:val="00495C3A"/>
    <w:rsid w:val="00496245"/>
    <w:rsid w:val="00496589"/>
    <w:rsid w:val="00496628"/>
    <w:rsid w:val="004A0175"/>
    <w:rsid w:val="004A161F"/>
    <w:rsid w:val="004A1B25"/>
    <w:rsid w:val="004A1F8B"/>
    <w:rsid w:val="004A20DC"/>
    <w:rsid w:val="004A2B2A"/>
    <w:rsid w:val="004A354B"/>
    <w:rsid w:val="004A41D5"/>
    <w:rsid w:val="004A7F6B"/>
    <w:rsid w:val="004B0C46"/>
    <w:rsid w:val="004B0FF8"/>
    <w:rsid w:val="004B1409"/>
    <w:rsid w:val="004B281E"/>
    <w:rsid w:val="004B29A1"/>
    <w:rsid w:val="004B3AFF"/>
    <w:rsid w:val="004B3CA4"/>
    <w:rsid w:val="004B4086"/>
    <w:rsid w:val="004B4FC5"/>
    <w:rsid w:val="004B6177"/>
    <w:rsid w:val="004B75DB"/>
    <w:rsid w:val="004B7D21"/>
    <w:rsid w:val="004C1904"/>
    <w:rsid w:val="004C1D66"/>
    <w:rsid w:val="004C33BC"/>
    <w:rsid w:val="004C3F08"/>
    <w:rsid w:val="004C4A2F"/>
    <w:rsid w:val="004C4BDE"/>
    <w:rsid w:val="004C5D4C"/>
    <w:rsid w:val="004D0A83"/>
    <w:rsid w:val="004D11A2"/>
    <w:rsid w:val="004D2467"/>
    <w:rsid w:val="004D268F"/>
    <w:rsid w:val="004D319E"/>
    <w:rsid w:val="004D332F"/>
    <w:rsid w:val="004D65E2"/>
    <w:rsid w:val="004D69B7"/>
    <w:rsid w:val="004D6A8A"/>
    <w:rsid w:val="004D6BA2"/>
    <w:rsid w:val="004E1010"/>
    <w:rsid w:val="004E129F"/>
    <w:rsid w:val="004E20AC"/>
    <w:rsid w:val="004E2496"/>
    <w:rsid w:val="004E4DCA"/>
    <w:rsid w:val="004E5584"/>
    <w:rsid w:val="004E65E1"/>
    <w:rsid w:val="004E689D"/>
    <w:rsid w:val="004E6C85"/>
    <w:rsid w:val="004F10AF"/>
    <w:rsid w:val="004F128A"/>
    <w:rsid w:val="004F149E"/>
    <w:rsid w:val="004F14BF"/>
    <w:rsid w:val="004F17F5"/>
    <w:rsid w:val="004F1A86"/>
    <w:rsid w:val="004F1B87"/>
    <w:rsid w:val="004F2A15"/>
    <w:rsid w:val="004F2BE7"/>
    <w:rsid w:val="004F31AB"/>
    <w:rsid w:val="004F34BA"/>
    <w:rsid w:val="004F3B9F"/>
    <w:rsid w:val="004F4727"/>
    <w:rsid w:val="004F6CFB"/>
    <w:rsid w:val="004F7D30"/>
    <w:rsid w:val="00501D31"/>
    <w:rsid w:val="00502D04"/>
    <w:rsid w:val="00503BE6"/>
    <w:rsid w:val="00505670"/>
    <w:rsid w:val="00505E12"/>
    <w:rsid w:val="005073FA"/>
    <w:rsid w:val="00507EA2"/>
    <w:rsid w:val="00507EA7"/>
    <w:rsid w:val="0051115B"/>
    <w:rsid w:val="00511209"/>
    <w:rsid w:val="0051144B"/>
    <w:rsid w:val="005115F4"/>
    <w:rsid w:val="0051192B"/>
    <w:rsid w:val="00512709"/>
    <w:rsid w:val="005127D6"/>
    <w:rsid w:val="005146B7"/>
    <w:rsid w:val="00515EB2"/>
    <w:rsid w:val="005169CC"/>
    <w:rsid w:val="005201CE"/>
    <w:rsid w:val="0052057A"/>
    <w:rsid w:val="00520CC7"/>
    <w:rsid w:val="00521035"/>
    <w:rsid w:val="00521047"/>
    <w:rsid w:val="005215B0"/>
    <w:rsid w:val="00521A80"/>
    <w:rsid w:val="00522109"/>
    <w:rsid w:val="00522EF2"/>
    <w:rsid w:val="00525A00"/>
    <w:rsid w:val="00525EA1"/>
    <w:rsid w:val="00527C48"/>
    <w:rsid w:val="00527D11"/>
    <w:rsid w:val="005304DE"/>
    <w:rsid w:val="00530DF8"/>
    <w:rsid w:val="005323E7"/>
    <w:rsid w:val="00532953"/>
    <w:rsid w:val="00533AC9"/>
    <w:rsid w:val="0053477C"/>
    <w:rsid w:val="0053479D"/>
    <w:rsid w:val="00534E81"/>
    <w:rsid w:val="005352CC"/>
    <w:rsid w:val="00536165"/>
    <w:rsid w:val="00536698"/>
    <w:rsid w:val="00536C4A"/>
    <w:rsid w:val="005409A0"/>
    <w:rsid w:val="005429EA"/>
    <w:rsid w:val="00542E6B"/>
    <w:rsid w:val="00544335"/>
    <w:rsid w:val="00544CC1"/>
    <w:rsid w:val="00545148"/>
    <w:rsid w:val="005463EB"/>
    <w:rsid w:val="00547BFF"/>
    <w:rsid w:val="0055058A"/>
    <w:rsid w:val="00550D3D"/>
    <w:rsid w:val="0055250D"/>
    <w:rsid w:val="00552CF8"/>
    <w:rsid w:val="005545D0"/>
    <w:rsid w:val="0055490F"/>
    <w:rsid w:val="00554B99"/>
    <w:rsid w:val="0055550D"/>
    <w:rsid w:val="00555BDC"/>
    <w:rsid w:val="0055650D"/>
    <w:rsid w:val="00557172"/>
    <w:rsid w:val="005571E3"/>
    <w:rsid w:val="005575F2"/>
    <w:rsid w:val="00557D60"/>
    <w:rsid w:val="005606F0"/>
    <w:rsid w:val="005625A8"/>
    <w:rsid w:val="00563556"/>
    <w:rsid w:val="005659C7"/>
    <w:rsid w:val="0056619C"/>
    <w:rsid w:val="00566B8A"/>
    <w:rsid w:val="005675C8"/>
    <w:rsid w:val="00567A59"/>
    <w:rsid w:val="00567D6A"/>
    <w:rsid w:val="00570945"/>
    <w:rsid w:val="00571820"/>
    <w:rsid w:val="00573FBC"/>
    <w:rsid w:val="005764A1"/>
    <w:rsid w:val="005774E7"/>
    <w:rsid w:val="00580C2F"/>
    <w:rsid w:val="0058327B"/>
    <w:rsid w:val="005833A4"/>
    <w:rsid w:val="00583EC0"/>
    <w:rsid w:val="0058414B"/>
    <w:rsid w:val="00584762"/>
    <w:rsid w:val="005848B4"/>
    <w:rsid w:val="005855E5"/>
    <w:rsid w:val="005871A4"/>
    <w:rsid w:val="005907E6"/>
    <w:rsid w:val="00590D15"/>
    <w:rsid w:val="00591204"/>
    <w:rsid w:val="00592481"/>
    <w:rsid w:val="00593436"/>
    <w:rsid w:val="005934B4"/>
    <w:rsid w:val="00593C6A"/>
    <w:rsid w:val="00593DB9"/>
    <w:rsid w:val="00596526"/>
    <w:rsid w:val="005974AD"/>
    <w:rsid w:val="00597817"/>
    <w:rsid w:val="005978FA"/>
    <w:rsid w:val="005A007D"/>
    <w:rsid w:val="005A1AB0"/>
    <w:rsid w:val="005A21F1"/>
    <w:rsid w:val="005A28C0"/>
    <w:rsid w:val="005A3DAD"/>
    <w:rsid w:val="005A432A"/>
    <w:rsid w:val="005A548D"/>
    <w:rsid w:val="005A596B"/>
    <w:rsid w:val="005A5D9B"/>
    <w:rsid w:val="005A6C7D"/>
    <w:rsid w:val="005A716E"/>
    <w:rsid w:val="005A731E"/>
    <w:rsid w:val="005A7601"/>
    <w:rsid w:val="005A7DF8"/>
    <w:rsid w:val="005B04C4"/>
    <w:rsid w:val="005B1935"/>
    <w:rsid w:val="005B2FF9"/>
    <w:rsid w:val="005B3E35"/>
    <w:rsid w:val="005B5722"/>
    <w:rsid w:val="005B5B44"/>
    <w:rsid w:val="005B7BD4"/>
    <w:rsid w:val="005C0237"/>
    <w:rsid w:val="005C04A9"/>
    <w:rsid w:val="005C1C2A"/>
    <w:rsid w:val="005C2208"/>
    <w:rsid w:val="005C2236"/>
    <w:rsid w:val="005C345C"/>
    <w:rsid w:val="005C3971"/>
    <w:rsid w:val="005C4D07"/>
    <w:rsid w:val="005C53EC"/>
    <w:rsid w:val="005C5AED"/>
    <w:rsid w:val="005C6067"/>
    <w:rsid w:val="005C726C"/>
    <w:rsid w:val="005C778A"/>
    <w:rsid w:val="005D02FD"/>
    <w:rsid w:val="005D07E4"/>
    <w:rsid w:val="005D2AFF"/>
    <w:rsid w:val="005D3567"/>
    <w:rsid w:val="005D3C3F"/>
    <w:rsid w:val="005D3D84"/>
    <w:rsid w:val="005D5065"/>
    <w:rsid w:val="005D5E3C"/>
    <w:rsid w:val="005D62DF"/>
    <w:rsid w:val="005D64BD"/>
    <w:rsid w:val="005D64D6"/>
    <w:rsid w:val="005D6C4C"/>
    <w:rsid w:val="005D76BC"/>
    <w:rsid w:val="005E0585"/>
    <w:rsid w:val="005E0F50"/>
    <w:rsid w:val="005E2E53"/>
    <w:rsid w:val="005E2FEE"/>
    <w:rsid w:val="005E3250"/>
    <w:rsid w:val="005E3345"/>
    <w:rsid w:val="005E4537"/>
    <w:rsid w:val="005E4BAA"/>
    <w:rsid w:val="005E6692"/>
    <w:rsid w:val="005E6B56"/>
    <w:rsid w:val="005E6D36"/>
    <w:rsid w:val="005E6DBE"/>
    <w:rsid w:val="005F0073"/>
    <w:rsid w:val="005F0862"/>
    <w:rsid w:val="005F0C94"/>
    <w:rsid w:val="005F0D60"/>
    <w:rsid w:val="005F149F"/>
    <w:rsid w:val="005F1566"/>
    <w:rsid w:val="005F21C6"/>
    <w:rsid w:val="005F31A8"/>
    <w:rsid w:val="005F36CC"/>
    <w:rsid w:val="005F46AB"/>
    <w:rsid w:val="005F46EF"/>
    <w:rsid w:val="005F5233"/>
    <w:rsid w:val="005F5586"/>
    <w:rsid w:val="005F66C1"/>
    <w:rsid w:val="005F6F90"/>
    <w:rsid w:val="005F6FF3"/>
    <w:rsid w:val="00600F49"/>
    <w:rsid w:val="00602E3D"/>
    <w:rsid w:val="00602E88"/>
    <w:rsid w:val="00604441"/>
    <w:rsid w:val="0060538B"/>
    <w:rsid w:val="00605F88"/>
    <w:rsid w:val="006069CC"/>
    <w:rsid w:val="00606E6D"/>
    <w:rsid w:val="006071CC"/>
    <w:rsid w:val="00607521"/>
    <w:rsid w:val="006077C1"/>
    <w:rsid w:val="006102C9"/>
    <w:rsid w:val="00610CA1"/>
    <w:rsid w:val="00611683"/>
    <w:rsid w:val="00611C1F"/>
    <w:rsid w:val="00611D02"/>
    <w:rsid w:val="00611DD6"/>
    <w:rsid w:val="00612898"/>
    <w:rsid w:val="006131F1"/>
    <w:rsid w:val="00614405"/>
    <w:rsid w:val="00614B4C"/>
    <w:rsid w:val="006176F8"/>
    <w:rsid w:val="00621675"/>
    <w:rsid w:val="00622513"/>
    <w:rsid w:val="0062257A"/>
    <w:rsid w:val="0062265D"/>
    <w:rsid w:val="006233E3"/>
    <w:rsid w:val="0062346A"/>
    <w:rsid w:val="00623610"/>
    <w:rsid w:val="006236C8"/>
    <w:rsid w:val="006244C5"/>
    <w:rsid w:val="00624C7F"/>
    <w:rsid w:val="00625606"/>
    <w:rsid w:val="00626E97"/>
    <w:rsid w:val="00630376"/>
    <w:rsid w:val="00630668"/>
    <w:rsid w:val="006350B9"/>
    <w:rsid w:val="006351D6"/>
    <w:rsid w:val="00637A7B"/>
    <w:rsid w:val="0064086F"/>
    <w:rsid w:val="00640E8E"/>
    <w:rsid w:val="00641992"/>
    <w:rsid w:val="0064291F"/>
    <w:rsid w:val="00642FB6"/>
    <w:rsid w:val="0064343E"/>
    <w:rsid w:val="006439F7"/>
    <w:rsid w:val="006447AA"/>
    <w:rsid w:val="00645095"/>
    <w:rsid w:val="0064541A"/>
    <w:rsid w:val="006457A0"/>
    <w:rsid w:val="006457D6"/>
    <w:rsid w:val="0064595F"/>
    <w:rsid w:val="006503B8"/>
    <w:rsid w:val="006503C1"/>
    <w:rsid w:val="00651600"/>
    <w:rsid w:val="00651AE1"/>
    <w:rsid w:val="00652573"/>
    <w:rsid w:val="00652BF3"/>
    <w:rsid w:val="00654382"/>
    <w:rsid w:val="0065480F"/>
    <w:rsid w:val="00657161"/>
    <w:rsid w:val="006571F5"/>
    <w:rsid w:val="00660036"/>
    <w:rsid w:val="006610E6"/>
    <w:rsid w:val="0066152E"/>
    <w:rsid w:val="00661861"/>
    <w:rsid w:val="006619BF"/>
    <w:rsid w:val="00662561"/>
    <w:rsid w:val="006653BF"/>
    <w:rsid w:val="0066571E"/>
    <w:rsid w:val="00665AC4"/>
    <w:rsid w:val="006660C4"/>
    <w:rsid w:val="0067009D"/>
    <w:rsid w:val="0067011D"/>
    <w:rsid w:val="00671187"/>
    <w:rsid w:val="006715BA"/>
    <w:rsid w:val="006746F0"/>
    <w:rsid w:val="00674971"/>
    <w:rsid w:val="00676228"/>
    <w:rsid w:val="0067634F"/>
    <w:rsid w:val="00676757"/>
    <w:rsid w:val="006775E5"/>
    <w:rsid w:val="00677D2B"/>
    <w:rsid w:val="00677DEF"/>
    <w:rsid w:val="0068120A"/>
    <w:rsid w:val="00681264"/>
    <w:rsid w:val="00682024"/>
    <w:rsid w:val="00684F17"/>
    <w:rsid w:val="0068500C"/>
    <w:rsid w:val="00685D2E"/>
    <w:rsid w:val="00686C3C"/>
    <w:rsid w:val="00687158"/>
    <w:rsid w:val="006872D6"/>
    <w:rsid w:val="006872D9"/>
    <w:rsid w:val="00691474"/>
    <w:rsid w:val="00691FCB"/>
    <w:rsid w:val="0069263A"/>
    <w:rsid w:val="00692DD0"/>
    <w:rsid w:val="00693125"/>
    <w:rsid w:val="00693C7D"/>
    <w:rsid w:val="00694D17"/>
    <w:rsid w:val="00694DAB"/>
    <w:rsid w:val="00696B86"/>
    <w:rsid w:val="00696E75"/>
    <w:rsid w:val="006A039C"/>
    <w:rsid w:val="006A0BCD"/>
    <w:rsid w:val="006A159F"/>
    <w:rsid w:val="006A1A9C"/>
    <w:rsid w:val="006A2D27"/>
    <w:rsid w:val="006A3BA8"/>
    <w:rsid w:val="006A46B9"/>
    <w:rsid w:val="006A526F"/>
    <w:rsid w:val="006A550F"/>
    <w:rsid w:val="006A5D93"/>
    <w:rsid w:val="006A69A3"/>
    <w:rsid w:val="006A752C"/>
    <w:rsid w:val="006B0715"/>
    <w:rsid w:val="006B20E3"/>
    <w:rsid w:val="006B2165"/>
    <w:rsid w:val="006B235E"/>
    <w:rsid w:val="006B2A1F"/>
    <w:rsid w:val="006B397E"/>
    <w:rsid w:val="006B413E"/>
    <w:rsid w:val="006B44F0"/>
    <w:rsid w:val="006B48D0"/>
    <w:rsid w:val="006B51FA"/>
    <w:rsid w:val="006B6407"/>
    <w:rsid w:val="006B6453"/>
    <w:rsid w:val="006B652F"/>
    <w:rsid w:val="006B75ED"/>
    <w:rsid w:val="006B7967"/>
    <w:rsid w:val="006B7A63"/>
    <w:rsid w:val="006B7ACA"/>
    <w:rsid w:val="006C0EE0"/>
    <w:rsid w:val="006C1467"/>
    <w:rsid w:val="006C1CDF"/>
    <w:rsid w:val="006C2D3B"/>
    <w:rsid w:val="006C3CF2"/>
    <w:rsid w:val="006C3DD9"/>
    <w:rsid w:val="006C422A"/>
    <w:rsid w:val="006C4802"/>
    <w:rsid w:val="006C509B"/>
    <w:rsid w:val="006C53F7"/>
    <w:rsid w:val="006C5AF7"/>
    <w:rsid w:val="006C6398"/>
    <w:rsid w:val="006C6D3D"/>
    <w:rsid w:val="006C7416"/>
    <w:rsid w:val="006C7BC4"/>
    <w:rsid w:val="006C7F90"/>
    <w:rsid w:val="006D05AD"/>
    <w:rsid w:val="006D19F9"/>
    <w:rsid w:val="006D207A"/>
    <w:rsid w:val="006D2CED"/>
    <w:rsid w:val="006D334A"/>
    <w:rsid w:val="006D5909"/>
    <w:rsid w:val="006D7F9D"/>
    <w:rsid w:val="006E01FA"/>
    <w:rsid w:val="006E14E5"/>
    <w:rsid w:val="006E1AA0"/>
    <w:rsid w:val="006E43D8"/>
    <w:rsid w:val="006E4716"/>
    <w:rsid w:val="006E75B7"/>
    <w:rsid w:val="006E7C19"/>
    <w:rsid w:val="006F01A3"/>
    <w:rsid w:val="006F09F6"/>
    <w:rsid w:val="006F0BE0"/>
    <w:rsid w:val="006F198B"/>
    <w:rsid w:val="006F34A5"/>
    <w:rsid w:val="006F3655"/>
    <w:rsid w:val="006F4656"/>
    <w:rsid w:val="006F5301"/>
    <w:rsid w:val="006F53E2"/>
    <w:rsid w:val="006F6902"/>
    <w:rsid w:val="006F702C"/>
    <w:rsid w:val="006F73B5"/>
    <w:rsid w:val="006F74AF"/>
    <w:rsid w:val="006F7E4F"/>
    <w:rsid w:val="0070092D"/>
    <w:rsid w:val="00700DE2"/>
    <w:rsid w:val="007010CA"/>
    <w:rsid w:val="00701316"/>
    <w:rsid w:val="007013CD"/>
    <w:rsid w:val="007016E2"/>
    <w:rsid w:val="00701EF8"/>
    <w:rsid w:val="0070279B"/>
    <w:rsid w:val="0070391D"/>
    <w:rsid w:val="00703A84"/>
    <w:rsid w:val="00704462"/>
    <w:rsid w:val="0070451E"/>
    <w:rsid w:val="00704B05"/>
    <w:rsid w:val="007050A2"/>
    <w:rsid w:val="00705B90"/>
    <w:rsid w:val="00707D02"/>
    <w:rsid w:val="007111EE"/>
    <w:rsid w:val="00711E94"/>
    <w:rsid w:val="007132E6"/>
    <w:rsid w:val="00715C54"/>
    <w:rsid w:val="00716E80"/>
    <w:rsid w:val="00717648"/>
    <w:rsid w:val="00717B53"/>
    <w:rsid w:val="00717CAC"/>
    <w:rsid w:val="00720B75"/>
    <w:rsid w:val="0072138A"/>
    <w:rsid w:val="00722C8B"/>
    <w:rsid w:val="00724AF3"/>
    <w:rsid w:val="00724F74"/>
    <w:rsid w:val="007254A7"/>
    <w:rsid w:val="007256ED"/>
    <w:rsid w:val="007256FF"/>
    <w:rsid w:val="00725F19"/>
    <w:rsid w:val="007265F5"/>
    <w:rsid w:val="0072694D"/>
    <w:rsid w:val="00732A01"/>
    <w:rsid w:val="0073330F"/>
    <w:rsid w:val="00733A34"/>
    <w:rsid w:val="00733A9E"/>
    <w:rsid w:val="00735793"/>
    <w:rsid w:val="00736416"/>
    <w:rsid w:val="0073697C"/>
    <w:rsid w:val="00736DFE"/>
    <w:rsid w:val="007371FB"/>
    <w:rsid w:val="007373EC"/>
    <w:rsid w:val="0073759F"/>
    <w:rsid w:val="00737713"/>
    <w:rsid w:val="00740384"/>
    <w:rsid w:val="00740B99"/>
    <w:rsid w:val="00740BD2"/>
    <w:rsid w:val="00742384"/>
    <w:rsid w:val="00744148"/>
    <w:rsid w:val="007445DF"/>
    <w:rsid w:val="00745025"/>
    <w:rsid w:val="007453B5"/>
    <w:rsid w:val="007459C8"/>
    <w:rsid w:val="00746142"/>
    <w:rsid w:val="00747CC2"/>
    <w:rsid w:val="00750409"/>
    <w:rsid w:val="00750F0A"/>
    <w:rsid w:val="007515A3"/>
    <w:rsid w:val="0075180E"/>
    <w:rsid w:val="00751962"/>
    <w:rsid w:val="0075229D"/>
    <w:rsid w:val="007524AC"/>
    <w:rsid w:val="00752CC4"/>
    <w:rsid w:val="00755584"/>
    <w:rsid w:val="00755AE0"/>
    <w:rsid w:val="00757225"/>
    <w:rsid w:val="00757730"/>
    <w:rsid w:val="00757F60"/>
    <w:rsid w:val="00760084"/>
    <w:rsid w:val="00760565"/>
    <w:rsid w:val="00760842"/>
    <w:rsid w:val="007614DC"/>
    <w:rsid w:val="00761915"/>
    <w:rsid w:val="00761D13"/>
    <w:rsid w:val="00762ED9"/>
    <w:rsid w:val="007632FA"/>
    <w:rsid w:val="00763DBA"/>
    <w:rsid w:val="00764A98"/>
    <w:rsid w:val="00764EBE"/>
    <w:rsid w:val="0076553B"/>
    <w:rsid w:val="00766FC8"/>
    <w:rsid w:val="00767172"/>
    <w:rsid w:val="00767F4D"/>
    <w:rsid w:val="007702F6"/>
    <w:rsid w:val="0077259B"/>
    <w:rsid w:val="00773C89"/>
    <w:rsid w:val="00773D60"/>
    <w:rsid w:val="00774261"/>
    <w:rsid w:val="007743AC"/>
    <w:rsid w:val="00774509"/>
    <w:rsid w:val="00774D01"/>
    <w:rsid w:val="007752A7"/>
    <w:rsid w:val="007754B3"/>
    <w:rsid w:val="00775630"/>
    <w:rsid w:val="00775FD1"/>
    <w:rsid w:val="00776788"/>
    <w:rsid w:val="00776F6B"/>
    <w:rsid w:val="007800F7"/>
    <w:rsid w:val="0078138B"/>
    <w:rsid w:val="00781B54"/>
    <w:rsid w:val="00781D4B"/>
    <w:rsid w:val="00782CDF"/>
    <w:rsid w:val="00782FD4"/>
    <w:rsid w:val="00783660"/>
    <w:rsid w:val="007845B2"/>
    <w:rsid w:val="00784FAE"/>
    <w:rsid w:val="0078664D"/>
    <w:rsid w:val="00790E4C"/>
    <w:rsid w:val="00791E48"/>
    <w:rsid w:val="0079253B"/>
    <w:rsid w:val="00792F1C"/>
    <w:rsid w:val="007935F3"/>
    <w:rsid w:val="007947E4"/>
    <w:rsid w:val="00794842"/>
    <w:rsid w:val="00794BD4"/>
    <w:rsid w:val="00797085"/>
    <w:rsid w:val="0079731A"/>
    <w:rsid w:val="00797969"/>
    <w:rsid w:val="00797E6F"/>
    <w:rsid w:val="007A20C9"/>
    <w:rsid w:val="007A273B"/>
    <w:rsid w:val="007A2DE8"/>
    <w:rsid w:val="007A3CBD"/>
    <w:rsid w:val="007A3CC5"/>
    <w:rsid w:val="007A4964"/>
    <w:rsid w:val="007A4B5E"/>
    <w:rsid w:val="007A510A"/>
    <w:rsid w:val="007A5DE7"/>
    <w:rsid w:val="007A5E94"/>
    <w:rsid w:val="007B10D2"/>
    <w:rsid w:val="007B29FB"/>
    <w:rsid w:val="007B5960"/>
    <w:rsid w:val="007B5BAC"/>
    <w:rsid w:val="007B6134"/>
    <w:rsid w:val="007C0CAC"/>
    <w:rsid w:val="007C1138"/>
    <w:rsid w:val="007C1E42"/>
    <w:rsid w:val="007C362F"/>
    <w:rsid w:val="007C56F5"/>
    <w:rsid w:val="007C6304"/>
    <w:rsid w:val="007C642D"/>
    <w:rsid w:val="007D0306"/>
    <w:rsid w:val="007D08CC"/>
    <w:rsid w:val="007D43D9"/>
    <w:rsid w:val="007D4649"/>
    <w:rsid w:val="007D56D7"/>
    <w:rsid w:val="007D61C4"/>
    <w:rsid w:val="007D6228"/>
    <w:rsid w:val="007D6697"/>
    <w:rsid w:val="007D7539"/>
    <w:rsid w:val="007D7FD4"/>
    <w:rsid w:val="007E16F8"/>
    <w:rsid w:val="007E2723"/>
    <w:rsid w:val="007E39BD"/>
    <w:rsid w:val="007E4BFE"/>
    <w:rsid w:val="007E633B"/>
    <w:rsid w:val="007E7B86"/>
    <w:rsid w:val="007F0A37"/>
    <w:rsid w:val="007F32B5"/>
    <w:rsid w:val="007F3322"/>
    <w:rsid w:val="007F342A"/>
    <w:rsid w:val="007F3841"/>
    <w:rsid w:val="007F4C2A"/>
    <w:rsid w:val="007F5425"/>
    <w:rsid w:val="00800540"/>
    <w:rsid w:val="00802F97"/>
    <w:rsid w:val="008033E3"/>
    <w:rsid w:val="0080420F"/>
    <w:rsid w:val="00806230"/>
    <w:rsid w:val="008063A5"/>
    <w:rsid w:val="00807B09"/>
    <w:rsid w:val="008117D0"/>
    <w:rsid w:val="008122AC"/>
    <w:rsid w:val="00813AB4"/>
    <w:rsid w:val="00815461"/>
    <w:rsid w:val="008167E5"/>
    <w:rsid w:val="00817181"/>
    <w:rsid w:val="00817A6C"/>
    <w:rsid w:val="00817FD9"/>
    <w:rsid w:val="00820A3B"/>
    <w:rsid w:val="008218F2"/>
    <w:rsid w:val="0082211B"/>
    <w:rsid w:val="008221BF"/>
    <w:rsid w:val="0082333B"/>
    <w:rsid w:val="00824804"/>
    <w:rsid w:val="00825287"/>
    <w:rsid w:val="0082693D"/>
    <w:rsid w:val="008329EE"/>
    <w:rsid w:val="00833B38"/>
    <w:rsid w:val="00834414"/>
    <w:rsid w:val="00835FC0"/>
    <w:rsid w:val="008364A2"/>
    <w:rsid w:val="008367B9"/>
    <w:rsid w:val="00841A4E"/>
    <w:rsid w:val="00841F00"/>
    <w:rsid w:val="0084480F"/>
    <w:rsid w:val="008449BD"/>
    <w:rsid w:val="00844BA8"/>
    <w:rsid w:val="00844D52"/>
    <w:rsid w:val="008450B8"/>
    <w:rsid w:val="0084548E"/>
    <w:rsid w:val="008461EF"/>
    <w:rsid w:val="0084641F"/>
    <w:rsid w:val="008464BB"/>
    <w:rsid w:val="00847553"/>
    <w:rsid w:val="00847749"/>
    <w:rsid w:val="00847986"/>
    <w:rsid w:val="00847E2B"/>
    <w:rsid w:val="00850853"/>
    <w:rsid w:val="00852A70"/>
    <w:rsid w:val="00852AA4"/>
    <w:rsid w:val="008535E6"/>
    <w:rsid w:val="0085375E"/>
    <w:rsid w:val="00853BDB"/>
    <w:rsid w:val="00854768"/>
    <w:rsid w:val="00854DAC"/>
    <w:rsid w:val="008554CA"/>
    <w:rsid w:val="008556BF"/>
    <w:rsid w:val="00855E5B"/>
    <w:rsid w:val="00856399"/>
    <w:rsid w:val="00856940"/>
    <w:rsid w:val="00856E99"/>
    <w:rsid w:val="00856F29"/>
    <w:rsid w:val="008570A2"/>
    <w:rsid w:val="00857244"/>
    <w:rsid w:val="00857930"/>
    <w:rsid w:val="00857BC1"/>
    <w:rsid w:val="008609B4"/>
    <w:rsid w:val="00860C0E"/>
    <w:rsid w:val="0086160C"/>
    <w:rsid w:val="00862E6C"/>
    <w:rsid w:val="00863BDC"/>
    <w:rsid w:val="00863C86"/>
    <w:rsid w:val="0086410F"/>
    <w:rsid w:val="00864858"/>
    <w:rsid w:val="008649D0"/>
    <w:rsid w:val="00864EAD"/>
    <w:rsid w:val="00865868"/>
    <w:rsid w:val="00865EAC"/>
    <w:rsid w:val="0086624D"/>
    <w:rsid w:val="00866DB6"/>
    <w:rsid w:val="00867337"/>
    <w:rsid w:val="008675C4"/>
    <w:rsid w:val="00867CEC"/>
    <w:rsid w:val="00870C26"/>
    <w:rsid w:val="00870C59"/>
    <w:rsid w:val="00870C74"/>
    <w:rsid w:val="008715E2"/>
    <w:rsid w:val="0087209F"/>
    <w:rsid w:val="008722F7"/>
    <w:rsid w:val="00872796"/>
    <w:rsid w:val="00873C7C"/>
    <w:rsid w:val="00874479"/>
    <w:rsid w:val="008756C3"/>
    <w:rsid w:val="00875816"/>
    <w:rsid w:val="00875E8A"/>
    <w:rsid w:val="008764DF"/>
    <w:rsid w:val="00876779"/>
    <w:rsid w:val="00876CD4"/>
    <w:rsid w:val="0087789F"/>
    <w:rsid w:val="00877A74"/>
    <w:rsid w:val="0088144F"/>
    <w:rsid w:val="00881846"/>
    <w:rsid w:val="0088190D"/>
    <w:rsid w:val="00881B7E"/>
    <w:rsid w:val="008825BF"/>
    <w:rsid w:val="00883296"/>
    <w:rsid w:val="00883C02"/>
    <w:rsid w:val="008843A5"/>
    <w:rsid w:val="008843C0"/>
    <w:rsid w:val="008848E9"/>
    <w:rsid w:val="00885126"/>
    <w:rsid w:val="008852F4"/>
    <w:rsid w:val="00886A9D"/>
    <w:rsid w:val="00886DA2"/>
    <w:rsid w:val="008872E9"/>
    <w:rsid w:val="008913C6"/>
    <w:rsid w:val="00891517"/>
    <w:rsid w:val="008915DC"/>
    <w:rsid w:val="00891A43"/>
    <w:rsid w:val="00892241"/>
    <w:rsid w:val="00892564"/>
    <w:rsid w:val="00892915"/>
    <w:rsid w:val="00892D34"/>
    <w:rsid w:val="00892E14"/>
    <w:rsid w:val="00894383"/>
    <w:rsid w:val="008944EC"/>
    <w:rsid w:val="0089488A"/>
    <w:rsid w:val="008949AA"/>
    <w:rsid w:val="00894E92"/>
    <w:rsid w:val="00896AB5"/>
    <w:rsid w:val="00897155"/>
    <w:rsid w:val="00897797"/>
    <w:rsid w:val="00897E6E"/>
    <w:rsid w:val="008A0938"/>
    <w:rsid w:val="008A3423"/>
    <w:rsid w:val="008A39A6"/>
    <w:rsid w:val="008A4B11"/>
    <w:rsid w:val="008A6AFF"/>
    <w:rsid w:val="008B1D2A"/>
    <w:rsid w:val="008B1EC3"/>
    <w:rsid w:val="008B230C"/>
    <w:rsid w:val="008B2409"/>
    <w:rsid w:val="008B2443"/>
    <w:rsid w:val="008B2641"/>
    <w:rsid w:val="008B33B8"/>
    <w:rsid w:val="008B404C"/>
    <w:rsid w:val="008B425A"/>
    <w:rsid w:val="008B4587"/>
    <w:rsid w:val="008B54A8"/>
    <w:rsid w:val="008B5A6F"/>
    <w:rsid w:val="008B5AB0"/>
    <w:rsid w:val="008B67FC"/>
    <w:rsid w:val="008C0D81"/>
    <w:rsid w:val="008C0EB5"/>
    <w:rsid w:val="008C364C"/>
    <w:rsid w:val="008C3C60"/>
    <w:rsid w:val="008C3CD1"/>
    <w:rsid w:val="008C4521"/>
    <w:rsid w:val="008C595A"/>
    <w:rsid w:val="008C62C4"/>
    <w:rsid w:val="008C6747"/>
    <w:rsid w:val="008C6E9A"/>
    <w:rsid w:val="008C6ED2"/>
    <w:rsid w:val="008D0C31"/>
    <w:rsid w:val="008D1929"/>
    <w:rsid w:val="008D22E7"/>
    <w:rsid w:val="008D3097"/>
    <w:rsid w:val="008D4FFA"/>
    <w:rsid w:val="008D5BEB"/>
    <w:rsid w:val="008D6BD0"/>
    <w:rsid w:val="008D7139"/>
    <w:rsid w:val="008D78C0"/>
    <w:rsid w:val="008E0A69"/>
    <w:rsid w:val="008E1583"/>
    <w:rsid w:val="008E1D3D"/>
    <w:rsid w:val="008E23BD"/>
    <w:rsid w:val="008E26D2"/>
    <w:rsid w:val="008E2CA3"/>
    <w:rsid w:val="008E504A"/>
    <w:rsid w:val="008E52A1"/>
    <w:rsid w:val="008E5BCF"/>
    <w:rsid w:val="008E5CE0"/>
    <w:rsid w:val="008E7186"/>
    <w:rsid w:val="008E76F9"/>
    <w:rsid w:val="008E7FC0"/>
    <w:rsid w:val="008F0618"/>
    <w:rsid w:val="008F07D3"/>
    <w:rsid w:val="008F1B42"/>
    <w:rsid w:val="008F28DA"/>
    <w:rsid w:val="008F2996"/>
    <w:rsid w:val="008F3463"/>
    <w:rsid w:val="008F35B2"/>
    <w:rsid w:val="008F3C31"/>
    <w:rsid w:val="008F429F"/>
    <w:rsid w:val="008F5C15"/>
    <w:rsid w:val="008F67F7"/>
    <w:rsid w:val="008F6CFE"/>
    <w:rsid w:val="0090046E"/>
    <w:rsid w:val="0090096A"/>
    <w:rsid w:val="00901411"/>
    <w:rsid w:val="009018E1"/>
    <w:rsid w:val="00902593"/>
    <w:rsid w:val="0090363F"/>
    <w:rsid w:val="00905036"/>
    <w:rsid w:val="009054FA"/>
    <w:rsid w:val="00905FA8"/>
    <w:rsid w:val="0090662E"/>
    <w:rsid w:val="00906693"/>
    <w:rsid w:val="009104FC"/>
    <w:rsid w:val="009113CD"/>
    <w:rsid w:val="00912861"/>
    <w:rsid w:val="00912B27"/>
    <w:rsid w:val="00912B39"/>
    <w:rsid w:val="00912EBE"/>
    <w:rsid w:val="00913A89"/>
    <w:rsid w:val="009158A9"/>
    <w:rsid w:val="00915F9D"/>
    <w:rsid w:val="0091620E"/>
    <w:rsid w:val="009219EB"/>
    <w:rsid w:val="009224E0"/>
    <w:rsid w:val="00923191"/>
    <w:rsid w:val="00923232"/>
    <w:rsid w:val="00925593"/>
    <w:rsid w:val="00925739"/>
    <w:rsid w:val="009263D8"/>
    <w:rsid w:val="00927EEF"/>
    <w:rsid w:val="00931064"/>
    <w:rsid w:val="00931791"/>
    <w:rsid w:val="00932466"/>
    <w:rsid w:val="00934BB6"/>
    <w:rsid w:val="00934E70"/>
    <w:rsid w:val="00934F68"/>
    <w:rsid w:val="009357A3"/>
    <w:rsid w:val="0093645C"/>
    <w:rsid w:val="009369D5"/>
    <w:rsid w:val="00936B5D"/>
    <w:rsid w:val="00936EB7"/>
    <w:rsid w:val="00937A6B"/>
    <w:rsid w:val="00940281"/>
    <w:rsid w:val="00940D3E"/>
    <w:rsid w:val="00940F6B"/>
    <w:rsid w:val="00941EBD"/>
    <w:rsid w:val="009426D8"/>
    <w:rsid w:val="00942919"/>
    <w:rsid w:val="00943381"/>
    <w:rsid w:val="00944868"/>
    <w:rsid w:val="00945169"/>
    <w:rsid w:val="0095271A"/>
    <w:rsid w:val="00952A3F"/>
    <w:rsid w:val="00952C7B"/>
    <w:rsid w:val="00952D5C"/>
    <w:rsid w:val="0095328A"/>
    <w:rsid w:val="00954729"/>
    <w:rsid w:val="00954B8F"/>
    <w:rsid w:val="00955358"/>
    <w:rsid w:val="00956B66"/>
    <w:rsid w:val="00957652"/>
    <w:rsid w:val="00957971"/>
    <w:rsid w:val="00960F67"/>
    <w:rsid w:val="00961488"/>
    <w:rsid w:val="00962C7A"/>
    <w:rsid w:val="00962D7A"/>
    <w:rsid w:val="009646B6"/>
    <w:rsid w:val="00965FBC"/>
    <w:rsid w:val="00972596"/>
    <w:rsid w:val="009731D4"/>
    <w:rsid w:val="00973308"/>
    <w:rsid w:val="00973424"/>
    <w:rsid w:val="0097392B"/>
    <w:rsid w:val="00973D3D"/>
    <w:rsid w:val="00974184"/>
    <w:rsid w:val="00974BC4"/>
    <w:rsid w:val="0097559E"/>
    <w:rsid w:val="00975E33"/>
    <w:rsid w:val="009761F6"/>
    <w:rsid w:val="00976438"/>
    <w:rsid w:val="00976643"/>
    <w:rsid w:val="009771E4"/>
    <w:rsid w:val="00977ECE"/>
    <w:rsid w:val="00981F6B"/>
    <w:rsid w:val="009823A7"/>
    <w:rsid w:val="00984525"/>
    <w:rsid w:val="0098530E"/>
    <w:rsid w:val="0098564C"/>
    <w:rsid w:val="00985CD5"/>
    <w:rsid w:val="0098732A"/>
    <w:rsid w:val="009873F9"/>
    <w:rsid w:val="00987603"/>
    <w:rsid w:val="00990F6E"/>
    <w:rsid w:val="009937E4"/>
    <w:rsid w:val="00996EE4"/>
    <w:rsid w:val="009A12B7"/>
    <w:rsid w:val="009A16E4"/>
    <w:rsid w:val="009A187B"/>
    <w:rsid w:val="009A18C7"/>
    <w:rsid w:val="009A3C8A"/>
    <w:rsid w:val="009A3FED"/>
    <w:rsid w:val="009A4097"/>
    <w:rsid w:val="009A49D8"/>
    <w:rsid w:val="009A4AFE"/>
    <w:rsid w:val="009A5873"/>
    <w:rsid w:val="009A5D6C"/>
    <w:rsid w:val="009A5FF2"/>
    <w:rsid w:val="009A6010"/>
    <w:rsid w:val="009A68DC"/>
    <w:rsid w:val="009A6D32"/>
    <w:rsid w:val="009B040C"/>
    <w:rsid w:val="009B0809"/>
    <w:rsid w:val="009B0AF3"/>
    <w:rsid w:val="009B0C73"/>
    <w:rsid w:val="009B1155"/>
    <w:rsid w:val="009B14F4"/>
    <w:rsid w:val="009B1B2D"/>
    <w:rsid w:val="009B1F21"/>
    <w:rsid w:val="009B3BB2"/>
    <w:rsid w:val="009B4207"/>
    <w:rsid w:val="009B55B0"/>
    <w:rsid w:val="009B7F36"/>
    <w:rsid w:val="009C0644"/>
    <w:rsid w:val="009C158F"/>
    <w:rsid w:val="009C1709"/>
    <w:rsid w:val="009C21FC"/>
    <w:rsid w:val="009C23B6"/>
    <w:rsid w:val="009C3725"/>
    <w:rsid w:val="009C5783"/>
    <w:rsid w:val="009C57F7"/>
    <w:rsid w:val="009C6192"/>
    <w:rsid w:val="009C6237"/>
    <w:rsid w:val="009C748A"/>
    <w:rsid w:val="009D0CE2"/>
    <w:rsid w:val="009D27D8"/>
    <w:rsid w:val="009D2B30"/>
    <w:rsid w:val="009D4D35"/>
    <w:rsid w:val="009D524C"/>
    <w:rsid w:val="009D6530"/>
    <w:rsid w:val="009E3805"/>
    <w:rsid w:val="009E46D1"/>
    <w:rsid w:val="009E6270"/>
    <w:rsid w:val="009E67A6"/>
    <w:rsid w:val="009E7B24"/>
    <w:rsid w:val="009F07D8"/>
    <w:rsid w:val="009F0E9C"/>
    <w:rsid w:val="009F1188"/>
    <w:rsid w:val="009F146D"/>
    <w:rsid w:val="009F228B"/>
    <w:rsid w:val="009F3678"/>
    <w:rsid w:val="009F39B7"/>
    <w:rsid w:val="009F4BEE"/>
    <w:rsid w:val="009F51E0"/>
    <w:rsid w:val="009F534B"/>
    <w:rsid w:val="009F6D09"/>
    <w:rsid w:val="009F79E4"/>
    <w:rsid w:val="009F7AFC"/>
    <w:rsid w:val="00A002A6"/>
    <w:rsid w:val="00A00594"/>
    <w:rsid w:val="00A008F9"/>
    <w:rsid w:val="00A0203A"/>
    <w:rsid w:val="00A02D29"/>
    <w:rsid w:val="00A046E6"/>
    <w:rsid w:val="00A048EF"/>
    <w:rsid w:val="00A04F37"/>
    <w:rsid w:val="00A05096"/>
    <w:rsid w:val="00A05933"/>
    <w:rsid w:val="00A13513"/>
    <w:rsid w:val="00A13FBC"/>
    <w:rsid w:val="00A14012"/>
    <w:rsid w:val="00A14433"/>
    <w:rsid w:val="00A14F11"/>
    <w:rsid w:val="00A156F2"/>
    <w:rsid w:val="00A1583A"/>
    <w:rsid w:val="00A15DF7"/>
    <w:rsid w:val="00A16977"/>
    <w:rsid w:val="00A16CA5"/>
    <w:rsid w:val="00A1706F"/>
    <w:rsid w:val="00A20675"/>
    <w:rsid w:val="00A214B3"/>
    <w:rsid w:val="00A239A7"/>
    <w:rsid w:val="00A240D9"/>
    <w:rsid w:val="00A24756"/>
    <w:rsid w:val="00A268E0"/>
    <w:rsid w:val="00A337A3"/>
    <w:rsid w:val="00A347E3"/>
    <w:rsid w:val="00A3496B"/>
    <w:rsid w:val="00A359B8"/>
    <w:rsid w:val="00A35EE9"/>
    <w:rsid w:val="00A360D1"/>
    <w:rsid w:val="00A3612A"/>
    <w:rsid w:val="00A36CB7"/>
    <w:rsid w:val="00A37415"/>
    <w:rsid w:val="00A37DD4"/>
    <w:rsid w:val="00A40248"/>
    <w:rsid w:val="00A40CAB"/>
    <w:rsid w:val="00A41B26"/>
    <w:rsid w:val="00A421EF"/>
    <w:rsid w:val="00A42CF9"/>
    <w:rsid w:val="00A4366B"/>
    <w:rsid w:val="00A4407B"/>
    <w:rsid w:val="00A44388"/>
    <w:rsid w:val="00A44CA0"/>
    <w:rsid w:val="00A45F2D"/>
    <w:rsid w:val="00A47282"/>
    <w:rsid w:val="00A472E9"/>
    <w:rsid w:val="00A473C2"/>
    <w:rsid w:val="00A47D8E"/>
    <w:rsid w:val="00A5058A"/>
    <w:rsid w:val="00A50EB2"/>
    <w:rsid w:val="00A53747"/>
    <w:rsid w:val="00A54366"/>
    <w:rsid w:val="00A55EE7"/>
    <w:rsid w:val="00A57BFB"/>
    <w:rsid w:val="00A60318"/>
    <w:rsid w:val="00A60BAB"/>
    <w:rsid w:val="00A60D82"/>
    <w:rsid w:val="00A60E81"/>
    <w:rsid w:val="00A6172C"/>
    <w:rsid w:val="00A61E80"/>
    <w:rsid w:val="00A627E8"/>
    <w:rsid w:val="00A62F81"/>
    <w:rsid w:val="00A63559"/>
    <w:rsid w:val="00A63740"/>
    <w:rsid w:val="00A641C9"/>
    <w:rsid w:val="00A654DB"/>
    <w:rsid w:val="00A659EB"/>
    <w:rsid w:val="00A66DBC"/>
    <w:rsid w:val="00A674AA"/>
    <w:rsid w:val="00A67532"/>
    <w:rsid w:val="00A6781C"/>
    <w:rsid w:val="00A67A85"/>
    <w:rsid w:val="00A70E95"/>
    <w:rsid w:val="00A71637"/>
    <w:rsid w:val="00A71BDF"/>
    <w:rsid w:val="00A72D92"/>
    <w:rsid w:val="00A72F47"/>
    <w:rsid w:val="00A73FCF"/>
    <w:rsid w:val="00A75270"/>
    <w:rsid w:val="00A7644F"/>
    <w:rsid w:val="00A76E4F"/>
    <w:rsid w:val="00A7796F"/>
    <w:rsid w:val="00A806A8"/>
    <w:rsid w:val="00A806CF"/>
    <w:rsid w:val="00A821F4"/>
    <w:rsid w:val="00A82240"/>
    <w:rsid w:val="00A825AB"/>
    <w:rsid w:val="00A82EBF"/>
    <w:rsid w:val="00A832D4"/>
    <w:rsid w:val="00A83353"/>
    <w:rsid w:val="00A84F49"/>
    <w:rsid w:val="00A85B22"/>
    <w:rsid w:val="00A86E6F"/>
    <w:rsid w:val="00A87069"/>
    <w:rsid w:val="00A870D8"/>
    <w:rsid w:val="00A87C6D"/>
    <w:rsid w:val="00A87DFB"/>
    <w:rsid w:val="00A900A0"/>
    <w:rsid w:val="00A90630"/>
    <w:rsid w:val="00A90A8D"/>
    <w:rsid w:val="00A92031"/>
    <w:rsid w:val="00A9386F"/>
    <w:rsid w:val="00A94501"/>
    <w:rsid w:val="00A97797"/>
    <w:rsid w:val="00A97CA4"/>
    <w:rsid w:val="00AA05C4"/>
    <w:rsid w:val="00AA0628"/>
    <w:rsid w:val="00AA2B51"/>
    <w:rsid w:val="00AA4CDC"/>
    <w:rsid w:val="00AA5562"/>
    <w:rsid w:val="00AA5C8D"/>
    <w:rsid w:val="00AA5F58"/>
    <w:rsid w:val="00AA5F7F"/>
    <w:rsid w:val="00AA633A"/>
    <w:rsid w:val="00AA6B0C"/>
    <w:rsid w:val="00AA6B6A"/>
    <w:rsid w:val="00AA7AFA"/>
    <w:rsid w:val="00AA7E3E"/>
    <w:rsid w:val="00AB0714"/>
    <w:rsid w:val="00AB0DF8"/>
    <w:rsid w:val="00AB1075"/>
    <w:rsid w:val="00AB1249"/>
    <w:rsid w:val="00AB2239"/>
    <w:rsid w:val="00AB2878"/>
    <w:rsid w:val="00AB2AC7"/>
    <w:rsid w:val="00AB3CFC"/>
    <w:rsid w:val="00AB451C"/>
    <w:rsid w:val="00AB46A6"/>
    <w:rsid w:val="00AB52EA"/>
    <w:rsid w:val="00AB58A6"/>
    <w:rsid w:val="00AB67C1"/>
    <w:rsid w:val="00AB69CF"/>
    <w:rsid w:val="00AC005D"/>
    <w:rsid w:val="00AC0434"/>
    <w:rsid w:val="00AC1BE8"/>
    <w:rsid w:val="00AC21E5"/>
    <w:rsid w:val="00AC2606"/>
    <w:rsid w:val="00AC2A8C"/>
    <w:rsid w:val="00AC42A5"/>
    <w:rsid w:val="00AC4D20"/>
    <w:rsid w:val="00AC4DA1"/>
    <w:rsid w:val="00AC5A40"/>
    <w:rsid w:val="00AC6DB1"/>
    <w:rsid w:val="00AD00EA"/>
    <w:rsid w:val="00AD0473"/>
    <w:rsid w:val="00AD094B"/>
    <w:rsid w:val="00AD0992"/>
    <w:rsid w:val="00AD1265"/>
    <w:rsid w:val="00AD1829"/>
    <w:rsid w:val="00AD25E1"/>
    <w:rsid w:val="00AD26A1"/>
    <w:rsid w:val="00AD3742"/>
    <w:rsid w:val="00AD46A3"/>
    <w:rsid w:val="00AD4B1C"/>
    <w:rsid w:val="00AD50BA"/>
    <w:rsid w:val="00AD55EA"/>
    <w:rsid w:val="00AD5B16"/>
    <w:rsid w:val="00AD6C16"/>
    <w:rsid w:val="00AD727F"/>
    <w:rsid w:val="00AE055A"/>
    <w:rsid w:val="00AE1E9C"/>
    <w:rsid w:val="00AE35E2"/>
    <w:rsid w:val="00AE4972"/>
    <w:rsid w:val="00AE5547"/>
    <w:rsid w:val="00AE5DBB"/>
    <w:rsid w:val="00AE6DA1"/>
    <w:rsid w:val="00AF0767"/>
    <w:rsid w:val="00AF0C8E"/>
    <w:rsid w:val="00AF1029"/>
    <w:rsid w:val="00AF3197"/>
    <w:rsid w:val="00AF382D"/>
    <w:rsid w:val="00AF3E2E"/>
    <w:rsid w:val="00AF408E"/>
    <w:rsid w:val="00AF499A"/>
    <w:rsid w:val="00AF49BB"/>
    <w:rsid w:val="00AF6301"/>
    <w:rsid w:val="00AF65F5"/>
    <w:rsid w:val="00AF6D21"/>
    <w:rsid w:val="00B002EE"/>
    <w:rsid w:val="00B003F3"/>
    <w:rsid w:val="00B017EA"/>
    <w:rsid w:val="00B01901"/>
    <w:rsid w:val="00B01BA8"/>
    <w:rsid w:val="00B02758"/>
    <w:rsid w:val="00B029A4"/>
    <w:rsid w:val="00B02A8D"/>
    <w:rsid w:val="00B0325F"/>
    <w:rsid w:val="00B03B4F"/>
    <w:rsid w:val="00B03D84"/>
    <w:rsid w:val="00B04037"/>
    <w:rsid w:val="00B05383"/>
    <w:rsid w:val="00B06D6F"/>
    <w:rsid w:val="00B073A4"/>
    <w:rsid w:val="00B073FB"/>
    <w:rsid w:val="00B076BD"/>
    <w:rsid w:val="00B07D3B"/>
    <w:rsid w:val="00B107A9"/>
    <w:rsid w:val="00B11397"/>
    <w:rsid w:val="00B117F3"/>
    <w:rsid w:val="00B12112"/>
    <w:rsid w:val="00B13EC0"/>
    <w:rsid w:val="00B1401B"/>
    <w:rsid w:val="00B14418"/>
    <w:rsid w:val="00B15442"/>
    <w:rsid w:val="00B15E64"/>
    <w:rsid w:val="00B16210"/>
    <w:rsid w:val="00B17DE4"/>
    <w:rsid w:val="00B21956"/>
    <w:rsid w:val="00B22ADF"/>
    <w:rsid w:val="00B22BB2"/>
    <w:rsid w:val="00B2324A"/>
    <w:rsid w:val="00B2396B"/>
    <w:rsid w:val="00B23E1B"/>
    <w:rsid w:val="00B23EFB"/>
    <w:rsid w:val="00B2557A"/>
    <w:rsid w:val="00B27BFA"/>
    <w:rsid w:val="00B27DDF"/>
    <w:rsid w:val="00B27E39"/>
    <w:rsid w:val="00B27E8D"/>
    <w:rsid w:val="00B30934"/>
    <w:rsid w:val="00B30E31"/>
    <w:rsid w:val="00B31316"/>
    <w:rsid w:val="00B322E4"/>
    <w:rsid w:val="00B32DF4"/>
    <w:rsid w:val="00B33283"/>
    <w:rsid w:val="00B33384"/>
    <w:rsid w:val="00B3383D"/>
    <w:rsid w:val="00B34A15"/>
    <w:rsid w:val="00B35731"/>
    <w:rsid w:val="00B35B35"/>
    <w:rsid w:val="00B364FE"/>
    <w:rsid w:val="00B37C2C"/>
    <w:rsid w:val="00B37DA2"/>
    <w:rsid w:val="00B409F2"/>
    <w:rsid w:val="00B41263"/>
    <w:rsid w:val="00B4130F"/>
    <w:rsid w:val="00B4302B"/>
    <w:rsid w:val="00B43142"/>
    <w:rsid w:val="00B443DD"/>
    <w:rsid w:val="00B447E3"/>
    <w:rsid w:val="00B451D9"/>
    <w:rsid w:val="00B45902"/>
    <w:rsid w:val="00B500AA"/>
    <w:rsid w:val="00B5084F"/>
    <w:rsid w:val="00B50C56"/>
    <w:rsid w:val="00B51315"/>
    <w:rsid w:val="00B51666"/>
    <w:rsid w:val="00B52D53"/>
    <w:rsid w:val="00B530C2"/>
    <w:rsid w:val="00B54095"/>
    <w:rsid w:val="00B54556"/>
    <w:rsid w:val="00B5547E"/>
    <w:rsid w:val="00B55AFF"/>
    <w:rsid w:val="00B56DC5"/>
    <w:rsid w:val="00B5720F"/>
    <w:rsid w:val="00B61F3D"/>
    <w:rsid w:val="00B6295D"/>
    <w:rsid w:val="00B630B5"/>
    <w:rsid w:val="00B632E6"/>
    <w:rsid w:val="00B63C15"/>
    <w:rsid w:val="00B63C3F"/>
    <w:rsid w:val="00B6433C"/>
    <w:rsid w:val="00B643E4"/>
    <w:rsid w:val="00B6464E"/>
    <w:rsid w:val="00B64F0C"/>
    <w:rsid w:val="00B65616"/>
    <w:rsid w:val="00B65C0A"/>
    <w:rsid w:val="00B65F9F"/>
    <w:rsid w:val="00B66642"/>
    <w:rsid w:val="00B66F06"/>
    <w:rsid w:val="00B67242"/>
    <w:rsid w:val="00B70079"/>
    <w:rsid w:val="00B718F3"/>
    <w:rsid w:val="00B72513"/>
    <w:rsid w:val="00B7330F"/>
    <w:rsid w:val="00B737B6"/>
    <w:rsid w:val="00B7581C"/>
    <w:rsid w:val="00B75B7C"/>
    <w:rsid w:val="00B76EBA"/>
    <w:rsid w:val="00B779D6"/>
    <w:rsid w:val="00B80CC5"/>
    <w:rsid w:val="00B83546"/>
    <w:rsid w:val="00B83E4A"/>
    <w:rsid w:val="00B84296"/>
    <w:rsid w:val="00B8540A"/>
    <w:rsid w:val="00B86427"/>
    <w:rsid w:val="00B86AD0"/>
    <w:rsid w:val="00B87019"/>
    <w:rsid w:val="00B907FD"/>
    <w:rsid w:val="00B916BC"/>
    <w:rsid w:val="00B91F0F"/>
    <w:rsid w:val="00B92473"/>
    <w:rsid w:val="00B925FB"/>
    <w:rsid w:val="00B92DC5"/>
    <w:rsid w:val="00B936C0"/>
    <w:rsid w:val="00B94ACC"/>
    <w:rsid w:val="00B94B32"/>
    <w:rsid w:val="00B94E2F"/>
    <w:rsid w:val="00B9519B"/>
    <w:rsid w:val="00B95387"/>
    <w:rsid w:val="00B967D2"/>
    <w:rsid w:val="00BA07A0"/>
    <w:rsid w:val="00BA270A"/>
    <w:rsid w:val="00BA3A74"/>
    <w:rsid w:val="00BA4543"/>
    <w:rsid w:val="00BA611B"/>
    <w:rsid w:val="00BA7848"/>
    <w:rsid w:val="00BB032A"/>
    <w:rsid w:val="00BB05FF"/>
    <w:rsid w:val="00BB0EC0"/>
    <w:rsid w:val="00BB2799"/>
    <w:rsid w:val="00BB3287"/>
    <w:rsid w:val="00BB36EF"/>
    <w:rsid w:val="00BB4A4F"/>
    <w:rsid w:val="00BB4EAE"/>
    <w:rsid w:val="00BB52DA"/>
    <w:rsid w:val="00BB6813"/>
    <w:rsid w:val="00BB76CD"/>
    <w:rsid w:val="00BC1975"/>
    <w:rsid w:val="00BC2567"/>
    <w:rsid w:val="00BC3994"/>
    <w:rsid w:val="00BC5673"/>
    <w:rsid w:val="00BC6C5C"/>
    <w:rsid w:val="00BC70CE"/>
    <w:rsid w:val="00BC746A"/>
    <w:rsid w:val="00BD1287"/>
    <w:rsid w:val="00BD1F86"/>
    <w:rsid w:val="00BD2B77"/>
    <w:rsid w:val="00BD30ED"/>
    <w:rsid w:val="00BD365A"/>
    <w:rsid w:val="00BD3EAA"/>
    <w:rsid w:val="00BD4189"/>
    <w:rsid w:val="00BD45A7"/>
    <w:rsid w:val="00BD4E48"/>
    <w:rsid w:val="00BD6FB1"/>
    <w:rsid w:val="00BD74E9"/>
    <w:rsid w:val="00BE04FF"/>
    <w:rsid w:val="00BE11E8"/>
    <w:rsid w:val="00BE1641"/>
    <w:rsid w:val="00BE2631"/>
    <w:rsid w:val="00BE39B6"/>
    <w:rsid w:val="00BE5805"/>
    <w:rsid w:val="00BE671C"/>
    <w:rsid w:val="00BE690C"/>
    <w:rsid w:val="00BE726A"/>
    <w:rsid w:val="00BF1029"/>
    <w:rsid w:val="00BF1C60"/>
    <w:rsid w:val="00BF214A"/>
    <w:rsid w:val="00BF316A"/>
    <w:rsid w:val="00BF31BF"/>
    <w:rsid w:val="00BF56F2"/>
    <w:rsid w:val="00C006C4"/>
    <w:rsid w:val="00C0128B"/>
    <w:rsid w:val="00C01758"/>
    <w:rsid w:val="00C027CB"/>
    <w:rsid w:val="00C02AEA"/>
    <w:rsid w:val="00C02EA5"/>
    <w:rsid w:val="00C0300F"/>
    <w:rsid w:val="00C0325E"/>
    <w:rsid w:val="00C049E9"/>
    <w:rsid w:val="00C05CA0"/>
    <w:rsid w:val="00C05EFA"/>
    <w:rsid w:val="00C06874"/>
    <w:rsid w:val="00C0769F"/>
    <w:rsid w:val="00C115C7"/>
    <w:rsid w:val="00C12A0C"/>
    <w:rsid w:val="00C12FC5"/>
    <w:rsid w:val="00C14163"/>
    <w:rsid w:val="00C14D02"/>
    <w:rsid w:val="00C153E4"/>
    <w:rsid w:val="00C15544"/>
    <w:rsid w:val="00C15C06"/>
    <w:rsid w:val="00C1605A"/>
    <w:rsid w:val="00C168BF"/>
    <w:rsid w:val="00C1787D"/>
    <w:rsid w:val="00C17EC9"/>
    <w:rsid w:val="00C203A1"/>
    <w:rsid w:val="00C20AE9"/>
    <w:rsid w:val="00C23517"/>
    <w:rsid w:val="00C24E7C"/>
    <w:rsid w:val="00C26EF9"/>
    <w:rsid w:val="00C2761B"/>
    <w:rsid w:val="00C3091A"/>
    <w:rsid w:val="00C3130E"/>
    <w:rsid w:val="00C313C5"/>
    <w:rsid w:val="00C34467"/>
    <w:rsid w:val="00C37233"/>
    <w:rsid w:val="00C37CD3"/>
    <w:rsid w:val="00C410CB"/>
    <w:rsid w:val="00C4255E"/>
    <w:rsid w:val="00C437D6"/>
    <w:rsid w:val="00C43849"/>
    <w:rsid w:val="00C439D0"/>
    <w:rsid w:val="00C44DB3"/>
    <w:rsid w:val="00C4612B"/>
    <w:rsid w:val="00C46668"/>
    <w:rsid w:val="00C46BE7"/>
    <w:rsid w:val="00C502FD"/>
    <w:rsid w:val="00C5071C"/>
    <w:rsid w:val="00C540A3"/>
    <w:rsid w:val="00C548B1"/>
    <w:rsid w:val="00C54A75"/>
    <w:rsid w:val="00C55BF3"/>
    <w:rsid w:val="00C56DEE"/>
    <w:rsid w:val="00C57821"/>
    <w:rsid w:val="00C57F5A"/>
    <w:rsid w:val="00C606D9"/>
    <w:rsid w:val="00C609FF"/>
    <w:rsid w:val="00C60B4F"/>
    <w:rsid w:val="00C61440"/>
    <w:rsid w:val="00C617CF"/>
    <w:rsid w:val="00C62206"/>
    <w:rsid w:val="00C63E48"/>
    <w:rsid w:val="00C64A5F"/>
    <w:rsid w:val="00C65D22"/>
    <w:rsid w:val="00C6617E"/>
    <w:rsid w:val="00C66473"/>
    <w:rsid w:val="00C66A25"/>
    <w:rsid w:val="00C67622"/>
    <w:rsid w:val="00C67E4E"/>
    <w:rsid w:val="00C67FDC"/>
    <w:rsid w:val="00C70851"/>
    <w:rsid w:val="00C70E3F"/>
    <w:rsid w:val="00C73F2E"/>
    <w:rsid w:val="00C74832"/>
    <w:rsid w:val="00C7536F"/>
    <w:rsid w:val="00C75476"/>
    <w:rsid w:val="00C761E5"/>
    <w:rsid w:val="00C763A9"/>
    <w:rsid w:val="00C770A9"/>
    <w:rsid w:val="00C774AA"/>
    <w:rsid w:val="00C779D1"/>
    <w:rsid w:val="00C77BC3"/>
    <w:rsid w:val="00C77EAB"/>
    <w:rsid w:val="00C80BCD"/>
    <w:rsid w:val="00C823EB"/>
    <w:rsid w:val="00C82535"/>
    <w:rsid w:val="00C82C31"/>
    <w:rsid w:val="00C83343"/>
    <w:rsid w:val="00C85266"/>
    <w:rsid w:val="00C85796"/>
    <w:rsid w:val="00C85EF1"/>
    <w:rsid w:val="00C861CD"/>
    <w:rsid w:val="00C86A2F"/>
    <w:rsid w:val="00C87A49"/>
    <w:rsid w:val="00C90601"/>
    <w:rsid w:val="00C93255"/>
    <w:rsid w:val="00C93D66"/>
    <w:rsid w:val="00C94398"/>
    <w:rsid w:val="00C95936"/>
    <w:rsid w:val="00C96034"/>
    <w:rsid w:val="00C96162"/>
    <w:rsid w:val="00C965C6"/>
    <w:rsid w:val="00C9674F"/>
    <w:rsid w:val="00C96CDE"/>
    <w:rsid w:val="00C977BD"/>
    <w:rsid w:val="00C97984"/>
    <w:rsid w:val="00C97BE0"/>
    <w:rsid w:val="00CA0C97"/>
    <w:rsid w:val="00CA233B"/>
    <w:rsid w:val="00CA2560"/>
    <w:rsid w:val="00CA2AB1"/>
    <w:rsid w:val="00CA2FBB"/>
    <w:rsid w:val="00CA3A7F"/>
    <w:rsid w:val="00CA4CFF"/>
    <w:rsid w:val="00CA4ECB"/>
    <w:rsid w:val="00CA647E"/>
    <w:rsid w:val="00CB0626"/>
    <w:rsid w:val="00CB24A1"/>
    <w:rsid w:val="00CB27EC"/>
    <w:rsid w:val="00CB2D70"/>
    <w:rsid w:val="00CB3D54"/>
    <w:rsid w:val="00CB5A82"/>
    <w:rsid w:val="00CB61AC"/>
    <w:rsid w:val="00CB74C2"/>
    <w:rsid w:val="00CC0A96"/>
    <w:rsid w:val="00CC1A0E"/>
    <w:rsid w:val="00CC1ED6"/>
    <w:rsid w:val="00CC2EBB"/>
    <w:rsid w:val="00CC3112"/>
    <w:rsid w:val="00CC3258"/>
    <w:rsid w:val="00CC4248"/>
    <w:rsid w:val="00CC621A"/>
    <w:rsid w:val="00CC7891"/>
    <w:rsid w:val="00CC7DF7"/>
    <w:rsid w:val="00CD05CF"/>
    <w:rsid w:val="00CD1642"/>
    <w:rsid w:val="00CD18F4"/>
    <w:rsid w:val="00CD1A82"/>
    <w:rsid w:val="00CD2B79"/>
    <w:rsid w:val="00CD32C4"/>
    <w:rsid w:val="00CD3ABE"/>
    <w:rsid w:val="00CD3C07"/>
    <w:rsid w:val="00CD40B1"/>
    <w:rsid w:val="00CD643F"/>
    <w:rsid w:val="00CE0343"/>
    <w:rsid w:val="00CE061B"/>
    <w:rsid w:val="00CE0B8A"/>
    <w:rsid w:val="00CE1978"/>
    <w:rsid w:val="00CE375E"/>
    <w:rsid w:val="00CE37BF"/>
    <w:rsid w:val="00CE483E"/>
    <w:rsid w:val="00CE48F4"/>
    <w:rsid w:val="00CE4B90"/>
    <w:rsid w:val="00CF0AD1"/>
    <w:rsid w:val="00CF10D2"/>
    <w:rsid w:val="00CF11CA"/>
    <w:rsid w:val="00CF1B08"/>
    <w:rsid w:val="00CF21F0"/>
    <w:rsid w:val="00CF2958"/>
    <w:rsid w:val="00CF2A1A"/>
    <w:rsid w:val="00CF2C8C"/>
    <w:rsid w:val="00CF34A5"/>
    <w:rsid w:val="00CF3CCA"/>
    <w:rsid w:val="00CF447A"/>
    <w:rsid w:val="00CF47AA"/>
    <w:rsid w:val="00CF4E72"/>
    <w:rsid w:val="00CF51C9"/>
    <w:rsid w:val="00CF5361"/>
    <w:rsid w:val="00CF56F5"/>
    <w:rsid w:val="00CF5967"/>
    <w:rsid w:val="00CF7396"/>
    <w:rsid w:val="00CF7644"/>
    <w:rsid w:val="00D006AB"/>
    <w:rsid w:val="00D00AC7"/>
    <w:rsid w:val="00D01337"/>
    <w:rsid w:val="00D013A6"/>
    <w:rsid w:val="00D017C2"/>
    <w:rsid w:val="00D01D00"/>
    <w:rsid w:val="00D023E3"/>
    <w:rsid w:val="00D035A6"/>
    <w:rsid w:val="00D03641"/>
    <w:rsid w:val="00D03957"/>
    <w:rsid w:val="00D03B46"/>
    <w:rsid w:val="00D03E82"/>
    <w:rsid w:val="00D04858"/>
    <w:rsid w:val="00D05FEB"/>
    <w:rsid w:val="00D11250"/>
    <w:rsid w:val="00D1195A"/>
    <w:rsid w:val="00D12A22"/>
    <w:rsid w:val="00D12FA8"/>
    <w:rsid w:val="00D13331"/>
    <w:rsid w:val="00D13DFD"/>
    <w:rsid w:val="00D13ECD"/>
    <w:rsid w:val="00D14A11"/>
    <w:rsid w:val="00D155B3"/>
    <w:rsid w:val="00D166F0"/>
    <w:rsid w:val="00D16821"/>
    <w:rsid w:val="00D17093"/>
    <w:rsid w:val="00D17627"/>
    <w:rsid w:val="00D20F23"/>
    <w:rsid w:val="00D211B4"/>
    <w:rsid w:val="00D2174C"/>
    <w:rsid w:val="00D21A3D"/>
    <w:rsid w:val="00D21D64"/>
    <w:rsid w:val="00D233EF"/>
    <w:rsid w:val="00D23AEC"/>
    <w:rsid w:val="00D23E76"/>
    <w:rsid w:val="00D245CF"/>
    <w:rsid w:val="00D24793"/>
    <w:rsid w:val="00D24A9F"/>
    <w:rsid w:val="00D24C38"/>
    <w:rsid w:val="00D24E01"/>
    <w:rsid w:val="00D255CC"/>
    <w:rsid w:val="00D25DF2"/>
    <w:rsid w:val="00D25E35"/>
    <w:rsid w:val="00D25EFC"/>
    <w:rsid w:val="00D27DD7"/>
    <w:rsid w:val="00D30465"/>
    <w:rsid w:val="00D32482"/>
    <w:rsid w:val="00D32608"/>
    <w:rsid w:val="00D32867"/>
    <w:rsid w:val="00D33114"/>
    <w:rsid w:val="00D34049"/>
    <w:rsid w:val="00D3596D"/>
    <w:rsid w:val="00D366B0"/>
    <w:rsid w:val="00D372AE"/>
    <w:rsid w:val="00D37A79"/>
    <w:rsid w:val="00D40225"/>
    <w:rsid w:val="00D4045C"/>
    <w:rsid w:val="00D40D02"/>
    <w:rsid w:val="00D40EC5"/>
    <w:rsid w:val="00D421AF"/>
    <w:rsid w:val="00D4360C"/>
    <w:rsid w:val="00D444BB"/>
    <w:rsid w:val="00D45F22"/>
    <w:rsid w:val="00D45F97"/>
    <w:rsid w:val="00D4664A"/>
    <w:rsid w:val="00D4698E"/>
    <w:rsid w:val="00D471A5"/>
    <w:rsid w:val="00D47938"/>
    <w:rsid w:val="00D47C17"/>
    <w:rsid w:val="00D47D66"/>
    <w:rsid w:val="00D5044B"/>
    <w:rsid w:val="00D506E6"/>
    <w:rsid w:val="00D51558"/>
    <w:rsid w:val="00D52254"/>
    <w:rsid w:val="00D52820"/>
    <w:rsid w:val="00D52905"/>
    <w:rsid w:val="00D53249"/>
    <w:rsid w:val="00D5363F"/>
    <w:rsid w:val="00D55196"/>
    <w:rsid w:val="00D607FA"/>
    <w:rsid w:val="00D60CCC"/>
    <w:rsid w:val="00D60D6D"/>
    <w:rsid w:val="00D61DF9"/>
    <w:rsid w:val="00D62F97"/>
    <w:rsid w:val="00D6322A"/>
    <w:rsid w:val="00D63BB0"/>
    <w:rsid w:val="00D648AE"/>
    <w:rsid w:val="00D656FB"/>
    <w:rsid w:val="00D668DB"/>
    <w:rsid w:val="00D67346"/>
    <w:rsid w:val="00D70EBC"/>
    <w:rsid w:val="00D72ECC"/>
    <w:rsid w:val="00D733A8"/>
    <w:rsid w:val="00D73561"/>
    <w:rsid w:val="00D74064"/>
    <w:rsid w:val="00D74DD5"/>
    <w:rsid w:val="00D7534A"/>
    <w:rsid w:val="00D75D97"/>
    <w:rsid w:val="00D812A7"/>
    <w:rsid w:val="00D81DBC"/>
    <w:rsid w:val="00D82199"/>
    <w:rsid w:val="00D82A87"/>
    <w:rsid w:val="00D83D3F"/>
    <w:rsid w:val="00D84AB3"/>
    <w:rsid w:val="00D86AF3"/>
    <w:rsid w:val="00D87365"/>
    <w:rsid w:val="00D87B10"/>
    <w:rsid w:val="00D87DBF"/>
    <w:rsid w:val="00D906B8"/>
    <w:rsid w:val="00D928CF"/>
    <w:rsid w:val="00D92D7F"/>
    <w:rsid w:val="00D93667"/>
    <w:rsid w:val="00D94338"/>
    <w:rsid w:val="00D953D9"/>
    <w:rsid w:val="00D956AD"/>
    <w:rsid w:val="00D9758A"/>
    <w:rsid w:val="00D97A39"/>
    <w:rsid w:val="00DA1D95"/>
    <w:rsid w:val="00DA2DC0"/>
    <w:rsid w:val="00DA3009"/>
    <w:rsid w:val="00DA36A0"/>
    <w:rsid w:val="00DA5687"/>
    <w:rsid w:val="00DB0442"/>
    <w:rsid w:val="00DB1047"/>
    <w:rsid w:val="00DB135E"/>
    <w:rsid w:val="00DB2042"/>
    <w:rsid w:val="00DB20C6"/>
    <w:rsid w:val="00DB2E41"/>
    <w:rsid w:val="00DB38CF"/>
    <w:rsid w:val="00DB464F"/>
    <w:rsid w:val="00DB5A33"/>
    <w:rsid w:val="00DB6BF6"/>
    <w:rsid w:val="00DB6E8E"/>
    <w:rsid w:val="00DB7547"/>
    <w:rsid w:val="00DC1318"/>
    <w:rsid w:val="00DC1A28"/>
    <w:rsid w:val="00DC2BD9"/>
    <w:rsid w:val="00DC2E78"/>
    <w:rsid w:val="00DC2F9B"/>
    <w:rsid w:val="00DC52FA"/>
    <w:rsid w:val="00DC55EF"/>
    <w:rsid w:val="00DC5E39"/>
    <w:rsid w:val="00DC638F"/>
    <w:rsid w:val="00DD0493"/>
    <w:rsid w:val="00DD1EB9"/>
    <w:rsid w:val="00DD35A5"/>
    <w:rsid w:val="00DD5CBC"/>
    <w:rsid w:val="00DD6984"/>
    <w:rsid w:val="00DD69D5"/>
    <w:rsid w:val="00DD734D"/>
    <w:rsid w:val="00DE06D6"/>
    <w:rsid w:val="00DE0CBE"/>
    <w:rsid w:val="00DE12B8"/>
    <w:rsid w:val="00DE1741"/>
    <w:rsid w:val="00DE19D4"/>
    <w:rsid w:val="00DE1CEC"/>
    <w:rsid w:val="00DE24E3"/>
    <w:rsid w:val="00DE30B4"/>
    <w:rsid w:val="00DE3D89"/>
    <w:rsid w:val="00DE3F91"/>
    <w:rsid w:val="00DE5119"/>
    <w:rsid w:val="00DE5E05"/>
    <w:rsid w:val="00DE65D9"/>
    <w:rsid w:val="00DE663F"/>
    <w:rsid w:val="00DE6AE2"/>
    <w:rsid w:val="00DE7C7F"/>
    <w:rsid w:val="00DF0309"/>
    <w:rsid w:val="00DF20F5"/>
    <w:rsid w:val="00DF24E6"/>
    <w:rsid w:val="00DF25DC"/>
    <w:rsid w:val="00DF3FFE"/>
    <w:rsid w:val="00DF5261"/>
    <w:rsid w:val="00DF634D"/>
    <w:rsid w:val="00E0090E"/>
    <w:rsid w:val="00E03A28"/>
    <w:rsid w:val="00E0438C"/>
    <w:rsid w:val="00E04CA0"/>
    <w:rsid w:val="00E06FF8"/>
    <w:rsid w:val="00E0704C"/>
    <w:rsid w:val="00E07BFD"/>
    <w:rsid w:val="00E07F77"/>
    <w:rsid w:val="00E10AC3"/>
    <w:rsid w:val="00E117AF"/>
    <w:rsid w:val="00E130F8"/>
    <w:rsid w:val="00E13743"/>
    <w:rsid w:val="00E1443D"/>
    <w:rsid w:val="00E14F3E"/>
    <w:rsid w:val="00E15526"/>
    <w:rsid w:val="00E15AFE"/>
    <w:rsid w:val="00E16CFA"/>
    <w:rsid w:val="00E17867"/>
    <w:rsid w:val="00E17B78"/>
    <w:rsid w:val="00E17F39"/>
    <w:rsid w:val="00E236B7"/>
    <w:rsid w:val="00E25E7A"/>
    <w:rsid w:val="00E26821"/>
    <w:rsid w:val="00E275F8"/>
    <w:rsid w:val="00E27896"/>
    <w:rsid w:val="00E2790A"/>
    <w:rsid w:val="00E304A4"/>
    <w:rsid w:val="00E31031"/>
    <w:rsid w:val="00E31234"/>
    <w:rsid w:val="00E32956"/>
    <w:rsid w:val="00E3338D"/>
    <w:rsid w:val="00E33E2F"/>
    <w:rsid w:val="00E34EFD"/>
    <w:rsid w:val="00E378D5"/>
    <w:rsid w:val="00E41894"/>
    <w:rsid w:val="00E4216F"/>
    <w:rsid w:val="00E43234"/>
    <w:rsid w:val="00E432FF"/>
    <w:rsid w:val="00E43F15"/>
    <w:rsid w:val="00E449AF"/>
    <w:rsid w:val="00E455EC"/>
    <w:rsid w:val="00E4599A"/>
    <w:rsid w:val="00E45C82"/>
    <w:rsid w:val="00E464D2"/>
    <w:rsid w:val="00E46715"/>
    <w:rsid w:val="00E51991"/>
    <w:rsid w:val="00E51DBA"/>
    <w:rsid w:val="00E51E42"/>
    <w:rsid w:val="00E520FC"/>
    <w:rsid w:val="00E52FB1"/>
    <w:rsid w:val="00E52FE2"/>
    <w:rsid w:val="00E5603D"/>
    <w:rsid w:val="00E56B22"/>
    <w:rsid w:val="00E60F6D"/>
    <w:rsid w:val="00E612FD"/>
    <w:rsid w:val="00E61543"/>
    <w:rsid w:val="00E623F7"/>
    <w:rsid w:val="00E649BD"/>
    <w:rsid w:val="00E6502A"/>
    <w:rsid w:val="00E65889"/>
    <w:rsid w:val="00E663A1"/>
    <w:rsid w:val="00E66EF2"/>
    <w:rsid w:val="00E67192"/>
    <w:rsid w:val="00E671BF"/>
    <w:rsid w:val="00E67409"/>
    <w:rsid w:val="00E67D1A"/>
    <w:rsid w:val="00E71390"/>
    <w:rsid w:val="00E71923"/>
    <w:rsid w:val="00E71CA3"/>
    <w:rsid w:val="00E729BF"/>
    <w:rsid w:val="00E734BE"/>
    <w:rsid w:val="00E735A4"/>
    <w:rsid w:val="00E758C1"/>
    <w:rsid w:val="00E764F2"/>
    <w:rsid w:val="00E771F7"/>
    <w:rsid w:val="00E81E6A"/>
    <w:rsid w:val="00E84763"/>
    <w:rsid w:val="00E84F28"/>
    <w:rsid w:val="00E85397"/>
    <w:rsid w:val="00E85550"/>
    <w:rsid w:val="00E85792"/>
    <w:rsid w:val="00E8596E"/>
    <w:rsid w:val="00E86691"/>
    <w:rsid w:val="00E86E4C"/>
    <w:rsid w:val="00E9017F"/>
    <w:rsid w:val="00E9152D"/>
    <w:rsid w:val="00E919F0"/>
    <w:rsid w:val="00E919F1"/>
    <w:rsid w:val="00E92287"/>
    <w:rsid w:val="00E92837"/>
    <w:rsid w:val="00E928B6"/>
    <w:rsid w:val="00E92A50"/>
    <w:rsid w:val="00E93040"/>
    <w:rsid w:val="00E94A23"/>
    <w:rsid w:val="00E94AA2"/>
    <w:rsid w:val="00E95E4A"/>
    <w:rsid w:val="00E96851"/>
    <w:rsid w:val="00E96D9A"/>
    <w:rsid w:val="00E974AF"/>
    <w:rsid w:val="00EA02F0"/>
    <w:rsid w:val="00EA0786"/>
    <w:rsid w:val="00EA108E"/>
    <w:rsid w:val="00EA130A"/>
    <w:rsid w:val="00EA13EC"/>
    <w:rsid w:val="00EA3689"/>
    <w:rsid w:val="00EA411C"/>
    <w:rsid w:val="00EA5929"/>
    <w:rsid w:val="00EA5B1B"/>
    <w:rsid w:val="00EA670E"/>
    <w:rsid w:val="00EA7780"/>
    <w:rsid w:val="00EB0E0A"/>
    <w:rsid w:val="00EB0ED1"/>
    <w:rsid w:val="00EB18A5"/>
    <w:rsid w:val="00EB2EB5"/>
    <w:rsid w:val="00EB4F14"/>
    <w:rsid w:val="00EB53CC"/>
    <w:rsid w:val="00EB56CF"/>
    <w:rsid w:val="00EB5862"/>
    <w:rsid w:val="00EB6A95"/>
    <w:rsid w:val="00EB71B1"/>
    <w:rsid w:val="00EB7237"/>
    <w:rsid w:val="00EB72B7"/>
    <w:rsid w:val="00EB784F"/>
    <w:rsid w:val="00EC130A"/>
    <w:rsid w:val="00EC1675"/>
    <w:rsid w:val="00EC25D2"/>
    <w:rsid w:val="00EC36ED"/>
    <w:rsid w:val="00EC3E2D"/>
    <w:rsid w:val="00EC4410"/>
    <w:rsid w:val="00EC4DFA"/>
    <w:rsid w:val="00EC5421"/>
    <w:rsid w:val="00EC542E"/>
    <w:rsid w:val="00EC5BA3"/>
    <w:rsid w:val="00EC67FA"/>
    <w:rsid w:val="00EC72DF"/>
    <w:rsid w:val="00EC73D3"/>
    <w:rsid w:val="00EC7D2A"/>
    <w:rsid w:val="00ED0CB1"/>
    <w:rsid w:val="00ED1CF4"/>
    <w:rsid w:val="00ED2219"/>
    <w:rsid w:val="00ED2964"/>
    <w:rsid w:val="00ED5891"/>
    <w:rsid w:val="00ED5D56"/>
    <w:rsid w:val="00ED5DB9"/>
    <w:rsid w:val="00ED60E9"/>
    <w:rsid w:val="00ED6F18"/>
    <w:rsid w:val="00ED7B98"/>
    <w:rsid w:val="00EE0330"/>
    <w:rsid w:val="00EE1368"/>
    <w:rsid w:val="00EE1DCC"/>
    <w:rsid w:val="00EE4873"/>
    <w:rsid w:val="00EE4C3E"/>
    <w:rsid w:val="00EE4F85"/>
    <w:rsid w:val="00EE6127"/>
    <w:rsid w:val="00EF0653"/>
    <w:rsid w:val="00EF2D2D"/>
    <w:rsid w:val="00EF310E"/>
    <w:rsid w:val="00EF318D"/>
    <w:rsid w:val="00EF320D"/>
    <w:rsid w:val="00EF3EB1"/>
    <w:rsid w:val="00EF435D"/>
    <w:rsid w:val="00EF4C28"/>
    <w:rsid w:val="00EF580B"/>
    <w:rsid w:val="00EF695B"/>
    <w:rsid w:val="00EF6BD8"/>
    <w:rsid w:val="00EF7D33"/>
    <w:rsid w:val="00F00262"/>
    <w:rsid w:val="00F0159C"/>
    <w:rsid w:val="00F02BBA"/>
    <w:rsid w:val="00F042B5"/>
    <w:rsid w:val="00F0456C"/>
    <w:rsid w:val="00F0478A"/>
    <w:rsid w:val="00F057EB"/>
    <w:rsid w:val="00F05B87"/>
    <w:rsid w:val="00F07451"/>
    <w:rsid w:val="00F107F7"/>
    <w:rsid w:val="00F1107A"/>
    <w:rsid w:val="00F125B2"/>
    <w:rsid w:val="00F12832"/>
    <w:rsid w:val="00F14288"/>
    <w:rsid w:val="00F1530F"/>
    <w:rsid w:val="00F157A9"/>
    <w:rsid w:val="00F15B42"/>
    <w:rsid w:val="00F16BEA"/>
    <w:rsid w:val="00F1780E"/>
    <w:rsid w:val="00F17D87"/>
    <w:rsid w:val="00F232CF"/>
    <w:rsid w:val="00F23364"/>
    <w:rsid w:val="00F2395C"/>
    <w:rsid w:val="00F240C1"/>
    <w:rsid w:val="00F24D60"/>
    <w:rsid w:val="00F2587B"/>
    <w:rsid w:val="00F269CC"/>
    <w:rsid w:val="00F27583"/>
    <w:rsid w:val="00F27620"/>
    <w:rsid w:val="00F300E4"/>
    <w:rsid w:val="00F30113"/>
    <w:rsid w:val="00F302D9"/>
    <w:rsid w:val="00F3058A"/>
    <w:rsid w:val="00F30D00"/>
    <w:rsid w:val="00F31475"/>
    <w:rsid w:val="00F317EB"/>
    <w:rsid w:val="00F32231"/>
    <w:rsid w:val="00F3298F"/>
    <w:rsid w:val="00F34BA4"/>
    <w:rsid w:val="00F35A98"/>
    <w:rsid w:val="00F36ECD"/>
    <w:rsid w:val="00F37436"/>
    <w:rsid w:val="00F4037A"/>
    <w:rsid w:val="00F40D05"/>
    <w:rsid w:val="00F4147A"/>
    <w:rsid w:val="00F41D03"/>
    <w:rsid w:val="00F42983"/>
    <w:rsid w:val="00F42F8B"/>
    <w:rsid w:val="00F4309B"/>
    <w:rsid w:val="00F4525E"/>
    <w:rsid w:val="00F4538E"/>
    <w:rsid w:val="00F45DE6"/>
    <w:rsid w:val="00F47144"/>
    <w:rsid w:val="00F473A8"/>
    <w:rsid w:val="00F47DFD"/>
    <w:rsid w:val="00F52B43"/>
    <w:rsid w:val="00F5316D"/>
    <w:rsid w:val="00F532E7"/>
    <w:rsid w:val="00F53697"/>
    <w:rsid w:val="00F53C32"/>
    <w:rsid w:val="00F5426B"/>
    <w:rsid w:val="00F54FAA"/>
    <w:rsid w:val="00F55279"/>
    <w:rsid w:val="00F55BF6"/>
    <w:rsid w:val="00F56EAE"/>
    <w:rsid w:val="00F57951"/>
    <w:rsid w:val="00F57A2A"/>
    <w:rsid w:val="00F57A4C"/>
    <w:rsid w:val="00F6017B"/>
    <w:rsid w:val="00F622C4"/>
    <w:rsid w:val="00F6265C"/>
    <w:rsid w:val="00F6378B"/>
    <w:rsid w:val="00F63DA4"/>
    <w:rsid w:val="00F65128"/>
    <w:rsid w:val="00F65176"/>
    <w:rsid w:val="00F66958"/>
    <w:rsid w:val="00F6711D"/>
    <w:rsid w:val="00F671A9"/>
    <w:rsid w:val="00F67A07"/>
    <w:rsid w:val="00F67CA2"/>
    <w:rsid w:val="00F705E9"/>
    <w:rsid w:val="00F7082C"/>
    <w:rsid w:val="00F71FFF"/>
    <w:rsid w:val="00F7373C"/>
    <w:rsid w:val="00F75762"/>
    <w:rsid w:val="00F75F3C"/>
    <w:rsid w:val="00F777B1"/>
    <w:rsid w:val="00F80A45"/>
    <w:rsid w:val="00F839E4"/>
    <w:rsid w:val="00F83D1A"/>
    <w:rsid w:val="00F84042"/>
    <w:rsid w:val="00F878A7"/>
    <w:rsid w:val="00F87E42"/>
    <w:rsid w:val="00F90381"/>
    <w:rsid w:val="00F91475"/>
    <w:rsid w:val="00F9340B"/>
    <w:rsid w:val="00F93519"/>
    <w:rsid w:val="00F94378"/>
    <w:rsid w:val="00F949D4"/>
    <w:rsid w:val="00F94A83"/>
    <w:rsid w:val="00F95EB1"/>
    <w:rsid w:val="00F97654"/>
    <w:rsid w:val="00F97ACD"/>
    <w:rsid w:val="00FA0E92"/>
    <w:rsid w:val="00FA163D"/>
    <w:rsid w:val="00FA21C8"/>
    <w:rsid w:val="00FA2F4B"/>
    <w:rsid w:val="00FA3847"/>
    <w:rsid w:val="00FA4189"/>
    <w:rsid w:val="00FA67C7"/>
    <w:rsid w:val="00FA68A2"/>
    <w:rsid w:val="00FA6EF2"/>
    <w:rsid w:val="00FA7D64"/>
    <w:rsid w:val="00FB0FB7"/>
    <w:rsid w:val="00FB1616"/>
    <w:rsid w:val="00FB1E7D"/>
    <w:rsid w:val="00FB2A75"/>
    <w:rsid w:val="00FB43B6"/>
    <w:rsid w:val="00FB4465"/>
    <w:rsid w:val="00FB4C81"/>
    <w:rsid w:val="00FB4EBA"/>
    <w:rsid w:val="00FB5225"/>
    <w:rsid w:val="00FB528E"/>
    <w:rsid w:val="00FB5B6A"/>
    <w:rsid w:val="00FB5FE3"/>
    <w:rsid w:val="00FC023E"/>
    <w:rsid w:val="00FC0D18"/>
    <w:rsid w:val="00FC0D69"/>
    <w:rsid w:val="00FC0FA3"/>
    <w:rsid w:val="00FC1006"/>
    <w:rsid w:val="00FC104B"/>
    <w:rsid w:val="00FC14FE"/>
    <w:rsid w:val="00FC2F9E"/>
    <w:rsid w:val="00FC45BB"/>
    <w:rsid w:val="00FC45E0"/>
    <w:rsid w:val="00FC47FB"/>
    <w:rsid w:val="00FC5049"/>
    <w:rsid w:val="00FC55A2"/>
    <w:rsid w:val="00FC6379"/>
    <w:rsid w:val="00FC63BB"/>
    <w:rsid w:val="00FC6576"/>
    <w:rsid w:val="00FD032E"/>
    <w:rsid w:val="00FD22EA"/>
    <w:rsid w:val="00FD27F0"/>
    <w:rsid w:val="00FD2B41"/>
    <w:rsid w:val="00FD2BAB"/>
    <w:rsid w:val="00FD2EAF"/>
    <w:rsid w:val="00FD2FBE"/>
    <w:rsid w:val="00FD34C9"/>
    <w:rsid w:val="00FD3BB4"/>
    <w:rsid w:val="00FD4163"/>
    <w:rsid w:val="00FD561D"/>
    <w:rsid w:val="00FD61D0"/>
    <w:rsid w:val="00FD7114"/>
    <w:rsid w:val="00FE0104"/>
    <w:rsid w:val="00FE030E"/>
    <w:rsid w:val="00FE1D00"/>
    <w:rsid w:val="00FE2714"/>
    <w:rsid w:val="00FE2CD1"/>
    <w:rsid w:val="00FE5464"/>
    <w:rsid w:val="00FE58B9"/>
    <w:rsid w:val="00FE6A01"/>
    <w:rsid w:val="00FE73AA"/>
    <w:rsid w:val="00FF0FA0"/>
    <w:rsid w:val="00FF2203"/>
    <w:rsid w:val="00FF2C01"/>
    <w:rsid w:val="00FF309F"/>
    <w:rsid w:val="00FF440F"/>
    <w:rsid w:val="00FF4558"/>
    <w:rsid w:val="00FF549B"/>
    <w:rsid w:val="00FF5DDD"/>
    <w:rsid w:val="00FF6036"/>
    <w:rsid w:val="00FF6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2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86427"/>
    <w:pPr>
      <w:overflowPunct/>
      <w:autoSpaceDE/>
      <w:autoSpaceDN/>
      <w:adjustRightInd/>
      <w:spacing w:line="300" w:lineRule="auto"/>
      <w:ind w:firstLine="720"/>
      <w:jc w:val="both"/>
      <w:textAlignment w:val="auto"/>
    </w:pPr>
  </w:style>
  <w:style w:type="character" w:customStyle="1" w:styleId="a4">
    <w:name w:val="Основной текст с отступом Знак"/>
    <w:basedOn w:val="a0"/>
    <w:link w:val="a3"/>
    <w:rsid w:val="00B8642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header"/>
    <w:basedOn w:val="a"/>
    <w:link w:val="a6"/>
    <w:rsid w:val="00B8642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B8642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B86427"/>
  </w:style>
  <w:style w:type="paragraph" w:styleId="a8">
    <w:name w:val="Title"/>
    <w:basedOn w:val="a"/>
    <w:link w:val="a9"/>
    <w:qFormat/>
    <w:rsid w:val="00B86427"/>
    <w:pPr>
      <w:spacing w:line="300" w:lineRule="auto"/>
      <w:jc w:val="center"/>
    </w:pPr>
    <w:rPr>
      <w:bCs/>
      <w:sz w:val="28"/>
    </w:rPr>
  </w:style>
  <w:style w:type="character" w:customStyle="1" w:styleId="a9">
    <w:name w:val="Название Знак"/>
    <w:basedOn w:val="a0"/>
    <w:link w:val="a8"/>
    <w:rsid w:val="00B86427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paragraph" w:styleId="3">
    <w:name w:val="Body Text Indent 3"/>
    <w:basedOn w:val="a"/>
    <w:link w:val="30"/>
    <w:rsid w:val="00B86427"/>
    <w:pPr>
      <w:ind w:left="709"/>
    </w:pPr>
  </w:style>
  <w:style w:type="character" w:customStyle="1" w:styleId="30">
    <w:name w:val="Основной текст с отступом 3 Знак"/>
    <w:basedOn w:val="a0"/>
    <w:link w:val="3"/>
    <w:rsid w:val="00B8642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ody Text"/>
    <w:basedOn w:val="a"/>
    <w:link w:val="ab"/>
    <w:rsid w:val="00B86427"/>
    <w:pPr>
      <w:spacing w:line="276" w:lineRule="auto"/>
    </w:pPr>
    <w:rPr>
      <w:bCs/>
      <w:sz w:val="22"/>
    </w:rPr>
  </w:style>
  <w:style w:type="character" w:customStyle="1" w:styleId="ab">
    <w:name w:val="Основной текст Знак"/>
    <w:basedOn w:val="a0"/>
    <w:link w:val="aa"/>
    <w:rsid w:val="00B86427"/>
    <w:rPr>
      <w:rFonts w:ascii="Times New Roman" w:eastAsia="Times New Roman" w:hAnsi="Times New Roman" w:cs="Times New Roman"/>
      <w:bCs/>
      <w:szCs w:val="20"/>
      <w:lang w:eastAsia="ru-RU"/>
    </w:rPr>
  </w:style>
  <w:style w:type="character" w:customStyle="1" w:styleId="Bodytext">
    <w:name w:val="Body text_"/>
    <w:basedOn w:val="a0"/>
    <w:link w:val="Bodytext0"/>
    <w:uiPriority w:val="99"/>
    <w:locked/>
    <w:rsid w:val="00B86427"/>
    <w:rPr>
      <w:sz w:val="19"/>
      <w:szCs w:val="19"/>
      <w:shd w:val="clear" w:color="auto" w:fill="FFFFFF"/>
    </w:rPr>
  </w:style>
  <w:style w:type="character" w:customStyle="1" w:styleId="Bodytext11">
    <w:name w:val="Body text + 11"/>
    <w:aliases w:val="5 pt,Bold"/>
    <w:basedOn w:val="Bodytext"/>
    <w:uiPriority w:val="99"/>
    <w:rsid w:val="00B86427"/>
    <w:rPr>
      <w:b/>
      <w:bCs/>
      <w:sz w:val="23"/>
      <w:szCs w:val="23"/>
    </w:rPr>
  </w:style>
  <w:style w:type="character" w:customStyle="1" w:styleId="Bodytext3">
    <w:name w:val="Body text (3)_"/>
    <w:basedOn w:val="a0"/>
    <w:link w:val="Bodytext30"/>
    <w:uiPriority w:val="99"/>
    <w:locked/>
    <w:rsid w:val="00B86427"/>
    <w:rPr>
      <w:b/>
      <w:bCs/>
      <w:sz w:val="23"/>
      <w:szCs w:val="23"/>
      <w:shd w:val="clear" w:color="auto" w:fill="FFFFFF"/>
    </w:rPr>
  </w:style>
  <w:style w:type="character" w:customStyle="1" w:styleId="Bodytext2">
    <w:name w:val="Body text (2)_"/>
    <w:basedOn w:val="a0"/>
    <w:link w:val="Bodytext20"/>
    <w:uiPriority w:val="99"/>
    <w:locked/>
    <w:rsid w:val="00B86427"/>
    <w:rPr>
      <w:sz w:val="23"/>
      <w:szCs w:val="23"/>
      <w:shd w:val="clear" w:color="auto" w:fill="FFFFFF"/>
    </w:rPr>
  </w:style>
  <w:style w:type="character" w:customStyle="1" w:styleId="Bodytext29">
    <w:name w:val="Body text (2) + 9"/>
    <w:aliases w:val="5 pt3"/>
    <w:basedOn w:val="Bodytext2"/>
    <w:uiPriority w:val="99"/>
    <w:rsid w:val="00B86427"/>
    <w:rPr>
      <w:sz w:val="19"/>
      <w:szCs w:val="19"/>
    </w:rPr>
  </w:style>
  <w:style w:type="character" w:customStyle="1" w:styleId="Bodytext111">
    <w:name w:val="Body text + 111"/>
    <w:aliases w:val="5 pt2"/>
    <w:basedOn w:val="Bodytext"/>
    <w:uiPriority w:val="99"/>
    <w:rsid w:val="00B86427"/>
    <w:rPr>
      <w:sz w:val="23"/>
      <w:szCs w:val="23"/>
    </w:rPr>
  </w:style>
  <w:style w:type="character" w:customStyle="1" w:styleId="Heading2">
    <w:name w:val="Heading #2_"/>
    <w:basedOn w:val="a0"/>
    <w:link w:val="Heading20"/>
    <w:uiPriority w:val="99"/>
    <w:locked/>
    <w:rsid w:val="00B86427"/>
    <w:rPr>
      <w:sz w:val="23"/>
      <w:szCs w:val="23"/>
      <w:shd w:val="clear" w:color="auto" w:fill="FFFFFF"/>
    </w:rPr>
  </w:style>
  <w:style w:type="character" w:customStyle="1" w:styleId="Heading1">
    <w:name w:val="Heading #1_"/>
    <w:basedOn w:val="a0"/>
    <w:link w:val="Heading10"/>
    <w:uiPriority w:val="99"/>
    <w:locked/>
    <w:rsid w:val="00B86427"/>
    <w:rPr>
      <w:b/>
      <w:bCs/>
      <w:sz w:val="28"/>
      <w:szCs w:val="28"/>
      <w:shd w:val="clear" w:color="auto" w:fill="FFFFFF"/>
    </w:rPr>
  </w:style>
  <w:style w:type="paragraph" w:customStyle="1" w:styleId="Bodytext0">
    <w:name w:val="Body text"/>
    <w:basedOn w:val="a"/>
    <w:link w:val="Bodytext"/>
    <w:uiPriority w:val="99"/>
    <w:rsid w:val="00B86427"/>
    <w:pPr>
      <w:shd w:val="clear" w:color="auto" w:fill="FFFFFF"/>
      <w:overflowPunct/>
      <w:autoSpaceDE/>
      <w:autoSpaceDN/>
      <w:adjustRightInd/>
      <w:spacing w:line="226" w:lineRule="exact"/>
      <w:jc w:val="both"/>
      <w:textAlignment w:val="auto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paragraph" w:customStyle="1" w:styleId="Bodytext30">
    <w:name w:val="Body text (3)"/>
    <w:basedOn w:val="a"/>
    <w:link w:val="Bodytext3"/>
    <w:uiPriority w:val="99"/>
    <w:rsid w:val="00B86427"/>
    <w:pPr>
      <w:shd w:val="clear" w:color="auto" w:fill="FFFFFF"/>
      <w:overflowPunct/>
      <w:autoSpaceDE/>
      <w:autoSpaceDN/>
      <w:adjustRightInd/>
      <w:spacing w:line="240" w:lineRule="atLeast"/>
      <w:textAlignment w:val="auto"/>
    </w:pPr>
    <w:rPr>
      <w:rFonts w:asciiTheme="minorHAnsi" w:eastAsiaTheme="minorHAnsi" w:hAnsiTheme="minorHAnsi" w:cstheme="minorBidi"/>
      <w:b/>
      <w:bCs/>
      <w:sz w:val="23"/>
      <w:szCs w:val="23"/>
      <w:lang w:eastAsia="en-US"/>
    </w:rPr>
  </w:style>
  <w:style w:type="paragraph" w:customStyle="1" w:styleId="Bodytext20">
    <w:name w:val="Body text (2)"/>
    <w:basedOn w:val="a"/>
    <w:link w:val="Bodytext2"/>
    <w:uiPriority w:val="99"/>
    <w:rsid w:val="00B86427"/>
    <w:pPr>
      <w:shd w:val="clear" w:color="auto" w:fill="FFFFFF"/>
      <w:overflowPunct/>
      <w:autoSpaceDE/>
      <w:autoSpaceDN/>
      <w:adjustRightInd/>
      <w:spacing w:line="240" w:lineRule="atLeast"/>
      <w:textAlignment w:val="auto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customStyle="1" w:styleId="Heading20">
    <w:name w:val="Heading #2"/>
    <w:basedOn w:val="a"/>
    <w:link w:val="Heading2"/>
    <w:uiPriority w:val="99"/>
    <w:rsid w:val="00B86427"/>
    <w:pPr>
      <w:shd w:val="clear" w:color="auto" w:fill="FFFFFF"/>
      <w:overflowPunct/>
      <w:autoSpaceDE/>
      <w:autoSpaceDN/>
      <w:adjustRightInd/>
      <w:spacing w:before="300" w:after="660" w:line="341" w:lineRule="exact"/>
      <w:jc w:val="both"/>
      <w:textAlignment w:val="auto"/>
      <w:outlineLvl w:val="1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customStyle="1" w:styleId="Heading10">
    <w:name w:val="Heading #1"/>
    <w:basedOn w:val="a"/>
    <w:link w:val="Heading1"/>
    <w:uiPriority w:val="99"/>
    <w:rsid w:val="00B86427"/>
    <w:pPr>
      <w:shd w:val="clear" w:color="auto" w:fill="FFFFFF"/>
      <w:overflowPunct/>
      <w:autoSpaceDE/>
      <w:autoSpaceDN/>
      <w:adjustRightInd/>
      <w:spacing w:line="571" w:lineRule="exact"/>
      <w:jc w:val="center"/>
      <w:textAlignment w:val="auto"/>
      <w:outlineLvl w:val="0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customStyle="1" w:styleId="Bodytext21">
    <w:name w:val="Body text (2)1"/>
    <w:basedOn w:val="a"/>
    <w:uiPriority w:val="99"/>
    <w:rsid w:val="00B86427"/>
    <w:pPr>
      <w:shd w:val="clear" w:color="auto" w:fill="FFFFFF"/>
      <w:overflowPunct/>
      <w:autoSpaceDE/>
      <w:autoSpaceDN/>
      <w:adjustRightInd/>
      <w:spacing w:line="240" w:lineRule="atLeast"/>
      <w:textAlignment w:val="auto"/>
    </w:pPr>
    <w:rPr>
      <w:rFonts w:eastAsia="Arial Unicode MS"/>
      <w:sz w:val="20"/>
      <w:lang w:eastAsia="en-US"/>
    </w:rPr>
  </w:style>
  <w:style w:type="character" w:customStyle="1" w:styleId="Heading1TrebuchetMS">
    <w:name w:val="Heading #1 + Trebuchet MS"/>
    <w:aliases w:val="12 pt"/>
    <w:basedOn w:val="Heading1"/>
    <w:uiPriority w:val="99"/>
    <w:rsid w:val="00B86427"/>
    <w:rPr>
      <w:rFonts w:ascii="Trebuchet MS" w:hAnsi="Trebuchet MS" w:cs="Trebuchet MS"/>
      <w:b/>
      <w:bCs/>
      <w:sz w:val="24"/>
      <w:szCs w:val="24"/>
    </w:rPr>
  </w:style>
  <w:style w:type="paragraph" w:styleId="ac">
    <w:name w:val="No Spacing"/>
    <w:uiPriority w:val="1"/>
    <w:qFormat/>
    <w:rsid w:val="00B86427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rsid w:val="00B8642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B8642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Bodytext1">
    <w:name w:val="Body text1"/>
    <w:basedOn w:val="a"/>
    <w:uiPriority w:val="99"/>
    <w:rsid w:val="0079253B"/>
    <w:pPr>
      <w:shd w:val="clear" w:color="auto" w:fill="FFFFFF"/>
      <w:overflowPunct/>
      <w:autoSpaceDE/>
      <w:autoSpaceDN/>
      <w:adjustRightInd/>
      <w:spacing w:line="283" w:lineRule="exact"/>
      <w:textAlignment w:val="auto"/>
    </w:pPr>
    <w:rPr>
      <w:rFonts w:asciiTheme="minorHAnsi" w:eastAsiaTheme="minorHAnsi" w:hAnsiTheme="minorHAnsi" w:cstheme="minorBidi"/>
      <w:szCs w:val="24"/>
      <w:lang w:eastAsia="en-US"/>
    </w:rPr>
  </w:style>
  <w:style w:type="character" w:customStyle="1" w:styleId="Bodytext5">
    <w:name w:val="Body text (5)_"/>
    <w:basedOn w:val="a0"/>
    <w:link w:val="Bodytext50"/>
    <w:uiPriority w:val="99"/>
    <w:locked/>
    <w:rsid w:val="00323F51"/>
    <w:rPr>
      <w:noProof/>
      <w:sz w:val="10"/>
      <w:szCs w:val="10"/>
      <w:shd w:val="clear" w:color="auto" w:fill="FFFFFF"/>
    </w:rPr>
  </w:style>
  <w:style w:type="character" w:customStyle="1" w:styleId="BodytextSpacing-1pt">
    <w:name w:val="Body text + Spacing -1 pt"/>
    <w:basedOn w:val="Bodytext"/>
    <w:uiPriority w:val="99"/>
    <w:rsid w:val="00323F51"/>
    <w:rPr>
      <w:spacing w:val="-20"/>
      <w:sz w:val="24"/>
      <w:szCs w:val="24"/>
    </w:rPr>
  </w:style>
  <w:style w:type="paragraph" w:customStyle="1" w:styleId="Bodytext50">
    <w:name w:val="Body text (5)"/>
    <w:basedOn w:val="a"/>
    <w:link w:val="Bodytext5"/>
    <w:uiPriority w:val="99"/>
    <w:rsid w:val="00323F51"/>
    <w:pPr>
      <w:shd w:val="clear" w:color="auto" w:fill="FFFFFF"/>
      <w:overflowPunct/>
      <w:autoSpaceDE/>
      <w:autoSpaceDN/>
      <w:adjustRightInd/>
      <w:spacing w:line="240" w:lineRule="atLeast"/>
      <w:textAlignment w:val="auto"/>
    </w:pPr>
    <w:rPr>
      <w:rFonts w:asciiTheme="minorHAnsi" w:eastAsiaTheme="minorHAnsi" w:hAnsiTheme="minorHAnsi" w:cstheme="minorBidi"/>
      <w:noProof/>
      <w:sz w:val="10"/>
      <w:szCs w:val="10"/>
      <w:lang w:eastAsia="en-US"/>
    </w:rPr>
  </w:style>
  <w:style w:type="table" w:styleId="af">
    <w:name w:val="Table Grid"/>
    <w:basedOn w:val="a1"/>
    <w:uiPriority w:val="59"/>
    <w:rsid w:val="00323F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302CE4-DE69-4677-BC80-B81DB92C1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1608</Words>
  <Characters>9170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10757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vdn0158</dc:creator>
  <cp:keywords/>
  <dc:description/>
  <cp:lastModifiedBy>vdn1547</cp:lastModifiedBy>
  <cp:revision>15</cp:revision>
  <cp:lastPrinted>2014-03-17T11:01:00Z</cp:lastPrinted>
  <dcterms:created xsi:type="dcterms:W3CDTF">2014-04-17T06:11:00Z</dcterms:created>
  <dcterms:modified xsi:type="dcterms:W3CDTF">2014-04-17T07:07:00Z</dcterms:modified>
</cp:coreProperties>
</file>