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2E7C3C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2E7C3C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A2339B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поставку монтажных систем МК для прокладки кабеля, или аналог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7"/>
        <w:gridCol w:w="1497"/>
        <w:gridCol w:w="704"/>
        <w:gridCol w:w="1226"/>
        <w:gridCol w:w="830"/>
        <w:gridCol w:w="745"/>
      </w:tblGrid>
      <w:tr w:rsidR="005D2BBC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339B">
              <w:rPr>
                <w:sz w:val="24"/>
                <w:szCs w:val="24"/>
              </w:rPr>
              <w:t>2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A2339B" w:rsidP="00A2339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1503</w:t>
            </w:r>
            <w:r w:rsidR="00B639E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A2339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073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339B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5D2BBC" w:rsidP="003364E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326470">
              <w:rPr>
                <w:sz w:val="24"/>
                <w:szCs w:val="24"/>
              </w:rPr>
              <w:t>02</w:t>
            </w:r>
            <w:r w:rsidR="00A2339B">
              <w:rPr>
                <w:sz w:val="24"/>
                <w:szCs w:val="24"/>
              </w:rPr>
              <w:t>120543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339B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3364E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037274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E33307">
        <w:rPr>
          <w:b/>
          <w:i/>
          <w:szCs w:val="28"/>
        </w:rPr>
        <w:t>одлить сроки подачи заявок до 25.03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A2339B" w:rsidRPr="00A2339B">
        <w:rPr>
          <w:rFonts w:ascii="Times New Roman" w:hAnsi="Times New Roman" w:cs="Times New Roman"/>
        </w:rPr>
        <w:t xml:space="preserve">«Аукционный Конкурсный Дом»  </w:t>
      </w:r>
      <w:hyperlink r:id="rId7" w:history="1">
        <w:r w:rsidR="00A2339B" w:rsidRPr="00A2339B">
          <w:rPr>
            <w:rStyle w:val="a3"/>
          </w:rPr>
          <w:t>http://</w:t>
        </w:r>
        <w:r w:rsidR="00A2339B" w:rsidRPr="00A2339B">
          <w:rPr>
            <w:rStyle w:val="a3"/>
            <w:lang w:val="en-US"/>
          </w:rPr>
          <w:t>a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k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d</w:t>
        </w:r>
        <w:r w:rsidR="00A2339B" w:rsidRPr="00A2339B">
          <w:rPr>
            <w:rStyle w:val="a3"/>
          </w:rPr>
          <w:t>.</w:t>
        </w:r>
        <w:proofErr w:type="spellStart"/>
        <w:r w:rsidR="00A2339B" w:rsidRPr="00A2339B">
          <w:rPr>
            <w:rStyle w:val="a3"/>
          </w:rPr>
          <w:t>ru</w:t>
        </w:r>
        <w:proofErr w:type="spellEnd"/>
        <w:r w:rsidR="00A2339B" w:rsidRPr="00A2339B">
          <w:rPr>
            <w:rStyle w:val="a3"/>
          </w:rPr>
          <w:t>/</w:t>
        </w:r>
      </w:hyperlink>
      <w:r w:rsidR="00A2339B" w:rsidRPr="00A2339B">
        <w:rPr>
          <w:rFonts w:ascii="Times New Roman" w:hAnsi="Times New Roman" w:cs="Times New Roman"/>
          <w:color w:val="4138F0"/>
        </w:rPr>
        <w:t xml:space="preserve">, </w:t>
      </w:r>
      <w:r w:rsidRPr="00A2339B">
        <w:rPr>
          <w:rFonts w:ascii="Times New Roman" w:hAnsi="Times New Roman" w:cs="Times New Roman"/>
        </w:rPr>
        <w:t>начиная</w:t>
      </w:r>
      <w:r w:rsidRPr="005D52B2">
        <w:rPr>
          <w:rFonts w:ascii="Times New Roman" w:hAnsi="Times New Roman" w:cs="Times New Roman"/>
        </w:rPr>
        <w:t xml:space="preserve">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A2339B">
        <w:rPr>
          <w:rFonts w:ascii="Times New Roman" w:hAnsi="Times New Roman" w:cs="Times New Roman"/>
        </w:rPr>
        <w:t>25» марта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A2339B">
        <w:rPr>
          <w:rFonts w:ascii="Times New Roman" w:hAnsi="Times New Roman" w:cs="Times New Roman"/>
        </w:rPr>
        <w:t>сельская</w:t>
      </w:r>
      <w:proofErr w:type="spellEnd"/>
      <w:r w:rsidR="00A2339B">
        <w:rPr>
          <w:rFonts w:ascii="Times New Roman" w:hAnsi="Times New Roman" w:cs="Times New Roman"/>
        </w:rPr>
        <w:t>, д. 2/8, не позднее «26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A2339B">
        <w:rPr>
          <w:rFonts w:ascii="Times New Roman" w:hAnsi="Times New Roman" w:cs="Times New Roman"/>
        </w:rPr>
        <w:t>сельская</w:t>
      </w:r>
      <w:proofErr w:type="spellEnd"/>
      <w:r w:rsidR="00A2339B">
        <w:rPr>
          <w:rFonts w:ascii="Times New Roman" w:hAnsi="Times New Roman" w:cs="Times New Roman"/>
        </w:rPr>
        <w:t>, д. 2/8, не позднее «26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2E7C3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A2339B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r w:rsidRPr="00A30E8A">
              <w:rPr>
                <w:color w:val="4138F0"/>
                <w:szCs w:val="24"/>
              </w:rPr>
              <w:t>http://</w:t>
            </w:r>
            <w:r>
              <w:rPr>
                <w:color w:val="4138F0"/>
                <w:szCs w:val="24"/>
                <w:lang w:val="en-US"/>
              </w:rPr>
              <w:t>a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k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d</w:t>
            </w:r>
            <w:r w:rsidRPr="00A30E8A">
              <w:rPr>
                <w:color w:val="4138F0"/>
                <w:szCs w:val="24"/>
              </w:rPr>
              <w:t>.ru/</w:t>
            </w:r>
          </w:p>
          <w:p w:rsidR="005D2BBC" w:rsidRPr="005D52B2" w:rsidRDefault="005D2BBC" w:rsidP="00A2339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A2339B">
              <w:rPr>
                <w:szCs w:val="24"/>
                <w:lang w:eastAsia="en-US"/>
              </w:rPr>
              <w:t>25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A2339B">
              <w:rPr>
                <w:szCs w:val="24"/>
                <w:lang w:eastAsia="en-US"/>
              </w:rPr>
              <w:t>марта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2E7C3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A2339B">
              <w:rPr>
                <w:lang w:eastAsia="en-US"/>
              </w:rPr>
              <w:t>26</w:t>
            </w:r>
            <w:r>
              <w:rPr>
                <w:lang w:eastAsia="en-US"/>
              </w:rPr>
              <w:t xml:space="preserve">» </w:t>
            </w:r>
            <w:r w:rsidR="005D52B2">
              <w:rPr>
                <w:lang w:eastAsia="en-US"/>
              </w:rPr>
              <w:t>марта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5D52B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A2339B">
              <w:rPr>
                <w:szCs w:val="24"/>
                <w:lang w:eastAsia="en-US"/>
              </w:rPr>
              <w:t>26</w:t>
            </w:r>
            <w:r>
              <w:rPr>
                <w:szCs w:val="24"/>
                <w:lang w:eastAsia="en-US"/>
              </w:rPr>
              <w:t xml:space="preserve">» </w:t>
            </w:r>
            <w:r w:rsidR="005D52B2">
              <w:rPr>
                <w:szCs w:val="24"/>
                <w:lang w:eastAsia="en-US"/>
              </w:rPr>
              <w:t xml:space="preserve">марта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352B1"/>
    <w:rsid w:val="00247E8E"/>
    <w:rsid w:val="002651D3"/>
    <w:rsid w:val="002E7C3C"/>
    <w:rsid w:val="00326470"/>
    <w:rsid w:val="003364EB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91C83"/>
    <w:rsid w:val="00955E69"/>
    <w:rsid w:val="00A2339B"/>
    <w:rsid w:val="00A27E2F"/>
    <w:rsid w:val="00AD0CB6"/>
    <w:rsid w:val="00AF3563"/>
    <w:rsid w:val="00B639E3"/>
    <w:rsid w:val="00B93457"/>
    <w:rsid w:val="00C347B8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28</cp:revision>
  <cp:lastPrinted>2015-03-18T06:06:00Z</cp:lastPrinted>
  <dcterms:created xsi:type="dcterms:W3CDTF">2014-01-22T11:10:00Z</dcterms:created>
  <dcterms:modified xsi:type="dcterms:W3CDTF">2015-03-18T07:18:00Z</dcterms:modified>
</cp:coreProperties>
</file>