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3D" w:rsidRDefault="00D60E3D" w:rsidP="00D60E3D">
      <w:pPr>
        <w:pStyle w:val="3"/>
        <w:tabs>
          <w:tab w:val="left" w:pos="1980"/>
        </w:tabs>
        <w:ind w:left="4820" w:firstLine="0"/>
      </w:pPr>
      <w:r>
        <w:t>УТВЕРЖДАЮ</w:t>
      </w:r>
    </w:p>
    <w:p w:rsidR="00D60E3D" w:rsidRDefault="00D60E3D" w:rsidP="00D60E3D">
      <w:pPr>
        <w:ind w:left="4820"/>
      </w:pPr>
      <w:r>
        <w:t>Директор Проектно-конструкторского филиала</w:t>
      </w:r>
    </w:p>
    <w:p w:rsidR="00D60E3D" w:rsidRDefault="00D60E3D" w:rsidP="00D60E3D">
      <w:pPr>
        <w:ind w:left="4820"/>
      </w:pPr>
      <w:r>
        <w:t xml:space="preserve">ОАО «Концерн </w:t>
      </w:r>
      <w:proofErr w:type="spellStart"/>
      <w:r>
        <w:t>Росэнергоатом</w:t>
      </w:r>
      <w:proofErr w:type="spellEnd"/>
      <w:r>
        <w:t>»</w:t>
      </w:r>
    </w:p>
    <w:p w:rsidR="00D60E3D" w:rsidRDefault="00D60E3D" w:rsidP="00D60E3D">
      <w:pPr>
        <w:ind w:left="4820"/>
      </w:pPr>
    </w:p>
    <w:p w:rsidR="00D60E3D" w:rsidRDefault="00D60E3D" w:rsidP="00D60E3D">
      <w:pPr>
        <w:ind w:left="4820"/>
      </w:pPr>
      <w:r>
        <w:t>_________________ Н.Н. Давиденко</w:t>
      </w:r>
    </w:p>
    <w:p w:rsidR="00D60E3D" w:rsidRDefault="00D60E3D" w:rsidP="00D60E3D"/>
    <w:p w:rsidR="00D60E3D" w:rsidRPr="00337209" w:rsidRDefault="00D60E3D" w:rsidP="00D60E3D"/>
    <w:p w:rsidR="00D60E3D" w:rsidRDefault="00D60E3D" w:rsidP="00D60E3D">
      <w:pPr>
        <w:pBdr>
          <w:bottom w:val="single" w:sz="12" w:space="1" w:color="auto"/>
        </w:pBdr>
        <w:jc w:val="center"/>
        <w:rPr>
          <w:b/>
          <w:sz w:val="28"/>
        </w:rPr>
      </w:pPr>
      <w:r w:rsidRPr="00337209">
        <w:rPr>
          <w:b/>
          <w:sz w:val="28"/>
        </w:rPr>
        <w:t>ТЕХНИЧЕСКОЕ ЗАДАНИЕ</w:t>
      </w:r>
    </w:p>
    <w:p w:rsidR="007461E2" w:rsidRPr="00FD255A" w:rsidRDefault="007461E2" w:rsidP="00883F0B">
      <w:pPr>
        <w:pStyle w:val="a3"/>
        <w:jc w:val="center"/>
      </w:pPr>
    </w:p>
    <w:p w:rsidR="00F90C68" w:rsidRPr="007461E2" w:rsidRDefault="00F90C68" w:rsidP="000C14AB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2"/>
        </w:rPr>
      </w:pPr>
      <w:r>
        <w:rPr>
          <w:b/>
          <w:sz w:val="24"/>
          <w:szCs w:val="22"/>
        </w:rPr>
        <w:t>Название (тема) работы</w:t>
      </w:r>
    </w:p>
    <w:p w:rsidR="008E4AB4" w:rsidRDefault="008E4AB4" w:rsidP="008E4AB4">
      <w:pPr>
        <w:pStyle w:val="a3"/>
        <w:spacing w:line="360" w:lineRule="auto"/>
        <w:ind w:left="360"/>
        <w:rPr>
          <w:b/>
          <w:sz w:val="24"/>
          <w:szCs w:val="22"/>
        </w:rPr>
      </w:pPr>
    </w:p>
    <w:p w:rsidR="00F90C68" w:rsidRPr="00051A70" w:rsidRDefault="003B0A40" w:rsidP="003B0A40">
      <w:pPr>
        <w:pStyle w:val="a3"/>
        <w:spacing w:line="360" w:lineRule="auto"/>
        <w:ind w:firstLine="360"/>
        <w:rPr>
          <w:sz w:val="24"/>
          <w:szCs w:val="22"/>
        </w:rPr>
      </w:pPr>
      <w:r w:rsidRPr="003B0A40">
        <w:rPr>
          <w:sz w:val="24"/>
          <w:szCs w:val="22"/>
        </w:rPr>
        <w:lastRenderedPageBreak/>
        <w:t>Создание Системы хранения и актуализации организационно-функциональной модели процесса рассмотрения документации</w:t>
      </w:r>
    </w:p>
    <w:p w:rsidR="007461E2" w:rsidRPr="00051A70" w:rsidRDefault="007461E2" w:rsidP="003B0A40">
      <w:pPr>
        <w:pStyle w:val="a3"/>
        <w:spacing w:line="360" w:lineRule="auto"/>
        <w:ind w:firstLine="360"/>
        <w:rPr>
          <w:sz w:val="24"/>
          <w:szCs w:val="22"/>
        </w:rPr>
      </w:pPr>
    </w:p>
    <w:p w:rsidR="008145EC" w:rsidRPr="007461E2" w:rsidRDefault="008145EC" w:rsidP="008145EC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r w:rsidRPr="00A33A36">
        <w:rPr>
          <w:b/>
          <w:sz w:val="24"/>
        </w:rPr>
        <w:t>Основание для проведения НИОКР</w:t>
      </w:r>
    </w:p>
    <w:p w:rsidR="008145EC" w:rsidRDefault="008145EC" w:rsidP="008145EC">
      <w:pPr>
        <w:pStyle w:val="a8"/>
        <w:spacing w:before="12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Сводная инвестиционная программа 2014г.</w:t>
      </w:r>
    </w:p>
    <w:p w:rsidR="007461E2" w:rsidRPr="007461E2" w:rsidRDefault="007461E2" w:rsidP="008145EC">
      <w:pPr>
        <w:pStyle w:val="a8"/>
        <w:spacing w:before="12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145EC" w:rsidRPr="007461E2" w:rsidRDefault="008145EC" w:rsidP="008145EC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r w:rsidRPr="00A33A36">
        <w:rPr>
          <w:b/>
          <w:sz w:val="24"/>
        </w:rPr>
        <w:t xml:space="preserve">Срок выполнения </w:t>
      </w:r>
    </w:p>
    <w:p w:rsidR="008E4AB4" w:rsidRDefault="008E4AB4" w:rsidP="008E4AB4">
      <w:pPr>
        <w:pStyle w:val="a3"/>
        <w:spacing w:line="360" w:lineRule="auto"/>
        <w:ind w:left="360"/>
        <w:rPr>
          <w:b/>
          <w:sz w:val="24"/>
        </w:rPr>
      </w:pPr>
    </w:p>
    <w:p w:rsidR="00FD5B1C" w:rsidRDefault="00FD5B1C" w:rsidP="00FD5B1C">
      <w:pPr>
        <w:pStyle w:val="a3"/>
        <w:spacing w:line="360" w:lineRule="auto"/>
        <w:ind w:left="360"/>
        <w:rPr>
          <w:sz w:val="24"/>
        </w:rPr>
      </w:pPr>
      <w:r w:rsidRPr="00A33A36">
        <w:rPr>
          <w:sz w:val="24"/>
        </w:rPr>
        <w:t xml:space="preserve">Начало работ </w:t>
      </w:r>
      <w:r>
        <w:rPr>
          <w:sz w:val="24"/>
        </w:rPr>
        <w:t>–</w:t>
      </w:r>
      <w:r w:rsidRPr="00A33A36">
        <w:rPr>
          <w:sz w:val="24"/>
        </w:rPr>
        <w:t xml:space="preserve"> </w:t>
      </w:r>
      <w:r>
        <w:rPr>
          <w:sz w:val="24"/>
        </w:rPr>
        <w:t xml:space="preserve">с даты подписания договора; </w:t>
      </w:r>
    </w:p>
    <w:p w:rsidR="00FD5B1C" w:rsidRDefault="00FD5B1C" w:rsidP="00FD5B1C">
      <w:pPr>
        <w:pStyle w:val="a3"/>
        <w:spacing w:line="360" w:lineRule="auto"/>
        <w:ind w:left="360"/>
        <w:rPr>
          <w:sz w:val="24"/>
          <w:lang w:val="en-US"/>
        </w:rPr>
      </w:pPr>
      <w:r>
        <w:rPr>
          <w:sz w:val="24"/>
        </w:rPr>
        <w:t xml:space="preserve">Продолжительность выполнения работ: </w:t>
      </w:r>
      <w:r w:rsidR="007461E2">
        <w:rPr>
          <w:sz w:val="24"/>
          <w:lang w:val="en-US"/>
        </w:rPr>
        <w:t>8</w:t>
      </w:r>
      <w:r>
        <w:rPr>
          <w:sz w:val="24"/>
        </w:rPr>
        <w:t xml:space="preserve"> месяцев.</w:t>
      </w:r>
    </w:p>
    <w:p w:rsidR="007461E2" w:rsidRPr="007461E2" w:rsidRDefault="007461E2" w:rsidP="00FD5B1C">
      <w:pPr>
        <w:pStyle w:val="a3"/>
        <w:spacing w:line="360" w:lineRule="auto"/>
        <w:ind w:left="360"/>
        <w:rPr>
          <w:sz w:val="24"/>
          <w:lang w:val="en-US"/>
        </w:rPr>
      </w:pPr>
    </w:p>
    <w:p w:rsidR="008145EC" w:rsidRPr="007461E2" w:rsidRDefault="008145EC" w:rsidP="008145EC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r w:rsidRPr="00A33A36">
        <w:rPr>
          <w:b/>
          <w:sz w:val="24"/>
        </w:rPr>
        <w:t xml:space="preserve">Исполнитель </w:t>
      </w:r>
    </w:p>
    <w:p w:rsidR="008E4AB4" w:rsidRDefault="008E4AB4" w:rsidP="008E4AB4">
      <w:pPr>
        <w:pStyle w:val="a3"/>
        <w:spacing w:line="360" w:lineRule="auto"/>
        <w:ind w:left="360"/>
        <w:rPr>
          <w:b/>
          <w:sz w:val="24"/>
        </w:rPr>
      </w:pPr>
    </w:p>
    <w:p w:rsidR="008145EC" w:rsidRPr="00051A70" w:rsidRDefault="008145EC" w:rsidP="008145EC">
      <w:pPr>
        <w:pStyle w:val="a3"/>
        <w:spacing w:line="360" w:lineRule="auto"/>
        <w:ind w:left="709" w:hanging="283"/>
        <w:rPr>
          <w:sz w:val="24"/>
        </w:rPr>
      </w:pPr>
      <w:r>
        <w:rPr>
          <w:sz w:val="24"/>
        </w:rPr>
        <w:t>Определяется по результатам открытого запроса предложений</w:t>
      </w:r>
    </w:p>
    <w:p w:rsidR="007461E2" w:rsidRPr="00051A70" w:rsidRDefault="007461E2" w:rsidP="008145EC">
      <w:pPr>
        <w:pStyle w:val="a3"/>
        <w:spacing w:line="360" w:lineRule="auto"/>
        <w:ind w:left="709" w:hanging="283"/>
        <w:rPr>
          <w:sz w:val="24"/>
        </w:rPr>
      </w:pPr>
    </w:p>
    <w:p w:rsidR="00F90C68" w:rsidRDefault="00F90C68" w:rsidP="000C14AB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2"/>
        </w:rPr>
      </w:pPr>
      <w:r w:rsidRPr="007F1A2F">
        <w:rPr>
          <w:b/>
          <w:sz w:val="24"/>
          <w:szCs w:val="22"/>
        </w:rPr>
        <w:t>Цель работ и ожидаемые результаты</w:t>
      </w:r>
      <w:r w:rsidRPr="00BF155D">
        <w:rPr>
          <w:b/>
          <w:sz w:val="24"/>
          <w:szCs w:val="22"/>
        </w:rPr>
        <w:t xml:space="preserve"> </w:t>
      </w:r>
    </w:p>
    <w:p w:rsidR="0063591C" w:rsidRPr="00EE562D" w:rsidRDefault="0063591C" w:rsidP="0063591C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EE562D">
        <w:rPr>
          <w:sz w:val="24"/>
        </w:rPr>
        <w:t xml:space="preserve">Разрабатываемая система </w:t>
      </w:r>
      <w:r w:rsidR="00A20236" w:rsidRPr="003B0A40">
        <w:rPr>
          <w:sz w:val="24"/>
          <w:szCs w:val="22"/>
        </w:rPr>
        <w:t>хранения и актуализации организационно-функциональной модели процесса рассмотрения документации</w:t>
      </w:r>
      <w:r w:rsidR="00A20236" w:rsidRPr="009B107B" w:rsidDel="00A20236">
        <w:rPr>
          <w:sz w:val="24"/>
        </w:rPr>
        <w:t xml:space="preserve"> </w:t>
      </w:r>
      <w:r w:rsidRPr="00EE562D">
        <w:rPr>
          <w:sz w:val="24"/>
        </w:rPr>
        <w:t>должна обеспечить автоматизацию следующих бизнес-процессов:</w:t>
      </w:r>
    </w:p>
    <w:p w:rsidR="0063591C" w:rsidRPr="00EE562D" w:rsidRDefault="0063591C" w:rsidP="0063591C">
      <w:pPr>
        <w:pStyle w:val="a3"/>
        <w:numPr>
          <w:ilvl w:val="2"/>
          <w:numId w:val="1"/>
        </w:numPr>
        <w:spacing w:line="360" w:lineRule="auto"/>
        <w:rPr>
          <w:sz w:val="24"/>
        </w:rPr>
      </w:pPr>
      <w:r w:rsidRPr="00EE562D">
        <w:rPr>
          <w:sz w:val="24"/>
        </w:rPr>
        <w:t>(Б-1) Поддержка внутри Системы актуального состояния описаний ролей, участников рассмотрения, состава комплектов документации, последовательности участия ролей в рассмотрении разделов комплектов документации;</w:t>
      </w:r>
    </w:p>
    <w:p w:rsidR="006E7C29" w:rsidRPr="006E7C29" w:rsidRDefault="006E7C29" w:rsidP="0063591C">
      <w:pPr>
        <w:pStyle w:val="a3"/>
        <w:numPr>
          <w:ilvl w:val="1"/>
          <w:numId w:val="1"/>
        </w:numPr>
        <w:spacing w:line="360" w:lineRule="auto"/>
        <w:rPr>
          <w:b/>
          <w:sz w:val="24"/>
          <w:szCs w:val="22"/>
        </w:rPr>
      </w:pPr>
      <w:r w:rsidRPr="00EE562D">
        <w:rPr>
          <w:sz w:val="24"/>
        </w:rPr>
        <w:t>Конечная цель создания и внедрения</w:t>
      </w:r>
      <w:r>
        <w:rPr>
          <w:sz w:val="24"/>
        </w:rPr>
        <w:t xml:space="preserve"> </w:t>
      </w:r>
    </w:p>
    <w:p w:rsidR="0063591C" w:rsidRPr="0063591C" w:rsidRDefault="008145EC" w:rsidP="006E7C29">
      <w:pPr>
        <w:pStyle w:val="a3"/>
        <w:spacing w:line="360" w:lineRule="auto"/>
        <w:ind w:left="360"/>
        <w:rPr>
          <w:b/>
          <w:sz w:val="24"/>
          <w:szCs w:val="22"/>
        </w:rPr>
      </w:pPr>
      <w:r>
        <w:rPr>
          <w:sz w:val="24"/>
        </w:rPr>
        <w:tab/>
      </w:r>
      <w:r w:rsidR="00F02C4C" w:rsidRPr="0063591C">
        <w:rPr>
          <w:sz w:val="24"/>
        </w:rPr>
        <w:t xml:space="preserve">В ходе данной работы необходимо </w:t>
      </w:r>
      <w:r w:rsidR="003B0A40" w:rsidRPr="0063591C">
        <w:rPr>
          <w:sz w:val="24"/>
        </w:rPr>
        <w:t>разработать Систем</w:t>
      </w:r>
      <w:r w:rsidR="00A20236">
        <w:rPr>
          <w:sz w:val="24"/>
        </w:rPr>
        <w:t>у</w:t>
      </w:r>
      <w:r w:rsidR="003B0A40" w:rsidRPr="0063591C">
        <w:rPr>
          <w:sz w:val="24"/>
        </w:rPr>
        <w:t xml:space="preserve"> </w:t>
      </w:r>
      <w:r w:rsidR="00A20236" w:rsidRPr="003B0A40">
        <w:rPr>
          <w:sz w:val="24"/>
          <w:szCs w:val="22"/>
        </w:rPr>
        <w:t>хранения и актуализации организационно-функциональной модели процесса рассмотрения документации</w:t>
      </w:r>
      <w:r w:rsidR="00F02C4C" w:rsidRPr="0063591C">
        <w:rPr>
          <w:sz w:val="24"/>
        </w:rPr>
        <w:t xml:space="preserve">. </w:t>
      </w:r>
    </w:p>
    <w:p w:rsidR="0063591C" w:rsidRDefault="003B0A40" w:rsidP="00F02C4C">
      <w:pPr>
        <w:pStyle w:val="a3"/>
        <w:spacing w:line="360" w:lineRule="auto"/>
        <w:ind w:left="360" w:firstLine="348"/>
        <w:rPr>
          <w:sz w:val="24"/>
        </w:rPr>
      </w:pPr>
      <w:r w:rsidRPr="0063591C">
        <w:rPr>
          <w:sz w:val="24"/>
        </w:rPr>
        <w:t>Автоматизация процесса рассмотрения технической документации должна охватывать все стадии, которые проходят специалисты ПКФ</w:t>
      </w:r>
      <w:r w:rsidR="00DD7A26" w:rsidRPr="0063591C">
        <w:rPr>
          <w:sz w:val="24"/>
        </w:rPr>
        <w:t xml:space="preserve">, "ОАО "Концерн </w:t>
      </w:r>
      <w:proofErr w:type="spellStart"/>
      <w:r w:rsidR="00DD7A26" w:rsidRPr="0063591C">
        <w:rPr>
          <w:sz w:val="24"/>
        </w:rPr>
        <w:t>Росэнергоатом</w:t>
      </w:r>
      <w:proofErr w:type="spellEnd"/>
      <w:r w:rsidR="00DD7A26" w:rsidRPr="0063591C">
        <w:rPr>
          <w:sz w:val="24"/>
        </w:rPr>
        <w:t>"</w:t>
      </w:r>
      <w:r w:rsidRPr="0063591C">
        <w:rPr>
          <w:sz w:val="24"/>
        </w:rPr>
        <w:t xml:space="preserve">, Генерального проектировщика и государственных органов по лицензированию и надзору: процедуры подготовки, процедуры анализа, выявления и устранения выявленных недочетов, процедуры прохождения государственного лицензирования, </w:t>
      </w:r>
      <w:r w:rsidR="00DD7A26" w:rsidRPr="0063591C">
        <w:rPr>
          <w:sz w:val="24"/>
        </w:rPr>
        <w:t xml:space="preserve">до </w:t>
      </w:r>
      <w:r w:rsidRPr="0063591C">
        <w:rPr>
          <w:sz w:val="24"/>
        </w:rPr>
        <w:t xml:space="preserve"> архиваци</w:t>
      </w:r>
      <w:r w:rsidR="00DD7A26" w:rsidRPr="0063591C">
        <w:rPr>
          <w:sz w:val="24"/>
        </w:rPr>
        <w:t>и</w:t>
      </w:r>
      <w:r w:rsidRPr="0063591C">
        <w:rPr>
          <w:sz w:val="24"/>
        </w:rPr>
        <w:t xml:space="preserve"> конечного комплекта документации</w:t>
      </w:r>
      <w:r w:rsidR="00DD7A26" w:rsidRPr="0063591C">
        <w:rPr>
          <w:sz w:val="24"/>
        </w:rPr>
        <w:t xml:space="preserve"> (архивация проходит после обработки документации в Системе)</w:t>
      </w:r>
      <w:r w:rsidRPr="0063591C">
        <w:rPr>
          <w:sz w:val="24"/>
        </w:rPr>
        <w:t xml:space="preserve">. </w:t>
      </w:r>
    </w:p>
    <w:p w:rsidR="00585945" w:rsidRDefault="003B0A40" w:rsidP="00585945">
      <w:pPr>
        <w:pStyle w:val="a3"/>
        <w:spacing w:line="360" w:lineRule="auto"/>
        <w:ind w:left="360" w:firstLine="348"/>
        <w:rPr>
          <w:sz w:val="24"/>
        </w:rPr>
      </w:pPr>
      <w:r w:rsidRPr="0063591C">
        <w:rPr>
          <w:sz w:val="24"/>
        </w:rPr>
        <w:lastRenderedPageBreak/>
        <w:t>Объем</w:t>
      </w:r>
      <w:r w:rsidR="00DD7A26" w:rsidRPr="0063591C">
        <w:rPr>
          <w:sz w:val="24"/>
        </w:rPr>
        <w:t xml:space="preserve"> и сложность</w:t>
      </w:r>
      <w:r w:rsidRPr="0063591C">
        <w:rPr>
          <w:sz w:val="24"/>
        </w:rPr>
        <w:t xml:space="preserve"> </w:t>
      </w:r>
      <w:r w:rsidR="00DD7A26" w:rsidRPr="0063591C">
        <w:rPr>
          <w:sz w:val="24"/>
        </w:rPr>
        <w:t xml:space="preserve">деятельности, подлежащей автоматизации, </w:t>
      </w:r>
      <w:r w:rsidRPr="0063591C">
        <w:rPr>
          <w:sz w:val="24"/>
        </w:rPr>
        <w:t>предъявля</w:t>
      </w:r>
      <w:r w:rsidR="00DD7A26" w:rsidRPr="0063591C">
        <w:rPr>
          <w:sz w:val="24"/>
        </w:rPr>
        <w:t>ю</w:t>
      </w:r>
      <w:r w:rsidRPr="0063591C">
        <w:rPr>
          <w:sz w:val="24"/>
        </w:rPr>
        <w:t xml:space="preserve">т высокие требования к организации процесса рассмотрения технической документации в части следования внутренним регламентам рассмотрения, учета доступности сотрудника для выполняемой работы, </w:t>
      </w:r>
      <w:proofErr w:type="spellStart"/>
      <w:r w:rsidRPr="0063591C">
        <w:rPr>
          <w:sz w:val="24"/>
        </w:rPr>
        <w:t>прототипированию</w:t>
      </w:r>
      <w:proofErr w:type="spellEnd"/>
      <w:r w:rsidRPr="0063591C">
        <w:rPr>
          <w:sz w:val="24"/>
        </w:rPr>
        <w:t xml:space="preserve"> лучших практик рассмотрения документации</w:t>
      </w:r>
      <w:r w:rsidR="00572D66" w:rsidRPr="0063591C">
        <w:rPr>
          <w:sz w:val="24"/>
        </w:rPr>
        <w:t>, свое</w:t>
      </w:r>
      <w:r w:rsidR="00DD7A26" w:rsidRPr="0063591C">
        <w:rPr>
          <w:sz w:val="24"/>
        </w:rPr>
        <w:t>в</w:t>
      </w:r>
      <w:r w:rsidR="00572D66" w:rsidRPr="0063591C">
        <w:rPr>
          <w:sz w:val="24"/>
        </w:rPr>
        <w:t>ременному оповещению участников процесса рассмотрения документации об изменениях в структуре данного процесса.</w:t>
      </w:r>
    </w:p>
    <w:p w:rsidR="00585945" w:rsidRDefault="00F02C4C" w:rsidP="00585945">
      <w:pPr>
        <w:pStyle w:val="a3"/>
        <w:spacing w:line="360" w:lineRule="auto"/>
        <w:ind w:left="360" w:firstLine="348"/>
        <w:rPr>
          <w:sz w:val="24"/>
        </w:rPr>
      </w:pPr>
      <w:r w:rsidRPr="00175E62">
        <w:rPr>
          <w:sz w:val="24"/>
        </w:rPr>
        <w:t xml:space="preserve">Разрабатываемый </w:t>
      </w:r>
      <w:r w:rsidR="003B0A40">
        <w:rPr>
          <w:sz w:val="24"/>
        </w:rPr>
        <w:t>модуль</w:t>
      </w:r>
      <w:r w:rsidRPr="00175E62">
        <w:rPr>
          <w:sz w:val="24"/>
        </w:rPr>
        <w:t xml:space="preserve"> должен </w:t>
      </w:r>
      <w:r w:rsidR="003B0A40">
        <w:rPr>
          <w:sz w:val="24"/>
        </w:rPr>
        <w:t xml:space="preserve">осуществлять </w:t>
      </w:r>
      <w:r w:rsidR="00572D66">
        <w:rPr>
          <w:sz w:val="24"/>
        </w:rPr>
        <w:t xml:space="preserve">следующие </w:t>
      </w:r>
      <w:r w:rsidR="003B0A40">
        <w:rPr>
          <w:sz w:val="24"/>
        </w:rPr>
        <w:t>функции</w:t>
      </w:r>
      <w:r w:rsidR="00572D66">
        <w:rPr>
          <w:sz w:val="24"/>
        </w:rPr>
        <w:t>:</w:t>
      </w:r>
      <w:r w:rsidR="003B0A40">
        <w:rPr>
          <w:sz w:val="24"/>
        </w:rPr>
        <w:t xml:space="preserve"> </w:t>
      </w:r>
    </w:p>
    <w:p w:rsidR="00585945" w:rsidRDefault="00DA460A" w:rsidP="00585945">
      <w:pPr>
        <w:pStyle w:val="a3"/>
        <w:numPr>
          <w:ilvl w:val="0"/>
          <w:numId w:val="8"/>
        </w:numPr>
        <w:spacing w:line="360" w:lineRule="auto"/>
        <w:rPr>
          <w:sz w:val="24"/>
        </w:rPr>
      </w:pPr>
      <w:r>
        <w:rPr>
          <w:sz w:val="24"/>
        </w:rPr>
        <w:t xml:space="preserve">первичная загрузка и </w:t>
      </w:r>
      <w:r w:rsidR="00572D66">
        <w:rPr>
          <w:sz w:val="24"/>
        </w:rPr>
        <w:t>хранение шаблон</w:t>
      </w:r>
      <w:r w:rsidR="00104401">
        <w:rPr>
          <w:sz w:val="24"/>
        </w:rPr>
        <w:t>ов</w:t>
      </w:r>
      <w:r w:rsidR="00572D66">
        <w:rPr>
          <w:sz w:val="24"/>
        </w:rPr>
        <w:t xml:space="preserve"> организационно-функциональной модели процесса рассмотрения различных типов</w:t>
      </w:r>
      <w:r w:rsidR="00DD7A26">
        <w:rPr>
          <w:sz w:val="24"/>
        </w:rPr>
        <w:t xml:space="preserve"> комплектов</w:t>
      </w:r>
      <w:r w:rsidR="00572D66">
        <w:rPr>
          <w:sz w:val="24"/>
        </w:rPr>
        <w:t xml:space="preserve"> документации, включая информацию о</w:t>
      </w:r>
      <w:r w:rsidR="00DD7A26">
        <w:rPr>
          <w:sz w:val="24"/>
        </w:rPr>
        <w:t xml:space="preserve"> подразделениях</w:t>
      </w:r>
      <w:r w:rsidR="00572D66">
        <w:rPr>
          <w:sz w:val="24"/>
        </w:rPr>
        <w:t xml:space="preserve">, участвующих в рассмотрении, структуре рассматриваемого комплекта и последовательности шагов по </w:t>
      </w:r>
      <w:r w:rsidR="00DD7A26">
        <w:rPr>
          <w:sz w:val="24"/>
        </w:rPr>
        <w:t>рассмотрению</w:t>
      </w:r>
      <w:r w:rsidR="00572D66">
        <w:rPr>
          <w:sz w:val="24"/>
        </w:rPr>
        <w:t>;</w:t>
      </w:r>
      <w:r w:rsidR="00F02C4C" w:rsidRPr="00175E62">
        <w:rPr>
          <w:sz w:val="24"/>
        </w:rPr>
        <w:t xml:space="preserve"> </w:t>
      </w:r>
    </w:p>
    <w:p w:rsidR="00585945" w:rsidRDefault="00DD7A26" w:rsidP="00585945">
      <w:pPr>
        <w:pStyle w:val="a3"/>
        <w:numPr>
          <w:ilvl w:val="0"/>
          <w:numId w:val="8"/>
        </w:numPr>
        <w:spacing w:line="360" w:lineRule="auto"/>
        <w:rPr>
          <w:sz w:val="24"/>
        </w:rPr>
      </w:pPr>
      <w:r>
        <w:rPr>
          <w:sz w:val="24"/>
        </w:rPr>
        <w:t>актуализация организационной структуры участников рассмотрения на основании данных кадровых служб;</w:t>
      </w:r>
    </w:p>
    <w:p w:rsidR="00585945" w:rsidRDefault="00572D66" w:rsidP="00585945">
      <w:pPr>
        <w:pStyle w:val="a3"/>
        <w:numPr>
          <w:ilvl w:val="0"/>
          <w:numId w:val="8"/>
        </w:numPr>
        <w:spacing w:line="360" w:lineRule="auto"/>
        <w:rPr>
          <w:sz w:val="24"/>
        </w:rPr>
      </w:pPr>
      <w:r>
        <w:rPr>
          <w:sz w:val="24"/>
        </w:rPr>
        <w:t xml:space="preserve">формирование на основании </w:t>
      </w:r>
      <w:proofErr w:type="gramStart"/>
      <w:r>
        <w:rPr>
          <w:sz w:val="24"/>
        </w:rPr>
        <w:t>шаблона процесса рассмотрения комплекта документации</w:t>
      </w:r>
      <w:proofErr w:type="gramEnd"/>
      <w:r>
        <w:rPr>
          <w:sz w:val="24"/>
        </w:rPr>
        <w:t xml:space="preserve"> для конкретного объекта капитального строительства;</w:t>
      </w:r>
    </w:p>
    <w:p w:rsidR="00585945" w:rsidRDefault="006E52E9" w:rsidP="00585945">
      <w:pPr>
        <w:pStyle w:val="a3"/>
        <w:numPr>
          <w:ilvl w:val="0"/>
          <w:numId w:val="8"/>
        </w:numPr>
        <w:spacing w:line="360" w:lineRule="auto"/>
        <w:rPr>
          <w:sz w:val="24"/>
        </w:rPr>
      </w:pPr>
      <w:r>
        <w:rPr>
          <w:sz w:val="24"/>
        </w:rPr>
        <w:t>создание алгоритмов актуализации организационно-функциональной модели конкретного процесса рассмотрения документации при изменении внешних условий;</w:t>
      </w:r>
    </w:p>
    <w:p w:rsidR="00572D66" w:rsidRPr="00585945" w:rsidRDefault="00572D66" w:rsidP="00585945">
      <w:pPr>
        <w:pStyle w:val="a3"/>
        <w:numPr>
          <w:ilvl w:val="0"/>
          <w:numId w:val="8"/>
        </w:numPr>
        <w:spacing w:line="360" w:lineRule="auto"/>
        <w:rPr>
          <w:sz w:val="24"/>
        </w:rPr>
      </w:pPr>
      <w:r w:rsidRPr="006E52E9">
        <w:rPr>
          <w:sz w:val="24"/>
        </w:rPr>
        <w:t xml:space="preserve">оповещение </w:t>
      </w:r>
      <w:proofErr w:type="gramStart"/>
      <w:r w:rsidRPr="006E52E9">
        <w:rPr>
          <w:sz w:val="24"/>
        </w:rPr>
        <w:t>участников процесса рассмотрения комплекта документации</w:t>
      </w:r>
      <w:proofErr w:type="gramEnd"/>
      <w:r w:rsidRPr="006E52E9">
        <w:rPr>
          <w:sz w:val="24"/>
        </w:rPr>
        <w:t xml:space="preserve"> для конкретного объекта капитального строительства об организационных изменениях в процессе.</w:t>
      </w:r>
    </w:p>
    <w:p w:rsidR="00F02C4C" w:rsidRDefault="00F90C68" w:rsidP="00F02C4C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Исходные данные для проведения работ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572D66">
        <w:rPr>
          <w:sz w:val="24"/>
          <w:szCs w:val="22"/>
        </w:rPr>
        <w:t>СТО 1.1.1</w:t>
      </w:r>
      <w:r w:rsidRPr="00D20E30">
        <w:rPr>
          <w:sz w:val="24"/>
        </w:rPr>
        <w:t xml:space="preserve">.01.003.0667-2011 «Техническая документация. Классификация технической документации ОАО «Концерн </w:t>
      </w:r>
      <w:proofErr w:type="spellStart"/>
      <w:r w:rsidRPr="00D20E30">
        <w:rPr>
          <w:sz w:val="24"/>
        </w:rPr>
        <w:t>Росэнергоатом</w:t>
      </w:r>
      <w:proofErr w:type="spellEnd"/>
      <w:r w:rsidRPr="00D20E30">
        <w:rPr>
          <w:sz w:val="24"/>
        </w:rPr>
        <w:t>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СТО 1.1.1.01.003.0668-2013 «Техническая документация. Правила построения, изложения, оформления и обозначения нормативных документов»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 xml:space="preserve">СТО 1.1.1.01.003.0670-2010 «Техническая документация. Общие требования к обращению технической документации ОАО «Концерн </w:t>
      </w:r>
      <w:proofErr w:type="spellStart"/>
      <w:r w:rsidRPr="00D20E30">
        <w:rPr>
          <w:sz w:val="24"/>
        </w:rPr>
        <w:t>Росэнергоатом</w:t>
      </w:r>
      <w:proofErr w:type="spellEnd"/>
      <w:r w:rsidRPr="00D20E30">
        <w:rPr>
          <w:sz w:val="24"/>
        </w:rPr>
        <w:t>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СТО 1.1.1.01.003.0771-2013 «Техническая документация. Общие требования к выводу из обращения документов»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СТО 1.1.1.01.003.0845-2011 «Техническая документация. Термины и определения»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СТО 1.1.1.06.003.0854-2011 «Техническая документация. Термины и определения при эксплуатац</w:t>
      </w:r>
      <w:proofErr w:type="gramStart"/>
      <w:r w:rsidRPr="00D20E30">
        <w:rPr>
          <w:sz w:val="24"/>
        </w:rPr>
        <w:t>ии АЭ</w:t>
      </w:r>
      <w:proofErr w:type="gramEnd"/>
      <w:r w:rsidRPr="00D20E30">
        <w:rPr>
          <w:sz w:val="24"/>
        </w:rPr>
        <w:t>С»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СТО 1.1.1.01.003.0860-2011 «Техническая документация. Управленческая техническая документация. Общие положения»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lastRenderedPageBreak/>
        <w:t>РД ЭО 1.1.2.01.0094-2011 «Положение о порядке разработки и введения в действие технических документов»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РД ЭО 0324-2004 «Положение о порядке сдачи-приемки и выдачи во временное пользование документов в Техническом архиве концерна «</w:t>
      </w:r>
      <w:proofErr w:type="spellStart"/>
      <w:r w:rsidRPr="00D20E30">
        <w:rPr>
          <w:sz w:val="24"/>
        </w:rPr>
        <w:t>Росэнергоатом</w:t>
      </w:r>
      <w:proofErr w:type="spellEnd"/>
      <w:r w:rsidRPr="00D20E30">
        <w:rPr>
          <w:sz w:val="24"/>
        </w:rPr>
        <w:t>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 xml:space="preserve">РД ЭО 1.1.2.01.0442-2013 «Положение о порядке разработки и выдачи в производство проектной и рабочей документации на модернизацию и реконструкцию» 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РД ЭО 1.1.2.01.0740-2012 «Техническая документация. Положение о порядке разработки, регистрации и учета решений (технических решений)»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>РД ЭО 1.1.2.29.0926-2013 «Порядок рассмотрения проектов документов в области использования атомной энергии»</w:t>
      </w:r>
    </w:p>
    <w:p w:rsidR="00572D66" w:rsidRPr="00D20E30" w:rsidRDefault="00D20E30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D20E30">
        <w:rPr>
          <w:sz w:val="24"/>
        </w:rPr>
        <w:t xml:space="preserve"> </w:t>
      </w:r>
      <w:r w:rsidR="00572D66" w:rsidRPr="00D20E30">
        <w:rPr>
          <w:sz w:val="24"/>
        </w:rPr>
        <w:t>«Требования к содержанию отчета по обоснованию безопасности АС с реактором типа ВВЭР. НП-006-98. ПНАЭ Г-01-036-95» (утв. Постановлением Госатомнадзора РФ от 03.05.1995 N 7)(ред. от 20.12.2005)</w:t>
      </w:r>
    </w:p>
    <w:p w:rsidR="00572D66" w:rsidRPr="00D20E30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proofErr w:type="spellStart"/>
      <w:r w:rsidRPr="00D20E30">
        <w:rPr>
          <w:sz w:val="24"/>
        </w:rPr>
        <w:t>СНиП</w:t>
      </w:r>
      <w:proofErr w:type="spellEnd"/>
      <w:r w:rsidRPr="00D20E30">
        <w:rPr>
          <w:sz w:val="24"/>
        </w:rPr>
        <w:t xml:space="preserve"> 11-02-96 СП 47.13330.2012 «ИНЖЕНЕРНЫЕ ИЗЫСКАНИЯ ДЛЯ СТРОИТЕЛЬСТВА ОСНОВНЫЕ ПОЛОЖЕНИЯ»</w:t>
      </w:r>
    </w:p>
    <w:p w:rsidR="00F90C68" w:rsidRDefault="00572D66" w:rsidP="00D20E30">
      <w:pPr>
        <w:pStyle w:val="a3"/>
        <w:numPr>
          <w:ilvl w:val="1"/>
          <w:numId w:val="1"/>
        </w:numPr>
        <w:spacing w:line="360" w:lineRule="auto"/>
        <w:rPr>
          <w:sz w:val="24"/>
          <w:szCs w:val="22"/>
        </w:rPr>
      </w:pPr>
      <w:r w:rsidRPr="00D20E30">
        <w:rPr>
          <w:sz w:val="24"/>
        </w:rPr>
        <w:t>ПРИКАЗ от 16 октября 2008 г. №262 ОБ УТВЕРЖДЕНИИ АДМИНИСТРАТИВНОГО РЕГЛАМЕНТА ИСПОЛНЕНИЯ ФЕДЕРАЛЬНОЙ СЛУЖБОЙ ПО ЭКОЛОГИЧЕСКОМУ, ТЕХНОЛОГИЧЕСКОМУ И АТОМНОМУ НАДЗОРУ ГОСУДАРСТВЕННОЙ ФУНКЦИИ ПО ЛИЦЕНЗИРОВАНИЮ ДЕЯТЕЛЬНОСТИ В ОБЛАСТИ ИСПОЛЬЗОВАНИЯ АТОМНОЙ</w:t>
      </w:r>
      <w:r w:rsidRPr="00572D66">
        <w:rPr>
          <w:sz w:val="24"/>
          <w:szCs w:val="22"/>
        </w:rPr>
        <w:t xml:space="preserve"> ЭНЕРГИИ</w:t>
      </w:r>
    </w:p>
    <w:p w:rsidR="00D20E30" w:rsidRPr="00F02C4C" w:rsidRDefault="00D20E30" w:rsidP="00572D66">
      <w:pPr>
        <w:pStyle w:val="a3"/>
        <w:spacing w:line="360" w:lineRule="auto"/>
        <w:ind w:left="360"/>
        <w:rPr>
          <w:b/>
          <w:sz w:val="24"/>
          <w:szCs w:val="22"/>
        </w:rPr>
      </w:pPr>
    </w:p>
    <w:p w:rsidR="00F90C68" w:rsidRPr="00C23BED" w:rsidRDefault="00F90C68" w:rsidP="000C14AB">
      <w:pPr>
        <w:pStyle w:val="a3"/>
        <w:numPr>
          <w:ilvl w:val="0"/>
          <w:numId w:val="1"/>
        </w:numPr>
        <w:spacing w:line="360" w:lineRule="auto"/>
        <w:rPr>
          <w:b/>
          <w:sz w:val="24"/>
          <w:szCs w:val="22"/>
        </w:rPr>
      </w:pPr>
      <w:r w:rsidRPr="00C23BED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D20E30" w:rsidRPr="00EE562D" w:rsidRDefault="00D20E30" w:rsidP="00D20E30">
      <w:pPr>
        <w:pStyle w:val="a3"/>
        <w:numPr>
          <w:ilvl w:val="1"/>
          <w:numId w:val="1"/>
        </w:numPr>
        <w:spacing w:line="360" w:lineRule="auto"/>
        <w:rPr>
          <w:color w:val="000000"/>
          <w:sz w:val="24"/>
        </w:rPr>
      </w:pPr>
      <w:r w:rsidRPr="00EE562D">
        <w:rPr>
          <w:color w:val="000000"/>
          <w:sz w:val="24"/>
        </w:rPr>
        <w:t>Система должна обеспечить следующие бизнес-процесс</w:t>
      </w:r>
      <w:r>
        <w:rPr>
          <w:color w:val="000000"/>
          <w:sz w:val="24"/>
        </w:rPr>
        <w:t>ы</w:t>
      </w:r>
      <w:r w:rsidRPr="00EE562D">
        <w:rPr>
          <w:color w:val="000000"/>
          <w:sz w:val="24"/>
        </w:rPr>
        <w:t>:</w:t>
      </w:r>
    </w:p>
    <w:p w:rsidR="00D20E30" w:rsidRDefault="00D20E30" w:rsidP="00D20E30">
      <w:pPr>
        <w:pStyle w:val="a3"/>
        <w:numPr>
          <w:ilvl w:val="2"/>
          <w:numId w:val="1"/>
        </w:numPr>
        <w:spacing w:line="360" w:lineRule="auto"/>
        <w:rPr>
          <w:sz w:val="24"/>
        </w:rPr>
      </w:pPr>
      <w:r>
        <w:rPr>
          <w:sz w:val="24"/>
        </w:rPr>
        <w:t>(Б-1)</w:t>
      </w:r>
      <w:r w:rsidRPr="009D6843">
        <w:rPr>
          <w:sz w:val="24"/>
        </w:rPr>
        <w:t xml:space="preserve"> </w:t>
      </w:r>
      <w:r>
        <w:rPr>
          <w:sz w:val="24"/>
        </w:rPr>
        <w:t>Поддержка внутри Системы актуального состояния описаний ролей, участников рассмотрения, состава комплектов документации, последовательности участия ролей в рассмотрении разделов комплектов документации</w:t>
      </w:r>
    </w:p>
    <w:p w:rsidR="00D20E30" w:rsidRPr="002E28F2" w:rsidRDefault="00D20E30" w:rsidP="00D20E30">
      <w:pPr>
        <w:pStyle w:val="a3"/>
        <w:numPr>
          <w:ilvl w:val="3"/>
          <w:numId w:val="1"/>
        </w:numPr>
        <w:spacing w:line="360" w:lineRule="auto"/>
        <w:rPr>
          <w:sz w:val="24"/>
        </w:rPr>
      </w:pPr>
      <w:r w:rsidRPr="002E28F2">
        <w:rPr>
          <w:sz w:val="24"/>
        </w:rPr>
        <w:t xml:space="preserve">Информационные структуры, с которыми </w:t>
      </w:r>
      <w:proofErr w:type="gramStart"/>
      <w:r w:rsidRPr="002E28F2">
        <w:rPr>
          <w:sz w:val="24"/>
        </w:rPr>
        <w:t>связан</w:t>
      </w:r>
      <w:proofErr w:type="gramEnd"/>
      <w:r w:rsidRPr="002E28F2">
        <w:rPr>
          <w:sz w:val="24"/>
        </w:rPr>
        <w:t xml:space="preserve"> (Б-1)</w:t>
      </w:r>
    </w:p>
    <w:p w:rsidR="00D20E30" w:rsidRPr="002E28F2" w:rsidRDefault="002B2003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>
        <w:rPr>
          <w:sz w:val="24"/>
        </w:rPr>
        <w:t>Справочник</w:t>
      </w:r>
      <w:r w:rsidR="008C101B">
        <w:rPr>
          <w:sz w:val="24"/>
        </w:rPr>
        <w:t xml:space="preserve"> данных по о</w:t>
      </w:r>
      <w:r w:rsidR="008C101B" w:rsidRPr="002E28F2">
        <w:rPr>
          <w:sz w:val="24"/>
        </w:rPr>
        <w:t>рганизационн</w:t>
      </w:r>
      <w:r w:rsidR="008C101B">
        <w:rPr>
          <w:sz w:val="24"/>
        </w:rPr>
        <w:t>ой</w:t>
      </w:r>
      <w:r w:rsidR="008C101B" w:rsidRPr="002E28F2"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организационной</w:t>
      </w:r>
      <w:proofErr w:type="spellEnd"/>
      <w:proofErr w:type="gramEnd"/>
      <w:r>
        <w:rPr>
          <w:sz w:val="24"/>
        </w:rPr>
        <w:t xml:space="preserve"> </w:t>
      </w:r>
      <w:r w:rsidR="008C101B" w:rsidRPr="002E28F2">
        <w:rPr>
          <w:sz w:val="24"/>
        </w:rPr>
        <w:t>структур</w:t>
      </w:r>
      <w:r w:rsidR="008C101B">
        <w:rPr>
          <w:sz w:val="24"/>
        </w:rPr>
        <w:t>е</w:t>
      </w:r>
      <w:r w:rsidR="008C101B" w:rsidRPr="002E28F2">
        <w:rPr>
          <w:sz w:val="24"/>
        </w:rPr>
        <w:t xml:space="preserve"> </w:t>
      </w:r>
      <w:r w:rsidR="00D20E30" w:rsidRPr="002E28F2">
        <w:rPr>
          <w:sz w:val="24"/>
        </w:rPr>
        <w:t>участников рассмотрения (С-1) - постоянно актуализируем</w:t>
      </w:r>
      <w:r>
        <w:rPr>
          <w:sz w:val="24"/>
        </w:rPr>
        <w:t>ый</w:t>
      </w:r>
      <w:r w:rsidR="00D20E30" w:rsidRPr="002E28F2">
        <w:rPr>
          <w:sz w:val="24"/>
        </w:rPr>
        <w:t>, хранящ</w:t>
      </w:r>
      <w:r>
        <w:rPr>
          <w:sz w:val="24"/>
        </w:rPr>
        <w:t>ий</w:t>
      </w:r>
      <w:r w:rsidR="00D20E30" w:rsidRPr="002E28F2">
        <w:rPr>
          <w:sz w:val="24"/>
        </w:rPr>
        <w:t xml:space="preserve">ся внутри Системы </w:t>
      </w:r>
      <w:r>
        <w:rPr>
          <w:sz w:val="24"/>
        </w:rPr>
        <w:t xml:space="preserve">иерархический справочник организационной </w:t>
      </w:r>
      <w:r w:rsidR="00D20E30" w:rsidRPr="002E28F2">
        <w:rPr>
          <w:sz w:val="24"/>
        </w:rPr>
        <w:t>структур</w:t>
      </w:r>
      <w:r>
        <w:rPr>
          <w:sz w:val="24"/>
        </w:rPr>
        <w:t>ы</w:t>
      </w:r>
      <w:r w:rsidR="00D20E30" w:rsidRPr="002E28F2">
        <w:rPr>
          <w:sz w:val="24"/>
        </w:rPr>
        <w:t xml:space="preserve"> </w:t>
      </w:r>
      <w:r w:rsidR="00B666AA">
        <w:rPr>
          <w:sz w:val="24"/>
        </w:rPr>
        <w:t>предприятий,</w:t>
      </w:r>
      <w:r>
        <w:rPr>
          <w:sz w:val="24"/>
        </w:rPr>
        <w:t xml:space="preserve"> подразделений </w:t>
      </w:r>
      <w:r w:rsidRPr="002E28F2">
        <w:rPr>
          <w:sz w:val="24"/>
        </w:rPr>
        <w:t xml:space="preserve"> </w:t>
      </w:r>
      <w:r w:rsidR="00D20E30" w:rsidRPr="002E28F2">
        <w:rPr>
          <w:sz w:val="24"/>
        </w:rPr>
        <w:t xml:space="preserve">и сотрудников подразделений </w:t>
      </w:r>
      <w:r w:rsidR="00DA460A" w:rsidRPr="00DA460A">
        <w:rPr>
          <w:sz w:val="24"/>
        </w:rPr>
        <w:t>Госкорпорации «</w:t>
      </w:r>
      <w:r w:rsidR="00DA460A" w:rsidRPr="00DA460A">
        <w:rPr>
          <w:iCs/>
          <w:sz w:val="24"/>
        </w:rPr>
        <w:t>Росатом</w:t>
      </w:r>
      <w:r w:rsidR="00DA460A" w:rsidRPr="00DA460A">
        <w:rPr>
          <w:sz w:val="24"/>
        </w:rPr>
        <w:t>»</w:t>
      </w:r>
      <w:r w:rsidR="00B666AA">
        <w:rPr>
          <w:sz w:val="24"/>
        </w:rPr>
        <w:t xml:space="preserve"> и ее ДЗО</w:t>
      </w:r>
      <w:r w:rsidR="00D20E30" w:rsidRPr="002E28F2">
        <w:rPr>
          <w:sz w:val="24"/>
        </w:rPr>
        <w:t>, участвую</w:t>
      </w:r>
      <w:r w:rsidR="00B666AA">
        <w:rPr>
          <w:sz w:val="24"/>
        </w:rPr>
        <w:t>щих</w:t>
      </w:r>
      <w:r w:rsidR="00D20E30" w:rsidRPr="002E28F2">
        <w:rPr>
          <w:sz w:val="24"/>
        </w:rPr>
        <w:t xml:space="preserve"> в процессах рассмотрения </w:t>
      </w:r>
      <w:r w:rsidR="00D20E30" w:rsidRPr="002E28F2">
        <w:rPr>
          <w:sz w:val="24"/>
        </w:rPr>
        <w:lastRenderedPageBreak/>
        <w:t>комплектов документации. Данн</w:t>
      </w:r>
      <w:r w:rsidR="00B666AA">
        <w:rPr>
          <w:sz w:val="24"/>
        </w:rPr>
        <w:t>ый</w:t>
      </w:r>
      <w:r w:rsidR="00D20E30" w:rsidRPr="002E28F2">
        <w:rPr>
          <w:sz w:val="24"/>
        </w:rPr>
        <w:t xml:space="preserve"> </w:t>
      </w:r>
      <w:r w:rsidR="00B666AA">
        <w:rPr>
          <w:sz w:val="24"/>
        </w:rPr>
        <w:t>справочник</w:t>
      </w:r>
      <w:r w:rsidR="00D20E30" w:rsidRPr="002E28F2">
        <w:rPr>
          <w:sz w:val="24"/>
        </w:rPr>
        <w:t xml:space="preserve"> долж</w:t>
      </w:r>
      <w:r w:rsidR="00B666AA">
        <w:rPr>
          <w:sz w:val="24"/>
        </w:rPr>
        <w:t>ен</w:t>
      </w:r>
      <w:r w:rsidR="00D20E30" w:rsidRPr="002E28F2">
        <w:rPr>
          <w:sz w:val="24"/>
        </w:rPr>
        <w:t xml:space="preserve"> представлять </w:t>
      </w:r>
      <w:r w:rsidR="003F5562">
        <w:rPr>
          <w:sz w:val="24"/>
        </w:rPr>
        <w:t>собой</w:t>
      </w:r>
      <w:r w:rsidR="00D20E30" w:rsidRPr="002E28F2">
        <w:rPr>
          <w:sz w:val="24"/>
        </w:rPr>
        <w:t xml:space="preserve"> единый источник данных по сотрудникам, по их подчинённости, по наличию на рабочих местах. </w:t>
      </w:r>
      <w:r w:rsidR="00B666AA">
        <w:rPr>
          <w:sz w:val="24"/>
        </w:rPr>
        <w:t>Одним из и</w:t>
      </w:r>
      <w:r w:rsidR="00D20E30" w:rsidRPr="002E28F2">
        <w:rPr>
          <w:sz w:val="24"/>
        </w:rPr>
        <w:t>сточнико</w:t>
      </w:r>
      <w:r w:rsidR="00B666AA">
        <w:rPr>
          <w:sz w:val="24"/>
        </w:rPr>
        <w:t>в</w:t>
      </w:r>
      <w:r w:rsidR="00D20E30" w:rsidRPr="002E28F2">
        <w:rPr>
          <w:sz w:val="24"/>
        </w:rPr>
        <w:t xml:space="preserve"> данных о состоянии организационной структуры должны являться отчеты системы учета Отделов Кадров в  формате электронных таблиц </w:t>
      </w:r>
      <w:proofErr w:type="spellStart"/>
      <w:r w:rsidR="00D20E30" w:rsidRPr="002E28F2">
        <w:rPr>
          <w:sz w:val="24"/>
        </w:rPr>
        <w:t>Excel</w:t>
      </w:r>
      <w:proofErr w:type="spellEnd"/>
    </w:p>
    <w:p w:rsidR="00D20E30" w:rsidRPr="002E28F2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 w:rsidRPr="002E28F2">
        <w:rPr>
          <w:sz w:val="24"/>
        </w:rPr>
        <w:t>Реестр объектов капитального строительства - постоянно актуализируемый, хранящийся внутри Системы список объектов капитального строительства, по которым необходимо рассматривать документацию</w:t>
      </w:r>
    </w:p>
    <w:p w:rsidR="00D20E30" w:rsidRPr="002C52DD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 w:rsidRPr="002E28F2">
        <w:rPr>
          <w:sz w:val="24"/>
        </w:rPr>
        <w:t xml:space="preserve"> </w:t>
      </w:r>
      <w:r w:rsidR="00DA460A">
        <w:rPr>
          <w:sz w:val="24"/>
        </w:rPr>
        <w:t xml:space="preserve">Реестр </w:t>
      </w:r>
      <w:r>
        <w:rPr>
          <w:sz w:val="24"/>
        </w:rPr>
        <w:t>о</w:t>
      </w:r>
      <w:r w:rsidRPr="002E28F2">
        <w:rPr>
          <w:sz w:val="24"/>
        </w:rPr>
        <w:t>сновополагающ</w:t>
      </w:r>
      <w:r>
        <w:rPr>
          <w:sz w:val="24"/>
        </w:rPr>
        <w:t>ей</w:t>
      </w:r>
      <w:r w:rsidRPr="002E28F2">
        <w:rPr>
          <w:sz w:val="24"/>
        </w:rPr>
        <w:t xml:space="preserve"> документаци</w:t>
      </w:r>
      <w:r>
        <w:rPr>
          <w:sz w:val="24"/>
        </w:rPr>
        <w:t>и</w:t>
      </w:r>
      <w:r w:rsidRPr="002E28F2">
        <w:rPr>
          <w:sz w:val="24"/>
        </w:rPr>
        <w:t xml:space="preserve"> для объектов капитального строительства - постоянно актуализируемый Администраторами комплектов документов (по указанию специалистов), хранящийся внутри Системы список документации для объекта капитального строительства, сформированный до начала рассмотрения </w:t>
      </w:r>
      <w:r w:rsidRPr="002C52DD">
        <w:rPr>
          <w:sz w:val="24"/>
        </w:rPr>
        <w:t xml:space="preserve">комплектов документации </w:t>
      </w:r>
      <w:r>
        <w:rPr>
          <w:sz w:val="24"/>
        </w:rPr>
        <w:t xml:space="preserve">(и пополняемый по ходу рассмотрения) </w:t>
      </w:r>
      <w:r w:rsidRPr="002C52DD">
        <w:rPr>
          <w:sz w:val="24"/>
        </w:rPr>
        <w:t>в Системе. Каждый документ Реестра основополагающей документации должен иметь связь с соответствующим объектом капитального строительства</w:t>
      </w:r>
      <w:r w:rsidR="00C61F3B">
        <w:rPr>
          <w:sz w:val="24"/>
        </w:rPr>
        <w:t xml:space="preserve"> в реестре объектов КС</w:t>
      </w:r>
      <w:r w:rsidRPr="002C52DD">
        <w:rPr>
          <w:sz w:val="24"/>
        </w:rPr>
        <w:t>.</w:t>
      </w:r>
    </w:p>
    <w:p w:rsidR="00D20E30" w:rsidRPr="0089224A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 w:rsidRPr="0089224A">
        <w:rPr>
          <w:sz w:val="24"/>
        </w:rPr>
        <w:t>Шаблоны кодировки</w:t>
      </w:r>
      <w:r w:rsidR="00DA460A">
        <w:rPr>
          <w:sz w:val="24"/>
        </w:rPr>
        <w:t xml:space="preserve"> проектной документации</w:t>
      </w:r>
      <w:r w:rsidRPr="0089224A">
        <w:rPr>
          <w:sz w:val="24"/>
        </w:rPr>
        <w:t>, каждый из которых связан с комплектом документации и объектом капитального строительства</w:t>
      </w:r>
    </w:p>
    <w:p w:rsidR="00D20E30" w:rsidRPr="0089224A" w:rsidRDefault="00D20E30" w:rsidP="00D20E30">
      <w:pPr>
        <w:pStyle w:val="a3"/>
        <w:numPr>
          <w:ilvl w:val="5"/>
          <w:numId w:val="7"/>
        </w:numPr>
        <w:spacing w:line="360" w:lineRule="auto"/>
        <w:rPr>
          <w:sz w:val="24"/>
        </w:rPr>
      </w:pPr>
      <w:r w:rsidRPr="0089224A">
        <w:rPr>
          <w:sz w:val="24"/>
        </w:rPr>
        <w:t xml:space="preserve"> для идентификации основных файлов документа </w:t>
      </w:r>
    </w:p>
    <w:p w:rsidR="00D20E30" w:rsidRPr="0089224A" w:rsidRDefault="00D20E30" w:rsidP="00D20E30">
      <w:pPr>
        <w:pStyle w:val="a3"/>
        <w:numPr>
          <w:ilvl w:val="5"/>
          <w:numId w:val="7"/>
        </w:numPr>
        <w:spacing w:line="360" w:lineRule="auto"/>
        <w:rPr>
          <w:sz w:val="24"/>
        </w:rPr>
      </w:pPr>
      <w:r w:rsidRPr="0089224A">
        <w:rPr>
          <w:sz w:val="24"/>
        </w:rPr>
        <w:t xml:space="preserve">для идентификации структурных единиц документа </w:t>
      </w:r>
    </w:p>
    <w:p w:rsidR="00D20E30" w:rsidRPr="002C52DD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proofErr w:type="gramStart"/>
      <w:r w:rsidRPr="002C52DD">
        <w:rPr>
          <w:sz w:val="24"/>
        </w:rPr>
        <w:t>Типовая организационно-функциональной модель процесса рассмо</w:t>
      </w:r>
      <w:r>
        <w:rPr>
          <w:sz w:val="24"/>
        </w:rPr>
        <w:t>т</w:t>
      </w:r>
      <w:r w:rsidRPr="002C52DD">
        <w:rPr>
          <w:sz w:val="24"/>
        </w:rPr>
        <w:t>рения комплекта документации конкретного типа, в составе:</w:t>
      </w:r>
      <w:proofErr w:type="gramEnd"/>
    </w:p>
    <w:p w:rsidR="00D20E30" w:rsidRPr="002C52DD" w:rsidRDefault="00D20E30" w:rsidP="00D20E30">
      <w:pPr>
        <w:pStyle w:val="a3"/>
        <w:numPr>
          <w:ilvl w:val="4"/>
          <w:numId w:val="6"/>
        </w:numPr>
        <w:spacing w:line="360" w:lineRule="auto"/>
        <w:rPr>
          <w:sz w:val="24"/>
        </w:rPr>
      </w:pPr>
      <w:r w:rsidRPr="002C52DD">
        <w:rPr>
          <w:sz w:val="24"/>
        </w:rPr>
        <w:t xml:space="preserve">подразделения </w:t>
      </w:r>
      <w:r w:rsidR="00B666AA">
        <w:rPr>
          <w:sz w:val="24"/>
        </w:rPr>
        <w:t>ГК «Росатом» и ее ДЗО</w:t>
      </w:r>
      <w:r w:rsidRPr="002C52DD">
        <w:rPr>
          <w:sz w:val="24"/>
        </w:rPr>
        <w:t>, участвующи</w:t>
      </w:r>
      <w:r w:rsidR="00B666AA">
        <w:rPr>
          <w:sz w:val="24"/>
        </w:rPr>
        <w:t>е</w:t>
      </w:r>
      <w:r w:rsidRPr="002C52DD">
        <w:rPr>
          <w:sz w:val="24"/>
        </w:rPr>
        <w:t xml:space="preserve"> в рассмотрении комплекта документации конкретного типа;</w:t>
      </w:r>
    </w:p>
    <w:p w:rsidR="00D20E30" w:rsidRPr="002C52DD" w:rsidRDefault="00D20E30" w:rsidP="00D20E30">
      <w:pPr>
        <w:pStyle w:val="a3"/>
        <w:numPr>
          <w:ilvl w:val="4"/>
          <w:numId w:val="6"/>
        </w:numPr>
        <w:spacing w:line="360" w:lineRule="auto"/>
        <w:rPr>
          <w:sz w:val="24"/>
        </w:rPr>
      </w:pPr>
      <w:r w:rsidRPr="002C52DD">
        <w:rPr>
          <w:sz w:val="24"/>
        </w:rPr>
        <w:t>структура комплекта документации конкретного типа;</w:t>
      </w:r>
    </w:p>
    <w:p w:rsidR="00D20E30" w:rsidRPr="002C52DD" w:rsidRDefault="00D20E30" w:rsidP="00D20E30">
      <w:pPr>
        <w:pStyle w:val="a3"/>
        <w:numPr>
          <w:ilvl w:val="4"/>
          <w:numId w:val="6"/>
        </w:numPr>
        <w:spacing w:line="360" w:lineRule="auto"/>
        <w:rPr>
          <w:sz w:val="24"/>
        </w:rPr>
      </w:pPr>
      <w:r w:rsidRPr="002C52DD">
        <w:rPr>
          <w:sz w:val="24"/>
        </w:rPr>
        <w:t>последовательность рассмотрения разделов комплектов документации</w:t>
      </w:r>
    </w:p>
    <w:p w:rsidR="00D20E30" w:rsidRPr="002E28F2" w:rsidRDefault="00D20E30" w:rsidP="00D20E30">
      <w:pPr>
        <w:pStyle w:val="a3"/>
        <w:numPr>
          <w:ilvl w:val="3"/>
          <w:numId w:val="1"/>
        </w:numPr>
        <w:spacing w:line="360" w:lineRule="auto"/>
        <w:rPr>
          <w:sz w:val="24"/>
        </w:rPr>
      </w:pPr>
      <w:r w:rsidRPr="002E28F2">
        <w:rPr>
          <w:sz w:val="24"/>
        </w:rPr>
        <w:t>Бизнес-процессы, составляющие (Б-1)</w:t>
      </w:r>
    </w:p>
    <w:p w:rsidR="00D20E30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>
        <w:rPr>
          <w:sz w:val="24"/>
        </w:rPr>
        <w:t xml:space="preserve"> (Б-1-1) Инициирующий импорт типовой организационно-функциональной модели </w:t>
      </w:r>
      <w:r w:rsidRPr="00683436">
        <w:rPr>
          <w:sz w:val="24"/>
        </w:rPr>
        <w:t>из внешней системы</w:t>
      </w:r>
      <w:r w:rsidR="00B666AA">
        <w:rPr>
          <w:sz w:val="24"/>
        </w:rPr>
        <w:t>;</w:t>
      </w:r>
    </w:p>
    <w:p w:rsidR="00D20E30" w:rsidRPr="00D53A6E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proofErr w:type="gramStart"/>
      <w:r>
        <w:rPr>
          <w:sz w:val="24"/>
        </w:rPr>
        <w:lastRenderedPageBreak/>
        <w:t xml:space="preserve">Система </w:t>
      </w:r>
      <w:r w:rsidRPr="00D53A6E">
        <w:rPr>
          <w:sz w:val="24"/>
        </w:rPr>
        <w:t>должна обеспечивать возможность импорта типовой ОФМ из внешней системы (</w:t>
      </w:r>
      <w:r>
        <w:rPr>
          <w:sz w:val="24"/>
        </w:rPr>
        <w:t xml:space="preserve">в которой </w:t>
      </w:r>
      <w:r w:rsidRPr="00D53A6E">
        <w:rPr>
          <w:sz w:val="24"/>
        </w:rPr>
        <w:t>разработана</w:t>
      </w:r>
      <w:r w:rsidRPr="00FB0430">
        <w:rPr>
          <w:sz w:val="24"/>
        </w:rPr>
        <w:t xml:space="preserve"> </w:t>
      </w:r>
      <w:r w:rsidRPr="00D53A6E">
        <w:rPr>
          <w:sz w:val="24"/>
        </w:rPr>
        <w:t>ОФМ) во внутреннее хранилище Системы</w:t>
      </w:r>
      <w:r w:rsidR="00B666AA">
        <w:rPr>
          <w:sz w:val="24"/>
        </w:rPr>
        <w:t>;</w:t>
      </w:r>
      <w:proofErr w:type="gramEnd"/>
    </w:p>
    <w:p w:rsidR="00D20E30" w:rsidRPr="004038B7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>
        <w:rPr>
          <w:sz w:val="24"/>
        </w:rPr>
        <w:t xml:space="preserve">Система </w:t>
      </w:r>
      <w:r w:rsidRPr="00D53A6E">
        <w:rPr>
          <w:sz w:val="24"/>
        </w:rPr>
        <w:t xml:space="preserve">должна обеспечивать проверку соответствия импортируемой организационной структуры структуре, утвержденной в ПКФ </w:t>
      </w:r>
      <w:r w:rsidRPr="004038B7">
        <w:rPr>
          <w:sz w:val="24"/>
        </w:rPr>
        <w:t xml:space="preserve">на момент импорта </w:t>
      </w:r>
      <w:r w:rsidR="00B666AA">
        <w:rPr>
          <w:sz w:val="24"/>
        </w:rPr>
        <w:t>(путем сравнения с данными полученными от ОК);</w:t>
      </w:r>
    </w:p>
    <w:p w:rsidR="00D20E30" w:rsidRPr="00D00D1C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>
        <w:rPr>
          <w:sz w:val="24"/>
        </w:rPr>
        <w:t xml:space="preserve">Система </w:t>
      </w:r>
      <w:r w:rsidRPr="00D00D1C">
        <w:rPr>
          <w:sz w:val="24"/>
        </w:rPr>
        <w:t xml:space="preserve">должна обеспечивать проверку наличия связей между загруженными отделами (подразделениями) </w:t>
      </w:r>
      <w:r w:rsidR="00B666AA">
        <w:rPr>
          <w:sz w:val="24"/>
        </w:rPr>
        <w:t xml:space="preserve">справочника </w:t>
      </w:r>
      <w:r w:rsidRPr="00D00D1C">
        <w:rPr>
          <w:sz w:val="24"/>
        </w:rPr>
        <w:t xml:space="preserve">организационной структуры и загруженными комплектами (разделами комплектов) документации, ими рассматриваемыми. </w:t>
      </w:r>
    </w:p>
    <w:p w:rsidR="00D20E30" w:rsidRPr="00202707" w:rsidRDefault="00D20E30" w:rsidP="00D20E30">
      <w:pPr>
        <w:pStyle w:val="a3"/>
        <w:numPr>
          <w:ilvl w:val="6"/>
          <w:numId w:val="1"/>
        </w:numPr>
        <w:spacing w:line="360" w:lineRule="auto"/>
        <w:rPr>
          <w:sz w:val="24"/>
        </w:rPr>
      </w:pPr>
      <w:r w:rsidRPr="00202707">
        <w:rPr>
          <w:sz w:val="24"/>
        </w:rPr>
        <w:t xml:space="preserve">Критерием удачного прохождения проверки должно являться </w:t>
      </w:r>
      <w:r w:rsidR="00B666AA">
        <w:rPr>
          <w:sz w:val="24"/>
        </w:rPr>
        <w:t xml:space="preserve">создание </w:t>
      </w:r>
      <w:r w:rsidRPr="00202707">
        <w:rPr>
          <w:sz w:val="24"/>
        </w:rPr>
        <w:t>связи каждого комплекта (раздела) с подразделением, его проверяющим</w:t>
      </w:r>
    </w:p>
    <w:p w:rsidR="00D20E30" w:rsidRPr="00202707" w:rsidRDefault="00D20E30" w:rsidP="00D20E30">
      <w:pPr>
        <w:pStyle w:val="a3"/>
        <w:numPr>
          <w:ilvl w:val="6"/>
          <w:numId w:val="1"/>
        </w:numPr>
        <w:spacing w:line="360" w:lineRule="auto"/>
        <w:rPr>
          <w:sz w:val="24"/>
        </w:rPr>
      </w:pPr>
      <w:r w:rsidRPr="00202707">
        <w:rPr>
          <w:sz w:val="24"/>
        </w:rPr>
        <w:t xml:space="preserve">В </w:t>
      </w:r>
      <w:proofErr w:type="gramStart"/>
      <w:r w:rsidRPr="00202707">
        <w:rPr>
          <w:sz w:val="24"/>
        </w:rPr>
        <w:t>случае</w:t>
      </w:r>
      <w:proofErr w:type="gramEnd"/>
      <w:r w:rsidRPr="00202707">
        <w:rPr>
          <w:sz w:val="24"/>
        </w:rPr>
        <w:t xml:space="preserve"> несоблюдения данного условия Система должна предоставить список разделов документации администратору (</w:t>
      </w:r>
      <w:proofErr w:type="spellStart"/>
      <w:r w:rsidRPr="00202707">
        <w:rPr>
          <w:sz w:val="24"/>
        </w:rPr>
        <w:t>ГИПу</w:t>
      </w:r>
      <w:proofErr w:type="spellEnd"/>
      <w:r w:rsidRPr="00202707">
        <w:rPr>
          <w:sz w:val="24"/>
        </w:rPr>
        <w:t>), который вручную связывает разделы с проверяющими подразделениями</w:t>
      </w:r>
    </w:p>
    <w:p w:rsidR="00D20E30" w:rsidRPr="00EA3884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>
        <w:rPr>
          <w:sz w:val="24"/>
        </w:rPr>
        <w:t xml:space="preserve">(Б-1-2) Первичная привязка в Системе </w:t>
      </w:r>
      <w:r w:rsidR="00B666AA">
        <w:rPr>
          <w:sz w:val="24"/>
        </w:rPr>
        <w:t xml:space="preserve">конкретных </w:t>
      </w:r>
      <w:r>
        <w:rPr>
          <w:sz w:val="24"/>
        </w:rPr>
        <w:t>сотрудников (</w:t>
      </w:r>
      <w:r w:rsidR="00B666AA">
        <w:rPr>
          <w:sz w:val="24"/>
        </w:rPr>
        <w:t>ФИО</w:t>
      </w:r>
      <w:r>
        <w:rPr>
          <w:sz w:val="24"/>
        </w:rPr>
        <w:t xml:space="preserve">) к ролям </w:t>
      </w:r>
      <w:r w:rsidRPr="0030266C">
        <w:rPr>
          <w:sz w:val="24"/>
        </w:rPr>
        <w:t>участников рассмотрения</w:t>
      </w:r>
      <w:r>
        <w:rPr>
          <w:sz w:val="24"/>
        </w:rPr>
        <w:t xml:space="preserve"> для получения организационно-функциональной модели процесса рассмотрения комплекта </w:t>
      </w:r>
      <w:r w:rsidRPr="00EA3884">
        <w:rPr>
          <w:sz w:val="24"/>
        </w:rPr>
        <w:t>документации для объекта капитального строительства;</w:t>
      </w:r>
    </w:p>
    <w:p w:rsidR="00D20E30" w:rsidRPr="00D00D1C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 w:rsidRPr="00EA3884">
        <w:rPr>
          <w:sz w:val="24"/>
        </w:rPr>
        <w:t>Система должна обеспечивать возможность привязки типовой ОФМ рассмотрения документации</w:t>
      </w:r>
      <w:r w:rsidRPr="00D00D1C">
        <w:rPr>
          <w:sz w:val="24"/>
        </w:rPr>
        <w:t xml:space="preserve"> к конкретному объекту капитального строительства</w:t>
      </w:r>
      <w:r>
        <w:rPr>
          <w:sz w:val="24"/>
        </w:rPr>
        <w:t>.</w:t>
      </w:r>
    </w:p>
    <w:p w:rsidR="00D20E30" w:rsidRPr="00D00D1C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>
        <w:rPr>
          <w:sz w:val="24"/>
        </w:rPr>
        <w:t xml:space="preserve">Система </w:t>
      </w:r>
      <w:r w:rsidRPr="00D00D1C">
        <w:rPr>
          <w:sz w:val="24"/>
        </w:rPr>
        <w:t xml:space="preserve">должна обеспечивать </w:t>
      </w:r>
      <w:r>
        <w:rPr>
          <w:sz w:val="24"/>
        </w:rPr>
        <w:t>Администратору Комплекта</w:t>
      </w:r>
      <w:r w:rsidRPr="00D00D1C">
        <w:rPr>
          <w:sz w:val="24"/>
        </w:rPr>
        <w:t xml:space="preserve"> возможность автоматизации выбора специалистов для рассмотрения комплекта документации (раздела комплекта документации) на основании </w:t>
      </w:r>
      <w:r>
        <w:rPr>
          <w:sz w:val="24"/>
        </w:rPr>
        <w:t>связи</w:t>
      </w:r>
      <w:r w:rsidRPr="00D00D1C">
        <w:rPr>
          <w:sz w:val="24"/>
        </w:rPr>
        <w:t xml:space="preserve"> между отделами (подразделениями) и комплектами документации (разделами комплектов документации)</w:t>
      </w:r>
      <w:r>
        <w:rPr>
          <w:sz w:val="24"/>
        </w:rPr>
        <w:t>. Также</w:t>
      </w:r>
      <w:r w:rsidRPr="00D00D1C">
        <w:rPr>
          <w:sz w:val="24"/>
        </w:rPr>
        <w:t xml:space="preserve"> </w:t>
      </w:r>
      <w:r>
        <w:rPr>
          <w:sz w:val="24"/>
        </w:rPr>
        <w:t xml:space="preserve">должен быть обеспечен способ ручного назначения сотрудников на </w:t>
      </w:r>
      <w:r w:rsidRPr="00D00D1C">
        <w:rPr>
          <w:sz w:val="24"/>
        </w:rPr>
        <w:t>комплект документации (раздел комплект</w:t>
      </w:r>
      <w:r>
        <w:rPr>
          <w:sz w:val="24"/>
        </w:rPr>
        <w:t>а</w:t>
      </w:r>
      <w:r w:rsidRPr="00D00D1C">
        <w:rPr>
          <w:sz w:val="24"/>
        </w:rPr>
        <w:t xml:space="preserve"> документации)</w:t>
      </w:r>
      <w:r>
        <w:rPr>
          <w:sz w:val="24"/>
        </w:rPr>
        <w:t xml:space="preserve"> из организационной структуры С-1.</w:t>
      </w:r>
    </w:p>
    <w:p w:rsidR="00D20E30" w:rsidRPr="002E28F2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 w:rsidRPr="002E28F2">
        <w:rPr>
          <w:sz w:val="24"/>
        </w:rPr>
        <w:lastRenderedPageBreak/>
        <w:t xml:space="preserve">Система должна предоставлять возможность </w:t>
      </w:r>
      <w:proofErr w:type="gramStart"/>
      <w:r w:rsidRPr="002E28F2">
        <w:rPr>
          <w:sz w:val="24"/>
        </w:rPr>
        <w:t>информирования участников рассмотрения комплекта документации</w:t>
      </w:r>
      <w:proofErr w:type="gramEnd"/>
      <w:r w:rsidRPr="002E28F2">
        <w:rPr>
          <w:sz w:val="24"/>
        </w:rPr>
        <w:t xml:space="preserve"> по </w:t>
      </w:r>
      <w:proofErr w:type="spellStart"/>
      <w:r w:rsidRPr="002E28F2">
        <w:rPr>
          <w:sz w:val="24"/>
        </w:rPr>
        <w:t>E-mail</w:t>
      </w:r>
      <w:proofErr w:type="spellEnd"/>
      <w:r w:rsidRPr="002E28F2">
        <w:rPr>
          <w:sz w:val="24"/>
        </w:rPr>
        <w:t xml:space="preserve"> о назначении им для последующего рассмотрения комплектов документации (разделов комплектов) для конкретного объекта капитального строительства.</w:t>
      </w:r>
    </w:p>
    <w:p w:rsidR="00D20E30" w:rsidRDefault="00D20E30" w:rsidP="00D20E30">
      <w:pPr>
        <w:pStyle w:val="a3"/>
        <w:numPr>
          <w:ilvl w:val="4"/>
          <w:numId w:val="1"/>
        </w:numPr>
        <w:spacing w:line="360" w:lineRule="auto"/>
        <w:ind w:left="2352"/>
        <w:rPr>
          <w:sz w:val="24"/>
        </w:rPr>
      </w:pPr>
      <w:r>
        <w:rPr>
          <w:sz w:val="24"/>
        </w:rPr>
        <w:t>(Б-1-3)</w:t>
      </w:r>
      <w:r w:rsidRPr="00F82AF1">
        <w:rPr>
          <w:sz w:val="24"/>
        </w:rPr>
        <w:t xml:space="preserve"> </w:t>
      </w:r>
      <w:r>
        <w:rPr>
          <w:sz w:val="24"/>
        </w:rPr>
        <w:t>Актуализирующий импорт типовой организационно-функциональной модели в</w:t>
      </w:r>
      <w:r w:rsidRPr="00D9029E">
        <w:rPr>
          <w:sz w:val="24"/>
        </w:rPr>
        <w:t xml:space="preserve"> ситуации, когда типовая </w:t>
      </w:r>
      <w:r>
        <w:rPr>
          <w:sz w:val="24"/>
        </w:rPr>
        <w:t xml:space="preserve">организационно-функциональная модель </w:t>
      </w:r>
      <w:r w:rsidRPr="00D9029E">
        <w:rPr>
          <w:sz w:val="24"/>
        </w:rPr>
        <w:t>изменена</w:t>
      </w:r>
      <w:r>
        <w:rPr>
          <w:sz w:val="24"/>
        </w:rPr>
        <w:t>, и в Систему должно быть загружено новое описание.</w:t>
      </w:r>
    </w:p>
    <w:p w:rsidR="00D20E30" w:rsidRPr="002E28F2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 w:rsidRPr="0012616A">
        <w:rPr>
          <w:sz w:val="24"/>
        </w:rPr>
        <w:t xml:space="preserve">В ситуации, когда типовая ОФМ изменена, Система (для каждого процесса рассмотрения, созданного на основе данной типовой ОФМ) должна  предложить изменение (в случае возможности в соответствии с запрограммированным алгоритмом принятия решения), либо сообщить Администратору о невозможности выполнения процесса, </w:t>
      </w:r>
      <w:r w:rsidRPr="002E28F2">
        <w:rPr>
          <w:sz w:val="24"/>
        </w:rPr>
        <w:t>исходя из критерия обязательного рассмотрения всей документации, входящей в комплект.</w:t>
      </w:r>
    </w:p>
    <w:p w:rsidR="00D20E30" w:rsidRDefault="00D20E30" w:rsidP="00D20E30">
      <w:pPr>
        <w:pStyle w:val="a3"/>
        <w:numPr>
          <w:ilvl w:val="5"/>
          <w:numId w:val="1"/>
        </w:numPr>
        <w:spacing w:line="360" w:lineRule="auto"/>
        <w:ind w:left="2921"/>
        <w:rPr>
          <w:sz w:val="24"/>
        </w:rPr>
      </w:pPr>
      <w:r w:rsidRPr="002E28F2">
        <w:rPr>
          <w:sz w:val="24"/>
        </w:rPr>
        <w:t xml:space="preserve">Система должна предоставлять возможность </w:t>
      </w:r>
      <w:proofErr w:type="gramStart"/>
      <w:r w:rsidRPr="002E28F2">
        <w:rPr>
          <w:sz w:val="24"/>
        </w:rPr>
        <w:t>информирования участников рассмотрения комплекта документации</w:t>
      </w:r>
      <w:proofErr w:type="gramEnd"/>
      <w:r w:rsidRPr="002E28F2">
        <w:rPr>
          <w:sz w:val="24"/>
        </w:rPr>
        <w:t xml:space="preserve"> по </w:t>
      </w:r>
      <w:proofErr w:type="spellStart"/>
      <w:r w:rsidRPr="002E28F2">
        <w:rPr>
          <w:sz w:val="24"/>
        </w:rPr>
        <w:t>E-mail</w:t>
      </w:r>
      <w:proofErr w:type="spellEnd"/>
      <w:r w:rsidRPr="002E28F2">
        <w:rPr>
          <w:sz w:val="24"/>
        </w:rPr>
        <w:t xml:space="preserve"> о проведенных изменениях в процессе, в который данные участники вовлечены.</w:t>
      </w:r>
    </w:p>
    <w:p w:rsidR="00191B43" w:rsidRDefault="00191B43" w:rsidP="00191B43">
      <w:pPr>
        <w:pStyle w:val="a3"/>
        <w:numPr>
          <w:ilvl w:val="1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Требования Системы к интеграции с иными программными средствами</w:t>
      </w:r>
    </w:p>
    <w:p w:rsidR="00191B43" w:rsidRDefault="00191B43" w:rsidP="00191B43">
      <w:pPr>
        <w:pStyle w:val="a3"/>
        <w:numPr>
          <w:ilvl w:val="2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Требования к интеграции </w:t>
      </w:r>
      <w:r w:rsidR="00B0760E">
        <w:rPr>
          <w:color w:val="000000"/>
          <w:sz w:val="24"/>
        </w:rPr>
        <w:t xml:space="preserve">с системой </w:t>
      </w:r>
      <w:r w:rsidR="00B0760E" w:rsidRPr="00B0760E">
        <w:rPr>
          <w:color w:val="000000"/>
          <w:sz w:val="24"/>
        </w:rPr>
        <w:t>рассмотрения документации и управления замечаниями</w:t>
      </w:r>
    </w:p>
    <w:p w:rsidR="00B0760E" w:rsidRDefault="00B0760E" w:rsidP="00B0760E">
      <w:pPr>
        <w:pStyle w:val="a3"/>
        <w:numPr>
          <w:ilvl w:val="3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Система </w:t>
      </w:r>
      <w:r w:rsidRPr="00B0760E">
        <w:rPr>
          <w:color w:val="000000"/>
          <w:sz w:val="24"/>
        </w:rPr>
        <w:t>хранения и актуализации организационно-функциональной модели процесса рассмотрения документации</w:t>
      </w:r>
      <w:r>
        <w:rPr>
          <w:color w:val="000000"/>
          <w:sz w:val="24"/>
        </w:rPr>
        <w:t xml:space="preserve"> должна обеспечивать возможность передачи в систему</w:t>
      </w:r>
      <w:r w:rsidRPr="00B0760E">
        <w:rPr>
          <w:color w:val="000000"/>
          <w:sz w:val="24"/>
        </w:rPr>
        <w:t xml:space="preserve"> рассмотрения документации и управления замечаниями</w:t>
      </w:r>
      <w:r>
        <w:rPr>
          <w:color w:val="000000"/>
          <w:sz w:val="24"/>
        </w:rPr>
        <w:t xml:space="preserve"> </w:t>
      </w:r>
      <w:r w:rsidRPr="00B0760E">
        <w:rPr>
          <w:color w:val="000000"/>
          <w:sz w:val="24"/>
        </w:rPr>
        <w:t>организационно-функциональной модели</w:t>
      </w:r>
      <w:r>
        <w:rPr>
          <w:color w:val="000000"/>
          <w:sz w:val="24"/>
        </w:rPr>
        <w:t xml:space="preserve"> процесса рассмотрения документации. Должны быть переданы следующие информационные объекты</w:t>
      </w:r>
      <w:r w:rsidR="00E93C76">
        <w:rPr>
          <w:color w:val="000000"/>
          <w:sz w:val="24"/>
        </w:rPr>
        <w:t>:</w:t>
      </w:r>
    </w:p>
    <w:p w:rsidR="00B0760E" w:rsidRPr="00B0760E" w:rsidRDefault="00C07D4E" w:rsidP="00B0760E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Перечень с</w:t>
      </w:r>
      <w:r w:rsidR="00B0760E">
        <w:rPr>
          <w:color w:val="000000"/>
          <w:sz w:val="24"/>
        </w:rPr>
        <w:t>пециалист</w:t>
      </w:r>
      <w:r>
        <w:rPr>
          <w:color w:val="000000"/>
          <w:sz w:val="24"/>
        </w:rPr>
        <w:t xml:space="preserve">ов </w:t>
      </w:r>
      <w:r w:rsidR="008C101B" w:rsidRPr="008C101B">
        <w:rPr>
          <w:color w:val="000000"/>
          <w:sz w:val="24"/>
        </w:rPr>
        <w:t>Госкорпорации «Росатом»</w:t>
      </w:r>
      <w:r w:rsidR="00B666AA">
        <w:rPr>
          <w:color w:val="000000"/>
          <w:sz w:val="24"/>
        </w:rPr>
        <w:t xml:space="preserve"> и ее ДЗО</w:t>
      </w:r>
      <w:proofErr w:type="gramStart"/>
      <w:r w:rsidR="008C101B" w:rsidDel="00C07D4E">
        <w:rPr>
          <w:color w:val="000000"/>
          <w:sz w:val="24"/>
        </w:rPr>
        <w:t xml:space="preserve"> </w:t>
      </w:r>
      <w:r w:rsidR="00B0760E" w:rsidRPr="00B0760E">
        <w:rPr>
          <w:color w:val="000000"/>
          <w:sz w:val="24"/>
        </w:rPr>
        <w:t>,</w:t>
      </w:r>
      <w:proofErr w:type="gramEnd"/>
      <w:r w:rsidR="00B0760E" w:rsidRPr="00B0760E">
        <w:rPr>
          <w:color w:val="000000"/>
          <w:sz w:val="24"/>
        </w:rPr>
        <w:t xml:space="preserve"> </w:t>
      </w:r>
      <w:r w:rsidR="00E93C76" w:rsidRPr="00B0760E">
        <w:rPr>
          <w:color w:val="000000"/>
          <w:sz w:val="24"/>
        </w:rPr>
        <w:t>участвующи</w:t>
      </w:r>
      <w:r>
        <w:rPr>
          <w:color w:val="000000"/>
          <w:sz w:val="24"/>
        </w:rPr>
        <w:t>х</w:t>
      </w:r>
      <w:r w:rsidR="00E93C76" w:rsidRPr="00B0760E">
        <w:rPr>
          <w:color w:val="000000"/>
          <w:sz w:val="24"/>
        </w:rPr>
        <w:t xml:space="preserve"> </w:t>
      </w:r>
      <w:r w:rsidR="00B0760E" w:rsidRPr="00B0760E">
        <w:rPr>
          <w:color w:val="000000"/>
          <w:sz w:val="24"/>
        </w:rPr>
        <w:t>в рассмотрении комплекта документации конкретного типа;</w:t>
      </w:r>
    </w:p>
    <w:p w:rsidR="00B0760E" w:rsidRPr="00B0760E" w:rsidRDefault="00E93C76" w:rsidP="00B0760E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С</w:t>
      </w:r>
      <w:r w:rsidRPr="00B0760E">
        <w:rPr>
          <w:color w:val="000000"/>
          <w:sz w:val="24"/>
        </w:rPr>
        <w:t xml:space="preserve">труктура </w:t>
      </w:r>
      <w:r w:rsidR="00B0760E" w:rsidRPr="00B0760E">
        <w:rPr>
          <w:color w:val="000000"/>
          <w:sz w:val="24"/>
        </w:rPr>
        <w:t>комплекта документации конкретного типа;</w:t>
      </w:r>
    </w:p>
    <w:p w:rsidR="00DE62B0" w:rsidRDefault="00E93C76" w:rsidP="00DE62B0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>П</w:t>
      </w:r>
      <w:r w:rsidRPr="00B0760E">
        <w:rPr>
          <w:color w:val="000000"/>
          <w:sz w:val="24"/>
        </w:rPr>
        <w:t xml:space="preserve">оследовательность </w:t>
      </w:r>
      <w:r w:rsidR="00B0760E" w:rsidRPr="00B0760E">
        <w:rPr>
          <w:color w:val="000000"/>
          <w:sz w:val="24"/>
        </w:rPr>
        <w:t>рассмотрения разделов комплектов документации</w:t>
      </w:r>
      <w:r>
        <w:rPr>
          <w:color w:val="000000"/>
          <w:sz w:val="24"/>
        </w:rPr>
        <w:t>.</w:t>
      </w:r>
    </w:p>
    <w:p w:rsidR="008C101B" w:rsidRPr="008C101B" w:rsidRDefault="008C101B" w:rsidP="00A20236">
      <w:pPr>
        <w:pStyle w:val="a3"/>
        <w:numPr>
          <w:ilvl w:val="2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Требования к интеграции с системой</w:t>
      </w:r>
      <w:r w:rsidRPr="008C101B">
        <w:rPr>
          <w:sz w:val="24"/>
        </w:rPr>
        <w:t xml:space="preserve"> </w:t>
      </w:r>
      <w:r w:rsidRPr="002E28F2">
        <w:rPr>
          <w:sz w:val="24"/>
        </w:rPr>
        <w:t>учета Отделов Кадров</w:t>
      </w:r>
    </w:p>
    <w:p w:rsidR="00A20236" w:rsidRDefault="008C101B" w:rsidP="008C101B">
      <w:pPr>
        <w:pStyle w:val="a3"/>
        <w:numPr>
          <w:ilvl w:val="3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Система </w:t>
      </w:r>
      <w:r w:rsidRPr="00B0760E">
        <w:rPr>
          <w:color w:val="000000"/>
          <w:sz w:val="24"/>
        </w:rPr>
        <w:t>хранения и актуализации организационно-функциональной модели процесса рассмотрения документации</w:t>
      </w:r>
      <w:r>
        <w:rPr>
          <w:color w:val="000000"/>
          <w:sz w:val="24"/>
        </w:rPr>
        <w:t xml:space="preserve"> должна обеспечивать возможность загрузки данных </w:t>
      </w:r>
      <w:r w:rsidRPr="002E28F2">
        <w:rPr>
          <w:sz w:val="24"/>
        </w:rPr>
        <w:t xml:space="preserve">по сотрудникам, </w:t>
      </w:r>
      <w:r>
        <w:rPr>
          <w:sz w:val="24"/>
        </w:rPr>
        <w:t xml:space="preserve">по принадлежности сотрудников подразделениям, </w:t>
      </w:r>
      <w:r w:rsidRPr="002E28F2">
        <w:rPr>
          <w:sz w:val="24"/>
        </w:rPr>
        <w:t>по их подчинённости, по наличию на рабочих местах</w:t>
      </w:r>
      <w:r>
        <w:rPr>
          <w:sz w:val="24"/>
        </w:rPr>
        <w:t xml:space="preserve"> из</w:t>
      </w:r>
      <w:r w:rsidRPr="002E28F2">
        <w:rPr>
          <w:sz w:val="24"/>
        </w:rPr>
        <w:t xml:space="preserve"> отчет</w:t>
      </w:r>
      <w:r>
        <w:rPr>
          <w:sz w:val="24"/>
        </w:rPr>
        <w:t>ов</w:t>
      </w:r>
      <w:r w:rsidRPr="002E28F2">
        <w:rPr>
          <w:sz w:val="24"/>
        </w:rPr>
        <w:t xml:space="preserve"> системы учета Отделов Кадров в  формате электронных таблиц </w:t>
      </w:r>
      <w:proofErr w:type="spellStart"/>
      <w:r w:rsidRPr="002E28F2">
        <w:rPr>
          <w:sz w:val="24"/>
        </w:rPr>
        <w:t>Excel</w:t>
      </w:r>
      <w:proofErr w:type="spellEnd"/>
    </w:p>
    <w:p w:rsidR="00191B43" w:rsidRPr="00D216E9" w:rsidRDefault="00191B43" w:rsidP="00191B43">
      <w:pPr>
        <w:pStyle w:val="a3"/>
        <w:numPr>
          <w:ilvl w:val="1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Требования к используемым программным средствам разработки</w:t>
      </w:r>
    </w:p>
    <w:p w:rsidR="00191B43" w:rsidRPr="00D216E9" w:rsidRDefault="00191B43" w:rsidP="00191B43">
      <w:pPr>
        <w:pStyle w:val="a3"/>
        <w:numPr>
          <w:ilvl w:val="2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Требования к программным средствам</w:t>
      </w:r>
      <w:r>
        <w:rPr>
          <w:color w:val="000000"/>
          <w:sz w:val="24"/>
        </w:rPr>
        <w:t xml:space="preserve">, используемым в разработке </w:t>
      </w:r>
      <w:r w:rsidRPr="00D216E9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программного обеспечения</w:t>
      </w:r>
      <w:r w:rsidRPr="00D216E9">
        <w:rPr>
          <w:color w:val="000000"/>
          <w:sz w:val="24"/>
        </w:rPr>
        <w:t xml:space="preserve"> серверной части</w:t>
      </w:r>
    </w:p>
    <w:p w:rsidR="00191B43" w:rsidRPr="00D216E9" w:rsidRDefault="00191B43" w:rsidP="00191B43">
      <w:pPr>
        <w:pStyle w:val="a3"/>
        <w:numPr>
          <w:ilvl w:val="3"/>
          <w:numId w:val="1"/>
        </w:numPr>
        <w:spacing w:line="360" w:lineRule="auto"/>
        <w:rPr>
          <w:color w:val="000000"/>
          <w:sz w:val="24"/>
        </w:rPr>
      </w:pPr>
      <w:proofErr w:type="gramStart"/>
      <w:r w:rsidRPr="00D216E9">
        <w:rPr>
          <w:color w:val="000000"/>
          <w:sz w:val="24"/>
        </w:rPr>
        <w:t>П</w:t>
      </w:r>
      <w:r>
        <w:rPr>
          <w:color w:val="000000"/>
          <w:sz w:val="24"/>
        </w:rPr>
        <w:t>рограммное обеспечение</w:t>
      </w:r>
      <w:r w:rsidRPr="00D216E9">
        <w:rPr>
          <w:color w:val="000000"/>
          <w:sz w:val="24"/>
        </w:rPr>
        <w:t xml:space="preserve">, используемое для реализации серверной части Системы, должно обеспечить </w:t>
      </w:r>
      <w:proofErr w:type="spellStart"/>
      <w:r w:rsidR="00B666AA">
        <w:rPr>
          <w:color w:val="000000"/>
          <w:sz w:val="24"/>
        </w:rPr>
        <w:t>платформонезависимость</w:t>
      </w:r>
      <w:proofErr w:type="spellEnd"/>
      <w:r w:rsidR="00B666AA">
        <w:rPr>
          <w:color w:val="000000"/>
          <w:sz w:val="24"/>
        </w:rPr>
        <w:t xml:space="preserve"> решения (возможность развертывания на различных </w:t>
      </w:r>
      <w:r w:rsidR="008C101B">
        <w:rPr>
          <w:color w:val="000000"/>
          <w:sz w:val="24"/>
        </w:rPr>
        <w:t>операционн</w:t>
      </w:r>
      <w:r w:rsidR="00B666AA">
        <w:rPr>
          <w:color w:val="000000"/>
          <w:sz w:val="24"/>
        </w:rPr>
        <w:t>ых</w:t>
      </w:r>
      <w:r w:rsidR="008C101B">
        <w:rPr>
          <w:color w:val="000000"/>
          <w:sz w:val="24"/>
        </w:rPr>
        <w:t xml:space="preserve"> систем</w:t>
      </w:r>
      <w:r w:rsidR="00B666AA">
        <w:rPr>
          <w:color w:val="000000"/>
          <w:sz w:val="24"/>
        </w:rPr>
        <w:t>ах:</w:t>
      </w:r>
      <w:proofErr w:type="gramEnd"/>
      <w:r w:rsidR="00B666AA">
        <w:rPr>
          <w:color w:val="000000"/>
          <w:sz w:val="24"/>
        </w:rPr>
        <w:t xml:space="preserve"> </w:t>
      </w:r>
      <w:r w:rsidR="00B666AA">
        <w:rPr>
          <w:color w:val="000000"/>
          <w:sz w:val="24"/>
          <w:lang w:val="en-US"/>
        </w:rPr>
        <w:t>Windows</w:t>
      </w:r>
      <w:r w:rsidR="00E91B89" w:rsidRPr="00E91B89">
        <w:rPr>
          <w:color w:val="000000"/>
          <w:sz w:val="24"/>
        </w:rPr>
        <w:t xml:space="preserve">, </w:t>
      </w:r>
      <w:r w:rsidR="00B666AA">
        <w:rPr>
          <w:color w:val="000000"/>
          <w:sz w:val="24"/>
          <w:lang w:val="en-US"/>
        </w:rPr>
        <w:t>Linux</w:t>
      </w:r>
      <w:r w:rsidR="00E91B89" w:rsidRPr="00E91B89">
        <w:rPr>
          <w:color w:val="000000"/>
          <w:sz w:val="24"/>
        </w:rPr>
        <w:t xml:space="preserve">, </w:t>
      </w:r>
      <w:r w:rsidR="00B666AA">
        <w:rPr>
          <w:color w:val="000000"/>
          <w:sz w:val="24"/>
          <w:lang w:val="en-US"/>
        </w:rPr>
        <w:t>AIX</w:t>
      </w:r>
      <w:r w:rsidR="00E91B89" w:rsidRPr="00E91B89">
        <w:rPr>
          <w:color w:val="000000"/>
          <w:sz w:val="24"/>
        </w:rPr>
        <w:t xml:space="preserve">, </w:t>
      </w:r>
      <w:r w:rsidR="00B666AA">
        <w:rPr>
          <w:color w:val="000000"/>
          <w:sz w:val="24"/>
        </w:rPr>
        <w:t>и т.д.</w:t>
      </w:r>
      <w:r w:rsidR="008C101B">
        <w:rPr>
          <w:color w:val="000000"/>
          <w:sz w:val="24"/>
        </w:rPr>
        <w:t>);</w:t>
      </w:r>
    </w:p>
    <w:p w:rsidR="00191B43" w:rsidRPr="00D216E9" w:rsidRDefault="00191B43" w:rsidP="00191B43">
      <w:pPr>
        <w:pStyle w:val="a3"/>
        <w:numPr>
          <w:ilvl w:val="3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П</w:t>
      </w:r>
      <w:r>
        <w:rPr>
          <w:color w:val="000000"/>
          <w:sz w:val="24"/>
        </w:rPr>
        <w:t>рограммное обеспечение</w:t>
      </w:r>
      <w:r w:rsidRPr="00D216E9">
        <w:rPr>
          <w:color w:val="000000"/>
          <w:sz w:val="24"/>
        </w:rPr>
        <w:t xml:space="preserve">, используемое для реализации серверной части Системы, должно </w:t>
      </w:r>
      <w:r w:rsidR="004E7CB8">
        <w:rPr>
          <w:color w:val="000000"/>
          <w:sz w:val="24"/>
        </w:rPr>
        <w:t>состоять из следующих компонентов</w:t>
      </w:r>
      <w:r w:rsidRPr="00D216E9">
        <w:rPr>
          <w:color w:val="000000"/>
          <w:sz w:val="24"/>
        </w:rPr>
        <w:t xml:space="preserve">: </w:t>
      </w:r>
    </w:p>
    <w:p w:rsidR="00191B43" w:rsidRPr="00D216E9" w:rsidRDefault="00191B43" w:rsidP="00191B43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Web-сервер, совмещённый с сервером приложений</w:t>
      </w:r>
    </w:p>
    <w:p w:rsidR="00191B43" w:rsidRPr="00D216E9" w:rsidRDefault="00191B43" w:rsidP="00191B43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Хранилище файлов</w:t>
      </w:r>
    </w:p>
    <w:p w:rsidR="00191B43" w:rsidRPr="00D216E9" w:rsidRDefault="004E7CB8" w:rsidP="00191B43">
      <w:pPr>
        <w:pStyle w:val="a3"/>
        <w:numPr>
          <w:ilvl w:val="4"/>
          <w:numId w:val="1"/>
        </w:num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СУБД</w:t>
      </w:r>
      <w:r w:rsidR="00191B43" w:rsidRPr="00D216E9">
        <w:rPr>
          <w:color w:val="000000"/>
          <w:sz w:val="24"/>
        </w:rPr>
        <w:t xml:space="preserve"> </w:t>
      </w:r>
      <w:proofErr w:type="spellStart"/>
      <w:r w:rsidR="00191B43" w:rsidRPr="00D216E9">
        <w:rPr>
          <w:color w:val="000000"/>
          <w:sz w:val="24"/>
        </w:rPr>
        <w:t>Oracle</w:t>
      </w:r>
      <w:proofErr w:type="spellEnd"/>
      <w:r w:rsidR="001C3017">
        <w:rPr>
          <w:color w:val="000000"/>
          <w:sz w:val="24"/>
        </w:rPr>
        <w:t xml:space="preserve"> актуальной версии</w:t>
      </w:r>
    </w:p>
    <w:p w:rsidR="00191B43" w:rsidRPr="00D216E9" w:rsidRDefault="00191B43" w:rsidP="00191B43">
      <w:pPr>
        <w:pStyle w:val="a3"/>
        <w:numPr>
          <w:ilvl w:val="2"/>
          <w:numId w:val="1"/>
        </w:numPr>
        <w:spacing w:line="360" w:lineRule="auto"/>
        <w:rPr>
          <w:color w:val="000000"/>
          <w:sz w:val="24"/>
        </w:rPr>
      </w:pPr>
      <w:r w:rsidRPr="00D216E9">
        <w:rPr>
          <w:color w:val="000000"/>
          <w:sz w:val="24"/>
        </w:rPr>
        <w:t>Требования к программным средствам</w:t>
      </w:r>
      <w:r>
        <w:rPr>
          <w:color w:val="000000"/>
          <w:sz w:val="24"/>
        </w:rPr>
        <w:t xml:space="preserve">, используемым в разработке </w:t>
      </w:r>
      <w:r w:rsidRPr="00D216E9">
        <w:rPr>
          <w:color w:val="000000"/>
          <w:sz w:val="24"/>
        </w:rPr>
        <w:t xml:space="preserve"> ПО </w:t>
      </w:r>
      <w:r>
        <w:rPr>
          <w:color w:val="000000"/>
          <w:sz w:val="24"/>
        </w:rPr>
        <w:t>администратора</w:t>
      </w:r>
    </w:p>
    <w:p w:rsidR="00DE62B0" w:rsidRPr="00E03EE6" w:rsidRDefault="00191B43" w:rsidP="00DE62B0">
      <w:pPr>
        <w:pStyle w:val="a3"/>
        <w:numPr>
          <w:ilvl w:val="3"/>
          <w:numId w:val="1"/>
        </w:numPr>
        <w:spacing w:line="360" w:lineRule="auto"/>
        <w:rPr>
          <w:sz w:val="24"/>
        </w:rPr>
      </w:pPr>
      <w:r w:rsidRPr="00D216E9">
        <w:rPr>
          <w:color w:val="000000"/>
          <w:sz w:val="24"/>
        </w:rPr>
        <w:t>П</w:t>
      </w:r>
      <w:r>
        <w:rPr>
          <w:color w:val="000000"/>
          <w:sz w:val="24"/>
        </w:rPr>
        <w:t>рограммное обеспечение</w:t>
      </w:r>
      <w:r w:rsidRPr="00D216E9">
        <w:rPr>
          <w:color w:val="000000"/>
          <w:sz w:val="24"/>
        </w:rPr>
        <w:t xml:space="preserve"> администратора должно</w:t>
      </w:r>
      <w:r>
        <w:rPr>
          <w:color w:val="000000"/>
          <w:sz w:val="24"/>
        </w:rPr>
        <w:t xml:space="preserve"> быть</w:t>
      </w:r>
      <w:r w:rsidRPr="00D216E9">
        <w:rPr>
          <w:color w:val="000000"/>
          <w:sz w:val="24"/>
        </w:rPr>
        <w:t xml:space="preserve"> разработано на платформе</w:t>
      </w:r>
      <w:r w:rsidR="001C3017">
        <w:rPr>
          <w:color w:val="000000"/>
          <w:sz w:val="24"/>
        </w:rPr>
        <w:t xml:space="preserve"> </w:t>
      </w:r>
      <w:r w:rsidR="001C3017">
        <w:rPr>
          <w:color w:val="000000"/>
          <w:sz w:val="24"/>
          <w:lang w:val="en-US"/>
        </w:rPr>
        <w:t>Microsoft</w:t>
      </w:r>
      <w:r w:rsidRPr="00D216E9">
        <w:rPr>
          <w:color w:val="000000"/>
          <w:sz w:val="24"/>
        </w:rPr>
        <w:t xml:space="preserve"> .NET</w:t>
      </w:r>
    </w:p>
    <w:p w:rsidR="00E03EE6" w:rsidRDefault="00E03EE6" w:rsidP="00E03EE6">
      <w:pPr>
        <w:pStyle w:val="a3"/>
        <w:numPr>
          <w:ilvl w:val="1"/>
          <w:numId w:val="1"/>
        </w:numPr>
        <w:spacing w:line="312" w:lineRule="auto"/>
        <w:rPr>
          <w:sz w:val="24"/>
        </w:rPr>
      </w:pPr>
      <w:r>
        <w:rPr>
          <w:color w:val="000000"/>
          <w:sz w:val="24"/>
        </w:rPr>
        <w:t>При внедрении Системы необходимо предусмотреть этап опытной эксплуатации сроком не менее 2-х месяцев и этап комплексных приемочных испытаний</w:t>
      </w:r>
    </w:p>
    <w:p w:rsidR="00D20E30" w:rsidRPr="00D20E30" w:rsidRDefault="00D20E30" w:rsidP="00D20E30">
      <w:pPr>
        <w:pStyle w:val="a3"/>
        <w:spacing w:line="360" w:lineRule="auto"/>
        <w:ind w:left="1985"/>
        <w:rPr>
          <w:sz w:val="24"/>
        </w:rPr>
      </w:pPr>
    </w:p>
    <w:p w:rsidR="00731CD7" w:rsidRDefault="00731CD7" w:rsidP="008145EC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bookmarkStart w:id="0" w:name="_Toc383183233"/>
      <w:bookmarkStart w:id="1" w:name="_Toc395267411"/>
      <w:r w:rsidRPr="00731CD7">
        <w:rPr>
          <w:b/>
          <w:sz w:val="24"/>
        </w:rPr>
        <w:t xml:space="preserve">Критерии завершения </w:t>
      </w:r>
      <w:bookmarkEnd w:id="0"/>
      <w:bookmarkEnd w:id="1"/>
      <w:r>
        <w:rPr>
          <w:b/>
          <w:sz w:val="24"/>
        </w:rPr>
        <w:t xml:space="preserve">работ по созданию </w:t>
      </w:r>
      <w:r w:rsidR="00906190" w:rsidRPr="00906190">
        <w:rPr>
          <w:b/>
          <w:sz w:val="24"/>
        </w:rPr>
        <w:t>Системы хранения и актуализации организационно-функциональной модели процесса рассмотрения документации</w:t>
      </w:r>
    </w:p>
    <w:p w:rsidR="00731CD7" w:rsidRDefault="00F905FA" w:rsidP="00731CD7">
      <w:pPr>
        <w:pStyle w:val="a3"/>
        <w:spacing w:line="360" w:lineRule="auto"/>
        <w:ind w:left="360"/>
        <w:rPr>
          <w:sz w:val="24"/>
        </w:rPr>
      </w:pPr>
      <w:r w:rsidRPr="00F905FA">
        <w:rPr>
          <w:sz w:val="24"/>
        </w:rPr>
        <w:t xml:space="preserve">Критерии завершения </w:t>
      </w:r>
      <w:r w:rsidR="00CE3952">
        <w:rPr>
          <w:sz w:val="24"/>
        </w:rPr>
        <w:t xml:space="preserve">работ по созданию </w:t>
      </w:r>
      <w:r w:rsidR="00CE3952" w:rsidRPr="003B0A40">
        <w:rPr>
          <w:sz w:val="24"/>
          <w:szCs w:val="22"/>
        </w:rPr>
        <w:t>Системы хранения и актуализации организационно-функциональной модели процесса рассмотрения документации</w:t>
      </w:r>
      <w:r w:rsidRPr="00F905FA">
        <w:rPr>
          <w:sz w:val="24"/>
        </w:rPr>
        <w:t xml:space="preserve"> приведены в таблице ниже (</w:t>
      </w:r>
      <w:fldSimple w:instr=" REF _Ref381708854 \h  \* MERGEFORMAT ">
        <w:r w:rsidR="00982956" w:rsidRPr="00507B9F">
          <w:rPr>
            <w:sz w:val="24"/>
          </w:rPr>
          <w:t xml:space="preserve">Таблица </w:t>
        </w:r>
      </w:fldSimple>
      <w:r w:rsidRPr="00F905FA">
        <w:rPr>
          <w:sz w:val="24"/>
        </w:rPr>
        <w:t>):</w:t>
      </w:r>
    </w:p>
    <w:p w:rsidR="00F905FA" w:rsidRDefault="00F905FA" w:rsidP="00731CD7">
      <w:pPr>
        <w:pStyle w:val="a3"/>
        <w:spacing w:line="360" w:lineRule="auto"/>
        <w:ind w:left="360"/>
        <w:rPr>
          <w:sz w:val="24"/>
        </w:rPr>
      </w:pPr>
      <w:bookmarkStart w:id="2" w:name="_Ref381708854"/>
      <w:r w:rsidRPr="00507B9F">
        <w:rPr>
          <w:sz w:val="24"/>
        </w:rPr>
        <w:t xml:space="preserve">Таблица </w:t>
      </w:r>
      <w:bookmarkEnd w:id="2"/>
      <w:r w:rsidR="00906190">
        <w:rPr>
          <w:sz w:val="24"/>
        </w:rPr>
        <w:t>1</w:t>
      </w:r>
      <w:r w:rsidRPr="00507B9F">
        <w:rPr>
          <w:sz w:val="24"/>
        </w:rPr>
        <w:t xml:space="preserve">. Критерии завершения </w:t>
      </w:r>
      <w:r w:rsidR="00CE3952">
        <w:rPr>
          <w:sz w:val="24"/>
        </w:rPr>
        <w:t>работ</w:t>
      </w:r>
    </w:p>
    <w:tbl>
      <w:tblPr>
        <w:tblW w:w="4946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810"/>
        <w:gridCol w:w="2762"/>
        <w:gridCol w:w="5896"/>
      </w:tblGrid>
      <w:tr w:rsidR="00F905FA" w:rsidRPr="001B59A7" w:rsidTr="00CE3952">
        <w:trPr>
          <w:tblHeader/>
        </w:trPr>
        <w:tc>
          <w:tcPr>
            <w:tcW w:w="810" w:type="dxa"/>
          </w:tcPr>
          <w:p w:rsidR="00F905FA" w:rsidRPr="001B59A7" w:rsidRDefault="00F905FA" w:rsidP="00FD4CE6">
            <w:pPr>
              <w:keepNext/>
              <w:keepLines/>
              <w:jc w:val="center"/>
              <w:rPr>
                <w:b/>
                <w:color w:val="000000"/>
              </w:rPr>
            </w:pPr>
            <w:r w:rsidRPr="001B59A7">
              <w:rPr>
                <w:b/>
                <w:color w:val="000000"/>
              </w:rPr>
              <w:lastRenderedPageBreak/>
              <w:t>№</w:t>
            </w:r>
          </w:p>
        </w:tc>
        <w:tc>
          <w:tcPr>
            <w:tcW w:w="2762" w:type="dxa"/>
          </w:tcPr>
          <w:p w:rsidR="00F905FA" w:rsidRPr="00C22FED" w:rsidRDefault="00F905FA" w:rsidP="00FD4CE6">
            <w:pPr>
              <w:keepNext/>
              <w:keepLines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Цель/Задача</w:t>
            </w:r>
          </w:p>
        </w:tc>
        <w:tc>
          <w:tcPr>
            <w:tcW w:w="5896" w:type="dxa"/>
          </w:tcPr>
          <w:p w:rsidR="00F905FA" w:rsidRPr="00C22FED" w:rsidRDefault="00F905FA" w:rsidP="00FD4CE6">
            <w:pPr>
              <w:keepNext/>
              <w:keepLines/>
              <w:jc w:val="center"/>
              <w:rPr>
                <w:b/>
                <w:color w:val="000000"/>
              </w:rPr>
            </w:pPr>
            <w:r w:rsidRPr="00C22FED">
              <w:rPr>
                <w:b/>
                <w:color w:val="000000"/>
              </w:rPr>
              <w:t>Критерии достижения цели</w:t>
            </w:r>
            <w:r>
              <w:rPr>
                <w:b/>
                <w:color w:val="000000"/>
              </w:rPr>
              <w:t>/ выполнения задачи</w:t>
            </w:r>
          </w:p>
        </w:tc>
      </w:tr>
      <w:tr w:rsidR="00F905FA" w:rsidRPr="001A4F59" w:rsidTr="00CE3952">
        <w:trPr>
          <w:trHeight w:val="325"/>
        </w:trPr>
        <w:tc>
          <w:tcPr>
            <w:tcW w:w="810" w:type="dxa"/>
            <w:vAlign w:val="center"/>
          </w:tcPr>
          <w:p w:rsidR="00F905FA" w:rsidRPr="001A4F59" w:rsidRDefault="00F905FA" w:rsidP="00F905FA">
            <w:pPr>
              <w:pStyle w:val="a8"/>
              <w:keepNext/>
              <w:keepLines/>
              <w:numPr>
                <w:ilvl w:val="0"/>
                <w:numId w:val="12"/>
              </w:numPr>
              <w:spacing w:after="0" w:line="240" w:lineRule="auto"/>
              <w:jc w:val="center"/>
            </w:pPr>
          </w:p>
        </w:tc>
        <w:tc>
          <w:tcPr>
            <w:tcW w:w="2762" w:type="dxa"/>
            <w:vAlign w:val="center"/>
          </w:tcPr>
          <w:p w:rsidR="00F905FA" w:rsidRPr="001A4F59" w:rsidRDefault="00F905FA" w:rsidP="00C61F3B">
            <w:pPr>
              <w:keepNext/>
              <w:keepLines/>
              <w:rPr>
                <w:b/>
              </w:rPr>
            </w:pPr>
            <w:r w:rsidRPr="001A4F59">
              <w:rPr>
                <w:b/>
              </w:rPr>
              <w:t xml:space="preserve">Разработка </w:t>
            </w:r>
            <w:r w:rsidR="00C61F3B">
              <w:rPr>
                <w:b/>
              </w:rPr>
              <w:t xml:space="preserve">проектного </w:t>
            </w:r>
            <w:r w:rsidR="00CE3952">
              <w:rPr>
                <w:b/>
              </w:rPr>
              <w:t>решения</w:t>
            </w:r>
          </w:p>
        </w:tc>
        <w:tc>
          <w:tcPr>
            <w:tcW w:w="5896" w:type="dxa"/>
          </w:tcPr>
          <w:p w:rsidR="00F905FA" w:rsidRPr="00DC3AD9" w:rsidRDefault="00F905FA" w:rsidP="00F905FA">
            <w:pPr>
              <w:keepNext/>
              <w:keepLines/>
              <w:numPr>
                <w:ilvl w:val="0"/>
                <w:numId w:val="10"/>
              </w:numPr>
              <w:spacing w:after="120" w:line="240" w:lineRule="exact"/>
              <w:jc w:val="both"/>
            </w:pPr>
            <w:r w:rsidRPr="00DC3AD9">
              <w:t>Проанализированы требования функциональных заказчиков в части работы с Системой</w:t>
            </w:r>
            <w:r w:rsidR="00CE3952" w:rsidRPr="00DC3AD9">
              <w:rPr>
                <w:szCs w:val="22"/>
              </w:rPr>
              <w:t xml:space="preserve"> хранения и актуализации организационно-функциональной модели процесса рассмотрения документации</w:t>
            </w:r>
            <w:r w:rsidRPr="00DC3AD9">
              <w:t>.</w:t>
            </w:r>
          </w:p>
          <w:p w:rsidR="00F905FA" w:rsidRPr="00DC3AD9" w:rsidRDefault="00CE3952" w:rsidP="00F905FA">
            <w:pPr>
              <w:keepNext/>
              <w:keepLines/>
              <w:numPr>
                <w:ilvl w:val="0"/>
                <w:numId w:val="10"/>
              </w:numPr>
              <w:spacing w:after="120" w:line="240" w:lineRule="exact"/>
              <w:jc w:val="both"/>
            </w:pPr>
            <w:r w:rsidRPr="00DC3AD9">
              <w:t>Сформировано</w:t>
            </w:r>
            <w:r w:rsidR="00F905FA" w:rsidRPr="00DC3AD9">
              <w:t xml:space="preserve"> </w:t>
            </w:r>
            <w:r w:rsidR="00C61F3B">
              <w:t>проектное</w:t>
            </w:r>
            <w:r w:rsidR="00C61F3B" w:rsidRPr="00DC3AD9">
              <w:t xml:space="preserve"> </w:t>
            </w:r>
            <w:r w:rsidRPr="00DC3AD9">
              <w:t>решение</w:t>
            </w:r>
            <w:r w:rsidR="00F905FA" w:rsidRPr="00DC3AD9">
              <w:t xml:space="preserve"> </w:t>
            </w:r>
            <w:r w:rsidR="00C61F3B">
              <w:t xml:space="preserve">на </w:t>
            </w:r>
            <w:r w:rsidRPr="00DC3AD9">
              <w:rPr>
                <w:szCs w:val="22"/>
              </w:rPr>
              <w:t>Систем</w:t>
            </w:r>
            <w:r w:rsidR="00C61F3B">
              <w:rPr>
                <w:szCs w:val="22"/>
              </w:rPr>
              <w:t>у</w:t>
            </w:r>
            <w:r w:rsidR="00C066ED">
              <w:rPr>
                <w:szCs w:val="22"/>
              </w:rPr>
              <w:t xml:space="preserve">, включающее </w:t>
            </w:r>
            <w:r w:rsidR="00C61F3B">
              <w:rPr>
                <w:szCs w:val="22"/>
              </w:rPr>
              <w:t xml:space="preserve">описание </w:t>
            </w:r>
            <w:r w:rsidR="000E6456">
              <w:rPr>
                <w:szCs w:val="22"/>
              </w:rPr>
              <w:t xml:space="preserve">архитектуры </w:t>
            </w:r>
            <w:r w:rsidR="00BB2C80">
              <w:rPr>
                <w:szCs w:val="22"/>
              </w:rPr>
              <w:t xml:space="preserve">и интеграции </w:t>
            </w:r>
            <w:r w:rsidR="000E6456">
              <w:rPr>
                <w:szCs w:val="22"/>
              </w:rPr>
              <w:t xml:space="preserve">создаваемой системы, используемых программных и технических средств, описание </w:t>
            </w:r>
            <w:r w:rsidR="00C61F3B">
              <w:rPr>
                <w:szCs w:val="22"/>
              </w:rPr>
              <w:t xml:space="preserve">реализации </w:t>
            </w:r>
            <w:r w:rsidR="00C066ED">
              <w:rPr>
                <w:szCs w:val="22"/>
              </w:rPr>
              <w:t>следующи</w:t>
            </w:r>
            <w:r w:rsidR="00C61F3B">
              <w:rPr>
                <w:szCs w:val="22"/>
              </w:rPr>
              <w:t>х</w:t>
            </w:r>
            <w:r w:rsidR="00C066ED">
              <w:rPr>
                <w:szCs w:val="22"/>
              </w:rPr>
              <w:t xml:space="preserve"> компонент</w:t>
            </w:r>
            <w:r w:rsidR="00C61F3B">
              <w:rPr>
                <w:szCs w:val="22"/>
              </w:rPr>
              <w:t>ов</w:t>
            </w:r>
            <w:r w:rsidR="00C066ED">
              <w:rPr>
                <w:szCs w:val="22"/>
              </w:rPr>
              <w:t>:</w:t>
            </w:r>
            <w:r w:rsidRPr="00DC3AD9">
              <w:rPr>
                <w:szCs w:val="22"/>
              </w:rPr>
              <w:t xml:space="preserve"> </w:t>
            </w:r>
          </w:p>
          <w:p w:rsidR="0024562A" w:rsidRPr="00DC3AD9" w:rsidRDefault="0024562A" w:rsidP="0024562A">
            <w:pPr>
              <w:keepNext/>
              <w:keepLines/>
              <w:numPr>
                <w:ilvl w:val="1"/>
                <w:numId w:val="10"/>
              </w:numPr>
              <w:spacing w:after="120" w:line="240" w:lineRule="exact"/>
              <w:jc w:val="both"/>
            </w:pPr>
            <w:r w:rsidRPr="00DC3AD9">
              <w:t xml:space="preserve">Организационная структура участников рассмотрения </w:t>
            </w:r>
          </w:p>
          <w:p w:rsidR="0024562A" w:rsidRPr="00DC3AD9" w:rsidRDefault="0024562A" w:rsidP="0024562A">
            <w:pPr>
              <w:keepNext/>
              <w:keepLines/>
              <w:numPr>
                <w:ilvl w:val="1"/>
                <w:numId w:val="10"/>
              </w:numPr>
              <w:spacing w:after="120" w:line="240" w:lineRule="exact"/>
              <w:jc w:val="both"/>
            </w:pPr>
            <w:r w:rsidRPr="00DC3AD9">
              <w:t>Реестр объектов капитального строительства</w:t>
            </w:r>
          </w:p>
          <w:p w:rsidR="0024562A" w:rsidRPr="00DC3AD9" w:rsidRDefault="0024562A" w:rsidP="0024562A">
            <w:pPr>
              <w:keepNext/>
              <w:keepLines/>
              <w:numPr>
                <w:ilvl w:val="1"/>
                <w:numId w:val="10"/>
              </w:numPr>
              <w:spacing w:after="120" w:line="240" w:lineRule="exact"/>
              <w:jc w:val="both"/>
            </w:pPr>
            <w:r w:rsidRPr="00DC3AD9">
              <w:t>Хранилище для основополагающей документации для объектов капитального строительства</w:t>
            </w:r>
          </w:p>
          <w:p w:rsidR="0024562A" w:rsidRPr="00DC3AD9" w:rsidRDefault="0024562A" w:rsidP="0024562A">
            <w:pPr>
              <w:keepNext/>
              <w:keepLines/>
              <w:numPr>
                <w:ilvl w:val="1"/>
                <w:numId w:val="10"/>
              </w:numPr>
              <w:spacing w:after="120" w:line="240" w:lineRule="exact"/>
              <w:jc w:val="both"/>
            </w:pPr>
            <w:r w:rsidRPr="00DC3AD9">
              <w:t>Шаблоны кодировки</w:t>
            </w:r>
          </w:p>
          <w:p w:rsidR="0024562A" w:rsidRPr="00DC3AD9" w:rsidRDefault="0024562A" w:rsidP="0024562A">
            <w:pPr>
              <w:keepNext/>
              <w:keepLines/>
              <w:numPr>
                <w:ilvl w:val="1"/>
                <w:numId w:val="10"/>
              </w:numPr>
              <w:spacing w:after="120" w:line="240" w:lineRule="exact"/>
              <w:jc w:val="both"/>
            </w:pPr>
            <w:r w:rsidRPr="00DC3AD9">
              <w:t xml:space="preserve">Типовая </w:t>
            </w:r>
            <w:proofErr w:type="gramStart"/>
            <w:r w:rsidRPr="00DC3AD9">
              <w:t>организационно-функциональной</w:t>
            </w:r>
            <w:proofErr w:type="gramEnd"/>
            <w:r w:rsidRPr="00DC3AD9">
              <w:t xml:space="preserve"> модель </w:t>
            </w:r>
          </w:p>
          <w:p w:rsidR="00F905FA" w:rsidRPr="00DC3AD9" w:rsidRDefault="00F905FA" w:rsidP="0024562A">
            <w:pPr>
              <w:keepNext/>
              <w:keepLines/>
              <w:numPr>
                <w:ilvl w:val="0"/>
                <w:numId w:val="10"/>
              </w:numPr>
              <w:spacing w:after="120" w:line="240" w:lineRule="exact"/>
              <w:jc w:val="both"/>
            </w:pPr>
            <w:r w:rsidRPr="00DC3AD9">
              <w:t xml:space="preserve">Проведено согласование с Заказчиком </w:t>
            </w:r>
            <w:r w:rsidR="00C61F3B">
              <w:t>проектного</w:t>
            </w:r>
            <w:r w:rsidR="00C61F3B" w:rsidRPr="00DC3AD9">
              <w:t xml:space="preserve"> </w:t>
            </w:r>
            <w:r w:rsidRPr="00DC3AD9">
              <w:t xml:space="preserve">решения </w:t>
            </w:r>
            <w:r w:rsidR="00877800">
              <w:t xml:space="preserve">для </w:t>
            </w:r>
            <w:r w:rsidR="00CE3952" w:rsidRPr="00DC3AD9">
              <w:rPr>
                <w:szCs w:val="22"/>
              </w:rPr>
              <w:t>Системы хранения и актуализации организационно-функциональной модели процесса рассмотрения документации</w:t>
            </w:r>
            <w:r w:rsidRPr="00DC3AD9">
              <w:t>.</w:t>
            </w:r>
          </w:p>
          <w:p w:rsidR="0024562A" w:rsidRPr="001A4F59" w:rsidRDefault="000E6456" w:rsidP="000E6456">
            <w:pPr>
              <w:keepNext/>
              <w:keepLines/>
              <w:numPr>
                <w:ilvl w:val="0"/>
                <w:numId w:val="10"/>
              </w:numPr>
              <w:spacing w:after="120" w:line="240" w:lineRule="exact"/>
              <w:jc w:val="both"/>
            </w:pPr>
            <w:r>
              <w:t xml:space="preserve">Разработано и согласовано с Заказчиком описание </w:t>
            </w:r>
            <w:r w:rsidR="00377909" w:rsidRPr="00DC3AD9">
              <w:t xml:space="preserve">интерфейса пользователя </w:t>
            </w:r>
            <w:r>
              <w:t xml:space="preserve">и администратора </w:t>
            </w:r>
            <w:r w:rsidR="00377909" w:rsidRPr="00DC3AD9">
              <w:t>Системы</w:t>
            </w:r>
          </w:p>
        </w:tc>
      </w:tr>
      <w:tr w:rsidR="00F905FA" w:rsidRPr="001A4F59" w:rsidTr="00CE3952">
        <w:trPr>
          <w:trHeight w:val="325"/>
        </w:trPr>
        <w:tc>
          <w:tcPr>
            <w:tcW w:w="810" w:type="dxa"/>
            <w:vAlign w:val="center"/>
          </w:tcPr>
          <w:p w:rsidR="00F905FA" w:rsidRPr="001A4F59" w:rsidRDefault="00F905FA" w:rsidP="00F905FA">
            <w:pPr>
              <w:pStyle w:val="a8"/>
              <w:keepNext/>
              <w:keepLines/>
              <w:numPr>
                <w:ilvl w:val="0"/>
                <w:numId w:val="12"/>
              </w:numPr>
              <w:spacing w:after="0" w:line="240" w:lineRule="auto"/>
              <w:jc w:val="center"/>
            </w:pPr>
          </w:p>
        </w:tc>
        <w:tc>
          <w:tcPr>
            <w:tcW w:w="2762" w:type="dxa"/>
            <w:vAlign w:val="center"/>
          </w:tcPr>
          <w:p w:rsidR="00F905FA" w:rsidRPr="001A4F59" w:rsidRDefault="00877800" w:rsidP="00CE3952">
            <w:pPr>
              <w:keepNext/>
              <w:keepLines/>
              <w:rPr>
                <w:b/>
              </w:rPr>
            </w:pPr>
            <w:r w:rsidRPr="001A4F59">
              <w:rPr>
                <w:b/>
              </w:rPr>
              <w:t xml:space="preserve">Разработка </w:t>
            </w:r>
            <w:r>
              <w:rPr>
                <w:b/>
              </w:rPr>
              <w:t>программных модулей и баз данных</w:t>
            </w:r>
          </w:p>
        </w:tc>
        <w:tc>
          <w:tcPr>
            <w:tcW w:w="5896" w:type="dxa"/>
          </w:tcPr>
          <w:p w:rsidR="00F905FA" w:rsidRPr="00DC3AD9" w:rsidRDefault="00377909" w:rsidP="00F905FA">
            <w:pPr>
              <w:keepNext/>
              <w:keepLines/>
              <w:numPr>
                <w:ilvl w:val="0"/>
                <w:numId w:val="15"/>
              </w:numPr>
              <w:spacing w:after="120" w:line="240" w:lineRule="exact"/>
              <w:jc w:val="both"/>
            </w:pPr>
            <w:r w:rsidRPr="00DC3AD9">
              <w:t xml:space="preserve">Разработан программный код (и соответствующие базы данных) </w:t>
            </w:r>
            <w:r w:rsidRPr="00DC3AD9">
              <w:rPr>
                <w:szCs w:val="22"/>
              </w:rPr>
              <w:t>Системы в соответствии с утвержденным решением</w:t>
            </w:r>
            <w:r w:rsidR="00F905FA" w:rsidRPr="00DC3AD9">
              <w:t>.</w:t>
            </w:r>
          </w:p>
          <w:p w:rsidR="00F905FA" w:rsidRPr="00DC3AD9" w:rsidRDefault="00F905FA" w:rsidP="00F905FA">
            <w:pPr>
              <w:keepNext/>
              <w:keepLines/>
              <w:numPr>
                <w:ilvl w:val="0"/>
                <w:numId w:val="15"/>
              </w:numPr>
              <w:spacing w:after="120" w:line="240" w:lineRule="exact"/>
              <w:jc w:val="both"/>
            </w:pPr>
            <w:r w:rsidRPr="00DC3AD9">
              <w:t xml:space="preserve">Проведено </w:t>
            </w:r>
            <w:r w:rsidR="00377909" w:rsidRPr="00DC3AD9">
              <w:t xml:space="preserve">предварительное тестирование программного кода </w:t>
            </w:r>
            <w:r w:rsidR="00377909" w:rsidRPr="00DC3AD9">
              <w:rPr>
                <w:szCs w:val="22"/>
              </w:rPr>
              <w:t xml:space="preserve">Системы </w:t>
            </w:r>
            <w:r w:rsidR="00377909" w:rsidRPr="00DC3AD9">
              <w:t>Разработчиком</w:t>
            </w:r>
            <w:r w:rsidRPr="00DC3AD9">
              <w:t>.</w:t>
            </w:r>
          </w:p>
          <w:p w:rsidR="00F905FA" w:rsidRPr="001A4F59" w:rsidRDefault="00DC3AD9" w:rsidP="00DC3AD9">
            <w:pPr>
              <w:keepNext/>
              <w:keepLines/>
              <w:numPr>
                <w:ilvl w:val="0"/>
                <w:numId w:val="15"/>
              </w:numPr>
              <w:spacing w:after="120" w:line="240" w:lineRule="exact"/>
              <w:jc w:val="both"/>
            </w:pPr>
            <w:r w:rsidRPr="00DC3AD9">
              <w:t>Устранены недостатки, выявленные</w:t>
            </w:r>
            <w:r>
              <w:t xml:space="preserve"> в ходе предварительного тестирования</w:t>
            </w:r>
            <w:r w:rsidR="00F905FA" w:rsidRPr="001A4F59">
              <w:t xml:space="preserve">. </w:t>
            </w:r>
          </w:p>
        </w:tc>
      </w:tr>
      <w:tr w:rsidR="00CE3952" w:rsidRPr="001A4F59" w:rsidTr="00CE3952">
        <w:trPr>
          <w:trHeight w:val="325"/>
        </w:trPr>
        <w:tc>
          <w:tcPr>
            <w:tcW w:w="810" w:type="dxa"/>
            <w:vAlign w:val="center"/>
          </w:tcPr>
          <w:p w:rsidR="00CE3952" w:rsidRPr="001A4F59" w:rsidRDefault="00CE3952" w:rsidP="00F905FA">
            <w:pPr>
              <w:pStyle w:val="a8"/>
              <w:keepNext/>
              <w:keepLines/>
              <w:numPr>
                <w:ilvl w:val="0"/>
                <w:numId w:val="12"/>
              </w:numPr>
              <w:spacing w:after="0" w:line="240" w:lineRule="auto"/>
              <w:jc w:val="center"/>
            </w:pPr>
          </w:p>
        </w:tc>
        <w:tc>
          <w:tcPr>
            <w:tcW w:w="2762" w:type="dxa"/>
            <w:vAlign w:val="center"/>
          </w:tcPr>
          <w:p w:rsidR="00CE3952" w:rsidRPr="001A4F59" w:rsidRDefault="0024562A" w:rsidP="00CE3952">
            <w:pPr>
              <w:keepNext/>
              <w:keepLines/>
              <w:rPr>
                <w:b/>
              </w:rPr>
            </w:pPr>
            <w:r w:rsidRPr="001A4F59">
              <w:rPr>
                <w:b/>
              </w:rPr>
              <w:t>Разработка</w:t>
            </w:r>
            <w:r>
              <w:rPr>
                <w:b/>
              </w:rPr>
              <w:t xml:space="preserve"> методической и отчетной документации</w:t>
            </w:r>
          </w:p>
        </w:tc>
        <w:tc>
          <w:tcPr>
            <w:tcW w:w="5896" w:type="dxa"/>
          </w:tcPr>
          <w:p w:rsidR="00DC3AD9" w:rsidRDefault="00DC3AD9" w:rsidP="00DC3AD9">
            <w:pPr>
              <w:keepNext/>
              <w:keepLines/>
              <w:numPr>
                <w:ilvl w:val="0"/>
                <w:numId w:val="19"/>
              </w:numPr>
              <w:spacing w:after="120" w:line="240" w:lineRule="exact"/>
              <w:jc w:val="both"/>
            </w:pPr>
            <w:r w:rsidRPr="00DC3AD9">
              <w:t>Разработан</w:t>
            </w:r>
            <w:r>
              <w:t xml:space="preserve"> комплект </w:t>
            </w:r>
            <w:r w:rsidR="000E6456">
              <w:t xml:space="preserve">исполнительной </w:t>
            </w:r>
            <w:r>
              <w:t xml:space="preserve">документации по Системе, </w:t>
            </w:r>
            <w:r w:rsidRPr="00DC3AD9">
              <w:t>в составе следующих компонентов</w:t>
            </w:r>
            <w:r>
              <w:t>:</w:t>
            </w:r>
            <w:r w:rsidRPr="00DC3AD9">
              <w:t xml:space="preserve"> </w:t>
            </w:r>
          </w:p>
          <w:p w:rsidR="003F5562" w:rsidRDefault="003F5562" w:rsidP="00DC3AD9">
            <w:pPr>
              <w:keepNext/>
              <w:keepLines/>
              <w:numPr>
                <w:ilvl w:val="1"/>
                <w:numId w:val="19"/>
              </w:numPr>
              <w:spacing w:after="120" w:line="240" w:lineRule="exact"/>
              <w:jc w:val="both"/>
            </w:pPr>
            <w:r>
              <w:t>Инструкция по установке Системы</w:t>
            </w:r>
          </w:p>
          <w:p w:rsidR="00CE3952" w:rsidRPr="00DC3AD9" w:rsidRDefault="00DC3AD9" w:rsidP="00DC3AD9">
            <w:pPr>
              <w:keepNext/>
              <w:keepLines/>
              <w:numPr>
                <w:ilvl w:val="1"/>
                <w:numId w:val="19"/>
              </w:numPr>
              <w:spacing w:after="120" w:line="240" w:lineRule="exact"/>
              <w:jc w:val="both"/>
            </w:pPr>
            <w:r w:rsidRPr="00DC3AD9">
              <w:t>Руководство администратора</w:t>
            </w:r>
          </w:p>
          <w:p w:rsidR="00DC3AD9" w:rsidRPr="00DC3AD9" w:rsidRDefault="00DC3AD9" w:rsidP="00DC3AD9">
            <w:pPr>
              <w:keepNext/>
              <w:keepLines/>
              <w:numPr>
                <w:ilvl w:val="1"/>
                <w:numId w:val="19"/>
              </w:numPr>
              <w:spacing w:after="120" w:line="240" w:lineRule="exact"/>
              <w:jc w:val="both"/>
            </w:pPr>
            <w:r w:rsidRPr="00DC3AD9">
              <w:t>Руководство пользователя</w:t>
            </w:r>
          </w:p>
          <w:p w:rsidR="00DC3AD9" w:rsidRPr="00DC3AD9" w:rsidRDefault="00DC3AD9" w:rsidP="00DC3AD9">
            <w:pPr>
              <w:keepNext/>
              <w:keepLines/>
              <w:numPr>
                <w:ilvl w:val="1"/>
                <w:numId w:val="19"/>
              </w:numPr>
              <w:spacing w:after="120" w:line="240" w:lineRule="exact"/>
              <w:jc w:val="both"/>
            </w:pPr>
            <w:r w:rsidRPr="00DC3AD9">
              <w:t>П</w:t>
            </w:r>
            <w:r>
              <w:t xml:space="preserve">рограмма </w:t>
            </w:r>
            <w:r w:rsidRPr="00DC3AD9">
              <w:t>и</w:t>
            </w:r>
            <w:r>
              <w:t xml:space="preserve"> методика испытаний</w:t>
            </w:r>
          </w:p>
          <w:p w:rsidR="00DC3AD9" w:rsidRDefault="00DC3AD9" w:rsidP="00DC3AD9">
            <w:pPr>
              <w:keepNext/>
              <w:keepLines/>
              <w:numPr>
                <w:ilvl w:val="0"/>
                <w:numId w:val="19"/>
              </w:numPr>
              <w:spacing w:after="120" w:line="240" w:lineRule="exact"/>
              <w:jc w:val="both"/>
            </w:pPr>
            <w:r w:rsidRPr="00DC3AD9">
              <w:t xml:space="preserve">Проведено согласование </w:t>
            </w:r>
            <w:r>
              <w:t xml:space="preserve">комплекта </w:t>
            </w:r>
            <w:r w:rsidR="000E6456">
              <w:t xml:space="preserve">исполнительной </w:t>
            </w:r>
            <w:r w:rsidR="003F5562">
              <w:t>документации по Системе</w:t>
            </w:r>
            <w:r w:rsidR="003F5562" w:rsidRPr="00DC3AD9">
              <w:t xml:space="preserve"> </w:t>
            </w:r>
            <w:r w:rsidRPr="00DC3AD9">
              <w:t>с Заказчиком</w:t>
            </w:r>
            <w:r>
              <w:t xml:space="preserve">. </w:t>
            </w:r>
          </w:p>
          <w:p w:rsidR="00DC3AD9" w:rsidRPr="001A4F59" w:rsidRDefault="00DC3AD9" w:rsidP="00DC3AD9">
            <w:pPr>
              <w:keepNext/>
              <w:keepLines/>
              <w:numPr>
                <w:ilvl w:val="0"/>
                <w:numId w:val="19"/>
              </w:numPr>
              <w:spacing w:after="120" w:line="240" w:lineRule="exact"/>
              <w:jc w:val="both"/>
            </w:pPr>
            <w:r w:rsidRPr="00DC3AD9">
              <w:t xml:space="preserve">Устранены замечания Заказчика к </w:t>
            </w:r>
            <w:r>
              <w:t xml:space="preserve">комплекту </w:t>
            </w:r>
            <w:r w:rsidR="000E6456">
              <w:t xml:space="preserve">исполнительной </w:t>
            </w:r>
            <w:r>
              <w:t>документации по Системе</w:t>
            </w:r>
          </w:p>
        </w:tc>
      </w:tr>
      <w:tr w:rsidR="00377909" w:rsidRPr="001A4F59" w:rsidTr="00CE3952">
        <w:trPr>
          <w:trHeight w:val="325"/>
        </w:trPr>
        <w:tc>
          <w:tcPr>
            <w:tcW w:w="810" w:type="dxa"/>
            <w:vAlign w:val="center"/>
          </w:tcPr>
          <w:p w:rsidR="00377909" w:rsidRPr="001A4F59" w:rsidRDefault="00377909" w:rsidP="00F905FA">
            <w:pPr>
              <w:pStyle w:val="a8"/>
              <w:keepNext/>
              <w:keepLines/>
              <w:numPr>
                <w:ilvl w:val="0"/>
                <w:numId w:val="12"/>
              </w:numPr>
              <w:spacing w:after="0" w:line="240" w:lineRule="auto"/>
              <w:jc w:val="center"/>
            </w:pPr>
          </w:p>
        </w:tc>
        <w:tc>
          <w:tcPr>
            <w:tcW w:w="2762" w:type="dxa"/>
            <w:vAlign w:val="center"/>
          </w:tcPr>
          <w:p w:rsidR="00377909" w:rsidRPr="001A4F59" w:rsidRDefault="00377909" w:rsidP="00DC3AD9">
            <w:pPr>
              <w:keepNext/>
              <w:keepLines/>
              <w:rPr>
                <w:b/>
              </w:rPr>
            </w:pPr>
            <w:r>
              <w:rPr>
                <w:b/>
              </w:rPr>
              <w:t xml:space="preserve">Приемо-сдаточные  </w:t>
            </w:r>
            <w:r w:rsidR="00DC3AD9">
              <w:rPr>
                <w:b/>
              </w:rPr>
              <w:t xml:space="preserve">испытания и ввод Системы в </w:t>
            </w:r>
            <w:r w:rsidR="00DC3AD9">
              <w:rPr>
                <w:b/>
              </w:rPr>
              <w:lastRenderedPageBreak/>
              <w:t>эксплуатацию</w:t>
            </w:r>
          </w:p>
        </w:tc>
        <w:tc>
          <w:tcPr>
            <w:tcW w:w="5896" w:type="dxa"/>
          </w:tcPr>
          <w:p w:rsidR="00C066ED" w:rsidRDefault="00C066ED" w:rsidP="00DC3AD9">
            <w:pPr>
              <w:keepNext/>
              <w:keepLines/>
              <w:numPr>
                <w:ilvl w:val="0"/>
                <w:numId w:val="18"/>
              </w:numPr>
              <w:spacing w:after="120" w:line="240" w:lineRule="exact"/>
              <w:jc w:val="both"/>
            </w:pPr>
            <w:r w:rsidRPr="00DC3AD9">
              <w:lastRenderedPageBreak/>
              <w:t xml:space="preserve">Проведено </w:t>
            </w:r>
            <w:r w:rsidR="000E6456">
              <w:t>выделение вычислительных</w:t>
            </w:r>
            <w:r w:rsidR="000E6456" w:rsidRPr="00C066ED">
              <w:t xml:space="preserve"> </w:t>
            </w:r>
            <w:r w:rsidRPr="00C066ED">
              <w:t>мощностей Заказчика</w:t>
            </w:r>
            <w:r w:rsidR="000E6456">
              <w:t>, Система установлена на тестовом и продуктивном ландшафтах</w:t>
            </w:r>
          </w:p>
          <w:p w:rsidR="00377909" w:rsidRDefault="00377909" w:rsidP="00DC3AD9">
            <w:pPr>
              <w:keepNext/>
              <w:keepLines/>
              <w:numPr>
                <w:ilvl w:val="0"/>
                <w:numId w:val="18"/>
              </w:numPr>
              <w:spacing w:after="120" w:line="240" w:lineRule="exact"/>
              <w:jc w:val="both"/>
            </w:pPr>
            <w:r w:rsidRPr="001A4F59">
              <w:lastRenderedPageBreak/>
              <w:t xml:space="preserve">Проведены предварительные испытания  </w:t>
            </w:r>
            <w:r>
              <w:t>Системы</w:t>
            </w:r>
            <w:r w:rsidRPr="001A4F59">
              <w:t xml:space="preserve"> </w:t>
            </w:r>
            <w:r>
              <w:t>с участием Заказчика в части рабочей документации на строительство АЭС</w:t>
            </w:r>
            <w:r w:rsidRPr="001A4F59">
              <w:t xml:space="preserve"> в соответствии с программой и методикой испытаний, составлен протокол предварительных испытаний.</w:t>
            </w:r>
          </w:p>
          <w:p w:rsidR="00377909" w:rsidRPr="001A4F59" w:rsidRDefault="00377909" w:rsidP="003F5562">
            <w:pPr>
              <w:keepNext/>
              <w:keepLines/>
              <w:numPr>
                <w:ilvl w:val="0"/>
                <w:numId w:val="18"/>
              </w:numPr>
              <w:spacing w:after="120" w:line="240" w:lineRule="exact"/>
              <w:jc w:val="both"/>
            </w:pPr>
            <w:r w:rsidRPr="001A4F59">
              <w:t>Устранены недостатки, отраженные в протоколе испытаний, система введена в опытную эксплуатацию, подписан акт ввода в ОЭ.</w:t>
            </w:r>
          </w:p>
        </w:tc>
      </w:tr>
    </w:tbl>
    <w:p w:rsidR="00F905FA" w:rsidRPr="00F905FA" w:rsidRDefault="00F905FA" w:rsidP="00731CD7">
      <w:pPr>
        <w:pStyle w:val="a3"/>
        <w:spacing w:line="360" w:lineRule="auto"/>
        <w:ind w:left="360"/>
        <w:rPr>
          <w:sz w:val="24"/>
        </w:rPr>
      </w:pPr>
    </w:p>
    <w:p w:rsidR="008145EC" w:rsidRDefault="008145EC" w:rsidP="008145EC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r>
        <w:rPr>
          <w:b/>
          <w:sz w:val="24"/>
        </w:rPr>
        <w:t>Отчетные материалы</w:t>
      </w:r>
    </w:p>
    <w:p w:rsidR="00752512" w:rsidRPr="00377909" w:rsidRDefault="00752512" w:rsidP="00752512">
      <w:pPr>
        <w:pStyle w:val="a3"/>
        <w:spacing w:line="360" w:lineRule="auto"/>
        <w:ind w:firstLine="360"/>
        <w:rPr>
          <w:sz w:val="24"/>
          <w:szCs w:val="20"/>
        </w:rPr>
      </w:pPr>
    </w:p>
    <w:p w:rsidR="00752512" w:rsidRPr="00752512" w:rsidRDefault="00752512" w:rsidP="00752512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Система</w:t>
      </w:r>
      <w:r w:rsidRPr="00752512">
        <w:rPr>
          <w:sz w:val="24"/>
        </w:rPr>
        <w:t xml:space="preserve">, развернутая у Заказчика на </w:t>
      </w:r>
      <w:r>
        <w:rPr>
          <w:sz w:val="24"/>
        </w:rPr>
        <w:t>серверах Заказчика</w:t>
      </w:r>
      <w:r w:rsidRPr="00752512">
        <w:rPr>
          <w:sz w:val="24"/>
        </w:rPr>
        <w:t>, прошедшая приемо-сдаточные испытания и принятая в опытно-промышленную эксплуатацию в</w:t>
      </w:r>
      <w:r w:rsidR="00377909">
        <w:rPr>
          <w:sz w:val="24"/>
        </w:rPr>
        <w:t xml:space="preserve"> ПКФ</w:t>
      </w:r>
      <w:r w:rsidRPr="00752512">
        <w:rPr>
          <w:sz w:val="24"/>
        </w:rPr>
        <w:t xml:space="preserve"> ОАО «Концерн </w:t>
      </w:r>
      <w:proofErr w:type="spellStart"/>
      <w:r w:rsidRPr="00752512">
        <w:rPr>
          <w:sz w:val="24"/>
        </w:rPr>
        <w:t>Росэнергоатом</w:t>
      </w:r>
      <w:proofErr w:type="spellEnd"/>
      <w:r w:rsidRPr="00752512">
        <w:rPr>
          <w:sz w:val="24"/>
        </w:rPr>
        <w:t>».</w:t>
      </w:r>
    </w:p>
    <w:p w:rsidR="00752512" w:rsidRPr="00752512" w:rsidRDefault="00752512" w:rsidP="00752512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752512">
        <w:rPr>
          <w:sz w:val="24"/>
        </w:rPr>
        <w:t xml:space="preserve">Комплект документов, перечисленный в </w:t>
      </w:r>
      <w:r w:rsidR="00377909">
        <w:rPr>
          <w:sz w:val="24"/>
        </w:rPr>
        <w:t>Разделе 10, Таблица 2</w:t>
      </w:r>
      <w:r w:rsidRPr="00752512">
        <w:rPr>
          <w:sz w:val="24"/>
        </w:rPr>
        <w:t>. Документы предоставляются в электронном виде и на бумажных носителях в 3-х экземплярах.</w:t>
      </w:r>
    </w:p>
    <w:p w:rsidR="00752512" w:rsidRPr="00752512" w:rsidRDefault="00752512" w:rsidP="00752512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О</w:t>
      </w:r>
      <w:r w:rsidRPr="00752512">
        <w:rPr>
          <w:sz w:val="24"/>
        </w:rPr>
        <w:t xml:space="preserve">писание бизнес-процессов в </w:t>
      </w:r>
      <w:r>
        <w:rPr>
          <w:sz w:val="24"/>
        </w:rPr>
        <w:t xml:space="preserve">нотации </w:t>
      </w:r>
      <w:r>
        <w:rPr>
          <w:sz w:val="24"/>
          <w:lang w:val="en-US"/>
        </w:rPr>
        <w:t>ARIS</w:t>
      </w:r>
      <w:r w:rsidRPr="00752512">
        <w:rPr>
          <w:sz w:val="24"/>
        </w:rPr>
        <w:t xml:space="preserve"> </w:t>
      </w:r>
      <w:r>
        <w:rPr>
          <w:sz w:val="24"/>
        </w:rPr>
        <w:t xml:space="preserve">для </w:t>
      </w:r>
      <w:r w:rsidRPr="00752512">
        <w:rPr>
          <w:sz w:val="24"/>
        </w:rPr>
        <w:t>Корпоративной баз</w:t>
      </w:r>
      <w:r>
        <w:rPr>
          <w:sz w:val="24"/>
        </w:rPr>
        <w:t>ы</w:t>
      </w:r>
      <w:r w:rsidRPr="00752512">
        <w:rPr>
          <w:sz w:val="24"/>
        </w:rPr>
        <w:t xml:space="preserve"> моделей Концерна.</w:t>
      </w:r>
    </w:p>
    <w:p w:rsidR="00752512" w:rsidRPr="008F0059" w:rsidRDefault="00752512" w:rsidP="00752512">
      <w:pPr>
        <w:pStyle w:val="a3"/>
        <w:numPr>
          <w:ilvl w:val="1"/>
          <w:numId w:val="1"/>
        </w:numPr>
        <w:spacing w:line="360" w:lineRule="auto"/>
        <w:rPr>
          <w:sz w:val="24"/>
        </w:rPr>
      </w:pPr>
      <w:r w:rsidRPr="008F0059">
        <w:rPr>
          <w:sz w:val="24"/>
        </w:rPr>
        <w:t xml:space="preserve">Программное обеспечение – исходные коды </w:t>
      </w:r>
      <w:r w:rsidR="00FC77AC">
        <w:rPr>
          <w:sz w:val="24"/>
        </w:rPr>
        <w:t>С</w:t>
      </w:r>
      <w:r w:rsidRPr="008F0059">
        <w:rPr>
          <w:sz w:val="24"/>
        </w:rPr>
        <w:t xml:space="preserve">истемы </w:t>
      </w:r>
      <w:r>
        <w:rPr>
          <w:sz w:val="24"/>
        </w:rPr>
        <w:t>и документация по ее установке</w:t>
      </w:r>
      <w:r w:rsidRPr="008F0059">
        <w:rPr>
          <w:sz w:val="24"/>
        </w:rPr>
        <w:t>.</w:t>
      </w:r>
    </w:p>
    <w:p w:rsidR="00F90C68" w:rsidRPr="003072BA" w:rsidRDefault="00F90C68" w:rsidP="00883F0B">
      <w:pPr>
        <w:pStyle w:val="a3"/>
        <w:ind w:left="360"/>
        <w:rPr>
          <w:sz w:val="24"/>
          <w:szCs w:val="22"/>
        </w:rPr>
      </w:pPr>
    </w:p>
    <w:p w:rsidR="00752512" w:rsidRDefault="00752512" w:rsidP="000C14AB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bookmarkStart w:id="3" w:name="_Toc273365091"/>
      <w:bookmarkStart w:id="4" w:name="_Toc273369655"/>
      <w:bookmarkStart w:id="5" w:name="_Toc305972142"/>
      <w:bookmarkStart w:id="6" w:name="_Toc359527719"/>
      <w:bookmarkStart w:id="7" w:name="_Ref381729526"/>
      <w:bookmarkStart w:id="8" w:name="_Toc383183254"/>
      <w:bookmarkStart w:id="9" w:name="_Toc395267425"/>
      <w:r w:rsidRPr="00752512">
        <w:rPr>
          <w:b/>
          <w:sz w:val="24"/>
        </w:rPr>
        <w:t>Требования к составу работ и документов</w:t>
      </w:r>
      <w:bookmarkEnd w:id="3"/>
      <w:bookmarkEnd w:id="4"/>
      <w:bookmarkEnd w:id="5"/>
      <w:bookmarkEnd w:id="6"/>
      <w:bookmarkEnd w:id="7"/>
      <w:bookmarkEnd w:id="8"/>
      <w:bookmarkEnd w:id="9"/>
    </w:p>
    <w:p w:rsidR="00DC3AD9" w:rsidRDefault="00752512" w:rsidP="00752512">
      <w:pPr>
        <w:pStyle w:val="a3"/>
        <w:spacing w:line="360" w:lineRule="auto"/>
        <w:ind w:firstLine="360"/>
        <w:rPr>
          <w:sz w:val="24"/>
          <w:szCs w:val="20"/>
        </w:rPr>
      </w:pPr>
      <w:r w:rsidRPr="00752512">
        <w:rPr>
          <w:sz w:val="24"/>
          <w:szCs w:val="20"/>
        </w:rPr>
        <w:t xml:space="preserve">Описание состава работ и выходных документов по этапам </w:t>
      </w:r>
      <w:r w:rsidR="00DC3AD9">
        <w:rPr>
          <w:sz w:val="24"/>
          <w:szCs w:val="20"/>
        </w:rPr>
        <w:t>создания Системы</w:t>
      </w:r>
      <w:r w:rsidRPr="00752512">
        <w:rPr>
          <w:sz w:val="24"/>
          <w:szCs w:val="20"/>
        </w:rPr>
        <w:t xml:space="preserve"> представлено в таблице ниже 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2796"/>
        <w:gridCol w:w="2504"/>
        <w:gridCol w:w="4271"/>
      </w:tblGrid>
      <w:tr w:rsidR="00DC3AD9" w:rsidRPr="00877800" w:rsidTr="00877800">
        <w:trPr>
          <w:tblHeader/>
        </w:trPr>
        <w:tc>
          <w:tcPr>
            <w:tcW w:w="2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AD9" w:rsidRPr="00877800" w:rsidRDefault="00DC3AD9" w:rsidP="00FD4CE6">
            <w:pPr>
              <w:pStyle w:val="12"/>
              <w:keepNext/>
              <w:keepLines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Фаза/Этап</w:t>
            </w:r>
          </w:p>
        </w:tc>
        <w:tc>
          <w:tcPr>
            <w:tcW w:w="25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AD9" w:rsidRPr="00877800" w:rsidRDefault="00DC3AD9" w:rsidP="00FD4CE6">
            <w:pPr>
              <w:pStyle w:val="12"/>
              <w:keepNext/>
              <w:keepLines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окончания Этапа</w:t>
            </w:r>
          </w:p>
        </w:tc>
        <w:tc>
          <w:tcPr>
            <w:tcW w:w="42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AD9" w:rsidRPr="00877800" w:rsidRDefault="00DC3AD9" w:rsidP="00FD4CE6">
            <w:pPr>
              <w:pStyle w:val="12"/>
              <w:keepNext/>
              <w:keepLines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Выходные документы</w:t>
            </w:r>
          </w:p>
        </w:tc>
      </w:tr>
      <w:tr w:rsidR="00DC3AD9" w:rsidRPr="00877800" w:rsidTr="00877800"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3AD9" w:rsidRPr="00877800" w:rsidRDefault="00DC3AD9" w:rsidP="00FD4CE6">
            <w:pPr>
              <w:pStyle w:val="12"/>
              <w:keepNext/>
              <w:keepLines/>
              <w:ind w:firstLine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b/>
                <w:sz w:val="20"/>
                <w:szCs w:val="20"/>
              </w:rPr>
              <w:t>Фаза 1 – Разработка архитектурного решения</w:t>
            </w:r>
          </w:p>
        </w:tc>
      </w:tr>
      <w:tr w:rsidR="00CC7733" w:rsidRPr="00877800" w:rsidTr="00877800">
        <w:tc>
          <w:tcPr>
            <w:tcW w:w="2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7733" w:rsidRPr="00877800" w:rsidRDefault="00CC7733" w:rsidP="00BB2C80">
            <w:pPr>
              <w:pStyle w:val="12"/>
              <w:keepNext/>
              <w:keepLines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Этап 1.1  - Подготовка и утверждение </w:t>
            </w:r>
            <w:r w:rsidR="00BB2C80">
              <w:rPr>
                <w:rFonts w:ascii="Times New Roman" w:hAnsi="Times New Roman" w:cs="Times New Roman"/>
                <w:sz w:val="20"/>
                <w:szCs w:val="20"/>
              </w:rPr>
              <w:t xml:space="preserve">проектного </w:t>
            </w:r>
            <w:r w:rsidR="00BB2C80"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решения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7733" w:rsidRPr="00AD6497" w:rsidRDefault="00CC7733" w:rsidP="00FD4CE6">
            <w:pPr>
              <w:pStyle w:val="12"/>
              <w:keepNext/>
              <w:keepLines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497">
              <w:rPr>
                <w:rFonts w:ascii="Times New Roman" w:hAnsi="Times New Roman" w:cs="Times New Roman"/>
                <w:sz w:val="20"/>
                <w:szCs w:val="20"/>
              </w:rPr>
              <w:t>1 месяц с даты подписания договора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2C80" w:rsidRDefault="00BB2C80" w:rsidP="00877800">
            <w:pPr>
              <w:pStyle w:val="12"/>
              <w:keepNext/>
              <w:keepLines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Устав проекта</w:t>
            </w:r>
          </w:p>
          <w:p w:rsidR="00CC7733" w:rsidRDefault="00CC7733" w:rsidP="00877800">
            <w:pPr>
              <w:pStyle w:val="12"/>
              <w:keepNext/>
              <w:keepLines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азовый план работ</w:t>
            </w:r>
          </w:p>
          <w:p w:rsidR="00BB2C80" w:rsidRDefault="00BB2C80" w:rsidP="00BB2C80">
            <w:pPr>
              <w:pStyle w:val="12"/>
              <w:keepNext/>
              <w:keepLines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Проектное</w:t>
            </w:r>
            <w:r w:rsidR="00CC7733"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 решение на Систем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CC7733"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1B89" w:rsidRPr="00E91B89">
              <w:rPr>
                <w:rFonts w:ascii="Times New Roman" w:hAnsi="Times New Roman" w:cs="Times New Roman"/>
                <w:sz w:val="20"/>
                <w:szCs w:val="20"/>
              </w:rPr>
              <w:t>Описание бизнес-процессов в нотации ARIS</w:t>
            </w:r>
          </w:p>
          <w:p w:rsidR="001C3017" w:rsidRDefault="001C3017" w:rsidP="00BB2C80">
            <w:pPr>
              <w:pStyle w:val="12"/>
              <w:keepNext/>
              <w:keepLines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GoBack"/>
            <w:r>
              <w:rPr>
                <w:rFonts w:ascii="Times New Roman" w:hAnsi="Times New Roman" w:cs="Times New Roman"/>
                <w:sz w:val="20"/>
                <w:szCs w:val="20"/>
              </w:rPr>
              <w:t>Требования к вычислительным ресурсам</w:t>
            </w:r>
            <w:bookmarkEnd w:id="10"/>
          </w:p>
          <w:p w:rsidR="007B5D9C" w:rsidRDefault="00BB2C80">
            <w:pPr>
              <w:pStyle w:val="12"/>
              <w:keepNext/>
              <w:keepLines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b/>
                <w:bCs/>
                <w:color w:val="4F81BD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 интерфейса пользователя</w:t>
            </w:r>
          </w:p>
        </w:tc>
      </w:tr>
      <w:tr w:rsidR="00CC7733" w:rsidRPr="00877800" w:rsidTr="00877800"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7733" w:rsidRPr="001A4F59" w:rsidRDefault="00CC7733" w:rsidP="00877800">
            <w:pPr>
              <w:pStyle w:val="12"/>
              <w:keepNext/>
              <w:keepLines/>
              <w:ind w:firstLine="0"/>
              <w:jc w:val="both"/>
              <w:rPr>
                <w:b/>
              </w:rPr>
            </w:pPr>
            <w:r w:rsidRPr="00877800">
              <w:rPr>
                <w:rFonts w:ascii="Times New Roman" w:hAnsi="Times New Roman" w:cs="Times New Roman"/>
                <w:b/>
                <w:sz w:val="20"/>
                <w:szCs w:val="20"/>
              </w:rPr>
              <w:t>Фаза 2 – Разработка программных модулей и баз данных</w:t>
            </w:r>
          </w:p>
        </w:tc>
      </w:tr>
      <w:tr w:rsidR="00CC7733" w:rsidRPr="00877800" w:rsidTr="00877800">
        <w:tc>
          <w:tcPr>
            <w:tcW w:w="2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7733" w:rsidRPr="001A4F59" w:rsidRDefault="00CC7733" w:rsidP="00877800">
            <w:pPr>
              <w:pStyle w:val="12"/>
              <w:keepNext/>
              <w:keepLines/>
              <w:ind w:firstLine="0"/>
              <w:jc w:val="both"/>
              <w:rPr>
                <w:b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Этап 2.1  - Разработка программных модулей и баз данных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AD6497" w:rsidRDefault="00CC7733" w:rsidP="00FD4CE6">
            <w:pPr>
              <w:pStyle w:val="12"/>
              <w:keepNext/>
              <w:keepLines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497">
              <w:rPr>
                <w:rFonts w:ascii="Times New Roman" w:hAnsi="Times New Roman" w:cs="Times New Roman"/>
                <w:sz w:val="20"/>
                <w:szCs w:val="20"/>
              </w:rPr>
              <w:t>1 месяц с даты завершения этапа 1.1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877800" w:rsidRDefault="00CC7733" w:rsidP="00877800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Разработанный код Системы согласно архитектурному решению</w:t>
            </w:r>
          </w:p>
          <w:p w:rsidR="00CC7733" w:rsidRPr="00877800" w:rsidRDefault="00CC7733" w:rsidP="00DC3AD9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Базы данных 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Системы согласно архитектурному решению</w:t>
            </w:r>
          </w:p>
        </w:tc>
      </w:tr>
      <w:tr w:rsidR="00CC7733" w:rsidRPr="00877800" w:rsidTr="00FD4CE6"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7733" w:rsidRPr="00877800" w:rsidRDefault="00CC7733" w:rsidP="00877800">
            <w:pPr>
              <w:keepNext/>
              <w:keepLines/>
              <w:rPr>
                <w:b/>
              </w:rPr>
            </w:pPr>
            <w:r w:rsidRPr="00877800">
              <w:rPr>
                <w:b/>
                <w:sz w:val="20"/>
                <w:szCs w:val="20"/>
              </w:rPr>
              <w:t xml:space="preserve">Фаза </w:t>
            </w:r>
            <w:r>
              <w:rPr>
                <w:b/>
                <w:sz w:val="20"/>
                <w:szCs w:val="20"/>
              </w:rPr>
              <w:t>3</w:t>
            </w:r>
            <w:r w:rsidRPr="00877800">
              <w:rPr>
                <w:b/>
                <w:sz w:val="20"/>
                <w:szCs w:val="20"/>
              </w:rPr>
              <w:t xml:space="preserve"> – Разработка методической и отчетной документации</w:t>
            </w:r>
          </w:p>
        </w:tc>
      </w:tr>
      <w:tr w:rsidR="00CC7733" w:rsidRPr="00877800" w:rsidTr="00877800">
        <w:tc>
          <w:tcPr>
            <w:tcW w:w="2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877800" w:rsidRDefault="00CC7733" w:rsidP="00877800">
            <w:pPr>
              <w:pStyle w:val="12"/>
              <w:keepNext/>
              <w:keepLines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Этап 3.1 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Разработка методической и отчетной документации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AD6497" w:rsidRDefault="00CC7733" w:rsidP="00FD4CE6">
            <w:pPr>
              <w:pStyle w:val="12"/>
              <w:keepNext/>
              <w:keepLines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D6497">
              <w:rPr>
                <w:rFonts w:ascii="Times New Roman" w:hAnsi="Times New Roman" w:cs="Times New Roman"/>
                <w:sz w:val="20"/>
                <w:szCs w:val="20"/>
              </w:rPr>
              <w:t>2 месяца с даты завершения этапа 1.1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Default="00CC7733" w:rsidP="00FC77AC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5562">
              <w:rPr>
                <w:rFonts w:ascii="Times New Roman" w:hAnsi="Times New Roman" w:cs="Times New Roman"/>
                <w:sz w:val="20"/>
                <w:szCs w:val="20"/>
              </w:rPr>
              <w:t>Инструкция по установке Системы</w:t>
            </w:r>
          </w:p>
          <w:p w:rsidR="00CC7733" w:rsidRPr="00FC77AC" w:rsidRDefault="00CC7733" w:rsidP="00FC77AC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77AC">
              <w:rPr>
                <w:rFonts w:ascii="Times New Roman" w:hAnsi="Times New Roman" w:cs="Times New Roman"/>
                <w:sz w:val="20"/>
                <w:szCs w:val="20"/>
              </w:rPr>
              <w:t>Руководство администратора</w:t>
            </w:r>
          </w:p>
          <w:p w:rsidR="00CC7733" w:rsidRPr="00FC77AC" w:rsidRDefault="00CC7733" w:rsidP="00FC77AC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77AC">
              <w:rPr>
                <w:rFonts w:ascii="Times New Roman" w:hAnsi="Times New Roman" w:cs="Times New Roman"/>
                <w:sz w:val="20"/>
                <w:szCs w:val="20"/>
              </w:rPr>
              <w:t>Руководство пользователя</w:t>
            </w:r>
          </w:p>
          <w:p w:rsidR="00CC7733" w:rsidRPr="00AE6B2D" w:rsidRDefault="00CC7733" w:rsidP="00AE6B2D">
            <w:pPr>
              <w:pStyle w:val="12"/>
              <w:keepNext/>
              <w:keepLines/>
              <w:numPr>
                <w:ilvl w:val="0"/>
                <w:numId w:val="21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77AC">
              <w:rPr>
                <w:rFonts w:ascii="Times New Roman" w:hAnsi="Times New Roman" w:cs="Times New Roman"/>
                <w:sz w:val="20"/>
                <w:szCs w:val="20"/>
              </w:rPr>
              <w:t>Программа и методика испытаний</w:t>
            </w:r>
          </w:p>
        </w:tc>
      </w:tr>
      <w:tr w:rsidR="00CC7733" w:rsidRPr="00877800" w:rsidTr="00FD4CE6"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877800" w:rsidRDefault="00CC7733" w:rsidP="00877800">
            <w:pPr>
              <w:keepNext/>
              <w:keepLines/>
              <w:rPr>
                <w:b/>
                <w:sz w:val="20"/>
                <w:szCs w:val="20"/>
              </w:rPr>
            </w:pPr>
            <w:r w:rsidRPr="00877800">
              <w:rPr>
                <w:b/>
                <w:sz w:val="20"/>
                <w:szCs w:val="20"/>
              </w:rPr>
              <w:t xml:space="preserve">Фаза </w:t>
            </w:r>
            <w:r>
              <w:rPr>
                <w:b/>
                <w:sz w:val="20"/>
                <w:szCs w:val="20"/>
              </w:rPr>
              <w:t>4</w:t>
            </w:r>
            <w:r w:rsidRPr="00877800">
              <w:rPr>
                <w:b/>
                <w:sz w:val="20"/>
                <w:szCs w:val="20"/>
              </w:rPr>
              <w:t xml:space="preserve"> – Приемо-сдаточные  испытания и ввод Системы в эксплуатацию</w:t>
            </w:r>
          </w:p>
        </w:tc>
      </w:tr>
      <w:tr w:rsidR="00C066ED" w:rsidRPr="00877800" w:rsidTr="00877800">
        <w:tc>
          <w:tcPr>
            <w:tcW w:w="2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66ED" w:rsidRPr="001C3017" w:rsidRDefault="00C066ED" w:rsidP="00FC77AC">
            <w:pPr>
              <w:pStyle w:val="12"/>
              <w:keepNext/>
              <w:keepLines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Этап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.1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Согласование серверных мощностей Заказчика для установки Системы</w:t>
            </w:r>
            <w:r w:rsidR="001C3017">
              <w:rPr>
                <w:rFonts w:ascii="Times New Roman" w:hAnsi="Times New Roman" w:cs="Times New Roman"/>
                <w:sz w:val="20"/>
                <w:szCs w:val="20"/>
              </w:rPr>
              <w:t>, развертывание системы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66ED" w:rsidRPr="00AD6497" w:rsidRDefault="00C066ED" w:rsidP="00FD4CE6">
            <w:pPr>
              <w:pStyle w:val="12"/>
              <w:keepNext/>
              <w:keepLines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недели</w:t>
            </w:r>
            <w:r w:rsidRPr="00AD6497">
              <w:rPr>
                <w:rFonts w:ascii="Times New Roman" w:hAnsi="Times New Roman" w:cs="Times New Roman"/>
                <w:sz w:val="20"/>
                <w:szCs w:val="20"/>
              </w:rPr>
              <w:t xml:space="preserve"> с даты завершения этапа 3.1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66ED" w:rsidRDefault="00C066ED" w:rsidP="001C3017">
            <w:pPr>
              <w:pStyle w:val="12"/>
              <w:keepNext/>
              <w:keepLines/>
              <w:numPr>
                <w:ilvl w:val="0"/>
                <w:numId w:val="22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"</w:t>
            </w:r>
            <w:r w:rsidR="001C3017">
              <w:rPr>
                <w:rFonts w:ascii="Times New Roman" w:hAnsi="Times New Roman" w:cs="Times New Roman"/>
                <w:sz w:val="20"/>
                <w:szCs w:val="20"/>
              </w:rPr>
              <w:t>Развертывания системы на серверных мощностях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CC7733" w:rsidRPr="00877800" w:rsidTr="00877800">
        <w:tc>
          <w:tcPr>
            <w:tcW w:w="2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877800" w:rsidRDefault="00CC7733" w:rsidP="00C066ED">
            <w:pPr>
              <w:pStyle w:val="12"/>
              <w:keepNext/>
              <w:keepLines/>
              <w:ind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Этап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066E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> 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77800">
              <w:rPr>
                <w:rFonts w:ascii="Times New Roman" w:hAnsi="Times New Roman" w:cs="Times New Roman"/>
                <w:sz w:val="20"/>
                <w:szCs w:val="20"/>
              </w:rPr>
              <w:t xml:space="preserve">Приемо-сдаточные  испытания 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Pr="00AD6497" w:rsidRDefault="00C066ED" w:rsidP="00C066ED">
            <w:pPr>
              <w:pStyle w:val="12"/>
              <w:keepNext/>
              <w:keepLines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недели</w:t>
            </w:r>
            <w:r w:rsidRPr="00AD64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C7733" w:rsidRPr="00AD6497">
              <w:rPr>
                <w:rFonts w:ascii="Times New Roman" w:hAnsi="Times New Roman" w:cs="Times New Roman"/>
                <w:sz w:val="20"/>
                <w:szCs w:val="20"/>
              </w:rPr>
              <w:t xml:space="preserve">с даты завершения этапа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C7733" w:rsidRPr="00AD649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7733" w:rsidRDefault="00CC7733" w:rsidP="003F5562">
            <w:pPr>
              <w:pStyle w:val="12"/>
              <w:keepNext/>
              <w:keepLines/>
              <w:numPr>
                <w:ilvl w:val="0"/>
                <w:numId w:val="22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"Приемо-сдаточные испытания Системы"</w:t>
            </w:r>
          </w:p>
          <w:p w:rsidR="001C3017" w:rsidRPr="00FC77AC" w:rsidRDefault="001C3017" w:rsidP="003F5562">
            <w:pPr>
              <w:pStyle w:val="12"/>
              <w:keepNext/>
              <w:keepLines/>
              <w:numPr>
                <w:ilvl w:val="0"/>
                <w:numId w:val="22"/>
              </w:numPr>
              <w:ind w:left="416" w:hanging="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устранения замечаний, полученных в ходе испытаний</w:t>
            </w:r>
          </w:p>
        </w:tc>
      </w:tr>
    </w:tbl>
    <w:p w:rsidR="00DC3AD9" w:rsidRPr="00752512" w:rsidRDefault="00DC3AD9" w:rsidP="00752512">
      <w:pPr>
        <w:pStyle w:val="a3"/>
        <w:spacing w:line="360" w:lineRule="auto"/>
        <w:ind w:firstLine="360"/>
        <w:rPr>
          <w:sz w:val="24"/>
        </w:rPr>
      </w:pPr>
    </w:p>
    <w:p w:rsidR="00F90C68" w:rsidRDefault="00F90C68" w:rsidP="000C14AB">
      <w:pPr>
        <w:pStyle w:val="a3"/>
        <w:numPr>
          <w:ilvl w:val="0"/>
          <w:numId w:val="1"/>
        </w:numPr>
        <w:spacing w:line="360" w:lineRule="auto"/>
        <w:rPr>
          <w:b/>
          <w:sz w:val="24"/>
        </w:rPr>
      </w:pPr>
      <w:r w:rsidRPr="009623CA">
        <w:rPr>
          <w:b/>
          <w:sz w:val="24"/>
        </w:rPr>
        <w:t>Порядок приема и передачи работ Заказчику</w:t>
      </w:r>
    </w:p>
    <w:p w:rsidR="00F90C68" w:rsidRPr="00207AAC" w:rsidRDefault="00F90C68" w:rsidP="000C14AB">
      <w:pPr>
        <w:pStyle w:val="a3"/>
        <w:spacing w:line="360" w:lineRule="auto"/>
        <w:ind w:firstLine="360"/>
        <w:rPr>
          <w:sz w:val="24"/>
          <w:szCs w:val="22"/>
        </w:rPr>
      </w:pPr>
      <w:r w:rsidRPr="00207AAC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  <w:szCs w:val="22"/>
        </w:rPr>
        <w:t>.</w:t>
      </w:r>
    </w:p>
    <w:p w:rsidR="00F90C68" w:rsidRPr="00FD5B1C" w:rsidRDefault="00F90C68" w:rsidP="00883F0B"/>
    <w:p w:rsidR="00F93762" w:rsidRPr="00FD5B1C" w:rsidRDefault="00F93762" w:rsidP="00883F0B"/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 xml:space="preserve">Заместитель директора </w:t>
      </w:r>
    </w:p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 xml:space="preserve">по организации </w:t>
      </w:r>
      <w:proofErr w:type="gramStart"/>
      <w:r>
        <w:rPr>
          <w:sz w:val="24"/>
        </w:rPr>
        <w:t>проектных</w:t>
      </w:r>
      <w:proofErr w:type="gramEnd"/>
      <w:r>
        <w:rPr>
          <w:sz w:val="24"/>
        </w:rPr>
        <w:t xml:space="preserve"> </w:t>
      </w:r>
    </w:p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>и конструкторских работ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В.Н. Нуждин</w:t>
      </w:r>
    </w:p>
    <w:p w:rsidR="00F93762" w:rsidRPr="00FD5B1C" w:rsidRDefault="00F93762" w:rsidP="00883F0B"/>
    <w:p w:rsidR="00F93762" w:rsidRPr="00FD5B1C" w:rsidRDefault="00F93762" w:rsidP="00883F0B"/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>Начальник отдела</w:t>
      </w:r>
    </w:p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>интеграции данных САПР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А.Л. Нодель</w:t>
      </w:r>
    </w:p>
    <w:p w:rsidR="00F93762" w:rsidRPr="00F93762" w:rsidRDefault="00F93762" w:rsidP="00883F0B"/>
    <w:p w:rsidR="00F93762" w:rsidRDefault="00F93762" w:rsidP="00F93762">
      <w:pPr>
        <w:pStyle w:val="a3"/>
        <w:spacing w:line="360" w:lineRule="auto"/>
        <w:ind w:left="360"/>
        <w:rPr>
          <w:sz w:val="24"/>
        </w:rPr>
      </w:pPr>
    </w:p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 xml:space="preserve">Главный специалист отдела </w:t>
      </w:r>
    </w:p>
    <w:p w:rsidR="00F93762" w:rsidRDefault="00F93762" w:rsidP="00F93762">
      <w:pPr>
        <w:pStyle w:val="a3"/>
        <w:spacing w:line="360" w:lineRule="auto"/>
        <w:rPr>
          <w:sz w:val="24"/>
        </w:rPr>
      </w:pPr>
      <w:r>
        <w:rPr>
          <w:sz w:val="24"/>
        </w:rPr>
        <w:t xml:space="preserve">интеграции данных САПР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П.Г. Сельчуков</w:t>
      </w:r>
    </w:p>
    <w:p w:rsidR="00F93762" w:rsidRDefault="00F93762" w:rsidP="00F93762">
      <w:pPr>
        <w:pStyle w:val="a3"/>
        <w:spacing w:line="360" w:lineRule="auto"/>
        <w:ind w:firstLine="360"/>
        <w:rPr>
          <w:sz w:val="24"/>
        </w:rPr>
      </w:pPr>
    </w:p>
    <w:p w:rsidR="00F93762" w:rsidRDefault="00F93762" w:rsidP="00F93762">
      <w:pPr>
        <w:pStyle w:val="a3"/>
        <w:spacing w:line="360" w:lineRule="auto"/>
        <w:rPr>
          <w:sz w:val="24"/>
        </w:rPr>
      </w:pPr>
    </w:p>
    <w:p w:rsidR="00F93762" w:rsidRPr="00F93762" w:rsidRDefault="00F93762" w:rsidP="00883F0B"/>
    <w:sectPr w:rsidR="00F93762" w:rsidRPr="00F93762" w:rsidSect="00E302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5DF" w:rsidRDefault="004405DF" w:rsidP="008145EC">
      <w:r>
        <w:separator/>
      </w:r>
    </w:p>
  </w:endnote>
  <w:endnote w:type="continuationSeparator" w:id="0">
    <w:p w:rsidR="004405DF" w:rsidRDefault="004405DF" w:rsidP="00814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5DF" w:rsidRDefault="004405DF" w:rsidP="008145EC">
      <w:r>
        <w:separator/>
      </w:r>
    </w:p>
  </w:footnote>
  <w:footnote w:type="continuationSeparator" w:id="0">
    <w:p w:rsidR="004405DF" w:rsidRDefault="004405DF" w:rsidP="008145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4AC4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4F60608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5740DA"/>
    <w:multiLevelType w:val="multilevel"/>
    <w:tmpl w:val="485EC938"/>
    <w:lvl w:ilvl="0">
      <w:start w:val="1"/>
      <w:numFmt w:val="decimal"/>
      <w:pStyle w:val="MMTopic1"/>
      <w:suff w:val="space"/>
      <w:lvlText w:val="%1"/>
      <w:lvlJc w:val="left"/>
      <w:rPr>
        <w:rFonts w:cs="Times New Roman"/>
      </w:rPr>
    </w:lvl>
    <w:lvl w:ilvl="1">
      <w:start w:val="1"/>
      <w:numFmt w:val="decimal"/>
      <w:pStyle w:val="MMTopic2"/>
      <w:suff w:val="space"/>
      <w:lvlText w:val="%1.%2"/>
      <w:lvlJc w:val="left"/>
      <w:rPr>
        <w:rFonts w:cs="Times New Roman"/>
      </w:rPr>
    </w:lvl>
    <w:lvl w:ilvl="2">
      <w:start w:val="1"/>
      <w:numFmt w:val="decimal"/>
      <w:pStyle w:val="MMTopic3"/>
      <w:suff w:val="space"/>
      <w:lvlText w:val="%1.%2.%3"/>
      <w:lvlJc w:val="left"/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0BF1498E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78E4AFE"/>
    <w:multiLevelType w:val="multilevel"/>
    <w:tmpl w:val="68FE71E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FFB14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0992C82"/>
    <w:multiLevelType w:val="hybridMultilevel"/>
    <w:tmpl w:val="87C4D32E"/>
    <w:lvl w:ilvl="0" w:tplc="041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D3C39E9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4F594552"/>
    <w:multiLevelType w:val="hybridMultilevel"/>
    <w:tmpl w:val="395266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46455BA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56E2748F"/>
    <w:multiLevelType w:val="hybridMultilevel"/>
    <w:tmpl w:val="82EC23BE"/>
    <w:lvl w:ilvl="0" w:tplc="DFBE2A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0961DD"/>
    <w:multiLevelType w:val="hybridMultilevel"/>
    <w:tmpl w:val="5F5EEF7A"/>
    <w:lvl w:ilvl="0" w:tplc="DFBE2A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AE789E"/>
    <w:multiLevelType w:val="hybridMultilevel"/>
    <w:tmpl w:val="4F8C2964"/>
    <w:lvl w:ilvl="0" w:tplc="BDAE72E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6465E0D"/>
    <w:multiLevelType w:val="hybridMultilevel"/>
    <w:tmpl w:val="E222C6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71F5EDF"/>
    <w:multiLevelType w:val="multilevel"/>
    <w:tmpl w:val="D34E04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352" w:hanging="792"/>
      </w:pPr>
      <w:rPr>
        <w:rFonts w:cs="Times New Roman"/>
      </w:rPr>
    </w:lvl>
    <w:lvl w:ilvl="5">
      <w:start w:val="1"/>
      <w:numFmt w:val="bullet"/>
      <w:lvlText w:val=""/>
      <w:lvlJc w:val="left"/>
      <w:pPr>
        <w:ind w:left="2921" w:hanging="936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6A9767C5"/>
    <w:multiLevelType w:val="hybridMultilevel"/>
    <w:tmpl w:val="E1C844BE"/>
    <w:lvl w:ilvl="0" w:tplc="593EF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820DA"/>
    <w:multiLevelType w:val="hybridMultilevel"/>
    <w:tmpl w:val="EA3A7A68"/>
    <w:lvl w:ilvl="0" w:tplc="9D22C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C6E37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F6E4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9812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561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2B3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3041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1651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360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5505E5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72E80280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79A34315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7DC006DD"/>
    <w:multiLevelType w:val="hybridMultilevel"/>
    <w:tmpl w:val="8110D53A"/>
    <w:lvl w:ilvl="0" w:tplc="49FCDBD8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E037A55"/>
    <w:multiLevelType w:val="hybridMultilevel"/>
    <w:tmpl w:val="3B5EF3EA"/>
    <w:lvl w:ilvl="0" w:tplc="29FCF42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 w:tplc="29FCF42E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6"/>
  </w:num>
  <w:num w:numId="3">
    <w:abstractNumId w:val="2"/>
  </w:num>
  <w:num w:numId="4">
    <w:abstractNumId w:val="6"/>
  </w:num>
  <w:num w:numId="5">
    <w:abstractNumId w:val="13"/>
  </w:num>
  <w:num w:numId="6">
    <w:abstractNumId w:val="4"/>
  </w:num>
  <w:num w:numId="7">
    <w:abstractNumId w:val="14"/>
  </w:num>
  <w:num w:numId="8">
    <w:abstractNumId w:val="8"/>
  </w:num>
  <w:num w:numId="9">
    <w:abstractNumId w:val="19"/>
  </w:num>
  <w:num w:numId="10">
    <w:abstractNumId w:val="3"/>
  </w:num>
  <w:num w:numId="11">
    <w:abstractNumId w:val="1"/>
  </w:num>
  <w:num w:numId="12">
    <w:abstractNumId w:val="15"/>
  </w:num>
  <w:num w:numId="13">
    <w:abstractNumId w:val="7"/>
  </w:num>
  <w:num w:numId="14">
    <w:abstractNumId w:val="18"/>
  </w:num>
  <w:num w:numId="15">
    <w:abstractNumId w:val="17"/>
  </w:num>
  <w:num w:numId="16">
    <w:abstractNumId w:val="20"/>
  </w:num>
  <w:num w:numId="17">
    <w:abstractNumId w:val="21"/>
  </w:num>
  <w:num w:numId="18">
    <w:abstractNumId w:val="9"/>
  </w:num>
  <w:num w:numId="19">
    <w:abstractNumId w:val="0"/>
  </w:num>
  <w:num w:numId="20">
    <w:abstractNumId w:val="12"/>
  </w:num>
  <w:num w:numId="21">
    <w:abstractNumId w:val="11"/>
  </w:num>
  <w:num w:numId="22">
    <w:abstractNumId w:val="10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activeWritingStyle w:appName="MSWord" w:lang="ru-RU" w:vendorID="1" w:dllVersion="512" w:checkStyle="1"/>
  <w:proofState w:spelling="clean" w:grammar="clean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3D0"/>
    <w:rsid w:val="00005DB5"/>
    <w:rsid w:val="000118BA"/>
    <w:rsid w:val="0001788E"/>
    <w:rsid w:val="000220A8"/>
    <w:rsid w:val="000314DE"/>
    <w:rsid w:val="00051A70"/>
    <w:rsid w:val="0005695D"/>
    <w:rsid w:val="00071F54"/>
    <w:rsid w:val="000A282A"/>
    <w:rsid w:val="000B7B6A"/>
    <w:rsid w:val="000C14AB"/>
    <w:rsid w:val="000D4D54"/>
    <w:rsid w:val="000E6456"/>
    <w:rsid w:val="00104401"/>
    <w:rsid w:val="00120009"/>
    <w:rsid w:val="0013372C"/>
    <w:rsid w:val="00147AA1"/>
    <w:rsid w:val="001724F6"/>
    <w:rsid w:val="00175E62"/>
    <w:rsid w:val="001866BF"/>
    <w:rsid w:val="0018674D"/>
    <w:rsid w:val="00191B43"/>
    <w:rsid w:val="001A385C"/>
    <w:rsid w:val="001A6321"/>
    <w:rsid w:val="001C3017"/>
    <w:rsid w:val="001E4134"/>
    <w:rsid w:val="001F3811"/>
    <w:rsid w:val="001F3AE6"/>
    <w:rsid w:val="001F42DC"/>
    <w:rsid w:val="00207AAC"/>
    <w:rsid w:val="00244D58"/>
    <w:rsid w:val="0024562A"/>
    <w:rsid w:val="00254E6D"/>
    <w:rsid w:val="00271BA7"/>
    <w:rsid w:val="00294049"/>
    <w:rsid w:val="002949DD"/>
    <w:rsid w:val="002B2003"/>
    <w:rsid w:val="002D45C4"/>
    <w:rsid w:val="002E3338"/>
    <w:rsid w:val="002E76C9"/>
    <w:rsid w:val="003000A3"/>
    <w:rsid w:val="003072BA"/>
    <w:rsid w:val="00321892"/>
    <w:rsid w:val="00337209"/>
    <w:rsid w:val="00350A79"/>
    <w:rsid w:val="00353DEB"/>
    <w:rsid w:val="0035463F"/>
    <w:rsid w:val="00367224"/>
    <w:rsid w:val="00377909"/>
    <w:rsid w:val="00381CE9"/>
    <w:rsid w:val="003B0A40"/>
    <w:rsid w:val="003C37ED"/>
    <w:rsid w:val="003D409D"/>
    <w:rsid w:val="003E3ED5"/>
    <w:rsid w:val="003F5562"/>
    <w:rsid w:val="004000B0"/>
    <w:rsid w:val="004134D4"/>
    <w:rsid w:val="00430088"/>
    <w:rsid w:val="004405DF"/>
    <w:rsid w:val="004437D0"/>
    <w:rsid w:val="004544AC"/>
    <w:rsid w:val="004759F9"/>
    <w:rsid w:val="00491A99"/>
    <w:rsid w:val="00492CCA"/>
    <w:rsid w:val="004936BF"/>
    <w:rsid w:val="004C6A75"/>
    <w:rsid w:val="004D7E2B"/>
    <w:rsid w:val="004E2E11"/>
    <w:rsid w:val="004E4AD6"/>
    <w:rsid w:val="004E544C"/>
    <w:rsid w:val="004E7CB8"/>
    <w:rsid w:val="00526B66"/>
    <w:rsid w:val="00532DDE"/>
    <w:rsid w:val="0053661A"/>
    <w:rsid w:val="00572D66"/>
    <w:rsid w:val="00582EB9"/>
    <w:rsid w:val="005836B2"/>
    <w:rsid w:val="00585945"/>
    <w:rsid w:val="005878D1"/>
    <w:rsid w:val="005A5F3E"/>
    <w:rsid w:val="005B2ABC"/>
    <w:rsid w:val="005C152B"/>
    <w:rsid w:val="005E49CD"/>
    <w:rsid w:val="00617007"/>
    <w:rsid w:val="00617E09"/>
    <w:rsid w:val="00620436"/>
    <w:rsid w:val="0063591C"/>
    <w:rsid w:val="006711AB"/>
    <w:rsid w:val="006755B1"/>
    <w:rsid w:val="00675D65"/>
    <w:rsid w:val="00683C41"/>
    <w:rsid w:val="0069199D"/>
    <w:rsid w:val="006A6D50"/>
    <w:rsid w:val="006C304C"/>
    <w:rsid w:val="006E52E9"/>
    <w:rsid w:val="006E7C29"/>
    <w:rsid w:val="006F270C"/>
    <w:rsid w:val="0072419E"/>
    <w:rsid w:val="00731CD7"/>
    <w:rsid w:val="007331E4"/>
    <w:rsid w:val="007339A5"/>
    <w:rsid w:val="00743E28"/>
    <w:rsid w:val="007461E2"/>
    <w:rsid w:val="00752512"/>
    <w:rsid w:val="007830BF"/>
    <w:rsid w:val="00790C18"/>
    <w:rsid w:val="007A359F"/>
    <w:rsid w:val="007B32D7"/>
    <w:rsid w:val="007B5D9C"/>
    <w:rsid w:val="007B62F3"/>
    <w:rsid w:val="007D5C4F"/>
    <w:rsid w:val="007F1A2F"/>
    <w:rsid w:val="007F794B"/>
    <w:rsid w:val="008145EC"/>
    <w:rsid w:val="00836931"/>
    <w:rsid w:val="008447A4"/>
    <w:rsid w:val="00867A45"/>
    <w:rsid w:val="00875631"/>
    <w:rsid w:val="00877800"/>
    <w:rsid w:val="00883F0B"/>
    <w:rsid w:val="00890E31"/>
    <w:rsid w:val="00892D13"/>
    <w:rsid w:val="008C101B"/>
    <w:rsid w:val="008C4146"/>
    <w:rsid w:val="008C6833"/>
    <w:rsid w:val="008D0AC0"/>
    <w:rsid w:val="008D5D98"/>
    <w:rsid w:val="008E075C"/>
    <w:rsid w:val="008E4AB4"/>
    <w:rsid w:val="009003D0"/>
    <w:rsid w:val="00906190"/>
    <w:rsid w:val="00917F9F"/>
    <w:rsid w:val="009231A3"/>
    <w:rsid w:val="0093400E"/>
    <w:rsid w:val="00940EE8"/>
    <w:rsid w:val="00943F5A"/>
    <w:rsid w:val="009623CA"/>
    <w:rsid w:val="00982956"/>
    <w:rsid w:val="00983534"/>
    <w:rsid w:val="00991F64"/>
    <w:rsid w:val="00995117"/>
    <w:rsid w:val="009B06BE"/>
    <w:rsid w:val="009B328E"/>
    <w:rsid w:val="009C45F9"/>
    <w:rsid w:val="009C63E6"/>
    <w:rsid w:val="009E04F2"/>
    <w:rsid w:val="009F3DE7"/>
    <w:rsid w:val="00A2015C"/>
    <w:rsid w:val="00A20236"/>
    <w:rsid w:val="00A31D35"/>
    <w:rsid w:val="00A425B4"/>
    <w:rsid w:val="00A45339"/>
    <w:rsid w:val="00A52539"/>
    <w:rsid w:val="00A806A1"/>
    <w:rsid w:val="00A955BA"/>
    <w:rsid w:val="00AC6D69"/>
    <w:rsid w:val="00AE179C"/>
    <w:rsid w:val="00AE6B2D"/>
    <w:rsid w:val="00B06733"/>
    <w:rsid w:val="00B0760E"/>
    <w:rsid w:val="00B15B5C"/>
    <w:rsid w:val="00B666AA"/>
    <w:rsid w:val="00B66CFD"/>
    <w:rsid w:val="00B72C9D"/>
    <w:rsid w:val="00B73A4E"/>
    <w:rsid w:val="00B90C16"/>
    <w:rsid w:val="00BA0C2D"/>
    <w:rsid w:val="00BA0D47"/>
    <w:rsid w:val="00BB2C80"/>
    <w:rsid w:val="00BC5F1B"/>
    <w:rsid w:val="00BC6EF1"/>
    <w:rsid w:val="00BF155D"/>
    <w:rsid w:val="00BF6FF7"/>
    <w:rsid w:val="00C066ED"/>
    <w:rsid w:val="00C07D4E"/>
    <w:rsid w:val="00C23614"/>
    <w:rsid w:val="00C23BED"/>
    <w:rsid w:val="00C357BC"/>
    <w:rsid w:val="00C61F3B"/>
    <w:rsid w:val="00C676C7"/>
    <w:rsid w:val="00CA1245"/>
    <w:rsid w:val="00CA3823"/>
    <w:rsid w:val="00CB74EC"/>
    <w:rsid w:val="00CB75FA"/>
    <w:rsid w:val="00CC7733"/>
    <w:rsid w:val="00CE3952"/>
    <w:rsid w:val="00D20E30"/>
    <w:rsid w:val="00D350EA"/>
    <w:rsid w:val="00D42175"/>
    <w:rsid w:val="00D60E3D"/>
    <w:rsid w:val="00D80533"/>
    <w:rsid w:val="00DA460A"/>
    <w:rsid w:val="00DC021A"/>
    <w:rsid w:val="00DC2363"/>
    <w:rsid w:val="00DC3AD9"/>
    <w:rsid w:val="00DC5430"/>
    <w:rsid w:val="00DD7A26"/>
    <w:rsid w:val="00DE62B0"/>
    <w:rsid w:val="00E03EE6"/>
    <w:rsid w:val="00E10F3C"/>
    <w:rsid w:val="00E15D56"/>
    <w:rsid w:val="00E16195"/>
    <w:rsid w:val="00E3026D"/>
    <w:rsid w:val="00E6509C"/>
    <w:rsid w:val="00E9151F"/>
    <w:rsid w:val="00E91B89"/>
    <w:rsid w:val="00E93C76"/>
    <w:rsid w:val="00EA4F1A"/>
    <w:rsid w:val="00EC7D48"/>
    <w:rsid w:val="00EE6AA8"/>
    <w:rsid w:val="00F02C4C"/>
    <w:rsid w:val="00F046D6"/>
    <w:rsid w:val="00F27C41"/>
    <w:rsid w:val="00F4490C"/>
    <w:rsid w:val="00F52A8C"/>
    <w:rsid w:val="00F53654"/>
    <w:rsid w:val="00F72E22"/>
    <w:rsid w:val="00F905FA"/>
    <w:rsid w:val="00F90C68"/>
    <w:rsid w:val="00F93762"/>
    <w:rsid w:val="00FA5405"/>
    <w:rsid w:val="00FA5474"/>
    <w:rsid w:val="00FC77AC"/>
    <w:rsid w:val="00FD255A"/>
    <w:rsid w:val="00FD4CE6"/>
    <w:rsid w:val="00FD5B1C"/>
    <w:rsid w:val="00FF0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83F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F6FF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F6F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883F0B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BF6FF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175E62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175E62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175E6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175E6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175E6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6FF7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F6FF7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83F0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F6FF7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75E62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75E62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75E62"/>
    <w:rPr>
      <w:rFonts w:ascii="Cambria" w:hAnsi="Cambria" w:cs="Times New Roman"/>
      <w:i/>
      <w:iCs/>
      <w:color w:val="40404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175E62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175E62"/>
    <w:rPr>
      <w:rFonts w:ascii="Cambria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883F0B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883F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uiPriority w:val="99"/>
    <w:rsid w:val="00883F0B"/>
    <w:rPr>
      <w:rFonts w:ascii="Times New Roman" w:eastAsia="Times New Roman" w:hAnsi="Times New Roman"/>
      <w:sz w:val="28"/>
    </w:rPr>
  </w:style>
  <w:style w:type="character" w:customStyle="1" w:styleId="urtxtstd">
    <w:name w:val="urtxtstd"/>
    <w:basedOn w:val="a0"/>
    <w:uiPriority w:val="99"/>
    <w:rsid w:val="00883F0B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955BA"/>
    <w:rPr>
      <w:rFonts w:ascii="Tahoma" w:hAnsi="Tahoma" w:cs="Tahoma"/>
      <w:sz w:val="16"/>
      <w:szCs w:val="16"/>
      <w:lang w:eastAsia="ru-RU"/>
    </w:rPr>
  </w:style>
  <w:style w:type="paragraph" w:styleId="a8">
    <w:name w:val="List Paragraph"/>
    <w:aliases w:val="Заголовок_3,Подпись рисунка"/>
    <w:basedOn w:val="a"/>
    <w:link w:val="a9"/>
    <w:uiPriority w:val="34"/>
    <w:qFormat/>
    <w:rsid w:val="00A955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Title"/>
    <w:basedOn w:val="a"/>
    <w:next w:val="a"/>
    <w:link w:val="ab"/>
    <w:uiPriority w:val="99"/>
    <w:qFormat/>
    <w:rsid w:val="00BF6FF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b">
    <w:name w:val="Название Знак"/>
    <w:basedOn w:val="a0"/>
    <w:link w:val="aa"/>
    <w:uiPriority w:val="99"/>
    <w:locked/>
    <w:rsid w:val="00BF6FF7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MMTopic1">
    <w:name w:val="MM Topic 1"/>
    <w:basedOn w:val="1"/>
    <w:link w:val="MMTopic10"/>
    <w:uiPriority w:val="99"/>
    <w:rsid w:val="00BF6FF7"/>
    <w:pPr>
      <w:numPr>
        <w:numId w:val="3"/>
      </w:numPr>
      <w:spacing w:line="276" w:lineRule="auto"/>
    </w:pPr>
    <w:rPr>
      <w:lang w:eastAsia="en-US"/>
    </w:rPr>
  </w:style>
  <w:style w:type="paragraph" w:customStyle="1" w:styleId="MMTopic2">
    <w:name w:val="MM Topic 2"/>
    <w:basedOn w:val="2"/>
    <w:link w:val="MMTopic20"/>
    <w:uiPriority w:val="99"/>
    <w:rsid w:val="00BF6FF7"/>
    <w:pPr>
      <w:numPr>
        <w:ilvl w:val="1"/>
        <w:numId w:val="3"/>
      </w:numPr>
      <w:spacing w:line="276" w:lineRule="auto"/>
    </w:pPr>
    <w:rPr>
      <w:lang w:eastAsia="en-US"/>
    </w:rPr>
  </w:style>
  <w:style w:type="character" w:customStyle="1" w:styleId="MMTopic20">
    <w:name w:val="MM Topic 2 Знак"/>
    <w:basedOn w:val="20"/>
    <w:link w:val="MMTopic2"/>
    <w:uiPriority w:val="99"/>
    <w:locked/>
    <w:rsid w:val="00BF6FF7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MMTopic3">
    <w:name w:val="MM Topic 3"/>
    <w:basedOn w:val="3"/>
    <w:link w:val="MMTopic30"/>
    <w:uiPriority w:val="99"/>
    <w:rsid w:val="00BF6FF7"/>
    <w:pPr>
      <w:keepLines/>
      <w:numPr>
        <w:ilvl w:val="2"/>
        <w:numId w:val="3"/>
      </w:numPr>
      <w:spacing w:before="200" w:line="276" w:lineRule="auto"/>
      <w:ind w:firstLine="0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customStyle="1" w:styleId="MMTopic30">
    <w:name w:val="MM Topic 3 Знак"/>
    <w:basedOn w:val="30"/>
    <w:link w:val="MMTopic3"/>
    <w:uiPriority w:val="99"/>
    <w:locked/>
    <w:rsid w:val="00BF6FF7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MMTopic4">
    <w:name w:val="MM Topic 4"/>
    <w:basedOn w:val="4"/>
    <w:link w:val="MMTopic40"/>
    <w:uiPriority w:val="99"/>
    <w:rsid w:val="00BF6FF7"/>
    <w:pPr>
      <w:spacing w:line="276" w:lineRule="auto"/>
    </w:pPr>
    <w:rPr>
      <w:sz w:val="22"/>
      <w:szCs w:val="22"/>
      <w:lang w:eastAsia="en-US"/>
    </w:rPr>
  </w:style>
  <w:style w:type="character" w:customStyle="1" w:styleId="MMTopic40">
    <w:name w:val="MM Topic 4 Знак"/>
    <w:basedOn w:val="40"/>
    <w:link w:val="MMTopic4"/>
    <w:uiPriority w:val="99"/>
    <w:locked/>
    <w:rsid w:val="00BF6FF7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MMTopic10">
    <w:name w:val="MM Topic 1 Знак"/>
    <w:basedOn w:val="10"/>
    <w:link w:val="MMTopic1"/>
    <w:uiPriority w:val="99"/>
    <w:locked/>
    <w:rsid w:val="00175E62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MMTopic5">
    <w:name w:val="MM Topic 5"/>
    <w:basedOn w:val="5"/>
    <w:link w:val="MMTopic5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6">
    <w:name w:val="MM Topic 6"/>
    <w:basedOn w:val="6"/>
    <w:link w:val="MMTopic6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7">
    <w:name w:val="MM Topic 7"/>
    <w:basedOn w:val="7"/>
    <w:link w:val="MMTopic7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8">
    <w:name w:val="MM Topic 8"/>
    <w:basedOn w:val="8"/>
    <w:uiPriority w:val="99"/>
    <w:rsid w:val="00175E62"/>
    <w:pPr>
      <w:spacing w:line="276" w:lineRule="auto"/>
    </w:pPr>
    <w:rPr>
      <w:lang w:eastAsia="en-US"/>
    </w:rPr>
  </w:style>
  <w:style w:type="paragraph" w:customStyle="1" w:styleId="MMTopic9">
    <w:name w:val="MM Topic 9"/>
    <w:basedOn w:val="9"/>
    <w:uiPriority w:val="99"/>
    <w:rsid w:val="00175E62"/>
    <w:pPr>
      <w:spacing w:line="276" w:lineRule="auto"/>
    </w:pPr>
    <w:rPr>
      <w:lang w:eastAsia="en-US"/>
    </w:rPr>
  </w:style>
  <w:style w:type="character" w:customStyle="1" w:styleId="MMTopic50">
    <w:name w:val="MM Topic 5 Знак"/>
    <w:basedOn w:val="50"/>
    <w:link w:val="MMTopic5"/>
    <w:uiPriority w:val="99"/>
    <w:locked/>
    <w:rsid w:val="00175E62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MMTopic60">
    <w:name w:val="MM Topic 6 Знак"/>
    <w:basedOn w:val="60"/>
    <w:link w:val="MMTopic6"/>
    <w:uiPriority w:val="99"/>
    <w:locked/>
    <w:rsid w:val="00175E62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character" w:customStyle="1" w:styleId="MMTopic70">
    <w:name w:val="MM Topic 7 Знак"/>
    <w:basedOn w:val="70"/>
    <w:link w:val="MMTopic7"/>
    <w:uiPriority w:val="99"/>
    <w:locked/>
    <w:rsid w:val="00175E62"/>
    <w:rPr>
      <w:rFonts w:ascii="Cambria" w:hAnsi="Cambria" w:cs="Times New Roman"/>
      <w:i/>
      <w:iCs/>
      <w:color w:val="404040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rsid w:val="00C23BED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C23BED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F52A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F52A8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semiHidden/>
    <w:unhideWhenUsed/>
    <w:rsid w:val="008145E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145EC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8145E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145EC"/>
    <w:rPr>
      <w:rFonts w:ascii="Times New Roman" w:eastAsia="Times New Roman" w:hAnsi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"/>
    <w:link w:val="a8"/>
    <w:uiPriority w:val="99"/>
    <w:locked/>
    <w:rsid w:val="00F905FA"/>
    <w:rPr>
      <w:sz w:val="22"/>
      <w:szCs w:val="22"/>
      <w:lang w:eastAsia="en-US"/>
    </w:rPr>
  </w:style>
  <w:style w:type="paragraph" w:customStyle="1" w:styleId="af2">
    <w:name w:val="Обознач.документа"/>
    <w:basedOn w:val="a"/>
    <w:uiPriority w:val="99"/>
    <w:rsid w:val="00752512"/>
    <w:pPr>
      <w:spacing w:before="120" w:after="120" w:line="288" w:lineRule="auto"/>
      <w:jc w:val="center"/>
    </w:pPr>
    <w:rPr>
      <w:rFonts w:ascii="Times New Roman CYR" w:hAnsi="Times New Roman CYR"/>
      <w:b/>
      <w:caps/>
      <w:sz w:val="28"/>
      <w:szCs w:val="20"/>
    </w:rPr>
  </w:style>
  <w:style w:type="paragraph" w:customStyle="1" w:styleId="af3">
    <w:name w:val="!ТЗ Основной Текст"/>
    <w:basedOn w:val="21"/>
    <w:link w:val="af4"/>
    <w:uiPriority w:val="99"/>
    <w:rsid w:val="00752512"/>
    <w:pPr>
      <w:spacing w:line="276" w:lineRule="auto"/>
      <w:jc w:val="both"/>
    </w:pPr>
    <w:rPr>
      <w:rFonts w:cs="Tahoma"/>
      <w:szCs w:val="20"/>
      <w:lang w:eastAsia="en-US"/>
    </w:rPr>
  </w:style>
  <w:style w:type="character" w:customStyle="1" w:styleId="af4">
    <w:name w:val="!ТЗ Основной Текст Знак"/>
    <w:basedOn w:val="22"/>
    <w:link w:val="af3"/>
    <w:uiPriority w:val="99"/>
    <w:locked/>
    <w:rsid w:val="00752512"/>
    <w:rPr>
      <w:rFonts w:ascii="Times New Roman" w:eastAsia="Times New Roman" w:hAnsi="Times New Roman" w:cs="Tahoma"/>
      <w:sz w:val="24"/>
      <w:szCs w:val="24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75251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52512"/>
    <w:rPr>
      <w:rFonts w:ascii="Times New Roman" w:eastAsia="Times New Roman" w:hAnsi="Times New Roman"/>
      <w:sz w:val="24"/>
      <w:szCs w:val="24"/>
    </w:rPr>
  </w:style>
  <w:style w:type="paragraph" w:customStyle="1" w:styleId="12">
    <w:name w:val="Стиль1"/>
    <w:basedOn w:val="a"/>
    <w:uiPriority w:val="99"/>
    <w:rsid w:val="00DC3AD9"/>
    <w:pPr>
      <w:ind w:firstLine="851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unhideWhenUsed/>
    <w:rsid w:val="00FD4CE6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FD4CE6"/>
  </w:style>
  <w:style w:type="character" w:customStyle="1" w:styleId="af7">
    <w:name w:val="Текст примечания Знак"/>
    <w:basedOn w:val="a0"/>
    <w:link w:val="af6"/>
    <w:uiPriority w:val="99"/>
    <w:semiHidden/>
    <w:rsid w:val="00FD4CE6"/>
    <w:rPr>
      <w:rFonts w:ascii="Times New Roman" w:eastAsia="Times New Roman" w:hAnsi="Times New Roman"/>
      <w:sz w:val="24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D4CE6"/>
    <w:rPr>
      <w:b/>
      <w:bCs/>
      <w:sz w:val="20"/>
      <w:szCs w:val="20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D4CE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st">
    <w:name w:val="st"/>
    <w:basedOn w:val="a0"/>
    <w:rsid w:val="00DA460A"/>
  </w:style>
  <w:style w:type="character" w:styleId="afa">
    <w:name w:val="Emphasis"/>
    <w:basedOn w:val="a0"/>
    <w:uiPriority w:val="20"/>
    <w:qFormat/>
    <w:locked/>
    <w:rsid w:val="00DA460A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76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83F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F6FF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F6F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883F0B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BF6FF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175E62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175E62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175E6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175E6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175E6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F6FF7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F6FF7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83F0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F6FF7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75E62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175E62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175E62"/>
    <w:rPr>
      <w:rFonts w:ascii="Cambria" w:hAnsi="Cambria" w:cs="Times New Roman"/>
      <w:i/>
      <w:iCs/>
      <w:color w:val="40404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175E62"/>
    <w:rPr>
      <w:rFonts w:ascii="Cambria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175E62"/>
    <w:rPr>
      <w:rFonts w:ascii="Cambria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883F0B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883F0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uiPriority w:val="99"/>
    <w:rsid w:val="00883F0B"/>
    <w:rPr>
      <w:rFonts w:ascii="Times New Roman" w:eastAsia="Times New Roman" w:hAnsi="Times New Roman"/>
      <w:sz w:val="28"/>
    </w:rPr>
  </w:style>
  <w:style w:type="character" w:customStyle="1" w:styleId="urtxtstd">
    <w:name w:val="urtxtstd"/>
    <w:basedOn w:val="a0"/>
    <w:uiPriority w:val="99"/>
    <w:rsid w:val="00883F0B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955BA"/>
    <w:rPr>
      <w:rFonts w:ascii="Tahoma" w:hAnsi="Tahoma" w:cs="Tahoma"/>
      <w:sz w:val="16"/>
      <w:szCs w:val="16"/>
      <w:lang w:eastAsia="ru-RU"/>
    </w:rPr>
  </w:style>
  <w:style w:type="paragraph" w:styleId="a8">
    <w:name w:val="List Paragraph"/>
    <w:aliases w:val="Заголовок_3,Подпись рисунка"/>
    <w:basedOn w:val="a"/>
    <w:link w:val="a9"/>
    <w:uiPriority w:val="34"/>
    <w:qFormat/>
    <w:rsid w:val="00A955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Title"/>
    <w:basedOn w:val="a"/>
    <w:next w:val="a"/>
    <w:link w:val="ab"/>
    <w:uiPriority w:val="99"/>
    <w:qFormat/>
    <w:rsid w:val="00BF6FF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b">
    <w:name w:val="Название Знак"/>
    <w:basedOn w:val="a0"/>
    <w:link w:val="aa"/>
    <w:uiPriority w:val="99"/>
    <w:locked/>
    <w:rsid w:val="00BF6FF7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MMTopic1">
    <w:name w:val="MM Topic 1"/>
    <w:basedOn w:val="1"/>
    <w:link w:val="MMTopic10"/>
    <w:uiPriority w:val="99"/>
    <w:rsid w:val="00BF6FF7"/>
    <w:pPr>
      <w:numPr>
        <w:numId w:val="3"/>
      </w:numPr>
      <w:spacing w:line="276" w:lineRule="auto"/>
    </w:pPr>
    <w:rPr>
      <w:lang w:eastAsia="en-US"/>
    </w:rPr>
  </w:style>
  <w:style w:type="paragraph" w:customStyle="1" w:styleId="MMTopic2">
    <w:name w:val="MM Topic 2"/>
    <w:basedOn w:val="2"/>
    <w:link w:val="MMTopic20"/>
    <w:uiPriority w:val="99"/>
    <w:rsid w:val="00BF6FF7"/>
    <w:pPr>
      <w:numPr>
        <w:ilvl w:val="1"/>
        <w:numId w:val="3"/>
      </w:numPr>
      <w:spacing w:line="276" w:lineRule="auto"/>
    </w:pPr>
    <w:rPr>
      <w:lang w:eastAsia="en-US"/>
    </w:rPr>
  </w:style>
  <w:style w:type="character" w:customStyle="1" w:styleId="MMTopic20">
    <w:name w:val="MM Topic 2 Знак"/>
    <w:basedOn w:val="20"/>
    <w:link w:val="MMTopic2"/>
    <w:uiPriority w:val="99"/>
    <w:locked/>
    <w:rsid w:val="00BF6FF7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MMTopic3">
    <w:name w:val="MM Topic 3"/>
    <w:basedOn w:val="3"/>
    <w:link w:val="MMTopic30"/>
    <w:uiPriority w:val="99"/>
    <w:rsid w:val="00BF6FF7"/>
    <w:pPr>
      <w:keepLines/>
      <w:numPr>
        <w:ilvl w:val="2"/>
        <w:numId w:val="3"/>
      </w:numPr>
      <w:spacing w:before="200" w:line="276" w:lineRule="auto"/>
      <w:ind w:firstLine="0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customStyle="1" w:styleId="MMTopic30">
    <w:name w:val="MM Topic 3 Знак"/>
    <w:basedOn w:val="30"/>
    <w:link w:val="MMTopic3"/>
    <w:uiPriority w:val="99"/>
    <w:locked/>
    <w:rsid w:val="00BF6FF7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MMTopic4">
    <w:name w:val="MM Topic 4"/>
    <w:basedOn w:val="4"/>
    <w:link w:val="MMTopic40"/>
    <w:uiPriority w:val="99"/>
    <w:rsid w:val="00BF6FF7"/>
    <w:pPr>
      <w:spacing w:line="276" w:lineRule="auto"/>
    </w:pPr>
    <w:rPr>
      <w:sz w:val="22"/>
      <w:szCs w:val="22"/>
      <w:lang w:eastAsia="en-US"/>
    </w:rPr>
  </w:style>
  <w:style w:type="character" w:customStyle="1" w:styleId="MMTopic40">
    <w:name w:val="MM Topic 4 Знак"/>
    <w:basedOn w:val="40"/>
    <w:link w:val="MMTopic4"/>
    <w:uiPriority w:val="99"/>
    <w:locked/>
    <w:rsid w:val="00BF6FF7"/>
    <w:rPr>
      <w:rFonts w:ascii="Cambria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MMTopic10">
    <w:name w:val="MM Topic 1 Знак"/>
    <w:basedOn w:val="10"/>
    <w:link w:val="MMTopic1"/>
    <w:uiPriority w:val="99"/>
    <w:locked/>
    <w:rsid w:val="00175E62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MMTopic5">
    <w:name w:val="MM Topic 5"/>
    <w:basedOn w:val="5"/>
    <w:link w:val="MMTopic5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6">
    <w:name w:val="MM Topic 6"/>
    <w:basedOn w:val="6"/>
    <w:link w:val="MMTopic6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7">
    <w:name w:val="MM Topic 7"/>
    <w:basedOn w:val="7"/>
    <w:link w:val="MMTopic70"/>
    <w:uiPriority w:val="99"/>
    <w:rsid w:val="00175E62"/>
    <w:pPr>
      <w:spacing w:line="276" w:lineRule="auto"/>
    </w:pPr>
    <w:rPr>
      <w:sz w:val="22"/>
      <w:szCs w:val="22"/>
      <w:lang w:eastAsia="en-US"/>
    </w:rPr>
  </w:style>
  <w:style w:type="paragraph" w:customStyle="1" w:styleId="MMTopic8">
    <w:name w:val="MM Topic 8"/>
    <w:basedOn w:val="8"/>
    <w:uiPriority w:val="99"/>
    <w:rsid w:val="00175E62"/>
    <w:pPr>
      <w:spacing w:line="276" w:lineRule="auto"/>
    </w:pPr>
    <w:rPr>
      <w:lang w:eastAsia="en-US"/>
    </w:rPr>
  </w:style>
  <w:style w:type="paragraph" w:customStyle="1" w:styleId="MMTopic9">
    <w:name w:val="MM Topic 9"/>
    <w:basedOn w:val="9"/>
    <w:uiPriority w:val="99"/>
    <w:rsid w:val="00175E62"/>
    <w:pPr>
      <w:spacing w:line="276" w:lineRule="auto"/>
    </w:pPr>
    <w:rPr>
      <w:lang w:eastAsia="en-US"/>
    </w:rPr>
  </w:style>
  <w:style w:type="character" w:customStyle="1" w:styleId="MMTopic50">
    <w:name w:val="MM Topic 5 Знак"/>
    <w:basedOn w:val="50"/>
    <w:link w:val="MMTopic5"/>
    <w:uiPriority w:val="99"/>
    <w:locked/>
    <w:rsid w:val="00175E62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MMTopic60">
    <w:name w:val="MM Topic 6 Знак"/>
    <w:basedOn w:val="60"/>
    <w:link w:val="MMTopic6"/>
    <w:uiPriority w:val="99"/>
    <w:locked/>
    <w:rsid w:val="00175E62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character" w:customStyle="1" w:styleId="MMTopic70">
    <w:name w:val="MM Topic 7 Знак"/>
    <w:basedOn w:val="70"/>
    <w:link w:val="MMTopic7"/>
    <w:uiPriority w:val="99"/>
    <w:locked/>
    <w:rsid w:val="00175E62"/>
    <w:rPr>
      <w:rFonts w:ascii="Cambria" w:hAnsi="Cambria" w:cs="Times New Roman"/>
      <w:i/>
      <w:iCs/>
      <w:color w:val="404040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rsid w:val="00C23BED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locked/>
    <w:rsid w:val="00C23BED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F52A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F52A8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e">
    <w:name w:val="header"/>
    <w:basedOn w:val="a"/>
    <w:link w:val="af"/>
    <w:uiPriority w:val="99"/>
    <w:semiHidden/>
    <w:unhideWhenUsed/>
    <w:rsid w:val="008145E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145EC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8145E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145EC"/>
    <w:rPr>
      <w:rFonts w:ascii="Times New Roman" w:eastAsia="Times New Roman" w:hAnsi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"/>
    <w:link w:val="a8"/>
    <w:uiPriority w:val="99"/>
    <w:locked/>
    <w:rsid w:val="00F905FA"/>
    <w:rPr>
      <w:sz w:val="22"/>
      <w:szCs w:val="22"/>
      <w:lang w:eastAsia="en-US"/>
    </w:rPr>
  </w:style>
  <w:style w:type="paragraph" w:customStyle="1" w:styleId="af2">
    <w:name w:val="Обознач.документа"/>
    <w:basedOn w:val="a"/>
    <w:uiPriority w:val="99"/>
    <w:rsid w:val="00752512"/>
    <w:pPr>
      <w:spacing w:before="120" w:after="120" w:line="288" w:lineRule="auto"/>
      <w:jc w:val="center"/>
    </w:pPr>
    <w:rPr>
      <w:rFonts w:ascii="Times New Roman CYR" w:hAnsi="Times New Roman CYR"/>
      <w:b/>
      <w:caps/>
      <w:sz w:val="28"/>
      <w:szCs w:val="20"/>
    </w:rPr>
  </w:style>
  <w:style w:type="paragraph" w:customStyle="1" w:styleId="af3">
    <w:name w:val="!ТЗ Основной Текст"/>
    <w:basedOn w:val="21"/>
    <w:link w:val="af4"/>
    <w:uiPriority w:val="99"/>
    <w:rsid w:val="00752512"/>
    <w:pPr>
      <w:spacing w:line="276" w:lineRule="auto"/>
      <w:jc w:val="both"/>
    </w:pPr>
    <w:rPr>
      <w:rFonts w:cs="Tahoma"/>
      <w:szCs w:val="20"/>
      <w:lang w:eastAsia="en-US"/>
    </w:rPr>
  </w:style>
  <w:style w:type="character" w:customStyle="1" w:styleId="af4">
    <w:name w:val="!ТЗ Основной Текст Знак"/>
    <w:basedOn w:val="22"/>
    <w:link w:val="af3"/>
    <w:uiPriority w:val="99"/>
    <w:locked/>
    <w:rsid w:val="00752512"/>
    <w:rPr>
      <w:rFonts w:ascii="Times New Roman" w:eastAsia="Times New Roman" w:hAnsi="Times New Roman" w:cs="Tahoma"/>
      <w:sz w:val="24"/>
      <w:szCs w:val="24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75251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52512"/>
    <w:rPr>
      <w:rFonts w:ascii="Times New Roman" w:eastAsia="Times New Roman" w:hAnsi="Times New Roman"/>
      <w:sz w:val="24"/>
      <w:szCs w:val="24"/>
    </w:rPr>
  </w:style>
  <w:style w:type="paragraph" w:customStyle="1" w:styleId="12">
    <w:name w:val="Стиль1"/>
    <w:basedOn w:val="a"/>
    <w:uiPriority w:val="99"/>
    <w:rsid w:val="00DC3AD9"/>
    <w:pPr>
      <w:ind w:firstLine="851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unhideWhenUsed/>
    <w:rsid w:val="00FD4CE6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FD4CE6"/>
  </w:style>
  <w:style w:type="character" w:customStyle="1" w:styleId="af7">
    <w:name w:val="Текст комментария Знак"/>
    <w:basedOn w:val="a0"/>
    <w:link w:val="af6"/>
    <w:uiPriority w:val="99"/>
    <w:semiHidden/>
    <w:rsid w:val="00FD4CE6"/>
    <w:rPr>
      <w:rFonts w:ascii="Times New Roman" w:eastAsia="Times New Roman" w:hAnsi="Times New Roman"/>
      <w:sz w:val="24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D4CE6"/>
    <w:rPr>
      <w:b/>
      <w:bCs/>
      <w:sz w:val="20"/>
      <w:szCs w:val="20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D4CE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st">
    <w:name w:val="st"/>
    <w:basedOn w:val="a0"/>
    <w:rsid w:val="00DA460A"/>
  </w:style>
  <w:style w:type="character" w:styleId="afa">
    <w:name w:val="Emphasis"/>
    <w:basedOn w:val="a0"/>
    <w:uiPriority w:val="20"/>
    <w:qFormat/>
    <w:locked/>
    <w:rsid w:val="00DA46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1996</Words>
  <Characters>15229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ОАО "Концерн Росэнергоатом"</Company>
  <LinksUpToDate>false</LinksUpToDate>
  <CharactersWithSpaces>17191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nodel-al</dc:creator>
  <cp:lastModifiedBy>muhin-an</cp:lastModifiedBy>
  <cp:revision>7</cp:revision>
  <cp:lastPrinted>2014-09-22T10:35:00Z</cp:lastPrinted>
  <dcterms:created xsi:type="dcterms:W3CDTF">2014-09-22T10:32:00Z</dcterms:created>
  <dcterms:modified xsi:type="dcterms:W3CDTF">2014-11-14T08:10:00Z</dcterms:modified>
</cp:coreProperties>
</file>