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F45" w:rsidRPr="001F6931" w:rsidRDefault="00065F45" w:rsidP="009B3394">
      <w:pPr>
        <w:jc w:val="center"/>
        <w:rPr>
          <w:color w:val="000000"/>
        </w:rPr>
      </w:pPr>
    </w:p>
    <w:p w:rsidR="00065F45" w:rsidRPr="001F6931" w:rsidRDefault="00065F45" w:rsidP="009B3394">
      <w:pPr>
        <w:jc w:val="center"/>
        <w:rPr>
          <w:color w:val="000000"/>
        </w:rPr>
      </w:pPr>
    </w:p>
    <w:p w:rsidR="00065F45" w:rsidRPr="001F6931" w:rsidRDefault="00065F45" w:rsidP="009B3394">
      <w:pPr>
        <w:jc w:val="center"/>
        <w:rPr>
          <w:color w:val="000000"/>
        </w:rPr>
      </w:pPr>
    </w:p>
    <w:p w:rsidR="00065F45" w:rsidRPr="001F6931" w:rsidRDefault="00065F45" w:rsidP="009B3394">
      <w:pPr>
        <w:jc w:val="center"/>
        <w:rPr>
          <w:color w:val="000000"/>
        </w:rPr>
      </w:pPr>
    </w:p>
    <w:p w:rsidR="00065F45" w:rsidRPr="001F6931" w:rsidRDefault="00065F45" w:rsidP="009B3394">
      <w:pPr>
        <w:jc w:val="center"/>
        <w:rPr>
          <w:color w:val="000000"/>
        </w:rPr>
      </w:pPr>
    </w:p>
    <w:p w:rsidR="00065F45" w:rsidRPr="001F6931" w:rsidRDefault="00065F45" w:rsidP="009B3394">
      <w:pPr>
        <w:jc w:val="center"/>
        <w:rPr>
          <w:color w:val="000000"/>
        </w:rPr>
      </w:pPr>
    </w:p>
    <w:p w:rsidR="00065F45" w:rsidRPr="001F6931" w:rsidRDefault="00065F45" w:rsidP="009B3394">
      <w:pPr>
        <w:jc w:val="center"/>
        <w:rPr>
          <w:color w:val="000000"/>
        </w:rPr>
      </w:pPr>
    </w:p>
    <w:p w:rsidR="00065F45" w:rsidRPr="001F6931" w:rsidRDefault="00065F45" w:rsidP="009B3394">
      <w:pPr>
        <w:jc w:val="center"/>
        <w:rPr>
          <w:color w:val="000000"/>
        </w:rPr>
      </w:pPr>
    </w:p>
    <w:p w:rsidR="00065F45" w:rsidRPr="001F6931" w:rsidRDefault="00065F45" w:rsidP="009B3394">
      <w:pPr>
        <w:jc w:val="center"/>
        <w:rPr>
          <w:color w:val="000000"/>
        </w:rPr>
      </w:pPr>
    </w:p>
    <w:p w:rsidR="00065F45" w:rsidRPr="001F6931" w:rsidRDefault="00065F45" w:rsidP="009B3394">
      <w:pPr>
        <w:jc w:val="center"/>
        <w:rPr>
          <w:color w:val="000000"/>
        </w:rPr>
      </w:pPr>
    </w:p>
    <w:p w:rsidR="00065F45" w:rsidRPr="00D73AD6" w:rsidRDefault="00065F45" w:rsidP="00D73AD6">
      <w:pPr>
        <w:jc w:val="center"/>
        <w:rPr>
          <w:b/>
          <w:color w:val="000000"/>
        </w:rPr>
      </w:pPr>
      <w:r w:rsidRPr="00D73AD6">
        <w:rPr>
          <w:b/>
          <w:color w:val="000000"/>
        </w:rPr>
        <w:t>Том 2</w:t>
      </w:r>
    </w:p>
    <w:p w:rsidR="00065F45" w:rsidRPr="00D73AD6" w:rsidRDefault="00065F45" w:rsidP="00D73AD6">
      <w:pPr>
        <w:jc w:val="center"/>
        <w:rPr>
          <w:b/>
          <w:color w:val="000000"/>
        </w:rPr>
      </w:pPr>
    </w:p>
    <w:p w:rsidR="00065F45" w:rsidRPr="00D73AD6" w:rsidRDefault="00065F45" w:rsidP="00D73AD6">
      <w:pPr>
        <w:jc w:val="center"/>
        <w:rPr>
          <w:b/>
          <w:color w:val="000000"/>
        </w:rPr>
      </w:pPr>
      <w:r w:rsidRPr="00D73AD6">
        <w:rPr>
          <w:b/>
          <w:color w:val="000000"/>
        </w:rPr>
        <w:t xml:space="preserve">Техническая часть </w:t>
      </w:r>
    </w:p>
    <w:p w:rsidR="00065F45" w:rsidRPr="00D73AD6" w:rsidRDefault="00065F45" w:rsidP="00D73AD6">
      <w:pPr>
        <w:jc w:val="center"/>
        <w:rPr>
          <w:b/>
          <w:color w:val="000000"/>
        </w:rPr>
      </w:pPr>
    </w:p>
    <w:p w:rsidR="00065F45" w:rsidRPr="00D73AD6" w:rsidRDefault="00065F45" w:rsidP="00D73AD6">
      <w:pPr>
        <w:jc w:val="center"/>
        <w:rPr>
          <w:b/>
          <w:color w:val="000000"/>
        </w:rPr>
      </w:pPr>
    </w:p>
    <w:p w:rsidR="00065F45" w:rsidRPr="00D73AD6" w:rsidRDefault="00065F45" w:rsidP="00D73AD6">
      <w:pPr>
        <w:jc w:val="center"/>
        <w:rPr>
          <w:b/>
          <w:color w:val="000000"/>
        </w:rPr>
      </w:pPr>
    </w:p>
    <w:p w:rsidR="00065F45" w:rsidRPr="001F6931" w:rsidRDefault="00065F45" w:rsidP="00D73AD6">
      <w:pPr>
        <w:jc w:val="center"/>
        <w:rPr>
          <w:color w:val="000000"/>
        </w:rPr>
      </w:pPr>
    </w:p>
    <w:p w:rsidR="00065F45" w:rsidRPr="001F6931" w:rsidRDefault="00065F45" w:rsidP="00D73AD6">
      <w:pPr>
        <w:jc w:val="center"/>
        <w:rPr>
          <w:color w:val="000000"/>
        </w:rPr>
      </w:pPr>
    </w:p>
    <w:p w:rsidR="00065F45" w:rsidRPr="001F6931" w:rsidRDefault="00065F45" w:rsidP="00D73AD6">
      <w:pPr>
        <w:jc w:val="center"/>
        <w:rPr>
          <w:color w:val="000000"/>
        </w:rPr>
      </w:pPr>
    </w:p>
    <w:p w:rsidR="00065F45" w:rsidRPr="001F6931" w:rsidRDefault="00065F45" w:rsidP="00D73AD6">
      <w:pPr>
        <w:jc w:val="center"/>
        <w:rPr>
          <w:color w:val="000000"/>
        </w:rPr>
      </w:pPr>
    </w:p>
    <w:p w:rsidR="00065F45" w:rsidRPr="001F6931" w:rsidRDefault="00065F45" w:rsidP="00D73AD6">
      <w:pPr>
        <w:jc w:val="center"/>
        <w:rPr>
          <w:color w:val="000000"/>
        </w:rPr>
      </w:pPr>
    </w:p>
    <w:p w:rsidR="00065F45" w:rsidRPr="00D73AD6" w:rsidRDefault="00065F45" w:rsidP="00D73AD6">
      <w:pPr>
        <w:jc w:val="center"/>
        <w:rPr>
          <w:color w:val="000000"/>
        </w:rPr>
      </w:pPr>
      <w:r>
        <w:rPr>
          <w:color w:val="000000"/>
        </w:rPr>
        <w:t xml:space="preserve">Предмет закупки: Право заключения договора </w:t>
      </w:r>
      <w:r w:rsidRPr="00EF11C2">
        <w:rPr>
          <w:color w:val="000000"/>
        </w:rPr>
        <w:t xml:space="preserve">на </w:t>
      </w:r>
      <w:r>
        <w:rPr>
          <w:color w:val="000000"/>
        </w:rPr>
        <w:t>п</w:t>
      </w:r>
      <w:r w:rsidRPr="00D73AD6">
        <w:rPr>
          <w:color w:val="000000"/>
        </w:rPr>
        <w:t>одписк</w:t>
      </w:r>
      <w:r>
        <w:rPr>
          <w:color w:val="000000"/>
        </w:rPr>
        <w:t>у</w:t>
      </w:r>
      <w:r w:rsidRPr="00D73AD6">
        <w:rPr>
          <w:color w:val="000000"/>
        </w:rPr>
        <w:t xml:space="preserve"> на иностранные научные и образовательные периодические журналы для института</w:t>
      </w:r>
    </w:p>
    <w:p w:rsidR="00065F45" w:rsidRPr="001F6931" w:rsidRDefault="00065F45" w:rsidP="00D73AD6">
      <w:pPr>
        <w:jc w:val="center"/>
        <w:rPr>
          <w:color w:val="000000"/>
        </w:rPr>
      </w:pPr>
    </w:p>
    <w:p w:rsidR="00065F45" w:rsidRPr="001F6931" w:rsidRDefault="00065F45" w:rsidP="00D73AD6">
      <w:pPr>
        <w:jc w:val="center"/>
        <w:rPr>
          <w:color w:val="000000"/>
        </w:rPr>
      </w:pPr>
    </w:p>
    <w:p w:rsidR="00065F45" w:rsidRPr="001F6931" w:rsidRDefault="00065F45" w:rsidP="00D73AD6">
      <w:pPr>
        <w:rPr>
          <w:color w:val="000000"/>
        </w:rPr>
      </w:pPr>
    </w:p>
    <w:p w:rsidR="00065F45" w:rsidRPr="001F6931" w:rsidRDefault="00065F45" w:rsidP="00D73AD6">
      <w:pPr>
        <w:rPr>
          <w:color w:val="000000"/>
        </w:rPr>
      </w:pPr>
    </w:p>
    <w:p w:rsidR="00065F45" w:rsidRPr="001F6931" w:rsidRDefault="00065F45" w:rsidP="00D73AD6">
      <w:pPr>
        <w:rPr>
          <w:color w:val="000000"/>
        </w:rPr>
      </w:pPr>
    </w:p>
    <w:p w:rsidR="00065F45" w:rsidRPr="001F6931" w:rsidRDefault="00065F45" w:rsidP="00D73AD6">
      <w:pPr>
        <w:rPr>
          <w:color w:val="000000"/>
        </w:rPr>
      </w:pPr>
    </w:p>
    <w:p w:rsidR="00065F45" w:rsidRPr="001F6931" w:rsidRDefault="00065F45" w:rsidP="00D73AD6">
      <w:pPr>
        <w:rPr>
          <w:color w:val="000000"/>
        </w:rPr>
      </w:pPr>
    </w:p>
    <w:p w:rsidR="00065F45" w:rsidRPr="001F6931" w:rsidRDefault="00065F45" w:rsidP="00D73AD6">
      <w:pPr>
        <w:rPr>
          <w:color w:val="000000"/>
        </w:rPr>
      </w:pPr>
    </w:p>
    <w:p w:rsidR="00065F45" w:rsidRPr="001F6931" w:rsidRDefault="00065F45" w:rsidP="00D73AD6">
      <w:pPr>
        <w:rPr>
          <w:color w:val="000000"/>
        </w:rPr>
      </w:pPr>
    </w:p>
    <w:p w:rsidR="00065F45" w:rsidRPr="001F6931" w:rsidRDefault="00065F45" w:rsidP="00D73AD6">
      <w:pPr>
        <w:rPr>
          <w:color w:val="000000"/>
        </w:rPr>
      </w:pPr>
    </w:p>
    <w:p w:rsidR="00065F45" w:rsidRDefault="00065F45" w:rsidP="00D73AD6">
      <w:pPr>
        <w:rPr>
          <w:color w:val="000000"/>
        </w:rPr>
      </w:pPr>
    </w:p>
    <w:p w:rsidR="00065F45" w:rsidRDefault="00065F45" w:rsidP="00D73AD6">
      <w:pPr>
        <w:rPr>
          <w:color w:val="000000"/>
        </w:rPr>
      </w:pPr>
    </w:p>
    <w:p w:rsidR="00065F45" w:rsidRDefault="00065F45" w:rsidP="00D73AD6">
      <w:pPr>
        <w:rPr>
          <w:color w:val="000000"/>
        </w:rPr>
      </w:pPr>
    </w:p>
    <w:p w:rsidR="00065F45" w:rsidRPr="001F6931" w:rsidRDefault="00065F45" w:rsidP="00D73AD6">
      <w:pPr>
        <w:rPr>
          <w:color w:val="000000"/>
        </w:rPr>
      </w:pPr>
    </w:p>
    <w:p w:rsidR="00065F45" w:rsidRPr="001F6931" w:rsidRDefault="00065F45" w:rsidP="00D73AD6">
      <w:pPr>
        <w:rPr>
          <w:color w:val="000000"/>
        </w:rPr>
      </w:pPr>
    </w:p>
    <w:p w:rsidR="00065F45" w:rsidRPr="001F6931" w:rsidRDefault="00065F45" w:rsidP="00D73AD6">
      <w:pPr>
        <w:rPr>
          <w:color w:val="000000"/>
        </w:rPr>
      </w:pPr>
    </w:p>
    <w:p w:rsidR="00065F45" w:rsidRPr="00EF11C2" w:rsidRDefault="00065F45" w:rsidP="00D73AD6">
      <w:pPr>
        <w:rPr>
          <w:color w:val="000000"/>
        </w:rPr>
      </w:pPr>
    </w:p>
    <w:p w:rsidR="00065F45" w:rsidRPr="001F6931" w:rsidRDefault="00065F45" w:rsidP="00D73AD6">
      <w:pPr>
        <w:rPr>
          <w:color w:val="000000"/>
        </w:rPr>
      </w:pPr>
    </w:p>
    <w:p w:rsidR="00065F45" w:rsidRPr="001F6931" w:rsidRDefault="00065F45" w:rsidP="00D73AD6">
      <w:pPr>
        <w:rPr>
          <w:color w:val="000000"/>
        </w:rPr>
      </w:pPr>
    </w:p>
    <w:p w:rsidR="00065F45" w:rsidRPr="001F6931" w:rsidRDefault="00065F45" w:rsidP="00D73AD6">
      <w:pPr>
        <w:rPr>
          <w:color w:val="000000"/>
        </w:rPr>
      </w:pPr>
    </w:p>
    <w:p w:rsidR="00065F45" w:rsidRPr="001F6931" w:rsidRDefault="00065F45" w:rsidP="00D73AD6">
      <w:pPr>
        <w:jc w:val="center"/>
        <w:rPr>
          <w:color w:val="000000"/>
        </w:rPr>
      </w:pPr>
      <w:r>
        <w:rPr>
          <w:color w:val="000000"/>
        </w:rPr>
        <w:t>Снежинск</w:t>
      </w:r>
    </w:p>
    <w:p w:rsidR="00065F45" w:rsidRPr="001F6931" w:rsidRDefault="00065F45" w:rsidP="00D73AD6">
      <w:pPr>
        <w:jc w:val="center"/>
        <w:rPr>
          <w:color w:val="000000"/>
        </w:rPr>
      </w:pPr>
      <w:r w:rsidRPr="001F6931">
        <w:rPr>
          <w:color w:val="000000"/>
        </w:rPr>
        <w:t>20</w:t>
      </w:r>
      <w:r>
        <w:rPr>
          <w:color w:val="000000"/>
        </w:rPr>
        <w:t>15</w:t>
      </w:r>
    </w:p>
    <w:p w:rsidR="00065F45" w:rsidRPr="001F6931" w:rsidRDefault="00065F45" w:rsidP="009B3394">
      <w:pPr>
        <w:jc w:val="center"/>
        <w:rPr>
          <w:color w:val="000000"/>
        </w:rPr>
      </w:pPr>
    </w:p>
    <w:p w:rsidR="00065F45" w:rsidRPr="001F6931" w:rsidRDefault="00065F45" w:rsidP="009B3394">
      <w:pPr>
        <w:rPr>
          <w:color w:val="000000"/>
        </w:rPr>
      </w:pPr>
    </w:p>
    <w:p w:rsidR="00065F45" w:rsidRPr="001F6931" w:rsidRDefault="00065F45" w:rsidP="009B3394">
      <w:pPr>
        <w:rPr>
          <w:color w:val="000000"/>
        </w:rPr>
      </w:pPr>
    </w:p>
    <w:p w:rsidR="00065F45" w:rsidRPr="001F6931" w:rsidRDefault="00065F45" w:rsidP="009B3394">
      <w:pPr>
        <w:rPr>
          <w:color w:val="000000"/>
        </w:rPr>
      </w:pPr>
    </w:p>
    <w:p w:rsidR="00065F45" w:rsidRPr="00172B89" w:rsidRDefault="00065F45" w:rsidP="00D73AD6">
      <w:pPr>
        <w:rPr>
          <w:color w:val="000000"/>
        </w:rPr>
      </w:pPr>
      <w:bookmarkStart w:id="0" w:name="_Toc341885286"/>
    </w:p>
    <w:p w:rsidR="00065F45" w:rsidRPr="00172B89" w:rsidRDefault="00065F45" w:rsidP="009B3394">
      <w:pPr>
        <w:jc w:val="center"/>
        <w:rPr>
          <w:color w:val="000000"/>
        </w:rPr>
      </w:pPr>
      <w:r w:rsidRPr="00172B89">
        <w:rPr>
          <w:color w:val="000000"/>
        </w:rPr>
        <w:t>СОДЕРЖАНИЕ</w:t>
      </w:r>
    </w:p>
    <w:p w:rsidR="00065F45" w:rsidRPr="00172B89" w:rsidRDefault="00065F45" w:rsidP="009B3394">
      <w:pPr>
        <w:jc w:val="center"/>
        <w:rPr>
          <w:color w:val="000000"/>
        </w:rPr>
      </w:pPr>
    </w:p>
    <w:p w:rsidR="00065F45" w:rsidRPr="00172B89" w:rsidRDefault="00065F45" w:rsidP="009B3394">
      <w:pPr>
        <w:rPr>
          <w:color w:val="000000"/>
        </w:rPr>
      </w:pPr>
    </w:p>
    <w:p w:rsidR="00065F45" w:rsidRPr="00172B89" w:rsidRDefault="00065F45" w:rsidP="009B3394">
      <w:pPr>
        <w:rPr>
          <w:color w:val="000000"/>
        </w:rPr>
      </w:pPr>
      <w:r w:rsidRPr="00172B89">
        <w:rPr>
          <w:color w:val="000000"/>
        </w:rPr>
        <w:t>РАЗДЕЛ 1. НАИМЕНОВАНИЕ УСЛУГИ</w:t>
      </w:r>
    </w:p>
    <w:p w:rsidR="00065F45" w:rsidRPr="00172B89" w:rsidRDefault="00065F45" w:rsidP="009B3394">
      <w:pPr>
        <w:rPr>
          <w:color w:val="000000"/>
        </w:rPr>
      </w:pPr>
      <w:r w:rsidRPr="00172B89">
        <w:rPr>
          <w:color w:val="000000"/>
        </w:rPr>
        <w:t>РАЗДЕЛ 2. ОПИСАНИЕ УСЛУГ</w:t>
      </w:r>
    </w:p>
    <w:p w:rsidR="00065F45" w:rsidRPr="00172B89" w:rsidRDefault="00065F45" w:rsidP="009B3394">
      <w:pPr>
        <w:ind w:left="851"/>
        <w:rPr>
          <w:color w:val="000000"/>
        </w:rPr>
      </w:pPr>
      <w:r w:rsidRPr="00172B89">
        <w:rPr>
          <w:color w:val="000000"/>
        </w:rPr>
        <w:t>Подраздел 2.1 Состав (перечень) оказываемых услуг</w:t>
      </w:r>
    </w:p>
    <w:p w:rsidR="00065F45" w:rsidRPr="00172B89" w:rsidRDefault="00065F45" w:rsidP="009B3394">
      <w:pPr>
        <w:ind w:left="851"/>
        <w:rPr>
          <w:color w:val="000000"/>
        </w:rPr>
      </w:pPr>
      <w:r w:rsidRPr="00172B89">
        <w:rPr>
          <w:color w:val="000000"/>
        </w:rPr>
        <w:t>Подраздел 2.2 Описание оказываемых услуг</w:t>
      </w:r>
    </w:p>
    <w:p w:rsidR="00065F45" w:rsidRPr="00172B89" w:rsidRDefault="00065F45" w:rsidP="009B3394">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065F45" w:rsidRPr="00172B89" w:rsidRDefault="00065F45" w:rsidP="009B3394">
      <w:pPr>
        <w:rPr>
          <w:color w:val="000000"/>
        </w:rPr>
      </w:pPr>
      <w:r w:rsidRPr="00172B89">
        <w:rPr>
          <w:color w:val="000000"/>
        </w:rPr>
        <w:t>РАЗДЕЛ 3. ТРЕБОВАНИЯ К УСЛУГАМ</w:t>
      </w:r>
    </w:p>
    <w:p w:rsidR="00065F45" w:rsidRPr="00172B89" w:rsidRDefault="00065F45" w:rsidP="009B3394">
      <w:pPr>
        <w:ind w:left="851"/>
        <w:rPr>
          <w:color w:val="000000"/>
        </w:rPr>
      </w:pPr>
      <w:r w:rsidRPr="00172B89">
        <w:rPr>
          <w:color w:val="000000"/>
        </w:rPr>
        <w:t>Подраздел 3.1 Общие требования</w:t>
      </w:r>
    </w:p>
    <w:p w:rsidR="00065F45" w:rsidRPr="00172B89" w:rsidRDefault="00065F45" w:rsidP="009B3394">
      <w:pPr>
        <w:ind w:left="851"/>
        <w:rPr>
          <w:color w:val="000000"/>
        </w:rPr>
      </w:pPr>
      <w:r w:rsidRPr="00172B89">
        <w:rPr>
          <w:color w:val="000000"/>
        </w:rPr>
        <w:t>Подраздел 3.2 Требования к качеству оказываемых услуг</w:t>
      </w:r>
    </w:p>
    <w:p w:rsidR="00065F45" w:rsidRPr="00172B89" w:rsidRDefault="00065F45" w:rsidP="009B3394">
      <w:pPr>
        <w:ind w:left="2552" w:hanging="1701"/>
        <w:rPr>
          <w:color w:val="000000"/>
        </w:rPr>
      </w:pPr>
      <w:r w:rsidRPr="00172B89">
        <w:rPr>
          <w:color w:val="000000"/>
        </w:rPr>
        <w:t>Подраздел 3.3 Требования к гарантийным обязательствам оказываемых услуг</w:t>
      </w:r>
    </w:p>
    <w:p w:rsidR="00065F45" w:rsidRPr="00172B89" w:rsidRDefault="00065F45" w:rsidP="009B3394">
      <w:pPr>
        <w:ind w:left="851"/>
        <w:rPr>
          <w:color w:val="000000"/>
        </w:rPr>
      </w:pPr>
      <w:r w:rsidRPr="00172B89">
        <w:rPr>
          <w:color w:val="000000"/>
        </w:rPr>
        <w:t>Подраздел 3.4 Требования к конфиденциальности</w:t>
      </w:r>
    </w:p>
    <w:p w:rsidR="00065F45" w:rsidRPr="00172B89" w:rsidRDefault="00065F45" w:rsidP="009B3394">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065F45" w:rsidRPr="00172B89" w:rsidRDefault="00065F45" w:rsidP="009B3394">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065F45" w:rsidRPr="00172B89" w:rsidRDefault="00065F45" w:rsidP="009B3394">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065F45" w:rsidRPr="00172B89" w:rsidRDefault="00065F45" w:rsidP="009B3394">
      <w:pPr>
        <w:ind w:left="851"/>
        <w:rPr>
          <w:color w:val="000000"/>
        </w:rPr>
      </w:pPr>
      <w:r w:rsidRPr="00172B89">
        <w:rPr>
          <w:color w:val="000000"/>
        </w:rPr>
        <w:t>Подраздел 3.8 Специальные требования</w:t>
      </w:r>
    </w:p>
    <w:p w:rsidR="00065F45" w:rsidRPr="00172B89" w:rsidRDefault="00065F45" w:rsidP="009B3394">
      <w:pPr>
        <w:rPr>
          <w:color w:val="000000"/>
        </w:rPr>
      </w:pPr>
      <w:r w:rsidRPr="00172B89">
        <w:rPr>
          <w:color w:val="000000"/>
        </w:rPr>
        <w:t>РАЗДЕЛ 4. РЕЗУЛЬТАТ ОКАЗАННЫХ УСЛУГ</w:t>
      </w:r>
    </w:p>
    <w:p w:rsidR="00065F45" w:rsidRPr="00172B89" w:rsidRDefault="00065F45" w:rsidP="009B3394">
      <w:pPr>
        <w:ind w:left="851"/>
        <w:rPr>
          <w:color w:val="000000"/>
        </w:rPr>
      </w:pPr>
      <w:r w:rsidRPr="00172B89">
        <w:rPr>
          <w:color w:val="000000"/>
        </w:rPr>
        <w:t>Подраздел 4.1 Описание конечного результата оказанных услуг</w:t>
      </w:r>
    </w:p>
    <w:p w:rsidR="00065F45" w:rsidRPr="00172B89" w:rsidRDefault="00065F45" w:rsidP="009B3394">
      <w:pPr>
        <w:ind w:left="851"/>
        <w:rPr>
          <w:color w:val="000000"/>
        </w:rPr>
      </w:pPr>
      <w:r w:rsidRPr="00172B89">
        <w:rPr>
          <w:color w:val="000000"/>
        </w:rPr>
        <w:t>Подраздел 4.2 Требования по приемке услуг</w:t>
      </w:r>
    </w:p>
    <w:p w:rsidR="00065F45" w:rsidRPr="00172B89" w:rsidRDefault="00065F45" w:rsidP="009B3394">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065F45" w:rsidRPr="00172B89" w:rsidRDefault="00065F45" w:rsidP="009B3394">
      <w:pPr>
        <w:ind w:left="1418" w:hanging="1418"/>
        <w:rPr>
          <w:color w:val="000000"/>
        </w:rPr>
      </w:pPr>
      <w:r w:rsidRPr="00172B89">
        <w:rPr>
          <w:color w:val="000000"/>
        </w:rPr>
        <w:t>РАЗДЕЛ 5. ТРЕБОВАНИЯ К ТЕХНИЧЕСКОМУ ОБУЧЕНИЮ ПЕРСОНАЛА ЗАКАЗЧИКА</w:t>
      </w:r>
    </w:p>
    <w:p w:rsidR="00065F45" w:rsidRPr="00172B89" w:rsidRDefault="00065F45" w:rsidP="009B3394">
      <w:pPr>
        <w:rPr>
          <w:color w:val="000000"/>
        </w:rPr>
      </w:pPr>
      <w:r w:rsidRPr="00172B89">
        <w:rPr>
          <w:color w:val="000000"/>
        </w:rPr>
        <w:t>РАЗДЕЛ 6. ПЕРЕЧЕНЬ ПРИНЯТЫХ СОКРАЩЕНИЙ</w:t>
      </w:r>
    </w:p>
    <w:p w:rsidR="00065F45" w:rsidRPr="00172B89" w:rsidRDefault="00065F45" w:rsidP="009B3394">
      <w:pPr>
        <w:rPr>
          <w:color w:val="000000"/>
        </w:rPr>
      </w:pPr>
      <w:r w:rsidRPr="00172B89">
        <w:rPr>
          <w:color w:val="000000"/>
        </w:rPr>
        <w:t>РАЗДЕЛ 7. ПЕРЕЧЕНЬ ПРИЛОЖЕНИЙ</w:t>
      </w:r>
    </w:p>
    <w:p w:rsidR="00065F45" w:rsidRPr="001F6931" w:rsidRDefault="00065F45" w:rsidP="009B3394">
      <w:pPr>
        <w:jc w:val="center"/>
        <w:rPr>
          <w:color w:val="000000"/>
        </w:rPr>
      </w:pPr>
      <w:r w:rsidRPr="001F6931">
        <w:rPr>
          <w:i/>
          <w:iCs/>
          <w:color w:val="000000"/>
          <w:sz w:val="26"/>
          <w:szCs w:val="26"/>
        </w:rPr>
        <w:br w:type="page"/>
      </w:r>
      <w:r w:rsidRPr="001F6931">
        <w:rPr>
          <w:color w:val="000000"/>
        </w:rPr>
        <w:t>РАЗДЕЛ 1. НАИМЕНОВАНИЕ УСЛУГИ</w:t>
      </w:r>
    </w:p>
    <w:p w:rsidR="00065F45" w:rsidRPr="001F6931" w:rsidRDefault="00065F45" w:rsidP="009B3394">
      <w:pPr>
        <w:rPr>
          <w:i/>
          <w:iCs/>
          <w:color w:val="000000"/>
          <w:sz w:val="26"/>
          <w:szCs w:val="26"/>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65F45" w:rsidRPr="001F6931">
        <w:trPr>
          <w:trHeight w:val="319"/>
        </w:trPr>
        <w:tc>
          <w:tcPr>
            <w:tcW w:w="9639" w:type="dxa"/>
          </w:tcPr>
          <w:bookmarkEnd w:id="0"/>
          <w:p w:rsidR="00065F45" w:rsidRPr="000210A7" w:rsidRDefault="00065F45" w:rsidP="00645FD4">
            <w:pPr>
              <w:ind w:firstLine="709"/>
              <w:jc w:val="both"/>
              <w:rPr>
                <w:i/>
                <w:iCs/>
                <w:sz w:val="24"/>
                <w:szCs w:val="24"/>
              </w:rPr>
            </w:pPr>
            <w:r w:rsidRPr="000210A7">
              <w:rPr>
                <w:i/>
                <w:iCs/>
                <w:sz w:val="24"/>
                <w:szCs w:val="24"/>
              </w:rPr>
              <w:t>Подписка на иностранные научные и образовательные периодические журналы для института.</w:t>
            </w:r>
          </w:p>
        </w:tc>
      </w:tr>
    </w:tbl>
    <w:p w:rsidR="00065F45" w:rsidRPr="001F6931" w:rsidRDefault="00065F45" w:rsidP="009B3394">
      <w:pPr>
        <w:jc w:val="center"/>
        <w:rPr>
          <w:color w:val="000000"/>
        </w:rPr>
      </w:pPr>
    </w:p>
    <w:p w:rsidR="00065F45" w:rsidRPr="001F6931" w:rsidRDefault="00065F45" w:rsidP="009B3394">
      <w:pPr>
        <w:jc w:val="center"/>
        <w:rPr>
          <w:color w:val="000000"/>
        </w:rPr>
      </w:pPr>
      <w:r w:rsidRPr="001F6931">
        <w:rPr>
          <w:color w:val="000000"/>
        </w:rPr>
        <w:t>РАЗДЕЛ 2. ОПИСАНИЕ УСЛУГИ</w:t>
      </w:r>
    </w:p>
    <w:p w:rsidR="00065F45" w:rsidRPr="001F6931" w:rsidRDefault="00065F45" w:rsidP="009B3394">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65F45" w:rsidRPr="001F6931">
        <w:trPr>
          <w:trHeight w:val="396"/>
        </w:trPr>
        <w:tc>
          <w:tcPr>
            <w:tcW w:w="9639" w:type="dxa"/>
          </w:tcPr>
          <w:p w:rsidR="00065F45" w:rsidRPr="001F6931" w:rsidRDefault="00065F45" w:rsidP="00A2687B">
            <w:pPr>
              <w:jc w:val="center"/>
              <w:rPr>
                <w:color w:val="000000"/>
              </w:rPr>
            </w:pPr>
            <w:r w:rsidRPr="001F6931">
              <w:rPr>
                <w:color w:val="000000"/>
              </w:rPr>
              <w:t xml:space="preserve">Подраздел 2.1 Состав (перечень) оказываемых услуг </w:t>
            </w:r>
          </w:p>
          <w:p w:rsidR="00065F45" w:rsidRPr="000210A7" w:rsidRDefault="00065F45" w:rsidP="00746716">
            <w:pPr>
              <w:ind w:firstLine="601"/>
              <w:rPr>
                <w:i/>
                <w:iCs/>
                <w:color w:val="000000"/>
                <w:sz w:val="24"/>
                <w:szCs w:val="24"/>
              </w:rPr>
            </w:pPr>
            <w:r w:rsidRPr="000210A7">
              <w:rPr>
                <w:i/>
                <w:iCs/>
                <w:sz w:val="24"/>
                <w:szCs w:val="24"/>
              </w:rPr>
              <w:t>Подписка на иностранные научные и образовательные периодические журналы на 2016 год, согласно приложению.</w:t>
            </w:r>
          </w:p>
        </w:tc>
      </w:tr>
      <w:tr w:rsidR="00065F45" w:rsidRPr="001F6931">
        <w:trPr>
          <w:trHeight w:val="337"/>
        </w:trPr>
        <w:tc>
          <w:tcPr>
            <w:tcW w:w="9639" w:type="dxa"/>
          </w:tcPr>
          <w:p w:rsidR="00065F45" w:rsidRPr="001F6931" w:rsidRDefault="00065F45" w:rsidP="00A2687B">
            <w:pPr>
              <w:jc w:val="center"/>
              <w:rPr>
                <w:color w:val="000000"/>
              </w:rPr>
            </w:pPr>
            <w:r w:rsidRPr="001F6931">
              <w:rPr>
                <w:color w:val="000000"/>
              </w:rPr>
              <w:t>Подраздел 2.2 Описание оказываемых услуг</w:t>
            </w:r>
          </w:p>
        </w:tc>
      </w:tr>
      <w:tr w:rsidR="00065F45" w:rsidRPr="001F6931">
        <w:trPr>
          <w:trHeight w:val="425"/>
        </w:trPr>
        <w:tc>
          <w:tcPr>
            <w:tcW w:w="9639" w:type="dxa"/>
          </w:tcPr>
          <w:p w:rsidR="00065F45" w:rsidRPr="000210A7" w:rsidRDefault="00065F45" w:rsidP="00AF098D">
            <w:pPr>
              <w:jc w:val="both"/>
              <w:rPr>
                <w:i/>
                <w:iCs/>
                <w:sz w:val="24"/>
                <w:szCs w:val="24"/>
              </w:rPr>
            </w:pPr>
            <w:r w:rsidRPr="000210A7">
              <w:rPr>
                <w:i/>
                <w:iCs/>
                <w:color w:val="000000"/>
                <w:sz w:val="24"/>
                <w:szCs w:val="24"/>
              </w:rPr>
              <w:t xml:space="preserve">         Осуществление подписки на печатные периодические </w:t>
            </w:r>
            <w:r w:rsidRPr="000210A7">
              <w:rPr>
                <w:i/>
                <w:iCs/>
                <w:sz w:val="24"/>
                <w:szCs w:val="24"/>
              </w:rPr>
              <w:t xml:space="preserve">иностранные научные и образовательные периодические журналы на 2016 год и обеспечение </w:t>
            </w:r>
            <w:r>
              <w:rPr>
                <w:i/>
                <w:iCs/>
                <w:sz w:val="24"/>
                <w:szCs w:val="24"/>
                <w:lang w:val="en-US" w:eastAsia="ar-SA"/>
              </w:rPr>
              <w:t>o</w:t>
            </w:r>
            <w:r w:rsidRPr="000210A7">
              <w:rPr>
                <w:i/>
                <w:iCs/>
                <w:sz w:val="24"/>
                <w:szCs w:val="24"/>
                <w:lang w:val="en-US" w:eastAsia="ar-SA"/>
              </w:rPr>
              <w:t>n</w:t>
            </w:r>
            <w:r>
              <w:rPr>
                <w:i/>
                <w:iCs/>
                <w:sz w:val="24"/>
                <w:szCs w:val="24"/>
                <w:lang w:val="en-US" w:eastAsia="ar-SA"/>
              </w:rPr>
              <w:t>l</w:t>
            </w:r>
            <w:r w:rsidRPr="000210A7">
              <w:rPr>
                <w:i/>
                <w:iCs/>
                <w:sz w:val="24"/>
                <w:szCs w:val="24"/>
                <w:lang w:val="en-US" w:eastAsia="ar-SA"/>
              </w:rPr>
              <w:t>ine</w:t>
            </w:r>
            <w:r w:rsidRPr="000210A7">
              <w:rPr>
                <w:i/>
                <w:iCs/>
                <w:sz w:val="24"/>
                <w:szCs w:val="24"/>
              </w:rPr>
              <w:t>-доступа  в течение 2016 года к электронным ресурсам издательств, согласно приложению.</w:t>
            </w:r>
          </w:p>
        </w:tc>
      </w:tr>
      <w:tr w:rsidR="00065F45" w:rsidRPr="001F6931">
        <w:trPr>
          <w:trHeight w:val="425"/>
        </w:trPr>
        <w:tc>
          <w:tcPr>
            <w:tcW w:w="9639" w:type="dxa"/>
          </w:tcPr>
          <w:p w:rsidR="00065F45" w:rsidRPr="001F6931" w:rsidRDefault="00065F45" w:rsidP="00A2687B">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065F45" w:rsidRPr="001F6931">
        <w:trPr>
          <w:trHeight w:val="425"/>
        </w:trPr>
        <w:tc>
          <w:tcPr>
            <w:tcW w:w="9639" w:type="dxa"/>
          </w:tcPr>
          <w:p w:rsidR="00065F45" w:rsidRPr="004E7E53" w:rsidRDefault="00065F45" w:rsidP="004E7E53">
            <w:pPr>
              <w:jc w:val="both"/>
              <w:rPr>
                <w:i/>
                <w:iCs/>
                <w:sz w:val="24"/>
                <w:szCs w:val="24"/>
              </w:rPr>
            </w:pPr>
            <w:r>
              <w:rPr>
                <w:i/>
                <w:iCs/>
                <w:sz w:val="24"/>
                <w:szCs w:val="24"/>
              </w:rPr>
              <w:t xml:space="preserve">             </w:t>
            </w:r>
            <w:r w:rsidRPr="000210A7">
              <w:rPr>
                <w:i/>
                <w:iCs/>
                <w:sz w:val="24"/>
                <w:szCs w:val="24"/>
              </w:rPr>
              <w:t>Организация подписки включает поиск Исполнителем зарубежных и отечественных издательств и агентств, проведение переговоров и заключение контрактов с издательствами и агентствами и проведение с ними соответствующих расчетов, организацию доставки заказанных печатных периодических изданий до Заказчика,</w:t>
            </w:r>
            <w:r w:rsidRPr="000210A7">
              <w:rPr>
                <w:i/>
                <w:iCs/>
                <w:sz w:val="24"/>
                <w:szCs w:val="24"/>
                <w:lang w:eastAsia="ar-SA"/>
              </w:rPr>
              <w:t xml:space="preserve"> передачу паролей для подключения к каждой </w:t>
            </w:r>
            <w:r>
              <w:rPr>
                <w:i/>
                <w:iCs/>
                <w:sz w:val="24"/>
                <w:szCs w:val="24"/>
                <w:lang w:val="en-US" w:eastAsia="ar-SA"/>
              </w:rPr>
              <w:t>o</w:t>
            </w:r>
            <w:r w:rsidRPr="000210A7">
              <w:rPr>
                <w:i/>
                <w:iCs/>
                <w:sz w:val="24"/>
                <w:szCs w:val="24"/>
                <w:lang w:val="en-US" w:eastAsia="ar-SA"/>
              </w:rPr>
              <w:t>n</w:t>
            </w:r>
            <w:r>
              <w:rPr>
                <w:i/>
                <w:iCs/>
                <w:sz w:val="24"/>
                <w:szCs w:val="24"/>
                <w:lang w:val="en-US" w:eastAsia="ar-SA"/>
              </w:rPr>
              <w:t>l</w:t>
            </w:r>
            <w:r w:rsidRPr="000210A7">
              <w:rPr>
                <w:i/>
                <w:iCs/>
                <w:sz w:val="24"/>
                <w:szCs w:val="24"/>
                <w:lang w:val="en-US" w:eastAsia="ar-SA"/>
              </w:rPr>
              <w:t>ine</w:t>
            </w:r>
            <w:r w:rsidRPr="00E2333B">
              <w:rPr>
                <w:i/>
                <w:iCs/>
                <w:sz w:val="24"/>
                <w:szCs w:val="24"/>
                <w:lang w:eastAsia="ar-SA"/>
              </w:rPr>
              <w:t>-</w:t>
            </w:r>
            <w:r w:rsidRPr="000210A7">
              <w:rPr>
                <w:i/>
                <w:iCs/>
                <w:sz w:val="24"/>
                <w:szCs w:val="24"/>
                <w:lang w:eastAsia="ar-SA"/>
              </w:rPr>
              <w:t xml:space="preserve">версии по электронному адресу </w:t>
            </w:r>
            <w:hyperlink r:id="rId7" w:history="1">
              <w:r w:rsidRPr="000210A7">
                <w:rPr>
                  <w:rStyle w:val="Hyperlink"/>
                  <w:i/>
                  <w:iCs/>
                  <w:sz w:val="24"/>
                  <w:szCs w:val="24"/>
                  <w:lang w:val="en-US" w:eastAsia="ar-SA"/>
                </w:rPr>
                <w:t>ONTI</w:t>
              </w:r>
              <w:r w:rsidRPr="000210A7">
                <w:rPr>
                  <w:rStyle w:val="Hyperlink"/>
                  <w:i/>
                  <w:iCs/>
                  <w:sz w:val="24"/>
                  <w:szCs w:val="24"/>
                  <w:lang w:eastAsia="ar-SA"/>
                </w:rPr>
                <w:t>@</w:t>
              </w:r>
              <w:r w:rsidRPr="000210A7">
                <w:rPr>
                  <w:rStyle w:val="Hyperlink"/>
                  <w:i/>
                  <w:iCs/>
                  <w:sz w:val="24"/>
                  <w:szCs w:val="24"/>
                  <w:lang w:val="en-US" w:eastAsia="ar-SA"/>
                </w:rPr>
                <w:t>VNIITF</w:t>
              </w:r>
              <w:r w:rsidRPr="000210A7">
                <w:rPr>
                  <w:rStyle w:val="Hyperlink"/>
                  <w:i/>
                  <w:iCs/>
                  <w:sz w:val="24"/>
                  <w:szCs w:val="24"/>
                  <w:lang w:eastAsia="ar-SA"/>
                </w:rPr>
                <w:t>.</w:t>
              </w:r>
              <w:r w:rsidRPr="000210A7">
                <w:rPr>
                  <w:rStyle w:val="Hyperlink"/>
                  <w:i/>
                  <w:iCs/>
                  <w:sz w:val="24"/>
                  <w:szCs w:val="24"/>
                  <w:lang w:val="en-US" w:eastAsia="ar-SA"/>
                </w:rPr>
                <w:t>RU</w:t>
              </w:r>
            </w:hyperlink>
          </w:p>
        </w:tc>
      </w:tr>
    </w:tbl>
    <w:p w:rsidR="00065F45" w:rsidRPr="001F6931" w:rsidRDefault="00065F45" w:rsidP="009B3394">
      <w:pPr>
        <w:jc w:val="center"/>
        <w:rPr>
          <w:color w:val="000000"/>
        </w:rPr>
      </w:pPr>
    </w:p>
    <w:p w:rsidR="00065F45" w:rsidRPr="001F6931" w:rsidRDefault="00065F45" w:rsidP="009B3394">
      <w:pPr>
        <w:jc w:val="center"/>
        <w:rPr>
          <w:color w:val="000000"/>
        </w:rPr>
      </w:pPr>
      <w:r w:rsidRPr="001F6931">
        <w:rPr>
          <w:color w:val="000000"/>
        </w:rPr>
        <w:t>РАЗДЕЛ 3. ТРЕБОВАНИЯ К УСЛУГАМ</w:t>
      </w:r>
    </w:p>
    <w:p w:rsidR="00065F45" w:rsidRPr="001F6931" w:rsidRDefault="00065F45" w:rsidP="009B3394">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65F45" w:rsidRPr="001F6931">
        <w:trPr>
          <w:trHeight w:val="385"/>
        </w:trPr>
        <w:tc>
          <w:tcPr>
            <w:tcW w:w="9639" w:type="dxa"/>
          </w:tcPr>
          <w:p w:rsidR="00065F45" w:rsidRPr="001F6931" w:rsidRDefault="00065F45" w:rsidP="00A2687B">
            <w:pPr>
              <w:jc w:val="center"/>
              <w:rPr>
                <w:color w:val="000000"/>
              </w:rPr>
            </w:pPr>
            <w:r w:rsidRPr="001F6931">
              <w:rPr>
                <w:color w:val="000000"/>
              </w:rPr>
              <w:t>Подраздел 3.1 Общие требования</w:t>
            </w:r>
          </w:p>
        </w:tc>
      </w:tr>
      <w:tr w:rsidR="00065F45" w:rsidRPr="001F6931">
        <w:trPr>
          <w:trHeight w:val="385"/>
        </w:trPr>
        <w:tc>
          <w:tcPr>
            <w:tcW w:w="9639" w:type="dxa"/>
          </w:tcPr>
          <w:p w:rsidR="00065F45" w:rsidRPr="000210A7" w:rsidRDefault="00065F45" w:rsidP="00C45D38">
            <w:pPr>
              <w:jc w:val="both"/>
              <w:rPr>
                <w:i/>
                <w:iCs/>
                <w:sz w:val="24"/>
                <w:szCs w:val="24"/>
              </w:rPr>
            </w:pPr>
            <w:r>
              <w:rPr>
                <w:i/>
                <w:iCs/>
                <w:sz w:val="24"/>
                <w:szCs w:val="24"/>
              </w:rPr>
              <w:t xml:space="preserve">       </w:t>
            </w:r>
            <w:r w:rsidRPr="000210A7">
              <w:rPr>
                <w:i/>
                <w:iCs/>
                <w:sz w:val="24"/>
                <w:szCs w:val="24"/>
              </w:rPr>
              <w:t xml:space="preserve">Исполнитель обязан </w:t>
            </w:r>
            <w:r>
              <w:rPr>
                <w:i/>
                <w:iCs/>
                <w:sz w:val="24"/>
                <w:szCs w:val="24"/>
              </w:rPr>
              <w:t>о</w:t>
            </w:r>
            <w:r w:rsidRPr="000210A7">
              <w:rPr>
                <w:i/>
                <w:iCs/>
                <w:sz w:val="24"/>
                <w:szCs w:val="24"/>
              </w:rPr>
              <w:t xml:space="preserve">казать Заказчику услуги по подписке на иностранные печатные периодические издания и по комплектованию библиотечного фонда иностранными научными изданиями в электронном виде (доступе) на 2016 год, осуществить поставку полного годового комплекта каждого издания по адресу Заказчика. </w:t>
            </w:r>
          </w:p>
          <w:p w:rsidR="00065F45" w:rsidRPr="00AA2DDF" w:rsidRDefault="00065F45" w:rsidP="00AA2DDF">
            <w:pPr>
              <w:jc w:val="both"/>
              <w:rPr>
                <w:sz w:val="24"/>
                <w:szCs w:val="24"/>
              </w:rPr>
            </w:pPr>
            <w:r>
              <w:rPr>
                <w:i/>
                <w:iCs/>
                <w:sz w:val="24"/>
                <w:szCs w:val="24"/>
              </w:rPr>
              <w:t xml:space="preserve">      Исполнитель предоставляет</w:t>
            </w:r>
            <w:r w:rsidRPr="000210A7">
              <w:rPr>
                <w:i/>
                <w:iCs/>
                <w:sz w:val="24"/>
                <w:szCs w:val="24"/>
              </w:rPr>
              <w:t xml:space="preserve"> многопользовательский  доступ по </w:t>
            </w:r>
            <w:r w:rsidRPr="000210A7">
              <w:rPr>
                <w:i/>
                <w:iCs/>
                <w:sz w:val="24"/>
                <w:szCs w:val="24"/>
                <w:lang w:val="en-US"/>
              </w:rPr>
              <w:t>IP</w:t>
            </w:r>
            <w:r w:rsidRPr="000210A7">
              <w:rPr>
                <w:i/>
                <w:iCs/>
                <w:sz w:val="24"/>
                <w:szCs w:val="24"/>
              </w:rPr>
              <w:t>-адресам Заказчика к электронным версиям изданий с неограниченного количества компьютеров РФЯЦ-ВНИИТФ ко всем электронным изданиям, указанным в приложении.</w:t>
            </w:r>
          </w:p>
        </w:tc>
      </w:tr>
      <w:tr w:rsidR="00065F45" w:rsidRPr="001F6931">
        <w:trPr>
          <w:trHeight w:val="385"/>
        </w:trPr>
        <w:tc>
          <w:tcPr>
            <w:tcW w:w="9639" w:type="dxa"/>
          </w:tcPr>
          <w:p w:rsidR="00065F45" w:rsidRPr="001F6931" w:rsidRDefault="00065F45" w:rsidP="00A2687B">
            <w:pPr>
              <w:jc w:val="center"/>
              <w:rPr>
                <w:color w:val="000000"/>
              </w:rPr>
            </w:pPr>
            <w:r w:rsidRPr="001F6931">
              <w:rPr>
                <w:color w:val="000000"/>
              </w:rPr>
              <w:t>Подраздел 3.2 Требования к качеству оказываемых услуг</w:t>
            </w:r>
          </w:p>
        </w:tc>
      </w:tr>
      <w:tr w:rsidR="00065F45" w:rsidRPr="001F6931">
        <w:trPr>
          <w:trHeight w:val="385"/>
        </w:trPr>
        <w:tc>
          <w:tcPr>
            <w:tcW w:w="9639" w:type="dxa"/>
          </w:tcPr>
          <w:p w:rsidR="00065F45" w:rsidRPr="000210A7" w:rsidRDefault="00065F45" w:rsidP="000210A7">
            <w:pPr>
              <w:autoSpaceDE w:val="0"/>
              <w:autoSpaceDN w:val="0"/>
              <w:adjustRightInd w:val="0"/>
              <w:ind w:firstLine="540"/>
              <w:jc w:val="both"/>
              <w:rPr>
                <w:i/>
                <w:iCs/>
                <w:color w:val="000000"/>
                <w:sz w:val="24"/>
                <w:szCs w:val="24"/>
              </w:rPr>
            </w:pPr>
            <w:r w:rsidRPr="000210A7">
              <w:rPr>
                <w:i/>
                <w:iCs/>
                <w:sz w:val="24"/>
                <w:szCs w:val="24"/>
              </w:rPr>
              <w:t>Срок поставки печатных изданий - в течение 4-х недель со дня выхода из печати Изданий европейских издательств, 6-ти недель – со дня выхода в свет Изданий других издательств.</w:t>
            </w:r>
            <w:r w:rsidRPr="000210A7">
              <w:rPr>
                <w:rFonts w:eastAsia="MS Mincho"/>
                <w:i/>
                <w:iCs/>
                <w:sz w:val="24"/>
                <w:szCs w:val="24"/>
              </w:rPr>
              <w:t xml:space="preserve"> Журналы, направляемые Заказчику, должны находиться в отдельной упаковке. Каждая упаковка должна содержать список доставляемых изданий и адрес, по которому  издания должны быть доставлены.</w:t>
            </w:r>
          </w:p>
        </w:tc>
      </w:tr>
      <w:tr w:rsidR="00065F45" w:rsidRPr="001F6931">
        <w:trPr>
          <w:trHeight w:val="385"/>
        </w:trPr>
        <w:tc>
          <w:tcPr>
            <w:tcW w:w="9639" w:type="dxa"/>
          </w:tcPr>
          <w:p w:rsidR="00065F45" w:rsidRPr="001F6931" w:rsidRDefault="00065F45" w:rsidP="00A2687B">
            <w:pPr>
              <w:jc w:val="center"/>
              <w:rPr>
                <w:color w:val="000000"/>
              </w:rPr>
            </w:pPr>
            <w:r w:rsidRPr="001F6931">
              <w:rPr>
                <w:color w:val="000000"/>
              </w:rPr>
              <w:t>Подраздел 3.3 Требования к гарантийным обязательствам оказываемых услуг</w:t>
            </w:r>
          </w:p>
        </w:tc>
      </w:tr>
      <w:tr w:rsidR="00065F45" w:rsidRPr="001F6931">
        <w:trPr>
          <w:trHeight w:val="385"/>
        </w:trPr>
        <w:tc>
          <w:tcPr>
            <w:tcW w:w="9639" w:type="dxa"/>
          </w:tcPr>
          <w:p w:rsidR="00065F45" w:rsidRPr="000210A7" w:rsidRDefault="00065F45" w:rsidP="00A2687B">
            <w:pPr>
              <w:ind w:firstLine="601"/>
              <w:jc w:val="both"/>
              <w:rPr>
                <w:i/>
                <w:iCs/>
                <w:color w:val="000000"/>
                <w:sz w:val="24"/>
                <w:szCs w:val="24"/>
              </w:rPr>
            </w:pPr>
            <w:r w:rsidRPr="000210A7">
              <w:rPr>
                <w:i/>
                <w:iCs/>
                <w:sz w:val="24"/>
                <w:szCs w:val="24"/>
              </w:rPr>
              <w:t>Исполнитель обязан организовать оперативную работу с лакунами, включая восполнение недостающих и замену дефектных экземпляров печатных периодических изданий в течение 20 дней со дня получения соответствующего извещения.</w:t>
            </w:r>
          </w:p>
        </w:tc>
      </w:tr>
      <w:tr w:rsidR="00065F45" w:rsidRPr="001F6931">
        <w:trPr>
          <w:trHeight w:val="385"/>
        </w:trPr>
        <w:tc>
          <w:tcPr>
            <w:tcW w:w="9639" w:type="dxa"/>
          </w:tcPr>
          <w:p w:rsidR="00065F45" w:rsidRPr="001F6931" w:rsidRDefault="00065F45" w:rsidP="00A2687B">
            <w:pPr>
              <w:jc w:val="center"/>
              <w:rPr>
                <w:color w:val="000000"/>
              </w:rPr>
            </w:pPr>
            <w:r w:rsidRPr="001F6931">
              <w:rPr>
                <w:color w:val="000000"/>
              </w:rPr>
              <w:t xml:space="preserve">Подраздел 3.4 Требования к конфиденциальности </w:t>
            </w:r>
          </w:p>
        </w:tc>
      </w:tr>
      <w:tr w:rsidR="00065F45" w:rsidRPr="001F6931">
        <w:trPr>
          <w:trHeight w:val="385"/>
        </w:trPr>
        <w:tc>
          <w:tcPr>
            <w:tcW w:w="9639" w:type="dxa"/>
          </w:tcPr>
          <w:p w:rsidR="00065F45" w:rsidRPr="001F6931" w:rsidRDefault="00065F45" w:rsidP="00A2687B">
            <w:pPr>
              <w:ind w:firstLine="459"/>
              <w:jc w:val="both"/>
              <w:rPr>
                <w:i/>
                <w:iCs/>
                <w:color w:val="000000"/>
                <w:sz w:val="24"/>
                <w:szCs w:val="24"/>
              </w:rPr>
            </w:pPr>
            <w:r>
              <w:rPr>
                <w:i/>
                <w:iCs/>
                <w:color w:val="000000"/>
                <w:sz w:val="24"/>
                <w:szCs w:val="24"/>
              </w:rPr>
              <w:t>При возникновении необходимости передачи любых сведений по  настоящему договору третьим лицам, обязательно уведомление представителей заказчика  в письменном виде.</w:t>
            </w:r>
          </w:p>
        </w:tc>
      </w:tr>
      <w:tr w:rsidR="00065F45" w:rsidRPr="001F6931">
        <w:trPr>
          <w:trHeight w:val="385"/>
        </w:trPr>
        <w:tc>
          <w:tcPr>
            <w:tcW w:w="9639" w:type="dxa"/>
          </w:tcPr>
          <w:p w:rsidR="00065F45" w:rsidRPr="001F6931" w:rsidRDefault="00065F45" w:rsidP="00A2687B">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065F45" w:rsidRPr="001F6931">
        <w:trPr>
          <w:trHeight w:val="385"/>
        </w:trPr>
        <w:tc>
          <w:tcPr>
            <w:tcW w:w="9639" w:type="dxa"/>
          </w:tcPr>
          <w:p w:rsidR="00065F45" w:rsidRDefault="00065F45" w:rsidP="00A2687B">
            <w:pPr>
              <w:ind w:firstLine="601"/>
              <w:jc w:val="both"/>
              <w:rPr>
                <w:i/>
                <w:iCs/>
                <w:color w:val="000000"/>
                <w:sz w:val="24"/>
                <w:szCs w:val="24"/>
              </w:rPr>
            </w:pPr>
            <w:r>
              <w:rPr>
                <w:i/>
                <w:iCs/>
                <w:color w:val="000000"/>
                <w:sz w:val="24"/>
                <w:szCs w:val="24"/>
              </w:rPr>
              <w:t>Не устанавливаются</w:t>
            </w:r>
          </w:p>
          <w:p w:rsidR="00065F45" w:rsidRPr="001F6931" w:rsidRDefault="00065F45" w:rsidP="00A2687B">
            <w:pPr>
              <w:ind w:firstLine="601"/>
              <w:jc w:val="both"/>
              <w:rPr>
                <w:i/>
                <w:iCs/>
                <w:color w:val="000000"/>
                <w:sz w:val="24"/>
                <w:szCs w:val="24"/>
              </w:rPr>
            </w:pPr>
          </w:p>
        </w:tc>
      </w:tr>
      <w:tr w:rsidR="00065F45" w:rsidRPr="001F6931">
        <w:trPr>
          <w:trHeight w:val="385"/>
        </w:trPr>
        <w:tc>
          <w:tcPr>
            <w:tcW w:w="9639" w:type="dxa"/>
          </w:tcPr>
          <w:p w:rsidR="00065F45" w:rsidRPr="001F6931" w:rsidRDefault="00065F45" w:rsidP="00A2687B">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065F45" w:rsidRPr="001F6931">
        <w:trPr>
          <w:trHeight w:val="385"/>
        </w:trPr>
        <w:tc>
          <w:tcPr>
            <w:tcW w:w="9639" w:type="dxa"/>
          </w:tcPr>
          <w:p w:rsidR="00065F45" w:rsidRPr="001F6931" w:rsidRDefault="00065F45" w:rsidP="00A2687B">
            <w:pPr>
              <w:ind w:firstLine="601"/>
              <w:jc w:val="both"/>
              <w:rPr>
                <w:i/>
                <w:iCs/>
                <w:color w:val="000000"/>
                <w:sz w:val="24"/>
                <w:szCs w:val="24"/>
              </w:rPr>
            </w:pPr>
            <w:r>
              <w:rPr>
                <w:i/>
                <w:iCs/>
                <w:color w:val="000000"/>
                <w:sz w:val="24"/>
                <w:szCs w:val="24"/>
              </w:rPr>
              <w:t>Не устанавливаются</w:t>
            </w:r>
          </w:p>
        </w:tc>
      </w:tr>
      <w:tr w:rsidR="00065F45" w:rsidRPr="001F6931">
        <w:trPr>
          <w:trHeight w:val="385"/>
        </w:trPr>
        <w:tc>
          <w:tcPr>
            <w:tcW w:w="9639" w:type="dxa"/>
          </w:tcPr>
          <w:p w:rsidR="00065F45" w:rsidRPr="001F6931" w:rsidRDefault="00065F45" w:rsidP="00A2687B">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065F45" w:rsidRPr="001F6931">
        <w:trPr>
          <w:trHeight w:val="385"/>
        </w:trPr>
        <w:tc>
          <w:tcPr>
            <w:tcW w:w="9639" w:type="dxa"/>
          </w:tcPr>
          <w:p w:rsidR="00065F45" w:rsidRPr="001F6931" w:rsidRDefault="00065F45" w:rsidP="004E7E53">
            <w:pPr>
              <w:ind w:firstLine="601"/>
              <w:jc w:val="both"/>
              <w:rPr>
                <w:i/>
                <w:iCs/>
                <w:color w:val="000000"/>
                <w:sz w:val="24"/>
                <w:szCs w:val="24"/>
              </w:rPr>
            </w:pPr>
            <w:r>
              <w:rPr>
                <w:i/>
                <w:iCs/>
                <w:color w:val="000000"/>
                <w:sz w:val="24"/>
                <w:szCs w:val="24"/>
              </w:rPr>
              <w:t>Не устанавливаются</w:t>
            </w:r>
          </w:p>
        </w:tc>
      </w:tr>
      <w:tr w:rsidR="00065F45" w:rsidRPr="001F6931">
        <w:trPr>
          <w:trHeight w:val="385"/>
        </w:trPr>
        <w:tc>
          <w:tcPr>
            <w:tcW w:w="9639" w:type="dxa"/>
          </w:tcPr>
          <w:p w:rsidR="00065F45" w:rsidRPr="001F6931" w:rsidRDefault="00065F45" w:rsidP="00A2687B">
            <w:pPr>
              <w:jc w:val="center"/>
              <w:rPr>
                <w:color w:val="000000"/>
              </w:rPr>
            </w:pPr>
            <w:r w:rsidRPr="001F6931">
              <w:rPr>
                <w:color w:val="000000"/>
              </w:rPr>
              <w:t>Подраздел 3.8 Специальные требования</w:t>
            </w:r>
          </w:p>
        </w:tc>
      </w:tr>
      <w:tr w:rsidR="00065F45" w:rsidRPr="001F6931">
        <w:trPr>
          <w:trHeight w:val="385"/>
        </w:trPr>
        <w:tc>
          <w:tcPr>
            <w:tcW w:w="9639" w:type="dxa"/>
          </w:tcPr>
          <w:p w:rsidR="00065F45" w:rsidRPr="000210A7" w:rsidRDefault="00065F45" w:rsidP="00746716">
            <w:pPr>
              <w:jc w:val="both"/>
              <w:rPr>
                <w:i/>
                <w:iCs/>
                <w:sz w:val="24"/>
                <w:szCs w:val="24"/>
              </w:rPr>
            </w:pPr>
            <w:r>
              <w:rPr>
                <w:i/>
                <w:iCs/>
                <w:sz w:val="24"/>
                <w:szCs w:val="24"/>
              </w:rPr>
              <w:t xml:space="preserve">         </w:t>
            </w:r>
            <w:r w:rsidRPr="000210A7">
              <w:rPr>
                <w:i/>
                <w:iCs/>
                <w:sz w:val="24"/>
                <w:szCs w:val="24"/>
              </w:rPr>
              <w:t xml:space="preserve">Место поставки: </w:t>
            </w:r>
            <w:smartTag w:uri="urn:schemas-microsoft-com:office:smarttags" w:element="metricconverter">
              <w:smartTagPr>
                <w:attr w:name="ProductID" w:val="456770, г"/>
              </w:smartTagPr>
              <w:r w:rsidRPr="000210A7">
                <w:rPr>
                  <w:i/>
                  <w:iCs/>
                  <w:sz w:val="24"/>
                  <w:szCs w:val="24"/>
                </w:rPr>
                <w:t>456770, г</w:t>
              </w:r>
            </w:smartTag>
            <w:r w:rsidRPr="000210A7">
              <w:rPr>
                <w:i/>
                <w:iCs/>
                <w:sz w:val="24"/>
                <w:szCs w:val="24"/>
              </w:rPr>
              <w:t>.Снежинск Челябинской области, а/я 245, ФГУП «РФЯЦ-ВНИИТФ им. академ. Е.И.Забабахина».</w:t>
            </w:r>
          </w:p>
          <w:p w:rsidR="00065F45" w:rsidRPr="000210A7" w:rsidRDefault="00065F45" w:rsidP="00AF098D">
            <w:pPr>
              <w:ind w:left="34" w:hanging="34"/>
              <w:jc w:val="both"/>
              <w:rPr>
                <w:i/>
                <w:iCs/>
                <w:sz w:val="24"/>
                <w:szCs w:val="24"/>
              </w:rPr>
            </w:pPr>
            <w:r>
              <w:rPr>
                <w:i/>
                <w:iCs/>
                <w:sz w:val="24"/>
                <w:szCs w:val="24"/>
              </w:rPr>
              <w:t xml:space="preserve">         </w:t>
            </w:r>
            <w:r w:rsidRPr="000210A7">
              <w:rPr>
                <w:i/>
                <w:iCs/>
                <w:sz w:val="24"/>
                <w:szCs w:val="24"/>
              </w:rPr>
              <w:t xml:space="preserve">Въезд на территорию ЗАТО Снежинск ограничивается в соответствии с Законом «О закрытом административно-территориальном образовании» от 14 июля </w:t>
            </w:r>
            <w:smartTag w:uri="urn:schemas-microsoft-com:office:smarttags" w:element="metricconverter">
              <w:smartTagPr>
                <w:attr w:name="ProductID" w:val="1992 г"/>
              </w:smartTagPr>
              <w:r w:rsidRPr="000210A7">
                <w:rPr>
                  <w:i/>
                  <w:iCs/>
                  <w:sz w:val="24"/>
                  <w:szCs w:val="24"/>
                </w:rPr>
                <w:t>1992 г</w:t>
              </w:r>
            </w:smartTag>
            <w:r w:rsidRPr="000210A7">
              <w:rPr>
                <w:i/>
                <w:iCs/>
                <w:sz w:val="24"/>
                <w:szCs w:val="24"/>
              </w:rPr>
              <w:t>. № 3297-1, Постановлением Правительства Российской Федерации от 11.06.1996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065F45" w:rsidRPr="000210A7" w:rsidRDefault="00065F45" w:rsidP="00386A1D">
            <w:pPr>
              <w:ind w:firstLine="34"/>
              <w:jc w:val="both"/>
              <w:rPr>
                <w:i/>
                <w:iCs/>
                <w:sz w:val="24"/>
                <w:szCs w:val="24"/>
              </w:rPr>
            </w:pPr>
            <w:r w:rsidRPr="000210A7">
              <w:rPr>
                <w:i/>
                <w:iCs/>
                <w:sz w:val="24"/>
                <w:szCs w:val="24"/>
              </w:rPr>
              <w:t xml:space="preserve">       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 </w:t>
            </w:r>
          </w:p>
          <w:p w:rsidR="00065F45" w:rsidRPr="000210A7" w:rsidRDefault="00065F45" w:rsidP="00386A1D">
            <w:pPr>
              <w:ind w:firstLine="34"/>
              <w:jc w:val="both"/>
              <w:rPr>
                <w:i/>
                <w:iCs/>
                <w:sz w:val="24"/>
                <w:szCs w:val="24"/>
              </w:rPr>
            </w:pPr>
            <w:r w:rsidRPr="000210A7">
              <w:rPr>
                <w:i/>
                <w:iCs/>
                <w:sz w:val="24"/>
                <w:szCs w:val="24"/>
              </w:rPr>
              <w:t xml:space="preserve">        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территорию ЗАТО Снежинск.</w:t>
            </w:r>
          </w:p>
          <w:p w:rsidR="00065F45" w:rsidRPr="000210A7" w:rsidRDefault="00065F45" w:rsidP="00386A1D">
            <w:pPr>
              <w:ind w:firstLine="34"/>
              <w:jc w:val="both"/>
              <w:rPr>
                <w:i/>
                <w:iCs/>
                <w:sz w:val="24"/>
                <w:szCs w:val="24"/>
              </w:rPr>
            </w:pPr>
            <w:r w:rsidRPr="000210A7">
              <w:rPr>
                <w:i/>
                <w:iCs/>
                <w:sz w:val="24"/>
                <w:szCs w:val="24"/>
              </w:rPr>
              <w:t xml:space="preserve">        Разрешение на въезд в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г.Снежинске.</w:t>
            </w:r>
          </w:p>
          <w:p w:rsidR="00065F45" w:rsidRPr="00F03B0E" w:rsidRDefault="00065F45" w:rsidP="00F03B0E">
            <w:pPr>
              <w:ind w:firstLine="601"/>
              <w:jc w:val="both"/>
              <w:rPr>
                <w:i/>
                <w:iCs/>
                <w:sz w:val="24"/>
                <w:szCs w:val="24"/>
              </w:rPr>
            </w:pPr>
            <w:r w:rsidRPr="000210A7">
              <w:rPr>
                <w:i/>
                <w:iCs/>
                <w:sz w:val="24"/>
                <w:szCs w:val="24"/>
              </w:rPr>
              <w:t xml:space="preserve">         Индивидуальным предпринимателям и представителям юридических лиц, являющимися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
        </w:tc>
      </w:tr>
    </w:tbl>
    <w:p w:rsidR="00065F45" w:rsidRPr="001F6931" w:rsidRDefault="00065F45" w:rsidP="009B3394">
      <w:pPr>
        <w:jc w:val="center"/>
        <w:rPr>
          <w:color w:val="000000"/>
        </w:rPr>
      </w:pPr>
    </w:p>
    <w:p w:rsidR="00065F45" w:rsidRPr="001F6931" w:rsidRDefault="00065F45" w:rsidP="009B3394">
      <w:pPr>
        <w:jc w:val="center"/>
        <w:rPr>
          <w:color w:val="000000"/>
        </w:rPr>
      </w:pPr>
      <w:r w:rsidRPr="001F6931">
        <w:rPr>
          <w:color w:val="000000"/>
        </w:rPr>
        <w:t>РАЗДЕЛ 4. РЕЗУЛЬТАТ ОКАЗАННЫХ УСЛУГ</w:t>
      </w:r>
    </w:p>
    <w:p w:rsidR="00065F45" w:rsidRPr="001F6931" w:rsidRDefault="00065F45" w:rsidP="009B3394">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065F45" w:rsidRPr="001F6931">
        <w:trPr>
          <w:trHeight w:val="385"/>
        </w:trPr>
        <w:tc>
          <w:tcPr>
            <w:tcW w:w="9639" w:type="dxa"/>
          </w:tcPr>
          <w:p w:rsidR="00065F45" w:rsidRPr="001F6931" w:rsidRDefault="00065F45" w:rsidP="00A2687B">
            <w:pPr>
              <w:jc w:val="center"/>
              <w:rPr>
                <w:color w:val="000000"/>
              </w:rPr>
            </w:pPr>
            <w:r w:rsidRPr="001F6931">
              <w:rPr>
                <w:color w:val="000000"/>
              </w:rPr>
              <w:t>Подраздел 4.1 Описание конечного результата оказанных услуг</w:t>
            </w:r>
          </w:p>
        </w:tc>
      </w:tr>
      <w:tr w:rsidR="00065F45" w:rsidRPr="001F6931">
        <w:trPr>
          <w:trHeight w:val="385"/>
        </w:trPr>
        <w:tc>
          <w:tcPr>
            <w:tcW w:w="9639" w:type="dxa"/>
          </w:tcPr>
          <w:p w:rsidR="00065F45" w:rsidRPr="000210A7" w:rsidRDefault="00065F45" w:rsidP="00AF098D">
            <w:pPr>
              <w:ind w:firstLine="601"/>
              <w:jc w:val="both"/>
              <w:rPr>
                <w:i/>
                <w:iCs/>
                <w:color w:val="000000"/>
                <w:sz w:val="24"/>
                <w:szCs w:val="24"/>
              </w:rPr>
            </w:pPr>
            <w:r w:rsidRPr="000210A7">
              <w:rPr>
                <w:i/>
                <w:iCs/>
                <w:color w:val="000000"/>
                <w:sz w:val="24"/>
                <w:szCs w:val="24"/>
              </w:rPr>
              <w:t xml:space="preserve">В результате заказчик получает полный годовой комплект печатных </w:t>
            </w:r>
            <w:r w:rsidRPr="000210A7">
              <w:rPr>
                <w:i/>
                <w:iCs/>
                <w:sz w:val="24"/>
                <w:szCs w:val="24"/>
              </w:rPr>
              <w:t xml:space="preserve">иностранных научных и образовательных периодических журналов за 2016 год и </w:t>
            </w:r>
            <w:r>
              <w:rPr>
                <w:i/>
                <w:iCs/>
                <w:sz w:val="24"/>
                <w:szCs w:val="24"/>
                <w:lang w:val="en-US" w:eastAsia="ar-SA"/>
              </w:rPr>
              <w:t>o</w:t>
            </w:r>
            <w:r w:rsidRPr="000210A7">
              <w:rPr>
                <w:i/>
                <w:iCs/>
                <w:sz w:val="24"/>
                <w:szCs w:val="24"/>
                <w:lang w:val="en-US" w:eastAsia="ar-SA"/>
              </w:rPr>
              <w:t>n</w:t>
            </w:r>
            <w:r>
              <w:rPr>
                <w:i/>
                <w:iCs/>
                <w:sz w:val="24"/>
                <w:szCs w:val="24"/>
                <w:lang w:val="en-US" w:eastAsia="ar-SA"/>
              </w:rPr>
              <w:t>l</w:t>
            </w:r>
            <w:r w:rsidRPr="000210A7">
              <w:rPr>
                <w:i/>
                <w:iCs/>
                <w:sz w:val="24"/>
                <w:szCs w:val="24"/>
                <w:lang w:val="en-US" w:eastAsia="ar-SA"/>
              </w:rPr>
              <w:t>ine</w:t>
            </w:r>
            <w:r w:rsidRPr="000210A7">
              <w:rPr>
                <w:i/>
                <w:iCs/>
                <w:sz w:val="24"/>
                <w:szCs w:val="24"/>
              </w:rPr>
              <w:t>-доступ в течение 2016 года к электронным ресурсам издательств, согласно приложению.</w:t>
            </w:r>
          </w:p>
        </w:tc>
      </w:tr>
      <w:tr w:rsidR="00065F45" w:rsidRPr="001F6931">
        <w:trPr>
          <w:trHeight w:val="385"/>
        </w:trPr>
        <w:tc>
          <w:tcPr>
            <w:tcW w:w="9639" w:type="dxa"/>
          </w:tcPr>
          <w:p w:rsidR="00065F45" w:rsidRPr="001F6931" w:rsidRDefault="00065F45" w:rsidP="00A2687B">
            <w:pPr>
              <w:jc w:val="center"/>
              <w:rPr>
                <w:color w:val="000000"/>
              </w:rPr>
            </w:pPr>
            <w:r w:rsidRPr="001F6931">
              <w:rPr>
                <w:color w:val="000000"/>
              </w:rPr>
              <w:t>Подраздел 4.2 Требования по приемке услуг</w:t>
            </w:r>
          </w:p>
        </w:tc>
      </w:tr>
      <w:tr w:rsidR="00065F45" w:rsidRPr="001F6931">
        <w:trPr>
          <w:trHeight w:val="385"/>
        </w:trPr>
        <w:tc>
          <w:tcPr>
            <w:tcW w:w="9639" w:type="dxa"/>
          </w:tcPr>
          <w:p w:rsidR="00065F45" w:rsidRPr="00A512AF" w:rsidRDefault="00065F45" w:rsidP="0013235E">
            <w:pPr>
              <w:pStyle w:val="a"/>
              <w:rPr>
                <w:rFonts w:eastAsia="MS Mincho"/>
                <w:i/>
                <w:iCs/>
              </w:rPr>
            </w:pPr>
            <w:r>
              <w:rPr>
                <w:rFonts w:eastAsia="MS Mincho"/>
              </w:rPr>
              <w:t xml:space="preserve">           </w:t>
            </w:r>
            <w:r w:rsidRPr="000210A7">
              <w:rPr>
                <w:rFonts w:eastAsia="MS Mincho"/>
                <w:i/>
                <w:iCs/>
              </w:rPr>
              <w:t>Услуга принимается Заказчиком после двустороннего подписания акта с перечнем выполненных работ/услуг. Стороны обязаны ежеквартально производить сверку взаимных расчетов по обязательствам, возникшим из исполняемого договора.</w:t>
            </w:r>
          </w:p>
        </w:tc>
      </w:tr>
      <w:tr w:rsidR="00065F45" w:rsidRPr="001F6931">
        <w:trPr>
          <w:trHeight w:val="385"/>
        </w:trPr>
        <w:tc>
          <w:tcPr>
            <w:tcW w:w="9639" w:type="dxa"/>
          </w:tcPr>
          <w:p w:rsidR="00065F45" w:rsidRPr="001F6931" w:rsidRDefault="00065F45" w:rsidP="00A2687B">
            <w:pPr>
              <w:jc w:val="center"/>
              <w:rPr>
                <w:i/>
                <w:iCs/>
                <w:color w:val="000000"/>
                <w:sz w:val="24"/>
                <w:szCs w:val="24"/>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065F45" w:rsidRPr="001F6931">
        <w:trPr>
          <w:trHeight w:val="385"/>
        </w:trPr>
        <w:tc>
          <w:tcPr>
            <w:tcW w:w="9639" w:type="dxa"/>
          </w:tcPr>
          <w:p w:rsidR="00065F45" w:rsidRPr="00F03B0E" w:rsidRDefault="00065F45" w:rsidP="0013235E">
            <w:pPr>
              <w:pStyle w:val="a"/>
              <w:rPr>
                <w:rFonts w:eastAsia="MS Mincho"/>
                <w:i/>
                <w:iCs/>
              </w:rPr>
            </w:pPr>
            <w:r w:rsidRPr="000210A7">
              <w:rPr>
                <w:rFonts w:eastAsia="MS Mincho"/>
                <w:i/>
                <w:iCs/>
              </w:rPr>
              <w:t xml:space="preserve">         Исполнитель</w:t>
            </w:r>
            <w:r w:rsidRPr="000210A7">
              <w:rPr>
                <w:rFonts w:eastAsia="MS Mincho"/>
                <w:i/>
                <w:iCs/>
                <w:color w:val="C00000"/>
              </w:rPr>
              <w:t xml:space="preserve"> </w:t>
            </w:r>
            <w:r>
              <w:rPr>
                <w:rFonts w:eastAsia="MS Mincho"/>
                <w:i/>
                <w:iCs/>
              </w:rPr>
              <w:t>ежеквартально (31.03.16г., 30.06.16г., 30.09.16г., 31.12.16</w:t>
            </w:r>
            <w:r w:rsidRPr="000210A7">
              <w:rPr>
                <w:rFonts w:eastAsia="MS Mincho"/>
                <w:i/>
                <w:iCs/>
              </w:rPr>
              <w:t>г.) предоставляет акт с перечнем выполненных работ/услуг, счет-фактуру.</w:t>
            </w:r>
          </w:p>
        </w:tc>
      </w:tr>
    </w:tbl>
    <w:p w:rsidR="00065F45" w:rsidRPr="001F6931" w:rsidRDefault="00065F45" w:rsidP="009B3394">
      <w:pPr>
        <w:jc w:val="center"/>
        <w:rPr>
          <w:b/>
          <w:bCs/>
          <w:color w:val="000000"/>
        </w:rPr>
      </w:pPr>
    </w:p>
    <w:p w:rsidR="00065F45" w:rsidRPr="001F6931" w:rsidRDefault="00065F45" w:rsidP="009B3394">
      <w:pPr>
        <w:jc w:val="center"/>
        <w:rPr>
          <w:b/>
          <w:bCs/>
          <w:color w:val="000000"/>
        </w:rPr>
      </w:pPr>
      <w:r w:rsidRPr="001F6931">
        <w:rPr>
          <w:color w:val="000000"/>
        </w:rPr>
        <w:t>РАЗДЕЛ 5. ТРЕБОВАНИЯ К ТЕХНИЧЕСКОМУ ОБУЧЕНИЮ ПЕРСОНАЛА ЗАКАЗЧИКА</w:t>
      </w:r>
    </w:p>
    <w:p w:rsidR="00065F45" w:rsidRPr="001F6931" w:rsidRDefault="00065F45" w:rsidP="009B3394">
      <w:pPr>
        <w:jc w:val="center"/>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065F45" w:rsidRPr="001F6931">
        <w:tc>
          <w:tcPr>
            <w:tcW w:w="9747" w:type="dxa"/>
          </w:tcPr>
          <w:p w:rsidR="00065F45" w:rsidRPr="001F6931" w:rsidRDefault="00065F45" w:rsidP="00A2687B">
            <w:pPr>
              <w:jc w:val="both"/>
              <w:rPr>
                <w:i/>
                <w:iCs/>
                <w:color w:val="000000"/>
                <w:sz w:val="24"/>
                <w:szCs w:val="24"/>
              </w:rPr>
            </w:pPr>
            <w:r>
              <w:rPr>
                <w:i/>
                <w:iCs/>
                <w:color w:val="000000"/>
                <w:sz w:val="24"/>
                <w:szCs w:val="24"/>
              </w:rPr>
              <w:t>Не устанавливаются</w:t>
            </w:r>
          </w:p>
        </w:tc>
      </w:tr>
    </w:tbl>
    <w:p w:rsidR="00065F45" w:rsidRPr="001F6931" w:rsidRDefault="00065F45" w:rsidP="009B3394">
      <w:pPr>
        <w:jc w:val="center"/>
        <w:rPr>
          <w:color w:val="000000"/>
        </w:rPr>
      </w:pPr>
    </w:p>
    <w:p w:rsidR="00065F45" w:rsidRPr="001F6931" w:rsidRDefault="00065F45" w:rsidP="009B3394">
      <w:pPr>
        <w:jc w:val="center"/>
        <w:rPr>
          <w:color w:val="000000"/>
        </w:rPr>
      </w:pPr>
      <w:r w:rsidRPr="001F6931">
        <w:rPr>
          <w:color w:val="000000"/>
        </w:rPr>
        <w:t>РАЗДЕЛ 6. ПЕРЕЧЕНЬ ПРИНЯТЫХ СОКРАЩЕНИЙ</w:t>
      </w:r>
    </w:p>
    <w:p w:rsidR="00065F45" w:rsidRPr="001F6931" w:rsidRDefault="00065F45" w:rsidP="009B3394">
      <w:pPr>
        <w:ind w:firstLine="567"/>
        <w:jc w:val="both"/>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520"/>
      </w:tblGrid>
      <w:tr w:rsidR="00065F45" w:rsidRPr="001F6931">
        <w:trPr>
          <w:trHeight w:val="399"/>
        </w:trPr>
        <w:tc>
          <w:tcPr>
            <w:tcW w:w="709" w:type="dxa"/>
            <w:vAlign w:val="center"/>
          </w:tcPr>
          <w:p w:rsidR="00065F45" w:rsidRPr="001F6931" w:rsidRDefault="00065F45" w:rsidP="00A2687B">
            <w:pPr>
              <w:jc w:val="center"/>
              <w:rPr>
                <w:color w:val="000000"/>
                <w:sz w:val="24"/>
                <w:szCs w:val="24"/>
              </w:rPr>
            </w:pPr>
            <w:r w:rsidRPr="001F6931">
              <w:rPr>
                <w:color w:val="000000"/>
                <w:sz w:val="24"/>
                <w:szCs w:val="24"/>
              </w:rPr>
              <w:t>№ п/п</w:t>
            </w:r>
          </w:p>
        </w:tc>
        <w:tc>
          <w:tcPr>
            <w:tcW w:w="2410" w:type="dxa"/>
            <w:vAlign w:val="center"/>
          </w:tcPr>
          <w:p w:rsidR="00065F45" w:rsidRPr="001F6931" w:rsidRDefault="00065F45" w:rsidP="00A2687B">
            <w:pPr>
              <w:autoSpaceDE w:val="0"/>
              <w:autoSpaceDN w:val="0"/>
              <w:adjustRightInd w:val="0"/>
              <w:jc w:val="center"/>
              <w:rPr>
                <w:color w:val="000000"/>
                <w:sz w:val="24"/>
                <w:szCs w:val="24"/>
              </w:rPr>
            </w:pPr>
            <w:r w:rsidRPr="001F6931">
              <w:rPr>
                <w:color w:val="000000"/>
                <w:sz w:val="24"/>
                <w:szCs w:val="24"/>
              </w:rPr>
              <w:t>Сокращение</w:t>
            </w:r>
          </w:p>
        </w:tc>
        <w:tc>
          <w:tcPr>
            <w:tcW w:w="6520" w:type="dxa"/>
            <w:vAlign w:val="center"/>
          </w:tcPr>
          <w:p w:rsidR="00065F45" w:rsidRPr="001F6931" w:rsidRDefault="00065F45" w:rsidP="00A2687B">
            <w:pPr>
              <w:jc w:val="center"/>
              <w:rPr>
                <w:color w:val="000000"/>
                <w:sz w:val="24"/>
                <w:szCs w:val="24"/>
              </w:rPr>
            </w:pPr>
            <w:r w:rsidRPr="001F6931">
              <w:rPr>
                <w:color w:val="000000"/>
                <w:sz w:val="24"/>
                <w:szCs w:val="24"/>
              </w:rPr>
              <w:t>Расшифровка сокращения</w:t>
            </w:r>
          </w:p>
        </w:tc>
      </w:tr>
      <w:tr w:rsidR="00065F45" w:rsidRPr="001F6931">
        <w:trPr>
          <w:trHeight w:val="399"/>
        </w:trPr>
        <w:tc>
          <w:tcPr>
            <w:tcW w:w="709" w:type="dxa"/>
          </w:tcPr>
          <w:p w:rsidR="00065F45" w:rsidRPr="00AE761F" w:rsidRDefault="00065F45" w:rsidP="0015067A">
            <w:pPr>
              <w:jc w:val="both"/>
              <w:rPr>
                <w:color w:val="000000"/>
                <w:sz w:val="24"/>
                <w:szCs w:val="24"/>
              </w:rPr>
            </w:pPr>
            <w:r>
              <w:rPr>
                <w:color w:val="000000"/>
                <w:sz w:val="24"/>
                <w:szCs w:val="24"/>
              </w:rPr>
              <w:t xml:space="preserve">   1</w:t>
            </w:r>
          </w:p>
        </w:tc>
        <w:tc>
          <w:tcPr>
            <w:tcW w:w="2410" w:type="dxa"/>
          </w:tcPr>
          <w:p w:rsidR="00065F45" w:rsidRPr="00AE761F" w:rsidRDefault="00065F45" w:rsidP="0015067A">
            <w:pPr>
              <w:autoSpaceDE w:val="0"/>
              <w:autoSpaceDN w:val="0"/>
              <w:adjustRightInd w:val="0"/>
              <w:rPr>
                <w:color w:val="000000"/>
                <w:sz w:val="24"/>
                <w:szCs w:val="24"/>
              </w:rPr>
            </w:pPr>
            <w:r>
              <w:rPr>
                <w:color w:val="000000"/>
                <w:sz w:val="24"/>
                <w:szCs w:val="24"/>
              </w:rPr>
              <w:t xml:space="preserve">           </w:t>
            </w:r>
            <w:r w:rsidRPr="00AE761F">
              <w:rPr>
                <w:color w:val="000000"/>
                <w:sz w:val="24"/>
                <w:szCs w:val="24"/>
              </w:rPr>
              <w:t>ЗАТО</w:t>
            </w:r>
          </w:p>
        </w:tc>
        <w:tc>
          <w:tcPr>
            <w:tcW w:w="6520" w:type="dxa"/>
          </w:tcPr>
          <w:p w:rsidR="00065F45" w:rsidRPr="00AE761F" w:rsidRDefault="00065F45" w:rsidP="0015067A">
            <w:pPr>
              <w:rPr>
                <w:color w:val="000000"/>
                <w:sz w:val="24"/>
                <w:szCs w:val="24"/>
              </w:rPr>
            </w:pPr>
            <w:r w:rsidRPr="00AE761F">
              <w:rPr>
                <w:color w:val="000000"/>
                <w:sz w:val="24"/>
                <w:szCs w:val="24"/>
              </w:rPr>
              <w:t>Закрытое административное территориальное образование</w:t>
            </w:r>
          </w:p>
        </w:tc>
      </w:tr>
    </w:tbl>
    <w:p w:rsidR="00065F45" w:rsidRPr="001F6931" w:rsidRDefault="00065F45" w:rsidP="009B3394">
      <w:pPr>
        <w:ind w:firstLine="567"/>
        <w:jc w:val="both"/>
        <w:rPr>
          <w:color w:val="000000"/>
          <w:sz w:val="24"/>
          <w:szCs w:val="24"/>
        </w:rPr>
      </w:pPr>
    </w:p>
    <w:p w:rsidR="00065F45" w:rsidRPr="001F6931" w:rsidRDefault="00065F45" w:rsidP="009B3394">
      <w:pPr>
        <w:jc w:val="center"/>
        <w:rPr>
          <w:color w:val="000000"/>
        </w:rPr>
      </w:pPr>
      <w:r w:rsidRPr="001F6931">
        <w:rPr>
          <w:color w:val="000000"/>
        </w:rPr>
        <w:t>РАЗДЕЛ 7. ПЕРЕЧЕНЬ ПРИЛОЖЕНИЙ</w:t>
      </w:r>
    </w:p>
    <w:p w:rsidR="00065F45" w:rsidRPr="001F6931" w:rsidRDefault="00065F45" w:rsidP="009B3394">
      <w:pPr>
        <w:ind w:firstLine="567"/>
        <w:jc w:val="both"/>
        <w:rPr>
          <w:color w:val="000000"/>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82"/>
        <w:gridCol w:w="5858"/>
        <w:gridCol w:w="2099"/>
      </w:tblGrid>
      <w:tr w:rsidR="00065F45" w:rsidRPr="001F6931">
        <w:tc>
          <w:tcPr>
            <w:tcW w:w="1682" w:type="dxa"/>
          </w:tcPr>
          <w:p w:rsidR="00065F45" w:rsidRPr="001F6931" w:rsidRDefault="00065F45" w:rsidP="00A2687B">
            <w:pPr>
              <w:jc w:val="center"/>
              <w:rPr>
                <w:color w:val="000000"/>
                <w:sz w:val="24"/>
                <w:szCs w:val="24"/>
              </w:rPr>
            </w:pPr>
            <w:r w:rsidRPr="001F6931">
              <w:rPr>
                <w:color w:val="000000"/>
                <w:sz w:val="24"/>
                <w:szCs w:val="24"/>
              </w:rPr>
              <w:t>Номер приложения</w:t>
            </w:r>
          </w:p>
        </w:tc>
        <w:tc>
          <w:tcPr>
            <w:tcW w:w="5858" w:type="dxa"/>
          </w:tcPr>
          <w:p w:rsidR="00065F45" w:rsidRPr="001F6931" w:rsidRDefault="00065F45" w:rsidP="00A2687B">
            <w:pPr>
              <w:jc w:val="center"/>
              <w:rPr>
                <w:color w:val="000000"/>
                <w:sz w:val="24"/>
                <w:szCs w:val="24"/>
              </w:rPr>
            </w:pPr>
            <w:r w:rsidRPr="001F6931">
              <w:rPr>
                <w:color w:val="000000"/>
                <w:sz w:val="24"/>
                <w:szCs w:val="24"/>
              </w:rPr>
              <w:t>Наименование приложения</w:t>
            </w:r>
          </w:p>
        </w:tc>
        <w:tc>
          <w:tcPr>
            <w:tcW w:w="2099" w:type="dxa"/>
          </w:tcPr>
          <w:p w:rsidR="00065F45" w:rsidRPr="001F6931" w:rsidRDefault="00065F45" w:rsidP="00A2687B">
            <w:pPr>
              <w:jc w:val="center"/>
              <w:rPr>
                <w:color w:val="000000"/>
                <w:sz w:val="24"/>
                <w:szCs w:val="24"/>
              </w:rPr>
            </w:pPr>
            <w:r w:rsidRPr="001F6931">
              <w:rPr>
                <w:color w:val="000000"/>
                <w:sz w:val="24"/>
                <w:szCs w:val="24"/>
              </w:rPr>
              <w:t>Номер страницы</w:t>
            </w:r>
          </w:p>
        </w:tc>
      </w:tr>
      <w:tr w:rsidR="00065F45" w:rsidRPr="001F6931">
        <w:tc>
          <w:tcPr>
            <w:tcW w:w="1682" w:type="dxa"/>
            <w:vAlign w:val="center"/>
          </w:tcPr>
          <w:p w:rsidR="00065F45" w:rsidRPr="00A512AF" w:rsidRDefault="00065F45" w:rsidP="00A2687B">
            <w:pPr>
              <w:jc w:val="center"/>
              <w:rPr>
                <w:color w:val="000000"/>
                <w:sz w:val="24"/>
                <w:szCs w:val="24"/>
              </w:rPr>
            </w:pPr>
            <w:r w:rsidRPr="00A512AF">
              <w:rPr>
                <w:color w:val="000000"/>
                <w:sz w:val="24"/>
                <w:szCs w:val="24"/>
              </w:rPr>
              <w:t>1</w:t>
            </w:r>
          </w:p>
        </w:tc>
        <w:tc>
          <w:tcPr>
            <w:tcW w:w="5858" w:type="dxa"/>
          </w:tcPr>
          <w:p w:rsidR="00065F45" w:rsidRPr="00221566" w:rsidRDefault="00065F45" w:rsidP="00A2687B">
            <w:pPr>
              <w:jc w:val="both"/>
              <w:rPr>
                <w:color w:val="000000"/>
                <w:sz w:val="24"/>
                <w:szCs w:val="24"/>
              </w:rPr>
            </w:pPr>
            <w:r>
              <w:rPr>
                <w:color w:val="000000"/>
                <w:sz w:val="24"/>
                <w:szCs w:val="24"/>
              </w:rPr>
              <w:t>Спецификация</w:t>
            </w:r>
            <w:r w:rsidRPr="00221566">
              <w:rPr>
                <w:sz w:val="24"/>
                <w:szCs w:val="24"/>
              </w:rPr>
              <w:t xml:space="preserve"> иностранных научных и образовательных периодических журналов на 2016 год</w:t>
            </w:r>
          </w:p>
        </w:tc>
        <w:tc>
          <w:tcPr>
            <w:tcW w:w="2099" w:type="dxa"/>
          </w:tcPr>
          <w:p w:rsidR="00065F45" w:rsidRPr="001F6931" w:rsidRDefault="00065F45" w:rsidP="00A2687B">
            <w:pPr>
              <w:jc w:val="both"/>
              <w:rPr>
                <w:color w:val="000000"/>
              </w:rPr>
            </w:pPr>
            <w:r>
              <w:rPr>
                <w:color w:val="000000"/>
              </w:rPr>
              <w:t xml:space="preserve">           6</w:t>
            </w:r>
          </w:p>
        </w:tc>
      </w:tr>
    </w:tbl>
    <w:p w:rsidR="00065F45" w:rsidRPr="00133696" w:rsidRDefault="00065F45" w:rsidP="009B3394">
      <w:pPr>
        <w:jc w:val="center"/>
        <w:outlineLvl w:val="0"/>
      </w:pPr>
    </w:p>
    <w:p w:rsidR="00065F45" w:rsidRDefault="00065F45" w:rsidP="00F03B0E">
      <w:pPr>
        <w:spacing w:after="200" w:line="276" w:lineRule="auto"/>
      </w:pPr>
      <w:r>
        <w:br w:type="page"/>
      </w:r>
    </w:p>
    <w:p w:rsidR="00065F45" w:rsidRDefault="00065F45" w:rsidP="006620CC">
      <w:pPr>
        <w:jc w:val="right"/>
      </w:pPr>
      <w:r>
        <w:t>Приложение</w:t>
      </w:r>
    </w:p>
    <w:p w:rsidR="00065F45" w:rsidRPr="00FB37AE" w:rsidRDefault="00065F45" w:rsidP="00221566">
      <w:pPr>
        <w:widowControl w:val="0"/>
        <w:autoSpaceDE w:val="0"/>
        <w:autoSpaceDN w:val="0"/>
        <w:adjustRightInd w:val="0"/>
        <w:jc w:val="center"/>
        <w:outlineLvl w:val="0"/>
      </w:pPr>
      <w:r w:rsidRPr="00FB37AE">
        <w:t>Спецификация иностранных научных и образовательных периодических журналов для подписки</w:t>
      </w:r>
      <w:r>
        <w:t xml:space="preserve"> на 2016</w:t>
      </w:r>
      <w:r w:rsidRPr="00FB37AE">
        <w:t xml:space="preserve"> год</w:t>
      </w:r>
    </w:p>
    <w:p w:rsidR="00065F45" w:rsidRDefault="00065F45" w:rsidP="00221566">
      <w:pPr>
        <w:widowControl w:val="0"/>
        <w:autoSpaceDE w:val="0"/>
        <w:autoSpaceDN w:val="0"/>
        <w:adjustRightInd w:val="0"/>
        <w:jc w:val="center"/>
        <w:outlineLvl w:val="0"/>
      </w:pPr>
    </w:p>
    <w:tbl>
      <w:tblPr>
        <w:tblW w:w="10070" w:type="dxa"/>
        <w:tblInd w:w="-106" w:type="dxa"/>
        <w:tblLayout w:type="fixed"/>
        <w:tblLook w:val="0000"/>
      </w:tblPr>
      <w:tblGrid>
        <w:gridCol w:w="770"/>
        <w:gridCol w:w="3346"/>
        <w:gridCol w:w="1276"/>
        <w:gridCol w:w="850"/>
        <w:gridCol w:w="1276"/>
        <w:gridCol w:w="1134"/>
        <w:gridCol w:w="1418"/>
      </w:tblGrid>
      <w:tr w:rsidR="00065F45" w:rsidRPr="00221566">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rPr>
            </w:pPr>
            <w:r w:rsidRPr="00F03B0E">
              <w:rPr>
                <w:sz w:val="24"/>
                <w:szCs w:val="24"/>
              </w:rPr>
              <w:t>№ п/п</w:t>
            </w:r>
          </w:p>
        </w:tc>
        <w:tc>
          <w:tcPr>
            <w:tcW w:w="3346" w:type="dxa"/>
            <w:tcBorders>
              <w:top w:val="single" w:sz="4" w:space="0" w:color="auto"/>
              <w:left w:val="single" w:sz="4" w:space="0" w:color="auto"/>
              <w:bottom w:val="single" w:sz="4" w:space="0" w:color="000000"/>
              <w:right w:val="nil"/>
            </w:tcBorders>
            <w:vAlign w:val="center"/>
          </w:tcPr>
          <w:p w:rsidR="00065F45" w:rsidRPr="00F03B0E" w:rsidRDefault="00065F45" w:rsidP="00B456B2">
            <w:pPr>
              <w:jc w:val="center"/>
              <w:rPr>
                <w:sz w:val="24"/>
                <w:szCs w:val="24"/>
              </w:rPr>
            </w:pPr>
            <w:r w:rsidRPr="00F03B0E">
              <w:rPr>
                <w:sz w:val="24"/>
                <w:szCs w:val="24"/>
              </w:rPr>
              <w:t>Наименование издания</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Ед.</w:t>
            </w:r>
            <w:r w:rsidRPr="00221566">
              <w:rPr>
                <w:sz w:val="24"/>
                <w:szCs w:val="24"/>
              </w:rPr>
              <w:br/>
              <w:t>изм.</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Кол-во</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Формат издания</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r w:rsidRPr="00221566">
              <w:rPr>
                <w:sz w:val="24"/>
                <w:szCs w:val="24"/>
              </w:rPr>
              <w:t>Цена,</w:t>
            </w:r>
            <w:r w:rsidRPr="00221566">
              <w:rPr>
                <w:sz w:val="24"/>
                <w:szCs w:val="24"/>
              </w:rPr>
              <w:br/>
              <w:t xml:space="preserve">руб. </w:t>
            </w:r>
            <w:r w:rsidRPr="00221566">
              <w:rPr>
                <w:sz w:val="24"/>
                <w:szCs w:val="24"/>
              </w:rPr>
              <w:br/>
              <w:t>(с НДС)</w:t>
            </w: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221566" w:rsidRDefault="00065F45" w:rsidP="00B456B2">
            <w:pPr>
              <w:jc w:val="center"/>
              <w:rPr>
                <w:sz w:val="24"/>
                <w:szCs w:val="24"/>
              </w:rPr>
            </w:pPr>
            <w:r w:rsidRPr="00221566">
              <w:rPr>
                <w:sz w:val="24"/>
                <w:szCs w:val="24"/>
              </w:rPr>
              <w:t>Стоимость,</w:t>
            </w:r>
            <w:r w:rsidRPr="00221566">
              <w:rPr>
                <w:sz w:val="24"/>
                <w:szCs w:val="24"/>
              </w:rPr>
              <w:br/>
              <w:t>руб.</w:t>
            </w:r>
            <w:r w:rsidRPr="00221566">
              <w:rPr>
                <w:sz w:val="24"/>
                <w:szCs w:val="24"/>
              </w:rPr>
              <w:br/>
              <w:t>(с НДС)</w:t>
            </w:r>
          </w:p>
        </w:tc>
      </w:tr>
      <w:tr w:rsidR="00065F45">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rPr>
            </w:pPr>
            <w:r w:rsidRPr="00F03B0E">
              <w:rPr>
                <w:sz w:val="24"/>
                <w:szCs w:val="24"/>
              </w:rPr>
              <w:t>1</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rPr>
            </w:pPr>
            <w:r w:rsidRPr="00221566">
              <w:rPr>
                <w:kern w:val="28"/>
                <w:sz w:val="24"/>
                <w:szCs w:val="24"/>
                <w:lang w:val="en-US"/>
              </w:rPr>
              <w:t>AIP SELECT</w:t>
            </w:r>
            <w:r w:rsidRPr="00221566">
              <w:rPr>
                <w:kern w:val="28"/>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PRINT + ONLINE</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073B46" w:rsidRDefault="00065F45" w:rsidP="00B456B2">
            <w:pPr>
              <w:jc w:val="center"/>
            </w:pPr>
          </w:p>
        </w:tc>
      </w:tr>
      <w:tr w:rsidR="00065F45">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rPr>
            </w:pPr>
            <w:r w:rsidRPr="00F03B0E">
              <w:rPr>
                <w:sz w:val="24"/>
                <w:szCs w:val="24"/>
              </w:rPr>
              <w:t>2</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rPr>
            </w:pPr>
            <w:r w:rsidRPr="00221566">
              <w:rPr>
                <w:kern w:val="28"/>
                <w:sz w:val="24"/>
                <w:szCs w:val="24"/>
              </w:rPr>
              <w:t xml:space="preserve">NUCLEAR SCIENCE AND   ENGINEERING </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PRINT + ONLINE</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073B46" w:rsidRDefault="00065F45" w:rsidP="00B456B2">
            <w:pPr>
              <w:jc w:val="center"/>
            </w:pPr>
          </w:p>
        </w:tc>
      </w:tr>
      <w:tr w:rsidR="00065F45">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rPr>
            </w:pPr>
            <w:r w:rsidRPr="00F03B0E">
              <w:rPr>
                <w:sz w:val="24"/>
                <w:szCs w:val="24"/>
              </w:rPr>
              <w:t>3</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rPr>
            </w:pPr>
            <w:r w:rsidRPr="00221566">
              <w:rPr>
                <w:kern w:val="28"/>
                <w:sz w:val="24"/>
                <w:szCs w:val="24"/>
                <w:lang w:val="en-US"/>
              </w:rPr>
              <w:t>APS NEWS</w:t>
            </w:r>
            <w:r w:rsidRPr="00221566">
              <w:rPr>
                <w:kern w:val="28"/>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ONLINE</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073B46" w:rsidRDefault="00065F45" w:rsidP="00B456B2">
            <w:pPr>
              <w:jc w:val="center"/>
            </w:pPr>
          </w:p>
        </w:tc>
      </w:tr>
      <w:tr w:rsidR="00065F45" w:rsidRPr="00B5043D">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lang w:val="en-US"/>
              </w:rPr>
            </w:pPr>
            <w:r w:rsidRPr="00F03B0E">
              <w:rPr>
                <w:sz w:val="24"/>
                <w:szCs w:val="24"/>
                <w:lang w:val="en-US"/>
              </w:rPr>
              <w:t>4</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lang w:val="en-US"/>
              </w:rPr>
            </w:pPr>
            <w:r w:rsidRPr="00221566">
              <w:rPr>
                <w:kern w:val="28"/>
                <w:sz w:val="24"/>
                <w:szCs w:val="24"/>
                <w:lang w:val="en-US"/>
              </w:rPr>
              <w:t>BULLETIN OF THE</w:t>
            </w:r>
            <w:r>
              <w:rPr>
                <w:kern w:val="28"/>
                <w:sz w:val="24"/>
                <w:szCs w:val="24"/>
                <w:lang w:val="en-US"/>
              </w:rPr>
              <w:t xml:space="preserve"> AMERICAN PHYSICAL</w:t>
            </w:r>
            <w:r w:rsidRPr="00221566">
              <w:rPr>
                <w:kern w:val="28"/>
                <w:sz w:val="24"/>
                <w:szCs w:val="24"/>
                <w:lang w:val="en-US"/>
              </w:rPr>
              <w:t xml:space="preserve"> SOCIETY-BAPS</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lang w:val="en-US"/>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lang w:val="en-US"/>
              </w:rPr>
            </w:pPr>
            <w:r w:rsidRPr="00221566">
              <w:rPr>
                <w:sz w:val="24"/>
                <w:szCs w:val="24"/>
                <w:lang w:val="en-US"/>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lang w:val="en-US"/>
              </w:rPr>
            </w:pPr>
            <w:r w:rsidRPr="00221566">
              <w:rPr>
                <w:sz w:val="24"/>
                <w:szCs w:val="24"/>
              </w:rPr>
              <w:t>ONLINE</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lang w:val="en-US"/>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B5043D" w:rsidRDefault="00065F45" w:rsidP="00B456B2">
            <w:pPr>
              <w:jc w:val="center"/>
              <w:rPr>
                <w:lang w:val="en-US"/>
              </w:rPr>
            </w:pPr>
          </w:p>
        </w:tc>
      </w:tr>
      <w:tr w:rsidR="00065F45">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lang w:val="en-US"/>
              </w:rPr>
            </w:pPr>
            <w:r w:rsidRPr="00F03B0E">
              <w:rPr>
                <w:sz w:val="24"/>
                <w:szCs w:val="24"/>
                <w:lang w:val="en-US"/>
              </w:rPr>
              <w:t>5</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rPr>
            </w:pPr>
            <w:r w:rsidRPr="00221566">
              <w:rPr>
                <w:kern w:val="28"/>
                <w:sz w:val="24"/>
                <w:szCs w:val="24"/>
              </w:rPr>
              <w:t xml:space="preserve">APS-ALL </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PRINT + ONLINE</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073B46" w:rsidRDefault="00065F45" w:rsidP="00B456B2">
            <w:pPr>
              <w:jc w:val="center"/>
            </w:pPr>
          </w:p>
        </w:tc>
      </w:tr>
      <w:tr w:rsidR="00065F45">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lang w:val="en-US"/>
              </w:rPr>
            </w:pPr>
            <w:r w:rsidRPr="00F03B0E">
              <w:rPr>
                <w:sz w:val="24"/>
                <w:szCs w:val="24"/>
                <w:lang w:val="en-US"/>
              </w:rPr>
              <w:t>6</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lang w:val="en-US"/>
              </w:rPr>
            </w:pPr>
            <w:r w:rsidRPr="00221566">
              <w:rPr>
                <w:kern w:val="28"/>
                <w:sz w:val="24"/>
                <w:szCs w:val="24"/>
                <w:lang w:val="en-US"/>
              </w:rPr>
              <w:t>PHYSICAL REVIEW SPECIAL TOPICS - PHYSICS EDUCATION RESEARCH</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ONLINE</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073B46" w:rsidRDefault="00065F45" w:rsidP="00B456B2">
            <w:pPr>
              <w:jc w:val="center"/>
            </w:pPr>
          </w:p>
        </w:tc>
      </w:tr>
      <w:tr w:rsidR="00065F45">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lang w:val="en-US"/>
              </w:rPr>
            </w:pPr>
            <w:r w:rsidRPr="00F03B0E">
              <w:rPr>
                <w:sz w:val="24"/>
                <w:szCs w:val="24"/>
                <w:lang w:val="en-US"/>
              </w:rPr>
              <w:t>7</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lang w:val="en-US"/>
              </w:rPr>
            </w:pPr>
            <w:r w:rsidRPr="00221566">
              <w:rPr>
                <w:kern w:val="28"/>
                <w:sz w:val="24"/>
                <w:szCs w:val="24"/>
                <w:lang w:val="en-US"/>
              </w:rPr>
              <w:t>PHYSICAL REVIEW SPECIAL TOPICS - ACCELERATORS &amp; BEAMS</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ONLINE</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073B46" w:rsidRDefault="00065F45" w:rsidP="00B456B2">
            <w:pPr>
              <w:jc w:val="center"/>
            </w:pPr>
          </w:p>
        </w:tc>
      </w:tr>
      <w:tr w:rsidR="00065F45">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lang w:val="en-US"/>
              </w:rPr>
            </w:pPr>
            <w:r w:rsidRPr="00F03B0E">
              <w:rPr>
                <w:sz w:val="24"/>
                <w:szCs w:val="24"/>
                <w:lang w:val="en-US"/>
              </w:rPr>
              <w:t>8</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rPr>
            </w:pPr>
            <w:r w:rsidRPr="00221566">
              <w:rPr>
                <w:kern w:val="28"/>
                <w:sz w:val="24"/>
                <w:szCs w:val="24"/>
              </w:rPr>
              <w:t xml:space="preserve">LASER &amp; PARTICLE BEAMS </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ONLINE</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073B46" w:rsidRDefault="00065F45" w:rsidP="00B456B2">
            <w:pPr>
              <w:jc w:val="center"/>
            </w:pPr>
          </w:p>
        </w:tc>
      </w:tr>
      <w:tr w:rsidR="00065F45">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lang w:val="en-US"/>
              </w:rPr>
            </w:pPr>
            <w:r w:rsidRPr="00F03B0E">
              <w:rPr>
                <w:sz w:val="24"/>
                <w:szCs w:val="24"/>
                <w:lang w:val="en-US"/>
              </w:rPr>
              <w:t>9</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lang w:val="en-US"/>
              </w:rPr>
            </w:pPr>
            <w:r w:rsidRPr="00221566">
              <w:rPr>
                <w:kern w:val="28"/>
                <w:sz w:val="24"/>
                <w:szCs w:val="24"/>
                <w:lang w:val="en-US"/>
              </w:rPr>
              <w:t>HIGH ENERGY DENSITY PHYSICS</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4E7E53" w:rsidRDefault="00065F45" w:rsidP="00B456B2">
            <w:pPr>
              <w:jc w:val="center"/>
              <w:rPr>
                <w:sz w:val="24"/>
                <w:szCs w:val="24"/>
                <w:lang w:val="en-US"/>
              </w:rPr>
            </w:pPr>
            <w:r>
              <w:rPr>
                <w:sz w:val="24"/>
                <w:szCs w:val="24"/>
                <w:lang w:val="en-US"/>
              </w:rPr>
              <w:t>PRINT</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073B46" w:rsidRDefault="00065F45" w:rsidP="00B456B2">
            <w:pPr>
              <w:jc w:val="center"/>
            </w:pPr>
          </w:p>
        </w:tc>
      </w:tr>
      <w:tr w:rsidR="00065F45" w:rsidRPr="00B5043D">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lang w:val="en-US"/>
              </w:rPr>
            </w:pPr>
            <w:r w:rsidRPr="00F03B0E">
              <w:rPr>
                <w:sz w:val="24"/>
                <w:szCs w:val="24"/>
                <w:lang w:val="en-US"/>
              </w:rPr>
              <w:t>10</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lang w:val="en-US"/>
              </w:rPr>
            </w:pPr>
            <w:r w:rsidRPr="00221566">
              <w:rPr>
                <w:kern w:val="28"/>
                <w:sz w:val="24"/>
                <w:szCs w:val="24"/>
                <w:lang w:val="en-US"/>
              </w:rPr>
              <w:t>JOURNAL OF QUANTITATIVE SPECTROSCOPY &amp; RADIATIVE TRANSFER/FOR EUH/</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lang w:val="en-US"/>
              </w:rPr>
            </w:pPr>
            <w:r w:rsidRPr="00221566">
              <w:rPr>
                <w:sz w:val="24"/>
                <w:szCs w:val="24"/>
              </w:rPr>
              <w:t>PRINT</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lang w:val="en-US"/>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B5043D" w:rsidRDefault="00065F45" w:rsidP="00B456B2">
            <w:pPr>
              <w:jc w:val="center"/>
              <w:rPr>
                <w:lang w:val="en-US"/>
              </w:rPr>
            </w:pPr>
          </w:p>
        </w:tc>
      </w:tr>
      <w:tr w:rsidR="00065F45">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lang w:val="en-US"/>
              </w:rPr>
            </w:pPr>
            <w:r w:rsidRPr="00F03B0E">
              <w:rPr>
                <w:sz w:val="24"/>
                <w:szCs w:val="24"/>
                <w:lang w:val="en-US"/>
              </w:rPr>
              <w:t>11</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lang w:val="en-US"/>
              </w:rPr>
            </w:pPr>
            <w:r w:rsidRPr="00221566">
              <w:rPr>
                <w:kern w:val="28"/>
                <w:sz w:val="24"/>
                <w:szCs w:val="24"/>
              </w:rPr>
              <w:t xml:space="preserve">MATERIALS SCIENCE &amp; TECHNOLOGY </w:t>
            </w:r>
            <w:r w:rsidRPr="00221566">
              <w:rPr>
                <w:kern w:val="28"/>
                <w:sz w:val="24"/>
                <w:szCs w:val="24"/>
                <w:lang w:val="en-US"/>
              </w:rPr>
              <w:t>-IMMM</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PRINT + ONLINE</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073B46" w:rsidRDefault="00065F45" w:rsidP="00B456B2">
            <w:pPr>
              <w:jc w:val="center"/>
            </w:pPr>
          </w:p>
        </w:tc>
      </w:tr>
      <w:tr w:rsidR="00065F45">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lang w:val="en-US"/>
              </w:rPr>
            </w:pPr>
            <w:r w:rsidRPr="00F03B0E">
              <w:rPr>
                <w:sz w:val="24"/>
                <w:szCs w:val="24"/>
                <w:lang w:val="en-US"/>
              </w:rPr>
              <w:t>12</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lang w:val="en-US"/>
              </w:rPr>
            </w:pPr>
            <w:r w:rsidRPr="00221566">
              <w:rPr>
                <w:kern w:val="28"/>
                <w:sz w:val="24"/>
                <w:szCs w:val="24"/>
                <w:lang w:val="en-US"/>
              </w:rPr>
              <w:t xml:space="preserve">JOURNAL OF NUCLEAR SCIENCE &amp;   TECHNOLOGY </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PRINT + ONLINE</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073B46" w:rsidRDefault="00065F45" w:rsidP="00B456B2">
            <w:pPr>
              <w:jc w:val="center"/>
            </w:pPr>
          </w:p>
        </w:tc>
      </w:tr>
      <w:tr w:rsidR="00065F45">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rPr>
            </w:pPr>
            <w:r w:rsidRPr="00F03B0E">
              <w:rPr>
                <w:sz w:val="24"/>
                <w:szCs w:val="24"/>
                <w:lang w:val="en-US"/>
              </w:rPr>
              <w:t>1</w:t>
            </w:r>
            <w:r w:rsidRPr="00F03B0E">
              <w:rPr>
                <w:sz w:val="24"/>
                <w:szCs w:val="24"/>
              </w:rPr>
              <w:t>3</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rPr>
            </w:pPr>
            <w:r w:rsidRPr="00221566">
              <w:rPr>
                <w:kern w:val="28"/>
                <w:sz w:val="24"/>
                <w:szCs w:val="24"/>
              </w:rPr>
              <w:t xml:space="preserve">APPLIED OPTICS </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PRINT + ONLINE</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073B46" w:rsidRDefault="00065F45" w:rsidP="00B456B2">
            <w:pPr>
              <w:jc w:val="center"/>
            </w:pPr>
          </w:p>
        </w:tc>
      </w:tr>
      <w:tr w:rsidR="00065F45">
        <w:trPr>
          <w:trHeight w:val="810"/>
        </w:trPr>
        <w:tc>
          <w:tcPr>
            <w:tcW w:w="770" w:type="dxa"/>
            <w:tcBorders>
              <w:top w:val="single" w:sz="4" w:space="0" w:color="auto"/>
              <w:left w:val="single" w:sz="4" w:space="0" w:color="auto"/>
              <w:bottom w:val="single" w:sz="4" w:space="0" w:color="auto"/>
              <w:right w:val="nil"/>
            </w:tcBorders>
            <w:vAlign w:val="center"/>
          </w:tcPr>
          <w:p w:rsidR="00065F45" w:rsidRPr="00F03B0E" w:rsidRDefault="00065F45" w:rsidP="00B456B2">
            <w:pPr>
              <w:jc w:val="center"/>
              <w:rPr>
                <w:sz w:val="24"/>
                <w:szCs w:val="24"/>
                <w:lang w:val="en-US"/>
              </w:rPr>
            </w:pPr>
            <w:r w:rsidRPr="00F03B0E">
              <w:rPr>
                <w:sz w:val="24"/>
                <w:szCs w:val="24"/>
                <w:lang w:val="en-US"/>
              </w:rPr>
              <w:t>14</w:t>
            </w:r>
          </w:p>
        </w:tc>
        <w:tc>
          <w:tcPr>
            <w:tcW w:w="3346" w:type="dxa"/>
            <w:tcBorders>
              <w:top w:val="single" w:sz="4" w:space="0" w:color="auto"/>
              <w:left w:val="single" w:sz="4" w:space="0" w:color="auto"/>
              <w:bottom w:val="single" w:sz="4" w:space="0" w:color="000000"/>
              <w:right w:val="nil"/>
            </w:tcBorders>
            <w:vAlign w:val="center"/>
          </w:tcPr>
          <w:p w:rsidR="00065F45" w:rsidRPr="00221566" w:rsidRDefault="00065F45" w:rsidP="00B456B2">
            <w:pPr>
              <w:rPr>
                <w:kern w:val="28"/>
                <w:sz w:val="24"/>
                <w:szCs w:val="24"/>
              </w:rPr>
            </w:pPr>
            <w:r w:rsidRPr="00221566">
              <w:rPr>
                <w:kern w:val="28"/>
                <w:sz w:val="24"/>
                <w:szCs w:val="24"/>
              </w:rPr>
              <w:t xml:space="preserve">SHOCK WAVES </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комплект</w:t>
            </w:r>
          </w:p>
        </w:tc>
        <w:tc>
          <w:tcPr>
            <w:tcW w:w="850"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065F45" w:rsidRPr="00221566" w:rsidRDefault="00065F45" w:rsidP="00B456B2">
            <w:pPr>
              <w:jc w:val="center"/>
              <w:rPr>
                <w:sz w:val="24"/>
                <w:szCs w:val="24"/>
              </w:rPr>
            </w:pPr>
            <w:r w:rsidRPr="00221566">
              <w:rPr>
                <w:sz w:val="24"/>
                <w:szCs w:val="24"/>
              </w:rPr>
              <w:t>PRINT + ONLINE</w:t>
            </w:r>
          </w:p>
        </w:tc>
        <w:tc>
          <w:tcPr>
            <w:tcW w:w="1134" w:type="dxa"/>
            <w:tcBorders>
              <w:top w:val="single" w:sz="4" w:space="0" w:color="auto"/>
              <w:left w:val="single" w:sz="4" w:space="0" w:color="auto"/>
              <w:bottom w:val="single" w:sz="4" w:space="0" w:color="auto"/>
              <w:right w:val="nil"/>
            </w:tcBorders>
            <w:vAlign w:val="center"/>
          </w:tcPr>
          <w:p w:rsidR="00065F45" w:rsidRPr="00221566" w:rsidRDefault="00065F45" w:rsidP="00B456B2">
            <w:pPr>
              <w:jc w:val="center"/>
              <w:rPr>
                <w:sz w:val="24"/>
                <w:szCs w:val="24"/>
              </w:rPr>
            </w:pPr>
          </w:p>
        </w:tc>
        <w:tc>
          <w:tcPr>
            <w:tcW w:w="1418" w:type="dxa"/>
            <w:tcBorders>
              <w:top w:val="single" w:sz="4" w:space="0" w:color="auto"/>
              <w:left w:val="single" w:sz="4" w:space="0" w:color="auto"/>
              <w:bottom w:val="single" w:sz="4" w:space="0" w:color="auto"/>
              <w:right w:val="single" w:sz="4" w:space="0" w:color="000000"/>
            </w:tcBorders>
            <w:vAlign w:val="center"/>
          </w:tcPr>
          <w:p w:rsidR="00065F45" w:rsidRPr="00073B46" w:rsidRDefault="00065F45" w:rsidP="00B456B2">
            <w:pPr>
              <w:jc w:val="center"/>
            </w:pPr>
          </w:p>
        </w:tc>
      </w:tr>
    </w:tbl>
    <w:p w:rsidR="00065F45" w:rsidRDefault="00065F45" w:rsidP="00F03B0E"/>
    <w:sectPr w:rsidR="00065F45" w:rsidSect="002367DC">
      <w:footerReference w:type="even" r:id="rId8"/>
      <w:footerReference w:type="default" r:id="rId9"/>
      <w:pgSz w:w="11906" w:h="16838"/>
      <w:pgMar w:top="567" w:right="567" w:bottom="567" w:left="136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5F45" w:rsidRDefault="00065F45" w:rsidP="006208AB">
      <w:r>
        <w:separator/>
      </w:r>
    </w:p>
  </w:endnote>
  <w:endnote w:type="continuationSeparator" w:id="0">
    <w:p w:rsidR="00065F45" w:rsidRDefault="00065F45" w:rsidP="006208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l?r ??Ѓfc"/>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F45" w:rsidRDefault="00065F45" w:rsidP="00015F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65F45" w:rsidRDefault="00065F45" w:rsidP="006620C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F45" w:rsidRDefault="00065F45" w:rsidP="00015F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065F45" w:rsidRDefault="00065F45" w:rsidP="006620C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5F45" w:rsidRDefault="00065F45" w:rsidP="006208AB">
      <w:r>
        <w:separator/>
      </w:r>
    </w:p>
  </w:footnote>
  <w:footnote w:type="continuationSeparator" w:id="0">
    <w:p w:rsidR="00065F45" w:rsidRDefault="00065F45" w:rsidP="006208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27FC7"/>
    <w:multiLevelType w:val="hybridMultilevel"/>
    <w:tmpl w:val="22CE79E2"/>
    <w:lvl w:ilvl="0" w:tplc="47446FDE">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49B039A8"/>
    <w:multiLevelType w:val="multilevel"/>
    <w:tmpl w:val="B38CAFA6"/>
    <w:lvl w:ilvl="0">
      <w:start w:val="1"/>
      <w:numFmt w:val="decimal"/>
      <w:lvlText w:val="%1."/>
      <w:lvlJc w:val="left"/>
      <w:pPr>
        <w:ind w:left="1065" w:hanging="360"/>
      </w:pPr>
      <w:rPr>
        <w:rFonts w:cs="Times New Roman" w:hint="default"/>
      </w:rPr>
    </w:lvl>
    <w:lvl w:ilvl="1">
      <w:start w:val="1"/>
      <w:numFmt w:val="decimal"/>
      <w:isLgl/>
      <w:lvlText w:val="%1.%2."/>
      <w:lvlJc w:val="left"/>
      <w:pPr>
        <w:ind w:left="1485" w:hanging="780"/>
      </w:pPr>
      <w:rPr>
        <w:rFonts w:cs="Times New Roman" w:hint="default"/>
      </w:rPr>
    </w:lvl>
    <w:lvl w:ilvl="2">
      <w:start w:val="1"/>
      <w:numFmt w:val="decimal"/>
      <w:isLgl/>
      <w:lvlText w:val="%1.%2.%3."/>
      <w:lvlJc w:val="left"/>
      <w:pPr>
        <w:ind w:left="1485" w:hanging="780"/>
      </w:pPr>
      <w:rPr>
        <w:rFonts w:cs="Times New Roman" w:hint="default"/>
      </w:rPr>
    </w:lvl>
    <w:lvl w:ilvl="3">
      <w:start w:val="1"/>
      <w:numFmt w:val="decimal"/>
      <w:isLgl/>
      <w:lvlText w:val="%1.%2.%3.%4."/>
      <w:lvlJc w:val="left"/>
      <w:pPr>
        <w:ind w:left="1785" w:hanging="1080"/>
      </w:pPr>
      <w:rPr>
        <w:rFonts w:cs="Times New Roman" w:hint="default"/>
      </w:rPr>
    </w:lvl>
    <w:lvl w:ilvl="4">
      <w:start w:val="1"/>
      <w:numFmt w:val="decimal"/>
      <w:isLgl/>
      <w:lvlText w:val="%1.%2.%3.%4.%5."/>
      <w:lvlJc w:val="left"/>
      <w:pPr>
        <w:ind w:left="1785" w:hanging="1080"/>
      </w:pPr>
      <w:rPr>
        <w:rFonts w:cs="Times New Roman" w:hint="default"/>
      </w:rPr>
    </w:lvl>
    <w:lvl w:ilvl="5">
      <w:start w:val="1"/>
      <w:numFmt w:val="decimal"/>
      <w:isLgl/>
      <w:lvlText w:val="%1.%2.%3.%4.%5.%6."/>
      <w:lvlJc w:val="left"/>
      <w:pPr>
        <w:ind w:left="2145" w:hanging="1440"/>
      </w:pPr>
      <w:rPr>
        <w:rFonts w:cs="Times New Roman" w:hint="default"/>
      </w:rPr>
    </w:lvl>
    <w:lvl w:ilvl="6">
      <w:start w:val="1"/>
      <w:numFmt w:val="decimal"/>
      <w:isLgl/>
      <w:lvlText w:val="%1.%2.%3.%4.%5.%6.%7."/>
      <w:lvlJc w:val="left"/>
      <w:pPr>
        <w:ind w:left="2505" w:hanging="1800"/>
      </w:pPr>
      <w:rPr>
        <w:rFonts w:cs="Times New Roman" w:hint="default"/>
      </w:rPr>
    </w:lvl>
    <w:lvl w:ilvl="7">
      <w:start w:val="1"/>
      <w:numFmt w:val="decimal"/>
      <w:isLgl/>
      <w:lvlText w:val="%1.%2.%3.%4.%5.%6.%7.%8."/>
      <w:lvlJc w:val="left"/>
      <w:pPr>
        <w:ind w:left="2505" w:hanging="1800"/>
      </w:pPr>
      <w:rPr>
        <w:rFonts w:cs="Times New Roman" w:hint="default"/>
      </w:rPr>
    </w:lvl>
    <w:lvl w:ilvl="8">
      <w:start w:val="1"/>
      <w:numFmt w:val="decimal"/>
      <w:isLgl/>
      <w:lvlText w:val="%1.%2.%3.%4.%5.%6.%7.%8.%9."/>
      <w:lvlJc w:val="left"/>
      <w:pPr>
        <w:ind w:left="2865" w:hanging="2160"/>
      </w:pPr>
      <w:rPr>
        <w:rFonts w:cs="Times New Roman" w:hint="default"/>
      </w:rPr>
    </w:lvl>
  </w:abstractNum>
  <w:abstractNum w:abstractNumId="2">
    <w:nsid w:val="7E351B52"/>
    <w:multiLevelType w:val="hybridMultilevel"/>
    <w:tmpl w:val="94C4A6BA"/>
    <w:lvl w:ilvl="0" w:tplc="FAF8A6EA">
      <w:start w:val="1"/>
      <w:numFmt w:val="bullet"/>
      <w:lvlText w:val=""/>
      <w:lvlJc w:val="left"/>
      <w:pPr>
        <w:ind w:left="720" w:hanging="360"/>
      </w:pPr>
      <w:rPr>
        <w:rFonts w:ascii="Symbol" w:hAnsi="Symbol" w:hint="default"/>
        <w:b w:val="0"/>
        <w:i w:val="0"/>
        <w:color w:val="auto"/>
        <w:sz w:val="22"/>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3394"/>
    <w:rsid w:val="00015FF0"/>
    <w:rsid w:val="000210A7"/>
    <w:rsid w:val="00026A2F"/>
    <w:rsid w:val="00047DED"/>
    <w:rsid w:val="00065F45"/>
    <w:rsid w:val="00073B46"/>
    <w:rsid w:val="00121B17"/>
    <w:rsid w:val="0013235E"/>
    <w:rsid w:val="00133696"/>
    <w:rsid w:val="0015067A"/>
    <w:rsid w:val="00172B89"/>
    <w:rsid w:val="001F6931"/>
    <w:rsid w:val="00221566"/>
    <w:rsid w:val="002367DC"/>
    <w:rsid w:val="00284669"/>
    <w:rsid w:val="00346C7C"/>
    <w:rsid w:val="003550AE"/>
    <w:rsid w:val="00360EE9"/>
    <w:rsid w:val="00386A1D"/>
    <w:rsid w:val="003B6E47"/>
    <w:rsid w:val="00443C15"/>
    <w:rsid w:val="00445EEF"/>
    <w:rsid w:val="004B7F98"/>
    <w:rsid w:val="004E7E53"/>
    <w:rsid w:val="005011E9"/>
    <w:rsid w:val="00542F16"/>
    <w:rsid w:val="00573DF4"/>
    <w:rsid w:val="00604455"/>
    <w:rsid w:val="006208AB"/>
    <w:rsid w:val="00622A9B"/>
    <w:rsid w:val="00645FD4"/>
    <w:rsid w:val="006620CC"/>
    <w:rsid w:val="006B1770"/>
    <w:rsid w:val="007336C2"/>
    <w:rsid w:val="00746716"/>
    <w:rsid w:val="008B5081"/>
    <w:rsid w:val="0096046D"/>
    <w:rsid w:val="009B3394"/>
    <w:rsid w:val="00A2687B"/>
    <w:rsid w:val="00A512AF"/>
    <w:rsid w:val="00A62AD2"/>
    <w:rsid w:val="00AA2DDF"/>
    <w:rsid w:val="00AE761F"/>
    <w:rsid w:val="00AF098D"/>
    <w:rsid w:val="00B4217C"/>
    <w:rsid w:val="00B456B2"/>
    <w:rsid w:val="00B5043D"/>
    <w:rsid w:val="00B67332"/>
    <w:rsid w:val="00BE23C5"/>
    <w:rsid w:val="00C45D38"/>
    <w:rsid w:val="00D4209F"/>
    <w:rsid w:val="00D73AD6"/>
    <w:rsid w:val="00DA3A66"/>
    <w:rsid w:val="00DF51E2"/>
    <w:rsid w:val="00E2333B"/>
    <w:rsid w:val="00ED08D2"/>
    <w:rsid w:val="00EE60B2"/>
    <w:rsid w:val="00EF11C2"/>
    <w:rsid w:val="00F03B0E"/>
    <w:rsid w:val="00F64360"/>
    <w:rsid w:val="00FA53B9"/>
    <w:rsid w:val="00FB37AE"/>
    <w:rsid w:val="00FF18E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394"/>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
    <w:uiPriority w:val="99"/>
    <w:rsid w:val="009B3394"/>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9B3394"/>
    <w:rPr>
      <w:rFonts w:ascii="Times New Roman" w:hAnsi="Times New Roman" w:cs="Times New Roman"/>
      <w:sz w:val="28"/>
      <w:szCs w:val="28"/>
      <w:lang w:eastAsia="ru-RU"/>
    </w:rPr>
  </w:style>
  <w:style w:type="paragraph" w:customStyle="1" w:styleId="a">
    <w:name w:val="Таблица"/>
    <w:basedOn w:val="Normal"/>
    <w:uiPriority w:val="99"/>
    <w:rsid w:val="0013235E"/>
    <w:pPr>
      <w:jc w:val="both"/>
    </w:pPr>
    <w:rPr>
      <w:sz w:val="24"/>
      <w:szCs w:val="24"/>
    </w:rPr>
  </w:style>
  <w:style w:type="character" w:styleId="Hyperlink">
    <w:name w:val="Hyperlink"/>
    <w:basedOn w:val="DefaultParagraphFont"/>
    <w:uiPriority w:val="99"/>
    <w:rsid w:val="00C45D38"/>
    <w:rPr>
      <w:rFonts w:cs="Times New Roman"/>
      <w:color w:val="0000FF"/>
      <w:u w:val="single"/>
    </w:rPr>
  </w:style>
  <w:style w:type="paragraph" w:styleId="Footer">
    <w:name w:val="footer"/>
    <w:basedOn w:val="Normal"/>
    <w:link w:val="FooterChar"/>
    <w:uiPriority w:val="99"/>
    <w:semiHidden/>
    <w:rsid w:val="00F03B0E"/>
    <w:pPr>
      <w:tabs>
        <w:tab w:val="center" w:pos="4677"/>
        <w:tab w:val="right" w:pos="9355"/>
      </w:tabs>
    </w:pPr>
  </w:style>
  <w:style w:type="character" w:customStyle="1" w:styleId="FooterChar">
    <w:name w:val="Footer Char"/>
    <w:basedOn w:val="DefaultParagraphFont"/>
    <w:link w:val="Footer"/>
    <w:uiPriority w:val="99"/>
    <w:semiHidden/>
    <w:locked/>
    <w:rsid w:val="00F03B0E"/>
    <w:rPr>
      <w:rFonts w:ascii="Times New Roman" w:hAnsi="Times New Roman" w:cs="Times New Roman"/>
      <w:sz w:val="28"/>
      <w:szCs w:val="28"/>
      <w:lang w:eastAsia="ru-RU"/>
    </w:rPr>
  </w:style>
  <w:style w:type="character" w:styleId="PageNumber">
    <w:name w:val="page number"/>
    <w:basedOn w:val="DefaultParagraphFont"/>
    <w:uiPriority w:val="99"/>
    <w:rsid w:val="006620CC"/>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NTI@VNIITF.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296</TotalTime>
  <Pages>6</Pages>
  <Words>1280</Words>
  <Characters>7300</Characters>
  <Application>Microsoft Office Outlook</Application>
  <DocSecurity>0</DocSecurity>
  <Lines>0</Lines>
  <Paragraphs>0</Paragraphs>
  <ScaleCrop>false</ScaleCrop>
  <Company>ONTI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Стас</dc:creator>
  <cp:keywords/>
  <dc:description/>
  <cp:lastModifiedBy>User</cp:lastModifiedBy>
  <cp:revision>19</cp:revision>
  <cp:lastPrinted>2015-12-11T05:08:00Z</cp:lastPrinted>
  <dcterms:created xsi:type="dcterms:W3CDTF">2015-10-25T04:23:00Z</dcterms:created>
  <dcterms:modified xsi:type="dcterms:W3CDTF">2015-12-12T06:20:00Z</dcterms:modified>
</cp:coreProperties>
</file>