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488" w:rsidRDefault="001F5488" w:rsidP="001F5488">
      <w:pPr>
        <w:pStyle w:val="HTML"/>
        <w:framePr w:w="4578" w:hSpace="180" w:wrap="around" w:vAnchor="page" w:hAnchor="page" w:x="7046" w:y="1133"/>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1F5488" w:rsidRDefault="00CE77D2" w:rsidP="001F5488">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ИО</w:t>
      </w:r>
      <w:r w:rsidR="001F5488">
        <w:rPr>
          <w:rFonts w:ascii="Times New Roman" w:hAnsi="Times New Roman" w:cs="Times New Roman"/>
          <w:sz w:val="28"/>
          <w:szCs w:val="28"/>
        </w:rPr>
        <w:t xml:space="preserve"> генерального директора</w:t>
      </w:r>
    </w:p>
    <w:p w:rsidR="001F5488" w:rsidRDefault="001F5488" w:rsidP="001F5488">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1F5488" w:rsidRDefault="001F5488" w:rsidP="001F5488">
      <w:pPr>
        <w:pStyle w:val="HTML"/>
        <w:framePr w:w="4578" w:hSpace="180" w:wrap="around" w:vAnchor="page" w:hAnchor="page" w:x="7046" w:y="1133"/>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1F5488" w:rsidRDefault="001F5488" w:rsidP="001F5488">
      <w:pPr>
        <w:pStyle w:val="HTML"/>
        <w:framePr w:w="4578" w:hSpace="180" w:wrap="around" w:vAnchor="page" w:hAnchor="page" w:x="7046" w:y="1133"/>
        <w:suppressAutoHyphens/>
        <w:ind w:left="142"/>
        <w:jc w:val="center"/>
        <w:rPr>
          <w:rFonts w:ascii="Times New Roman" w:hAnsi="Times New Roman" w:cs="Times New Roman"/>
          <w:sz w:val="28"/>
          <w:szCs w:val="28"/>
        </w:rPr>
      </w:pPr>
      <w:r>
        <w:rPr>
          <w:rFonts w:ascii="Times New Roman" w:hAnsi="Times New Roman" w:cs="Times New Roman"/>
          <w:sz w:val="28"/>
          <w:szCs w:val="28"/>
        </w:rPr>
        <w:t>______________________</w:t>
      </w:r>
    </w:p>
    <w:p w:rsidR="001F5488" w:rsidRDefault="001F5488" w:rsidP="001F5488">
      <w:pPr>
        <w:pStyle w:val="HTML"/>
        <w:framePr w:w="4578" w:hSpace="180" w:wrap="around" w:vAnchor="page" w:hAnchor="page" w:x="7046" w:y="1133"/>
        <w:suppressAutoHyphens/>
        <w:ind w:left="142"/>
        <w:jc w:val="center"/>
        <w:rPr>
          <w:rFonts w:ascii="Times New Roman" w:hAnsi="Times New Roman" w:cs="Times New Roman"/>
          <w:sz w:val="28"/>
          <w:szCs w:val="28"/>
        </w:rPr>
      </w:pPr>
      <w:r>
        <w:rPr>
          <w:rFonts w:ascii="Times New Roman" w:hAnsi="Times New Roman" w:cs="Times New Roman"/>
          <w:sz w:val="28"/>
          <w:szCs w:val="28"/>
        </w:rPr>
        <w:t>«___» ________2012 года</w:t>
      </w:r>
    </w:p>
    <w:p w:rsidR="001F5488" w:rsidRDefault="001F5488" w:rsidP="001F5488">
      <w:pPr>
        <w:pStyle w:val="HTML"/>
        <w:framePr w:w="4578" w:hSpace="180" w:wrap="around" w:vAnchor="page" w:hAnchor="page" w:x="7046" w:y="1133"/>
        <w:suppressAutoHyphens/>
        <w:ind w:left="2302"/>
        <w:rPr>
          <w:rFonts w:ascii="Times New Roman" w:hAnsi="Times New Roman" w:cs="Times New Roman"/>
          <w:sz w:val="28"/>
          <w:szCs w:val="28"/>
        </w:rPr>
      </w:pPr>
    </w:p>
    <w:p w:rsidR="00427382" w:rsidRDefault="00427382" w:rsidP="001F5488">
      <w:pPr>
        <w:jc w:val="center"/>
        <w:rPr>
          <w:bCs/>
          <w:sz w:val="28"/>
        </w:rPr>
      </w:pPr>
    </w:p>
    <w:p w:rsidR="00427382" w:rsidRDefault="00427382">
      <w:pPr>
        <w:pStyle w:val="110"/>
        <w:keepNext w:val="0"/>
        <w:rPr>
          <w:bCs/>
          <w:sz w:val="28"/>
          <w:szCs w:val="24"/>
        </w:rPr>
      </w:pPr>
    </w:p>
    <w:p w:rsidR="00427382" w:rsidRDefault="00427382">
      <w:pPr>
        <w:jc w:val="center"/>
        <w:rPr>
          <w:bCs/>
          <w:sz w:val="28"/>
        </w:rPr>
      </w:pPr>
    </w:p>
    <w:p w:rsidR="00427382" w:rsidRDefault="00427382">
      <w:pPr>
        <w:jc w:val="center"/>
        <w:rPr>
          <w:bCs/>
          <w:sz w:val="28"/>
        </w:rPr>
      </w:pPr>
    </w:p>
    <w:p w:rsidR="00427382" w:rsidRDefault="00427382">
      <w:pPr>
        <w:jc w:val="center"/>
        <w:rPr>
          <w:bCs/>
          <w:sz w:val="28"/>
        </w:rPr>
      </w:pPr>
    </w:p>
    <w:p w:rsidR="00427382" w:rsidRDefault="00427382">
      <w:pPr>
        <w:jc w:val="center"/>
        <w:rPr>
          <w:bCs/>
          <w:sz w:val="28"/>
          <w:szCs w:val="28"/>
        </w:rPr>
      </w:pPr>
    </w:p>
    <w:p w:rsidR="001F5488" w:rsidRDefault="001F5488">
      <w:pPr>
        <w:jc w:val="center"/>
        <w:outlineLvl w:val="0"/>
        <w:rPr>
          <w:bCs/>
          <w:sz w:val="28"/>
          <w:szCs w:val="28"/>
        </w:rPr>
      </w:pPr>
    </w:p>
    <w:p w:rsidR="001F5488" w:rsidRDefault="001F5488">
      <w:pPr>
        <w:jc w:val="center"/>
        <w:outlineLvl w:val="0"/>
        <w:rPr>
          <w:bCs/>
          <w:sz w:val="28"/>
          <w:szCs w:val="28"/>
        </w:rPr>
      </w:pPr>
    </w:p>
    <w:p w:rsidR="001F5488" w:rsidRDefault="001F5488">
      <w:pPr>
        <w:jc w:val="center"/>
        <w:outlineLvl w:val="0"/>
        <w:rPr>
          <w:bCs/>
          <w:sz w:val="28"/>
          <w:szCs w:val="28"/>
        </w:rPr>
      </w:pPr>
    </w:p>
    <w:p w:rsidR="001F5488" w:rsidRDefault="001F5488">
      <w:pPr>
        <w:jc w:val="center"/>
        <w:outlineLvl w:val="0"/>
        <w:rPr>
          <w:bCs/>
          <w:sz w:val="28"/>
          <w:szCs w:val="28"/>
        </w:rPr>
      </w:pPr>
    </w:p>
    <w:p w:rsidR="001F5488" w:rsidRDefault="001F5488">
      <w:pPr>
        <w:jc w:val="center"/>
        <w:outlineLvl w:val="0"/>
        <w:rPr>
          <w:bCs/>
          <w:sz w:val="28"/>
          <w:szCs w:val="28"/>
        </w:rPr>
      </w:pPr>
    </w:p>
    <w:p w:rsidR="001F5488" w:rsidRDefault="001F5488">
      <w:pPr>
        <w:jc w:val="center"/>
        <w:outlineLvl w:val="0"/>
        <w:rPr>
          <w:bCs/>
          <w:sz w:val="28"/>
          <w:szCs w:val="28"/>
        </w:rPr>
      </w:pPr>
    </w:p>
    <w:p w:rsidR="00427382" w:rsidRDefault="000B05B5">
      <w:pPr>
        <w:jc w:val="center"/>
        <w:outlineLvl w:val="0"/>
        <w:rPr>
          <w:bCs/>
          <w:sz w:val="28"/>
          <w:szCs w:val="28"/>
        </w:rPr>
      </w:pPr>
      <w:bookmarkStart w:id="0" w:name="_Toc341441219"/>
      <w:r>
        <w:rPr>
          <w:bCs/>
          <w:sz w:val="28"/>
          <w:szCs w:val="28"/>
        </w:rPr>
        <w:t>ДОКУМЕНТАЦИЯ ПО ЗАПРОСУ ЦЕН</w:t>
      </w:r>
      <w:bookmarkEnd w:id="0"/>
    </w:p>
    <w:p w:rsidR="00427382" w:rsidRDefault="000B05B5">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427382" w:rsidRDefault="00427382">
      <w:pPr>
        <w:jc w:val="center"/>
        <w:rPr>
          <w:sz w:val="28"/>
          <w:szCs w:val="28"/>
        </w:rPr>
      </w:pPr>
    </w:p>
    <w:p w:rsidR="00427382" w:rsidRDefault="00427382">
      <w:pPr>
        <w:jc w:val="center"/>
        <w:rPr>
          <w:sz w:val="28"/>
          <w:szCs w:val="28"/>
        </w:rPr>
      </w:pPr>
    </w:p>
    <w:p w:rsidR="00427382" w:rsidRDefault="00427382">
      <w:pPr>
        <w:jc w:val="center"/>
        <w:rPr>
          <w:sz w:val="28"/>
          <w:szCs w:val="28"/>
        </w:rPr>
      </w:pPr>
    </w:p>
    <w:p w:rsidR="00427382" w:rsidRDefault="000B05B5">
      <w:pPr>
        <w:jc w:val="center"/>
        <w:rPr>
          <w:caps/>
          <w:sz w:val="28"/>
          <w:szCs w:val="28"/>
        </w:rPr>
      </w:pPr>
      <w:r>
        <w:rPr>
          <w:caps/>
          <w:sz w:val="28"/>
          <w:szCs w:val="28"/>
        </w:rPr>
        <w:t>том 1 «общая и коммерческая части»</w:t>
      </w:r>
    </w:p>
    <w:p w:rsidR="00427382" w:rsidRDefault="00427382">
      <w:pPr>
        <w:jc w:val="center"/>
        <w:rPr>
          <w:sz w:val="28"/>
          <w:szCs w:val="28"/>
        </w:rPr>
      </w:pPr>
    </w:p>
    <w:p w:rsidR="00427382" w:rsidRDefault="00427382">
      <w:pPr>
        <w:jc w:val="center"/>
        <w:rPr>
          <w:sz w:val="28"/>
          <w:szCs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427382" w:rsidRDefault="00427382">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1F5488" w:rsidRDefault="001F5488">
      <w:pPr>
        <w:jc w:val="center"/>
        <w:rPr>
          <w:sz w:val="28"/>
        </w:rPr>
      </w:pPr>
    </w:p>
    <w:p w:rsidR="00427382" w:rsidRDefault="00427382">
      <w:pPr>
        <w:jc w:val="center"/>
      </w:pPr>
    </w:p>
    <w:p w:rsidR="00427382" w:rsidRDefault="000B05B5">
      <w:pPr>
        <w:ind w:left="3545" w:firstLine="709"/>
      </w:pPr>
      <w:r>
        <w:rPr>
          <w:sz w:val="28"/>
          <w:szCs w:val="28"/>
        </w:rPr>
        <w:t>2012</w:t>
      </w:r>
    </w:p>
    <w:p w:rsidR="00427382" w:rsidRDefault="00427382">
      <w:pPr>
        <w:sectPr w:rsidR="00427382">
          <w:footerReference w:type="even" r:id="rId8"/>
          <w:pgSz w:w="11907" w:h="16840"/>
          <w:pgMar w:top="1134" w:right="567" w:bottom="1134" w:left="1418" w:header="709" w:footer="1072" w:gutter="0"/>
          <w:cols w:space="708"/>
          <w:docGrid w:linePitch="360"/>
        </w:sectPr>
      </w:pPr>
    </w:p>
    <w:p w:rsidR="00427382" w:rsidRDefault="000B05B5">
      <w:pPr>
        <w:pStyle w:val="18"/>
        <w:widowControl/>
        <w:outlineLvl w:val="0"/>
        <w:rPr>
          <w:bCs/>
          <w:sz w:val="28"/>
          <w:szCs w:val="24"/>
          <w:lang w:val="en-US"/>
        </w:rPr>
      </w:pPr>
      <w:bookmarkStart w:id="1" w:name="_Toc318388607"/>
      <w:bookmarkStart w:id="2" w:name="_Toc320285820"/>
      <w:bookmarkStart w:id="3" w:name="_Toc341441220"/>
      <w:r>
        <w:rPr>
          <w:b w:val="0"/>
          <w:bCs/>
          <w:sz w:val="28"/>
          <w:szCs w:val="24"/>
        </w:rPr>
        <w:lastRenderedPageBreak/>
        <w:t>СОДЕРЖАНИЕ</w:t>
      </w:r>
      <w:bookmarkEnd w:id="1"/>
      <w:bookmarkEnd w:id="2"/>
      <w:bookmarkEnd w:id="3"/>
    </w:p>
    <w:p w:rsidR="00427382" w:rsidRDefault="00427382">
      <w:pPr>
        <w:pStyle w:val="af6"/>
        <w:keepNext w:val="0"/>
        <w:keepLines w:val="0"/>
        <w:numPr>
          <w:ilvl w:val="0"/>
          <w:numId w:val="0"/>
        </w:numPr>
        <w:tabs>
          <w:tab w:val="left" w:pos="709"/>
        </w:tabs>
        <w:spacing w:before="0" w:after="0" w:line="240" w:lineRule="auto"/>
        <w:rPr>
          <w:b w:val="0"/>
          <w:spacing w:val="0"/>
          <w:kern w:val="0"/>
          <w:szCs w:val="24"/>
          <w:lang w:eastAsia="ru-RU"/>
        </w:rPr>
      </w:pPr>
    </w:p>
    <w:p w:rsidR="00CE77D2" w:rsidRDefault="00427382">
      <w:pPr>
        <w:pStyle w:val="1d"/>
        <w:tabs>
          <w:tab w:val="right" w:leader="dot" w:pos="9912"/>
        </w:tabs>
        <w:rPr>
          <w:noProof/>
        </w:rPr>
      </w:pPr>
      <w:r>
        <w:rPr>
          <w:bCs/>
          <w:noProof/>
        </w:rPr>
        <w:fldChar w:fldCharType="begin"/>
      </w:r>
      <w:r w:rsidR="000B05B5">
        <w:rPr>
          <w:bCs/>
          <w:noProof/>
        </w:rPr>
        <w:instrText xml:space="preserve"> TOC \o "1-3" \h \z \u </w:instrText>
      </w:r>
      <w:r>
        <w:rPr>
          <w:bCs/>
          <w:noProof/>
        </w:rPr>
        <w:fldChar w:fldCharType="separate"/>
      </w:r>
      <w:hyperlink w:anchor="_Toc341441219" w:history="1">
        <w:r w:rsidR="00CE77D2" w:rsidRPr="0044714D">
          <w:rPr>
            <w:rStyle w:val="a7"/>
            <w:rFonts w:eastAsia="Arial Unicode MS"/>
            <w:bCs/>
            <w:noProof/>
          </w:rPr>
          <w:t>ДОКУМЕНТАЦИЯ ПО ЗАПРОСУ ЦЕН</w:t>
        </w:r>
        <w:r w:rsidR="00CE77D2">
          <w:rPr>
            <w:noProof/>
            <w:webHidden/>
          </w:rPr>
          <w:tab/>
        </w:r>
        <w:r w:rsidR="00CE77D2">
          <w:rPr>
            <w:noProof/>
            <w:webHidden/>
          </w:rPr>
          <w:fldChar w:fldCharType="begin"/>
        </w:r>
        <w:r w:rsidR="00CE77D2">
          <w:rPr>
            <w:noProof/>
            <w:webHidden/>
          </w:rPr>
          <w:instrText xml:space="preserve"> PAGEREF _Toc341441219 \h </w:instrText>
        </w:r>
        <w:r w:rsidR="00CE77D2">
          <w:rPr>
            <w:noProof/>
            <w:webHidden/>
          </w:rPr>
        </w:r>
        <w:r w:rsidR="00CE77D2">
          <w:rPr>
            <w:noProof/>
            <w:webHidden/>
          </w:rPr>
          <w:fldChar w:fldCharType="separate"/>
        </w:r>
        <w:r w:rsidR="00564F32">
          <w:rPr>
            <w:noProof/>
            <w:webHidden/>
          </w:rPr>
          <w:t>1</w:t>
        </w:r>
        <w:r w:rsidR="00CE77D2">
          <w:rPr>
            <w:noProof/>
            <w:webHidden/>
          </w:rPr>
          <w:fldChar w:fldCharType="end"/>
        </w:r>
      </w:hyperlink>
    </w:p>
    <w:p w:rsidR="00CE77D2" w:rsidRDefault="00CE77D2">
      <w:pPr>
        <w:pStyle w:val="1d"/>
        <w:tabs>
          <w:tab w:val="right" w:leader="dot" w:pos="9912"/>
        </w:tabs>
        <w:rPr>
          <w:noProof/>
        </w:rPr>
      </w:pPr>
      <w:hyperlink w:anchor="_Toc341441220" w:history="1">
        <w:r w:rsidRPr="0044714D">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_Toc341441220 \h </w:instrText>
        </w:r>
        <w:r>
          <w:rPr>
            <w:noProof/>
            <w:webHidden/>
          </w:rPr>
        </w:r>
        <w:r>
          <w:rPr>
            <w:noProof/>
            <w:webHidden/>
          </w:rPr>
          <w:fldChar w:fldCharType="separate"/>
        </w:r>
        <w:r w:rsidR="00564F32">
          <w:rPr>
            <w:noProof/>
            <w:webHidden/>
          </w:rPr>
          <w:t>2</w:t>
        </w:r>
        <w:r>
          <w:rPr>
            <w:noProof/>
            <w:webHidden/>
          </w:rPr>
          <w:fldChar w:fldCharType="end"/>
        </w:r>
      </w:hyperlink>
    </w:p>
    <w:p w:rsidR="00CE77D2" w:rsidRDefault="00CE77D2">
      <w:pPr>
        <w:pStyle w:val="1d"/>
        <w:tabs>
          <w:tab w:val="right" w:leader="dot" w:pos="9912"/>
        </w:tabs>
        <w:rPr>
          <w:noProof/>
        </w:rPr>
      </w:pPr>
      <w:hyperlink w:anchor="_Toc341441221" w:history="1">
        <w:r w:rsidRPr="0044714D">
          <w:rPr>
            <w:rStyle w:val="a7"/>
            <w:b/>
            <w:noProof/>
          </w:rPr>
          <w:t>ЧАСТЬ 1.</w:t>
        </w:r>
        <w:r>
          <w:rPr>
            <w:noProof/>
            <w:webHidden/>
          </w:rPr>
          <w:tab/>
        </w:r>
        <w:r>
          <w:rPr>
            <w:noProof/>
            <w:webHidden/>
          </w:rPr>
          <w:fldChar w:fldCharType="begin"/>
        </w:r>
        <w:r>
          <w:rPr>
            <w:noProof/>
            <w:webHidden/>
          </w:rPr>
          <w:instrText xml:space="preserve"> PAGEREF _Toc341441221 \h </w:instrText>
        </w:r>
        <w:r>
          <w:rPr>
            <w:noProof/>
            <w:webHidden/>
          </w:rPr>
        </w:r>
        <w:r>
          <w:rPr>
            <w:noProof/>
            <w:webHidden/>
          </w:rPr>
          <w:fldChar w:fldCharType="separate"/>
        </w:r>
        <w:r w:rsidR="00564F32">
          <w:rPr>
            <w:noProof/>
            <w:webHidden/>
          </w:rPr>
          <w:t>3</w:t>
        </w:r>
        <w:r>
          <w:rPr>
            <w:noProof/>
            <w:webHidden/>
          </w:rPr>
          <w:fldChar w:fldCharType="end"/>
        </w:r>
      </w:hyperlink>
    </w:p>
    <w:p w:rsidR="00CE77D2" w:rsidRDefault="00CE77D2">
      <w:pPr>
        <w:pStyle w:val="1d"/>
        <w:tabs>
          <w:tab w:val="left" w:pos="440"/>
          <w:tab w:val="right" w:leader="dot" w:pos="9912"/>
        </w:tabs>
        <w:rPr>
          <w:noProof/>
        </w:rPr>
      </w:pPr>
      <w:hyperlink w:anchor="_Toc341441222" w:history="1">
        <w:r w:rsidRPr="0044714D">
          <w:rPr>
            <w:rStyle w:val="a7"/>
            <w:noProof/>
          </w:rPr>
          <w:t>1.</w:t>
        </w:r>
        <w:r>
          <w:rPr>
            <w:noProof/>
          </w:rPr>
          <w:tab/>
        </w:r>
        <w:r w:rsidRPr="0044714D">
          <w:rPr>
            <w:rStyle w:val="a7"/>
            <w:noProof/>
          </w:rPr>
          <w:t>ТЕРМИНЫ И ОПРЕДЕЛЕНИЯ</w:t>
        </w:r>
        <w:r>
          <w:rPr>
            <w:noProof/>
            <w:webHidden/>
          </w:rPr>
          <w:tab/>
        </w:r>
        <w:r>
          <w:rPr>
            <w:noProof/>
            <w:webHidden/>
          </w:rPr>
          <w:fldChar w:fldCharType="begin"/>
        </w:r>
        <w:r>
          <w:rPr>
            <w:noProof/>
            <w:webHidden/>
          </w:rPr>
          <w:instrText xml:space="preserve"> PAGEREF _Toc341441222 \h </w:instrText>
        </w:r>
        <w:r>
          <w:rPr>
            <w:noProof/>
            <w:webHidden/>
          </w:rPr>
        </w:r>
        <w:r>
          <w:rPr>
            <w:noProof/>
            <w:webHidden/>
          </w:rPr>
          <w:fldChar w:fldCharType="separate"/>
        </w:r>
        <w:r w:rsidR="00564F32">
          <w:rPr>
            <w:noProof/>
            <w:webHidden/>
          </w:rPr>
          <w:t>3</w:t>
        </w:r>
        <w:r>
          <w:rPr>
            <w:noProof/>
            <w:webHidden/>
          </w:rPr>
          <w:fldChar w:fldCharType="end"/>
        </w:r>
      </w:hyperlink>
    </w:p>
    <w:p w:rsidR="00CE77D2" w:rsidRDefault="00CE77D2">
      <w:pPr>
        <w:pStyle w:val="1d"/>
        <w:tabs>
          <w:tab w:val="right" w:leader="dot" w:pos="9912"/>
        </w:tabs>
        <w:rPr>
          <w:noProof/>
        </w:rPr>
      </w:pPr>
      <w:hyperlink w:anchor="_Toc341441223" w:history="1">
        <w:r w:rsidRPr="0044714D">
          <w:rPr>
            <w:rStyle w:val="a7"/>
            <w:b/>
            <w:noProof/>
          </w:rPr>
          <w:t>СОКРАЩЕНИЯ</w:t>
        </w:r>
        <w:r>
          <w:rPr>
            <w:noProof/>
            <w:webHidden/>
          </w:rPr>
          <w:tab/>
        </w:r>
        <w:r>
          <w:rPr>
            <w:noProof/>
            <w:webHidden/>
          </w:rPr>
          <w:fldChar w:fldCharType="begin"/>
        </w:r>
        <w:r>
          <w:rPr>
            <w:noProof/>
            <w:webHidden/>
          </w:rPr>
          <w:instrText xml:space="preserve"> PAGEREF _Toc341441223 \h </w:instrText>
        </w:r>
        <w:r>
          <w:rPr>
            <w:noProof/>
            <w:webHidden/>
          </w:rPr>
        </w:r>
        <w:r>
          <w:rPr>
            <w:noProof/>
            <w:webHidden/>
          </w:rPr>
          <w:fldChar w:fldCharType="separate"/>
        </w:r>
        <w:r w:rsidR="00564F32">
          <w:rPr>
            <w:noProof/>
            <w:webHidden/>
          </w:rPr>
          <w:t>4</w:t>
        </w:r>
        <w:r>
          <w:rPr>
            <w:noProof/>
            <w:webHidden/>
          </w:rPr>
          <w:fldChar w:fldCharType="end"/>
        </w:r>
      </w:hyperlink>
    </w:p>
    <w:p w:rsidR="00CE77D2" w:rsidRDefault="00CE77D2">
      <w:pPr>
        <w:pStyle w:val="1d"/>
        <w:tabs>
          <w:tab w:val="left" w:pos="440"/>
          <w:tab w:val="right" w:leader="dot" w:pos="9912"/>
        </w:tabs>
        <w:rPr>
          <w:noProof/>
        </w:rPr>
      </w:pPr>
      <w:hyperlink w:anchor="_Toc341441224" w:history="1">
        <w:r w:rsidRPr="0044714D">
          <w:rPr>
            <w:rStyle w:val="a7"/>
            <w:noProof/>
          </w:rPr>
          <w:t>2.</w:t>
        </w:r>
        <w:r>
          <w:rPr>
            <w:noProof/>
          </w:rPr>
          <w:tab/>
        </w:r>
        <w:r w:rsidRPr="0044714D">
          <w:rPr>
            <w:rStyle w:val="a7"/>
            <w:noProof/>
          </w:rPr>
          <w:t>ОБЩИЕ ПОЛОЖЕНИЯ.</w:t>
        </w:r>
        <w:r>
          <w:rPr>
            <w:noProof/>
            <w:webHidden/>
          </w:rPr>
          <w:tab/>
        </w:r>
        <w:r>
          <w:rPr>
            <w:noProof/>
            <w:webHidden/>
          </w:rPr>
          <w:fldChar w:fldCharType="begin"/>
        </w:r>
        <w:r>
          <w:rPr>
            <w:noProof/>
            <w:webHidden/>
          </w:rPr>
          <w:instrText xml:space="preserve"> PAGEREF _Toc341441224 \h </w:instrText>
        </w:r>
        <w:r>
          <w:rPr>
            <w:noProof/>
            <w:webHidden/>
          </w:rPr>
        </w:r>
        <w:r>
          <w:rPr>
            <w:noProof/>
            <w:webHidden/>
          </w:rPr>
          <w:fldChar w:fldCharType="separate"/>
        </w:r>
        <w:r w:rsidR="00564F32">
          <w:rPr>
            <w:noProof/>
            <w:webHidden/>
          </w:rPr>
          <w:t>5</w:t>
        </w:r>
        <w:r>
          <w:rPr>
            <w:noProof/>
            <w:webHidden/>
          </w:rPr>
          <w:fldChar w:fldCharType="end"/>
        </w:r>
      </w:hyperlink>
    </w:p>
    <w:p w:rsidR="00CE77D2" w:rsidRDefault="00CE77D2">
      <w:pPr>
        <w:pStyle w:val="1d"/>
        <w:tabs>
          <w:tab w:val="left" w:pos="440"/>
          <w:tab w:val="right" w:leader="dot" w:pos="9912"/>
        </w:tabs>
        <w:rPr>
          <w:noProof/>
        </w:rPr>
      </w:pPr>
      <w:hyperlink w:anchor="_Toc341441225" w:history="1">
        <w:r w:rsidRPr="0044714D">
          <w:rPr>
            <w:rStyle w:val="a7"/>
            <w:noProof/>
          </w:rPr>
          <w:t>3.</w:t>
        </w:r>
        <w:r>
          <w:rPr>
            <w:noProof/>
          </w:rPr>
          <w:tab/>
        </w:r>
        <w:r w:rsidRPr="0044714D">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_Toc341441225 \h </w:instrText>
        </w:r>
        <w:r>
          <w:rPr>
            <w:noProof/>
            <w:webHidden/>
          </w:rPr>
        </w:r>
        <w:r>
          <w:rPr>
            <w:noProof/>
            <w:webHidden/>
          </w:rPr>
          <w:fldChar w:fldCharType="separate"/>
        </w:r>
        <w:r w:rsidR="00564F32">
          <w:rPr>
            <w:noProof/>
            <w:webHidden/>
          </w:rPr>
          <w:t>7</w:t>
        </w:r>
        <w:r>
          <w:rPr>
            <w:noProof/>
            <w:webHidden/>
          </w:rPr>
          <w:fldChar w:fldCharType="end"/>
        </w:r>
      </w:hyperlink>
    </w:p>
    <w:p w:rsidR="00CE77D2" w:rsidRDefault="00CE77D2">
      <w:pPr>
        <w:pStyle w:val="1d"/>
        <w:tabs>
          <w:tab w:val="left" w:pos="440"/>
          <w:tab w:val="right" w:leader="dot" w:pos="9912"/>
        </w:tabs>
        <w:rPr>
          <w:noProof/>
        </w:rPr>
      </w:pPr>
      <w:hyperlink w:anchor="_Toc341441226" w:history="1">
        <w:r w:rsidRPr="0044714D">
          <w:rPr>
            <w:rStyle w:val="a7"/>
            <w:noProof/>
          </w:rPr>
          <w:t>4.</w:t>
        </w:r>
        <w:r>
          <w:rPr>
            <w:noProof/>
          </w:rPr>
          <w:tab/>
        </w:r>
        <w:r w:rsidRPr="0044714D">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_Toc341441226 \h </w:instrText>
        </w:r>
        <w:r>
          <w:rPr>
            <w:noProof/>
            <w:webHidden/>
          </w:rPr>
        </w:r>
        <w:r>
          <w:rPr>
            <w:noProof/>
            <w:webHidden/>
          </w:rPr>
          <w:fldChar w:fldCharType="separate"/>
        </w:r>
        <w:r w:rsidR="00564F32">
          <w:rPr>
            <w:noProof/>
            <w:webHidden/>
          </w:rPr>
          <w:t>15</w:t>
        </w:r>
        <w:r>
          <w:rPr>
            <w:noProof/>
            <w:webHidden/>
          </w:rPr>
          <w:fldChar w:fldCharType="end"/>
        </w:r>
      </w:hyperlink>
    </w:p>
    <w:p w:rsidR="00CE77D2" w:rsidRDefault="00CE77D2">
      <w:pPr>
        <w:pStyle w:val="1d"/>
        <w:tabs>
          <w:tab w:val="left" w:pos="440"/>
          <w:tab w:val="right" w:leader="dot" w:pos="9912"/>
        </w:tabs>
        <w:rPr>
          <w:noProof/>
        </w:rPr>
      </w:pPr>
      <w:hyperlink w:anchor="_Toc341441227" w:history="1">
        <w:r w:rsidRPr="0044714D">
          <w:rPr>
            <w:rStyle w:val="a7"/>
            <w:noProof/>
          </w:rPr>
          <w:t>5.</w:t>
        </w:r>
        <w:r>
          <w:rPr>
            <w:noProof/>
          </w:rPr>
          <w:tab/>
        </w:r>
        <w:r w:rsidRPr="0044714D">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_Toc341441227 \h </w:instrText>
        </w:r>
        <w:r>
          <w:rPr>
            <w:noProof/>
            <w:webHidden/>
          </w:rPr>
        </w:r>
        <w:r>
          <w:rPr>
            <w:noProof/>
            <w:webHidden/>
          </w:rPr>
          <w:fldChar w:fldCharType="separate"/>
        </w:r>
        <w:r w:rsidR="00564F32">
          <w:rPr>
            <w:noProof/>
            <w:webHidden/>
          </w:rPr>
          <w:t>21</w:t>
        </w:r>
        <w:r>
          <w:rPr>
            <w:noProof/>
            <w:webHidden/>
          </w:rPr>
          <w:fldChar w:fldCharType="end"/>
        </w:r>
      </w:hyperlink>
    </w:p>
    <w:p w:rsidR="00CE77D2" w:rsidRDefault="00CE77D2">
      <w:pPr>
        <w:pStyle w:val="2c"/>
        <w:tabs>
          <w:tab w:val="right" w:leader="dot" w:pos="9912"/>
        </w:tabs>
        <w:rPr>
          <w:noProof/>
        </w:rPr>
      </w:pPr>
      <w:hyperlink w:anchor="_Toc341441228" w:history="1">
        <w:r w:rsidRPr="0044714D">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_Toc341441228 \h </w:instrText>
        </w:r>
        <w:r>
          <w:rPr>
            <w:noProof/>
            <w:webHidden/>
          </w:rPr>
        </w:r>
        <w:r>
          <w:rPr>
            <w:noProof/>
            <w:webHidden/>
          </w:rPr>
          <w:fldChar w:fldCharType="separate"/>
        </w:r>
        <w:r w:rsidR="00564F32">
          <w:rPr>
            <w:noProof/>
            <w:webHidden/>
          </w:rPr>
          <w:t>21</w:t>
        </w:r>
        <w:r>
          <w:rPr>
            <w:noProof/>
            <w:webHidden/>
          </w:rPr>
          <w:fldChar w:fldCharType="end"/>
        </w:r>
      </w:hyperlink>
    </w:p>
    <w:p w:rsidR="00CE77D2" w:rsidRDefault="00CE77D2">
      <w:pPr>
        <w:pStyle w:val="2c"/>
        <w:tabs>
          <w:tab w:val="right" w:leader="dot" w:pos="9912"/>
        </w:tabs>
        <w:rPr>
          <w:noProof/>
        </w:rPr>
      </w:pPr>
      <w:hyperlink w:anchor="_Toc341441229" w:history="1">
        <w:r w:rsidRPr="0044714D">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_Toc341441229 \h </w:instrText>
        </w:r>
        <w:r>
          <w:rPr>
            <w:noProof/>
            <w:webHidden/>
          </w:rPr>
        </w:r>
        <w:r>
          <w:rPr>
            <w:noProof/>
            <w:webHidden/>
          </w:rPr>
          <w:fldChar w:fldCharType="separate"/>
        </w:r>
        <w:r w:rsidR="00564F32">
          <w:rPr>
            <w:noProof/>
            <w:webHidden/>
          </w:rPr>
          <w:t>25</w:t>
        </w:r>
        <w:r>
          <w:rPr>
            <w:noProof/>
            <w:webHidden/>
          </w:rPr>
          <w:fldChar w:fldCharType="end"/>
        </w:r>
      </w:hyperlink>
    </w:p>
    <w:p w:rsidR="00CE77D2" w:rsidRDefault="00CE77D2">
      <w:pPr>
        <w:pStyle w:val="2c"/>
        <w:tabs>
          <w:tab w:val="right" w:leader="dot" w:pos="9912"/>
        </w:tabs>
        <w:rPr>
          <w:noProof/>
        </w:rPr>
      </w:pPr>
      <w:hyperlink w:anchor="_Toc341441230" w:history="1">
        <w:r w:rsidRPr="0044714D">
          <w:rPr>
            <w:rStyle w:val="a7"/>
            <w:noProof/>
          </w:rPr>
          <w:t>ТЕХНИЧЕСКОЕ ПРЕДЛОЖЕНИЕ (Форма 3.)</w:t>
        </w:r>
        <w:r>
          <w:rPr>
            <w:noProof/>
            <w:webHidden/>
          </w:rPr>
          <w:tab/>
        </w:r>
        <w:r>
          <w:rPr>
            <w:noProof/>
            <w:webHidden/>
          </w:rPr>
          <w:fldChar w:fldCharType="begin"/>
        </w:r>
        <w:r>
          <w:rPr>
            <w:noProof/>
            <w:webHidden/>
          </w:rPr>
          <w:instrText xml:space="preserve"> PAGEREF _Toc341441230 \h </w:instrText>
        </w:r>
        <w:r>
          <w:rPr>
            <w:noProof/>
            <w:webHidden/>
          </w:rPr>
        </w:r>
        <w:r>
          <w:rPr>
            <w:noProof/>
            <w:webHidden/>
          </w:rPr>
          <w:fldChar w:fldCharType="separate"/>
        </w:r>
        <w:r w:rsidR="00564F32">
          <w:rPr>
            <w:noProof/>
            <w:webHidden/>
          </w:rPr>
          <w:t>31</w:t>
        </w:r>
        <w:r>
          <w:rPr>
            <w:noProof/>
            <w:webHidden/>
          </w:rPr>
          <w:fldChar w:fldCharType="end"/>
        </w:r>
      </w:hyperlink>
    </w:p>
    <w:p w:rsidR="00CE77D2" w:rsidRDefault="00CE77D2">
      <w:pPr>
        <w:pStyle w:val="1d"/>
        <w:tabs>
          <w:tab w:val="left" w:pos="1100"/>
          <w:tab w:val="right" w:leader="dot" w:pos="9912"/>
        </w:tabs>
        <w:rPr>
          <w:noProof/>
        </w:rPr>
      </w:pPr>
      <w:hyperlink w:anchor="_Toc341441231" w:history="1">
        <w:r w:rsidRPr="0044714D">
          <w:rPr>
            <w:rStyle w:val="a7"/>
            <w:b/>
            <w:noProof/>
          </w:rPr>
          <w:t>ЧАСТЬ 2.</w:t>
        </w:r>
        <w:r>
          <w:rPr>
            <w:noProof/>
          </w:rPr>
          <w:tab/>
        </w:r>
        <w:r w:rsidRPr="0044714D">
          <w:rPr>
            <w:rStyle w:val="a7"/>
            <w:b/>
            <w:noProof/>
          </w:rPr>
          <w:t>«ПРОЕКТ ДОГОВОРА»</w:t>
        </w:r>
        <w:r>
          <w:rPr>
            <w:noProof/>
            <w:webHidden/>
          </w:rPr>
          <w:tab/>
        </w:r>
        <w:r>
          <w:rPr>
            <w:noProof/>
            <w:webHidden/>
          </w:rPr>
          <w:fldChar w:fldCharType="begin"/>
        </w:r>
        <w:r>
          <w:rPr>
            <w:noProof/>
            <w:webHidden/>
          </w:rPr>
          <w:instrText xml:space="preserve"> PAGEREF _Toc341441231 \h </w:instrText>
        </w:r>
        <w:r>
          <w:rPr>
            <w:noProof/>
            <w:webHidden/>
          </w:rPr>
        </w:r>
        <w:r>
          <w:rPr>
            <w:noProof/>
            <w:webHidden/>
          </w:rPr>
          <w:fldChar w:fldCharType="separate"/>
        </w:r>
        <w:r w:rsidR="00564F32">
          <w:rPr>
            <w:noProof/>
            <w:webHidden/>
          </w:rPr>
          <w:t>33</w:t>
        </w:r>
        <w:r>
          <w:rPr>
            <w:noProof/>
            <w:webHidden/>
          </w:rPr>
          <w:fldChar w:fldCharType="end"/>
        </w:r>
      </w:hyperlink>
    </w:p>
    <w:p w:rsidR="00427382" w:rsidRDefault="00427382">
      <w:pPr>
        <w:rPr>
          <w:bCs/>
          <w:sz w:val="28"/>
          <w:szCs w:val="28"/>
        </w:rPr>
      </w:pPr>
      <w:r>
        <w:rPr>
          <w:bCs/>
        </w:rPr>
        <w:fldChar w:fldCharType="end"/>
      </w:r>
    </w:p>
    <w:p w:rsidR="00427382" w:rsidRDefault="00427382">
      <w:pPr>
        <w:rPr>
          <w:bCs/>
          <w:sz w:val="28"/>
          <w:szCs w:val="28"/>
        </w:rPr>
        <w:sectPr w:rsidR="00427382">
          <w:headerReference w:type="default" r:id="rId9"/>
          <w:footerReference w:type="default" r:id="rId10"/>
          <w:pgSz w:w="11907" w:h="16840"/>
          <w:pgMar w:top="1134" w:right="567" w:bottom="1134" w:left="1418" w:header="709" w:footer="624" w:gutter="0"/>
          <w:cols w:space="720"/>
        </w:sectPr>
      </w:pPr>
    </w:p>
    <w:p w:rsidR="00427382" w:rsidRDefault="00427382" w:rsidP="000B05B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41441221"/>
      <w:bookmarkEnd w:id="4"/>
    </w:p>
    <w:p w:rsidR="00427382" w:rsidRDefault="00427382"/>
    <w:p w:rsidR="00427382" w:rsidRDefault="000B05B5" w:rsidP="000B05B5">
      <w:pPr>
        <w:pStyle w:val="10"/>
        <w:numPr>
          <w:ilvl w:val="1"/>
          <w:numId w:val="12"/>
        </w:numPr>
        <w:tabs>
          <w:tab w:val="num" w:pos="1134"/>
        </w:tabs>
        <w:ind w:hanging="731"/>
        <w:jc w:val="left"/>
        <w:rPr>
          <w:rFonts w:eastAsia="Times New Roman"/>
          <w:sz w:val="28"/>
          <w:szCs w:val="28"/>
        </w:rPr>
      </w:pPr>
      <w:bookmarkStart w:id="5" w:name="_Ref317259002"/>
      <w:bookmarkStart w:id="6" w:name="_Toc341441222"/>
      <w:r>
        <w:rPr>
          <w:rFonts w:eastAsia="Times New Roman"/>
          <w:sz w:val="28"/>
          <w:szCs w:val="28"/>
        </w:rPr>
        <w:t>ТЕРМИНЫ И ОПРЕДЕЛЕНИЯ</w:t>
      </w:r>
      <w:bookmarkEnd w:id="5"/>
      <w:bookmarkEnd w:id="6"/>
    </w:p>
    <w:p w:rsidR="00427382" w:rsidRDefault="000B05B5">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564F32" w:rsidRPr="00564F32">
          <w:rPr>
            <w:sz w:val="28"/>
            <w:szCs w:val="28"/>
          </w:rPr>
          <w:t>5</w:t>
        </w:r>
      </w:fldSimple>
      <w:r>
        <w:rPr>
          <w:sz w:val="28"/>
          <w:szCs w:val="28"/>
        </w:rPr>
        <w:t xml:space="preserve"> раздела </w:t>
      </w:r>
      <w:fldSimple w:instr=" REF _Ref317250097 \r \h  \* MERGEFORMAT ">
        <w:r w:rsidR="00564F32" w:rsidRPr="00564F32">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27382" w:rsidRDefault="000B05B5">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27382" w:rsidRDefault="000B05B5">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27382" w:rsidRDefault="000B05B5">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564F32" w:rsidRPr="00564F32">
          <w:rPr>
            <w:sz w:val="28"/>
            <w:szCs w:val="28"/>
          </w:rPr>
          <w:t>8</w:t>
        </w:r>
      </w:fldSimple>
      <w:r>
        <w:rPr>
          <w:sz w:val="28"/>
          <w:szCs w:val="28"/>
        </w:rPr>
        <w:t xml:space="preserve"> раздела </w:t>
      </w:r>
      <w:fldSimple w:instr=" REF _Ref317250449 \r \h  \* MERGEFORMAT ">
        <w:r w:rsidR="00564F32" w:rsidRPr="00564F32">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27382" w:rsidRDefault="000B05B5">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27382" w:rsidRDefault="000B05B5">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564F32" w:rsidRPr="00564F32">
          <w:rPr>
            <w:sz w:val="28"/>
            <w:szCs w:val="28"/>
          </w:rPr>
          <w:t>6</w:t>
        </w:r>
      </w:fldSimple>
      <w:r>
        <w:rPr>
          <w:sz w:val="28"/>
          <w:szCs w:val="28"/>
        </w:rPr>
        <w:t xml:space="preserve"> раздела </w:t>
      </w:r>
      <w:fldSimple w:instr=" REF _Ref317250478 \r \h  \* MERGEFORMAT ">
        <w:r w:rsidR="00564F32" w:rsidRPr="00564F32">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427382" w:rsidRDefault="000B05B5">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427382" w:rsidRDefault="000B05B5">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27382" w:rsidRDefault="000B05B5">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27382" w:rsidRDefault="000B05B5">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427382" w:rsidRDefault="000B05B5">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27382" w:rsidRDefault="000B05B5">
      <w:pPr>
        <w:ind w:firstLine="709"/>
        <w:jc w:val="both"/>
        <w:rPr>
          <w:b/>
          <w:i/>
        </w:rPr>
      </w:pPr>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w:t>
      </w:r>
      <w:r>
        <w:rPr>
          <w:sz w:val="28"/>
          <w:szCs w:val="28"/>
        </w:rPr>
        <w:lastRenderedPageBreak/>
        <w:t xml:space="preserve">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27382" w:rsidRDefault="000B05B5">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427382" w:rsidRDefault="000B05B5">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27382" w:rsidRDefault="000B05B5">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27382" w:rsidRDefault="000B05B5">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27382" w:rsidRDefault="000B05B5">
      <w:pPr>
        <w:pStyle w:val="10"/>
        <w:numPr>
          <w:ilvl w:val="0"/>
          <w:numId w:val="0"/>
        </w:numPr>
        <w:tabs>
          <w:tab w:val="left" w:pos="709"/>
        </w:tabs>
        <w:ind w:firstLine="720"/>
        <w:jc w:val="left"/>
        <w:rPr>
          <w:rFonts w:eastAsia="Times New Roman"/>
          <w:b/>
          <w:sz w:val="28"/>
          <w:szCs w:val="28"/>
        </w:rPr>
      </w:pPr>
      <w:bookmarkStart w:id="8" w:name="_Toc314731698"/>
      <w:bookmarkStart w:id="9" w:name="_Toc341441223"/>
      <w:r>
        <w:rPr>
          <w:rFonts w:eastAsia="Times New Roman"/>
          <w:b/>
          <w:sz w:val="28"/>
          <w:szCs w:val="28"/>
        </w:rPr>
        <w:t>СОКРАЩЕНИЯ</w:t>
      </w:r>
      <w:bookmarkEnd w:id="8"/>
      <w:bookmarkEnd w:id="9"/>
    </w:p>
    <w:p w:rsidR="00427382" w:rsidRDefault="000B05B5">
      <w:pPr>
        <w:ind w:firstLine="720"/>
        <w:jc w:val="both"/>
        <w:rPr>
          <w:sz w:val="28"/>
          <w:szCs w:val="28"/>
        </w:rPr>
      </w:pPr>
      <w:r>
        <w:rPr>
          <w:sz w:val="28"/>
          <w:szCs w:val="28"/>
        </w:rPr>
        <w:t>АЭС — атомная электростанция.</w:t>
      </w:r>
    </w:p>
    <w:p w:rsidR="00427382" w:rsidRDefault="000B05B5">
      <w:pPr>
        <w:ind w:firstLine="720"/>
        <w:jc w:val="both"/>
        <w:rPr>
          <w:sz w:val="28"/>
          <w:szCs w:val="28"/>
        </w:rPr>
      </w:pPr>
      <w:r>
        <w:rPr>
          <w:sz w:val="28"/>
          <w:szCs w:val="28"/>
        </w:rPr>
        <w:t>ДЗО — дочерние либо зависимые общества.</w:t>
      </w:r>
    </w:p>
    <w:p w:rsidR="00427382" w:rsidRDefault="000B05B5">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27382" w:rsidRDefault="000B05B5">
      <w:pPr>
        <w:ind w:firstLine="720"/>
        <w:jc w:val="both"/>
        <w:rPr>
          <w:sz w:val="28"/>
          <w:szCs w:val="28"/>
        </w:rPr>
      </w:pPr>
      <w:r>
        <w:rPr>
          <w:sz w:val="28"/>
          <w:szCs w:val="28"/>
        </w:rPr>
        <w:t>НДС — налог на добавленную стоимость.</w:t>
      </w:r>
    </w:p>
    <w:p w:rsidR="00427382" w:rsidRDefault="000B05B5">
      <w:pPr>
        <w:ind w:firstLine="720"/>
        <w:jc w:val="both"/>
        <w:rPr>
          <w:sz w:val="28"/>
          <w:szCs w:val="28"/>
        </w:rPr>
      </w:pPr>
      <w:r>
        <w:rPr>
          <w:sz w:val="28"/>
          <w:szCs w:val="28"/>
        </w:rPr>
        <w:t>ЦАК — Центральный арбитражный комитет в сфере закупок Госкорпорации «Росатом».</w:t>
      </w:r>
    </w:p>
    <w:p w:rsidR="00427382" w:rsidRDefault="000B05B5">
      <w:pPr>
        <w:ind w:firstLine="720"/>
        <w:jc w:val="both"/>
        <w:rPr>
          <w:sz w:val="28"/>
          <w:szCs w:val="28"/>
        </w:rPr>
      </w:pPr>
      <w:r>
        <w:rPr>
          <w:sz w:val="28"/>
          <w:szCs w:val="28"/>
        </w:rPr>
        <w:t>ЭТП — электронная торговая площадка.</w:t>
      </w:r>
    </w:p>
    <w:p w:rsidR="00427382" w:rsidRDefault="000B05B5">
      <w:pPr>
        <w:ind w:firstLine="720"/>
        <w:jc w:val="both"/>
        <w:rPr>
          <w:sz w:val="28"/>
          <w:szCs w:val="28"/>
        </w:rPr>
      </w:pPr>
      <w:r>
        <w:rPr>
          <w:sz w:val="28"/>
          <w:szCs w:val="28"/>
        </w:rPr>
        <w:t>ЭЦП — электронная цифровая подпись.</w:t>
      </w:r>
    </w:p>
    <w:p w:rsidR="00427382" w:rsidRDefault="000B05B5">
      <w:pPr>
        <w:spacing w:after="120"/>
        <w:jc w:val="both"/>
      </w:pPr>
      <w:r>
        <w:br w:type="page"/>
      </w:r>
    </w:p>
    <w:p w:rsidR="00427382" w:rsidRDefault="000B05B5" w:rsidP="000B05B5">
      <w:pPr>
        <w:pStyle w:val="10"/>
        <w:numPr>
          <w:ilvl w:val="1"/>
          <w:numId w:val="12"/>
        </w:numPr>
        <w:tabs>
          <w:tab w:val="num" w:pos="1134"/>
        </w:tabs>
        <w:ind w:left="1434" w:hanging="725"/>
        <w:jc w:val="left"/>
        <w:rPr>
          <w:rFonts w:eastAsia="Times New Roman"/>
          <w:b/>
          <w:sz w:val="28"/>
          <w:szCs w:val="28"/>
        </w:rPr>
      </w:pPr>
      <w:bookmarkStart w:id="10" w:name="_Toc341441224"/>
      <w:r>
        <w:rPr>
          <w:rFonts w:eastAsia="Times New Roman"/>
          <w:sz w:val="28"/>
          <w:szCs w:val="28"/>
        </w:rPr>
        <w:lastRenderedPageBreak/>
        <w:t>ОБЩИЕ ПОЛОЖЕНИЯ.</w:t>
      </w:r>
      <w:bookmarkEnd w:id="10"/>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427382" w:rsidRDefault="000B05B5">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564F32" w:rsidRPr="00564F32">
          <w:rPr>
            <w:spacing w:val="-6"/>
            <w:sz w:val="28"/>
            <w:szCs w:val="28"/>
          </w:rPr>
          <w:t>7</w:t>
        </w:r>
      </w:fldSimple>
      <w:r>
        <w:rPr>
          <w:sz w:val="28"/>
          <w:szCs w:val="28"/>
        </w:rPr>
        <w:t xml:space="preserve"> раздела </w:t>
      </w:r>
      <w:fldSimple w:instr=" REF _Ref317250543 \r \h  \* MERGEFORMAT ">
        <w:r w:rsidR="00564F32" w:rsidRPr="00564F32">
          <w:rPr>
            <w:sz w:val="28"/>
            <w:szCs w:val="28"/>
          </w:rPr>
          <w:t>4</w:t>
        </w:r>
      </w:fldSimple>
      <w:r>
        <w:rPr>
          <w:sz w:val="28"/>
          <w:szCs w:val="28"/>
        </w:rPr>
        <w:t xml:space="preserve"> «Информационная карта запроса цен».</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F5488">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1F5488">
        <w:rPr>
          <w:rFonts w:ascii="Times New Roman" w:hAnsi="Times New Roman" w:cs="Times New Roman"/>
          <w:sz w:val="28"/>
          <w:szCs w:val="28"/>
        </w:rPr>
        <w:t>в Части 2 Тома 1.</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64F32" w:rsidRPr="00564F32">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564F32" w:rsidRPr="00564F32">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427382" w:rsidRDefault="000B05B5" w:rsidP="000B05B5">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соисполнителях в заявке на участие в запросе цен и (или) ее уточнениях согласно пункту </w:t>
      </w:r>
      <w:fldSimple w:instr=" REF _Ref317251555 \r \h  \* MERGEFORMAT ">
        <w:r w:rsidR="00564F32" w:rsidRPr="00564F32">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427382" w:rsidRDefault="000B05B5" w:rsidP="000B05B5">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564F32" w:rsidRPr="00564F32">
          <w:rPr>
            <w:sz w:val="28"/>
            <w:szCs w:val="28"/>
          </w:rPr>
          <w:t>20</w:t>
        </w:r>
      </w:fldSimple>
      <w:r>
        <w:rPr>
          <w:sz w:val="28"/>
          <w:szCs w:val="28"/>
        </w:rPr>
        <w:t xml:space="preserve"> раздела </w:t>
      </w:r>
      <w:fldSimple w:instr=" REF _Ref317249938 \r \h  \* MERGEFORMAT ">
        <w:r w:rsidR="00564F32" w:rsidRPr="00564F32">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427382" w:rsidRDefault="000B05B5" w:rsidP="000B05B5">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42738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427382">
        <w:rPr>
          <w:rFonts w:ascii="Times New Roman" w:hAnsi="Times New Roman" w:cs="Times New Roman"/>
          <w:sz w:val="28"/>
          <w:szCs w:val="28"/>
        </w:rPr>
      </w:r>
      <w:r w:rsidR="00427382">
        <w:rPr>
          <w:rFonts w:ascii="Times New Roman" w:hAnsi="Times New Roman" w:cs="Times New Roman"/>
          <w:sz w:val="28"/>
          <w:szCs w:val="28"/>
        </w:rPr>
        <w:fldChar w:fldCharType="separate"/>
      </w:r>
      <w:r w:rsidR="00564F32">
        <w:rPr>
          <w:rFonts w:ascii="Times New Roman" w:hAnsi="Times New Roman" w:cs="Times New Roman"/>
          <w:sz w:val="28"/>
          <w:szCs w:val="28"/>
        </w:rPr>
        <w:t>3.17</w:t>
      </w:r>
      <w:r w:rsidR="00427382">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564F32" w:rsidRPr="00564F32">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564F32" w:rsidRPr="00564F32">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427382" w:rsidRDefault="000B05B5" w:rsidP="000B05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27382" w:rsidRDefault="000B05B5">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427382" w:rsidRDefault="000B05B5">
      <w:pPr>
        <w:pStyle w:val="Times12"/>
        <w:spacing w:after="120"/>
        <w:ind w:firstLine="0"/>
        <w:rPr>
          <w:szCs w:val="24"/>
        </w:rPr>
      </w:pPr>
      <w:r>
        <w:br w:type="page"/>
      </w:r>
    </w:p>
    <w:p w:rsidR="00427382" w:rsidRDefault="000B05B5" w:rsidP="000B05B5">
      <w:pPr>
        <w:pStyle w:val="10"/>
        <w:numPr>
          <w:ilvl w:val="1"/>
          <w:numId w:val="12"/>
        </w:numPr>
        <w:tabs>
          <w:tab w:val="left" w:pos="709"/>
        </w:tabs>
        <w:ind w:left="1134" w:hanging="425"/>
        <w:jc w:val="left"/>
        <w:rPr>
          <w:rFonts w:eastAsia="Times New Roman"/>
          <w:sz w:val="28"/>
          <w:szCs w:val="28"/>
        </w:rPr>
      </w:pPr>
      <w:bookmarkStart w:id="14" w:name="_Ref317259044"/>
      <w:bookmarkStart w:id="15" w:name="_Toc341441225"/>
      <w:r>
        <w:rPr>
          <w:rFonts w:eastAsia="Times New Roman"/>
          <w:sz w:val="28"/>
          <w:szCs w:val="28"/>
          <w:lang w:val="en-US"/>
        </w:rPr>
        <w:lastRenderedPageBreak/>
        <w:t>ПОРЯДОК ПРОВЕДЕНИЯ ЗАПРОСА ЦЕН</w:t>
      </w:r>
      <w:bookmarkEnd w:id="14"/>
      <w:bookmarkEnd w:id="15"/>
    </w:p>
    <w:p w:rsidR="00427382" w:rsidRDefault="000B05B5" w:rsidP="000B05B5">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4F32" w:rsidRPr="00564F32">
          <w:rPr>
            <w:sz w:val="28"/>
            <w:szCs w:val="28"/>
          </w:rPr>
          <w:t>14</w:t>
        </w:r>
      </w:fldSimple>
      <w:r>
        <w:rPr>
          <w:sz w:val="28"/>
          <w:szCs w:val="28"/>
        </w:rPr>
        <w:t xml:space="preserve"> раздела </w:t>
      </w:r>
      <w:fldSimple w:instr=" REF _Ref317252621 \r \h  \* MERGEFORMAT ">
        <w:r w:rsidR="00564F32" w:rsidRPr="00564F32">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27382" w:rsidRDefault="000B05B5" w:rsidP="000B05B5">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27382" w:rsidRDefault="000B05B5" w:rsidP="000B05B5">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427382" w:rsidRDefault="000B05B5" w:rsidP="000B05B5">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564F32" w:rsidRPr="00564F32">
          <w:rPr>
            <w:sz w:val="28"/>
            <w:szCs w:val="28"/>
          </w:rPr>
          <w:t>16</w:t>
        </w:r>
      </w:fldSimple>
      <w:r>
        <w:rPr>
          <w:sz w:val="28"/>
          <w:szCs w:val="28"/>
        </w:rPr>
        <w:t xml:space="preserve"> раздела </w:t>
      </w:r>
      <w:fldSimple w:instr=" REF _Ref317253730 \r \h  \* MERGEFORMAT ">
        <w:r w:rsidR="00564F32" w:rsidRPr="00564F32">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427382" w:rsidRDefault="000B05B5" w:rsidP="000B05B5">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427382" w:rsidRDefault="000B05B5" w:rsidP="000B05B5">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427382" w:rsidRDefault="000B05B5" w:rsidP="000B05B5">
      <w:pPr>
        <w:numPr>
          <w:ilvl w:val="1"/>
          <w:numId w:val="15"/>
        </w:numPr>
        <w:ind w:left="0" w:firstLine="709"/>
        <w:jc w:val="both"/>
        <w:rPr>
          <w:sz w:val="28"/>
          <w:szCs w:val="28"/>
        </w:rPr>
      </w:pPr>
      <w:r>
        <w:rPr>
          <w:sz w:val="28"/>
          <w:szCs w:val="28"/>
        </w:rPr>
        <w:t>Рекомендации пунктов </w:t>
      </w:r>
      <w:fldSimple w:instr=" REF _Ref317252426 \r \h  \* MERGEFORMAT ">
        <w:r w:rsidR="00564F32" w:rsidRPr="00564F32">
          <w:rPr>
            <w:sz w:val="28"/>
            <w:szCs w:val="28"/>
          </w:rPr>
          <w:t>3.5</w:t>
        </w:r>
      </w:fldSimple>
      <w:r>
        <w:rPr>
          <w:sz w:val="28"/>
          <w:szCs w:val="28"/>
        </w:rPr>
        <w:t xml:space="preserve"> и </w:t>
      </w:r>
      <w:fldSimple w:instr=" REF _Ref317252433 \r \h  \* MERGEFORMAT ">
        <w:r w:rsidR="00564F32" w:rsidRPr="00564F32">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7382" w:rsidRDefault="000B05B5" w:rsidP="000B05B5">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7382" w:rsidRDefault="000B05B5" w:rsidP="000B05B5">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427382" w:rsidRDefault="000B05B5" w:rsidP="000B05B5">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564F32" w:rsidRPr="00564F32">
          <w:rPr>
            <w:sz w:val="28"/>
            <w:szCs w:val="28"/>
          </w:rPr>
          <w:t>3.5</w:t>
        </w:r>
      </w:fldSimple>
      <w:r>
        <w:rPr>
          <w:sz w:val="28"/>
          <w:szCs w:val="28"/>
        </w:rPr>
        <w:t>-</w:t>
      </w:r>
      <w:fldSimple w:instr=" REF _Ref317253302 \r \h  \* MERGEFORMAT ">
        <w:r w:rsidR="00564F32" w:rsidRPr="00564F32">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27382" w:rsidRDefault="000B05B5" w:rsidP="000B05B5">
      <w:pPr>
        <w:numPr>
          <w:ilvl w:val="1"/>
          <w:numId w:val="15"/>
        </w:numPr>
        <w:ind w:left="0" w:firstLine="709"/>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64F32" w:rsidRPr="00564F32">
          <w:rPr>
            <w:sz w:val="28"/>
            <w:szCs w:val="28"/>
          </w:rPr>
          <w:t>6</w:t>
        </w:r>
      </w:fldSimple>
      <w:r>
        <w:rPr>
          <w:sz w:val="28"/>
          <w:szCs w:val="28"/>
        </w:rPr>
        <w:t xml:space="preserve"> раздела </w:t>
      </w:r>
      <w:fldSimple w:instr=" REF _Ref317249938 \r \h  \* MERGEFORMAT ">
        <w:r w:rsidR="00564F32" w:rsidRPr="00564F32">
          <w:rPr>
            <w:sz w:val="28"/>
            <w:szCs w:val="28"/>
          </w:rPr>
          <w:t>4</w:t>
        </w:r>
      </w:fldSimple>
      <w:r>
        <w:rPr>
          <w:sz w:val="28"/>
          <w:szCs w:val="28"/>
        </w:rPr>
        <w:t xml:space="preserve"> «Информационная карта запроса цен».</w:t>
      </w:r>
      <w:bookmarkEnd w:id="19"/>
    </w:p>
    <w:p w:rsidR="00427382" w:rsidRDefault="000B05B5" w:rsidP="000B05B5">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64F32" w:rsidRPr="00564F32">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27382" w:rsidRDefault="000B05B5" w:rsidP="000B05B5">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27382" w:rsidRDefault="000B05B5" w:rsidP="000B05B5">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27382" w:rsidRDefault="000B05B5" w:rsidP="000B05B5">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427382" w:rsidRDefault="000B05B5" w:rsidP="000B05B5">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564F32" w:rsidRPr="00564F32">
          <w:rPr>
            <w:sz w:val="28"/>
            <w:szCs w:val="28"/>
          </w:rPr>
          <w:t>16</w:t>
        </w:r>
      </w:fldSimple>
      <w:r>
        <w:rPr>
          <w:sz w:val="28"/>
          <w:szCs w:val="28"/>
        </w:rPr>
        <w:t xml:space="preserve"> раздела </w:t>
      </w:r>
      <w:fldSimple w:instr=" REF _Ref317253837 \r \h  \* MERGEFORMAT ">
        <w:r w:rsidR="00564F32" w:rsidRPr="00564F32">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427382" w:rsidRDefault="000B05B5" w:rsidP="000B05B5">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427382" w:rsidRDefault="000B05B5" w:rsidP="000B05B5">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7382" w:rsidRDefault="000B05B5" w:rsidP="000B05B5">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27382" w:rsidRDefault="000B05B5" w:rsidP="000B05B5">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7382" w:rsidRDefault="000B05B5" w:rsidP="000B05B5">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7382" w:rsidRDefault="000B05B5" w:rsidP="000B05B5">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7382" w:rsidRDefault="000B05B5">
      <w:pPr>
        <w:autoSpaceDE w:val="0"/>
        <w:autoSpaceDN w:val="0"/>
        <w:adjustRightInd w:val="0"/>
        <w:ind w:firstLine="709"/>
        <w:jc w:val="both"/>
        <w:rPr>
          <w:sz w:val="28"/>
          <w:szCs w:val="28"/>
        </w:rPr>
      </w:pPr>
      <w:r>
        <w:rPr>
          <w:sz w:val="28"/>
          <w:szCs w:val="28"/>
        </w:rPr>
        <w:t>Исправление иных ошибок не допускается.</w:t>
      </w:r>
    </w:p>
    <w:p w:rsidR="00427382" w:rsidRDefault="000B05B5" w:rsidP="000B05B5">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427382" w:rsidRDefault="000B05B5" w:rsidP="000B05B5">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427382" w:rsidRDefault="000B05B5" w:rsidP="000B05B5">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564F32" w:rsidRPr="00564F32">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564F32" w:rsidRPr="00564F32">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564F32" w:rsidRPr="00564F32">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564F32" w:rsidRPr="00564F32">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564F32" w:rsidRPr="00564F32">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564F32" w:rsidRPr="00564F32">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427382" w:rsidRDefault="000B05B5" w:rsidP="000B05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427382" w:rsidRDefault="000B05B5" w:rsidP="000B05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427382" w:rsidRDefault="000B05B5" w:rsidP="000B05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27382" w:rsidRDefault="000B05B5" w:rsidP="000B05B5">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427382" w:rsidRDefault="000B05B5" w:rsidP="000B05B5">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427382" w:rsidRDefault="000B05B5" w:rsidP="000B05B5">
      <w:pPr>
        <w:numPr>
          <w:ilvl w:val="1"/>
          <w:numId w:val="15"/>
        </w:numPr>
        <w:ind w:left="0" w:firstLine="709"/>
        <w:jc w:val="both"/>
        <w:rPr>
          <w:sz w:val="28"/>
          <w:szCs w:val="28"/>
        </w:rPr>
      </w:pPr>
      <w:r>
        <w:rPr>
          <w:sz w:val="28"/>
          <w:szCs w:val="28"/>
        </w:rPr>
        <w:t>Переторжка</w:t>
      </w:r>
    </w:p>
    <w:p w:rsidR="00427382" w:rsidRDefault="000B05B5" w:rsidP="000B05B5">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564F32" w:rsidRPr="00564F32">
          <w:rPr>
            <w:sz w:val="28"/>
            <w:szCs w:val="28"/>
          </w:rPr>
          <w:t>15</w:t>
        </w:r>
      </w:fldSimple>
      <w:r>
        <w:rPr>
          <w:sz w:val="28"/>
          <w:szCs w:val="28"/>
        </w:rPr>
        <w:t xml:space="preserve"> раздела </w:t>
      </w:r>
      <w:fldSimple w:instr=" REF _Ref317254811 \r \h  \* MERGEFORMAT ">
        <w:r w:rsidR="00564F32" w:rsidRPr="00564F32">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27382" w:rsidRDefault="000B05B5" w:rsidP="000B05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27382" w:rsidRDefault="000B05B5" w:rsidP="000B05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27382" w:rsidRDefault="000B05B5" w:rsidP="000B05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27382" w:rsidRDefault="000B05B5" w:rsidP="000B05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27382" w:rsidRDefault="000B05B5" w:rsidP="000B05B5">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564F32" w:rsidRPr="00564F32">
          <w:rPr>
            <w:sz w:val="28"/>
            <w:szCs w:val="28"/>
          </w:rPr>
          <w:t>17</w:t>
        </w:r>
      </w:fldSimple>
      <w:r>
        <w:rPr>
          <w:sz w:val="28"/>
          <w:szCs w:val="28"/>
        </w:rPr>
        <w:t xml:space="preserve"> раздела </w:t>
      </w:r>
      <w:fldSimple w:instr=" REF _Ref317254962 \r \h  \* MERGEFORMAT ">
        <w:r w:rsidR="00564F32" w:rsidRPr="00564F32">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27382" w:rsidRDefault="000B05B5" w:rsidP="000B05B5">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427382" w:rsidRDefault="000B05B5" w:rsidP="000B05B5">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427382" w:rsidRDefault="000B05B5" w:rsidP="000B05B5">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427382" w:rsidRDefault="000B05B5" w:rsidP="000B05B5">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427382" w:rsidRDefault="000B05B5" w:rsidP="000B05B5">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427382" w:rsidRDefault="000B05B5" w:rsidP="000B05B5">
      <w:pPr>
        <w:numPr>
          <w:ilvl w:val="1"/>
          <w:numId w:val="15"/>
        </w:numPr>
        <w:ind w:left="0" w:firstLine="709"/>
        <w:jc w:val="both"/>
        <w:rPr>
          <w:sz w:val="28"/>
          <w:szCs w:val="28"/>
        </w:rPr>
      </w:pPr>
      <w:bookmarkStart w:id="52" w:name="_Ref297215833"/>
      <w:r>
        <w:rPr>
          <w:sz w:val="28"/>
          <w:szCs w:val="28"/>
        </w:rPr>
        <w:t xml:space="preserve">В случае, указанном в подпункте </w:t>
      </w:r>
      <w:fldSimple w:instr=" REF _Ref269912007 \w \h  \* MERGEFORMAT ">
        <w:r w:rsidR="00564F32" w:rsidRPr="00564F32">
          <w:rPr>
            <w:sz w:val="28"/>
            <w:szCs w:val="28"/>
          </w:rPr>
          <w:t>а)</w:t>
        </w:r>
      </w:fldSimple>
      <w:r>
        <w:rPr>
          <w:sz w:val="28"/>
          <w:szCs w:val="28"/>
        </w:rPr>
        <w:t xml:space="preserve"> пункта </w:t>
      </w:r>
      <w:fldSimple w:instr=" REF _Ref271022510 \r \h  \* MERGEFORMAT ">
        <w:r w:rsidR="00564F32" w:rsidRPr="00564F32">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64F32" w:rsidRPr="00564F32">
          <w:rPr>
            <w:sz w:val="28"/>
            <w:szCs w:val="28"/>
          </w:rPr>
          <w:t>3.17</w:t>
        </w:r>
      </w:fldSimple>
      <w:r>
        <w:rPr>
          <w:sz w:val="28"/>
          <w:szCs w:val="28"/>
        </w:rPr>
        <w:t xml:space="preserve"> - </w:t>
      </w:r>
      <w:fldSimple w:instr=" REF _Ref318811122 \r \h  \* MERGEFORMAT ">
        <w:r w:rsidR="00564F32" w:rsidRPr="00564F32">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64F32" w:rsidRPr="00564F32">
          <w:rPr>
            <w:sz w:val="28"/>
            <w:szCs w:val="28"/>
          </w:rPr>
          <w:t>г)</w:t>
        </w:r>
      </w:fldSimple>
      <w:r>
        <w:rPr>
          <w:sz w:val="28"/>
          <w:szCs w:val="28"/>
        </w:rPr>
        <w:t xml:space="preserve"> пункта </w:t>
      </w:r>
      <w:fldSimple w:instr=" REF _Ref271022510 \r \h  \* MERGEFORMAT ">
        <w:r w:rsidR="00564F32" w:rsidRPr="00564F32">
          <w:rPr>
            <w:sz w:val="28"/>
            <w:szCs w:val="28"/>
          </w:rPr>
          <w:t>3.23</w:t>
        </w:r>
      </w:fldSimple>
      <w:r>
        <w:rPr>
          <w:sz w:val="28"/>
          <w:szCs w:val="28"/>
        </w:rPr>
        <w:t>, закупочная комиссия вправе дать одну из двух рекомендаций:</w:t>
      </w:r>
    </w:p>
    <w:p w:rsidR="00427382" w:rsidRDefault="000B05B5" w:rsidP="000B05B5">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427382" w:rsidRDefault="000B05B5" w:rsidP="000B05B5">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427382" w:rsidRDefault="000B05B5">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427382" w:rsidRDefault="000B05B5" w:rsidP="000B05B5">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427382" w:rsidRDefault="000B05B5" w:rsidP="000B05B5">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564F32" w:rsidRPr="00564F32">
          <w:rPr>
            <w:sz w:val="28"/>
            <w:szCs w:val="28"/>
          </w:rPr>
          <w:t>18</w:t>
        </w:r>
      </w:fldSimple>
      <w:r>
        <w:rPr>
          <w:sz w:val="28"/>
          <w:szCs w:val="28"/>
        </w:rPr>
        <w:t xml:space="preserve"> раздела </w:t>
      </w:r>
      <w:fldSimple w:instr=" REF _Ref317249938 \r \h  \* MERGEFORMAT ">
        <w:r w:rsidR="00564F32" w:rsidRPr="00564F32">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564F32" w:rsidRPr="00564F32">
          <w:rPr>
            <w:sz w:val="28"/>
            <w:szCs w:val="28"/>
          </w:rPr>
          <w:t>18</w:t>
        </w:r>
      </w:fldSimple>
      <w:r>
        <w:rPr>
          <w:sz w:val="28"/>
          <w:szCs w:val="28"/>
        </w:rPr>
        <w:t xml:space="preserve"> раздела </w:t>
      </w:r>
      <w:fldSimple w:instr=" REF _Ref317249938 \r \h  \* MERGEFORMAT ">
        <w:r w:rsidR="00564F32" w:rsidRPr="00564F32">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382">
        <w:fldChar w:fldCharType="begin"/>
      </w:r>
      <w:r>
        <w:rPr>
          <w:sz w:val="28"/>
          <w:szCs w:val="28"/>
        </w:rPr>
        <w:instrText xml:space="preserve"> REF _Ref333851294 \r \h </w:instrText>
      </w:r>
      <w:r w:rsidR="00427382">
        <w:fldChar w:fldCharType="separate"/>
      </w:r>
      <w:r w:rsidR="00564F32">
        <w:rPr>
          <w:sz w:val="28"/>
          <w:szCs w:val="28"/>
        </w:rPr>
        <w:t>13</w:t>
      </w:r>
      <w:r w:rsidR="00427382">
        <w:fldChar w:fldCharType="end"/>
      </w:r>
      <w:r>
        <w:rPr>
          <w:sz w:val="28"/>
          <w:szCs w:val="28"/>
        </w:rPr>
        <w:t xml:space="preserve"> раздела </w:t>
      </w:r>
      <w:fldSimple w:instr=" REF _Ref317249938 \r \h  \* MERGEFORMAT ">
        <w:r w:rsidR="00564F32" w:rsidRPr="00564F32">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427382" w:rsidRDefault="000B05B5" w:rsidP="000B05B5">
      <w:pPr>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27382" w:rsidRDefault="000B05B5" w:rsidP="000B05B5">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27382" w:rsidRDefault="000B05B5" w:rsidP="000B05B5">
      <w:pPr>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64F32" w:rsidRPr="00564F32">
          <w:rPr>
            <w:sz w:val="28"/>
            <w:szCs w:val="28"/>
          </w:rPr>
          <w:t>18</w:t>
        </w:r>
      </w:fldSimple>
      <w:r>
        <w:rPr>
          <w:sz w:val="28"/>
          <w:szCs w:val="28"/>
        </w:rPr>
        <w:t xml:space="preserve"> раздела </w:t>
      </w:r>
      <w:fldSimple w:instr=" REF _Ref317256048 \r \h  \* MERGEFORMAT ">
        <w:r w:rsidR="00564F32" w:rsidRPr="00564F32">
          <w:rPr>
            <w:sz w:val="28"/>
            <w:szCs w:val="28"/>
          </w:rPr>
          <w:t>4</w:t>
        </w:r>
      </w:fldSimple>
      <w:r>
        <w:rPr>
          <w:sz w:val="28"/>
          <w:szCs w:val="28"/>
        </w:rPr>
        <w:t xml:space="preserve"> «Информационная карта запроса цен»</w:t>
      </w:r>
      <w:bookmarkEnd w:id="62"/>
      <w:r>
        <w:rPr>
          <w:sz w:val="28"/>
          <w:szCs w:val="28"/>
        </w:rPr>
        <w:t>:</w:t>
      </w:r>
    </w:p>
    <w:p w:rsidR="00427382" w:rsidRDefault="000B05B5" w:rsidP="000B05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427382" w:rsidRDefault="000B05B5" w:rsidP="000B05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427382">
        <w:fldChar w:fldCharType="begin"/>
      </w:r>
      <w:r>
        <w:rPr>
          <w:sz w:val="28"/>
          <w:szCs w:val="28"/>
        </w:rPr>
        <w:instrText xml:space="preserve"> REF _Ref333852142 \r \h </w:instrText>
      </w:r>
      <w:r w:rsidR="00427382">
        <w:fldChar w:fldCharType="separate"/>
      </w:r>
      <w:r w:rsidR="00564F32">
        <w:rPr>
          <w:sz w:val="28"/>
          <w:szCs w:val="28"/>
        </w:rPr>
        <w:t>3.26</w:t>
      </w:r>
      <w:r w:rsidR="00427382">
        <w:fldChar w:fldCharType="end"/>
      </w:r>
      <w:r>
        <w:rPr>
          <w:sz w:val="28"/>
          <w:szCs w:val="28"/>
        </w:rPr>
        <w:t>;</w:t>
      </w:r>
    </w:p>
    <w:p w:rsidR="00427382" w:rsidRDefault="000B05B5" w:rsidP="000B05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27382" w:rsidRDefault="000B05B5" w:rsidP="000B05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27382" w:rsidRDefault="000B05B5" w:rsidP="000B05B5">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427382" w:rsidRDefault="000B05B5" w:rsidP="000B05B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427382" w:rsidRDefault="000B05B5" w:rsidP="000B05B5">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27382" w:rsidRDefault="000B05B5" w:rsidP="000B05B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427382" w:rsidRDefault="000B05B5" w:rsidP="000B05B5">
      <w:pPr>
        <w:numPr>
          <w:ilvl w:val="1"/>
          <w:numId w:val="15"/>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427382" w:rsidRDefault="000B05B5" w:rsidP="000B05B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27382" w:rsidRDefault="000B05B5" w:rsidP="000B05B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427382" w:rsidRDefault="000B05B5" w:rsidP="000B05B5">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27382" w:rsidRDefault="000B05B5" w:rsidP="000B05B5">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427382" w:rsidRDefault="000B05B5" w:rsidP="000B05B5">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427382" w:rsidRDefault="000B05B5" w:rsidP="000B05B5">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xml:space="preserve"> и </w:t>
      </w:r>
      <w:r w:rsidR="00427382">
        <w:fldChar w:fldCharType="begin"/>
      </w:r>
      <w:r>
        <w:rPr>
          <w:sz w:val="28"/>
          <w:szCs w:val="28"/>
        </w:rPr>
        <w:instrText xml:space="preserve"> REF _Ref317179204 \r \h </w:instrText>
      </w:r>
      <w:r w:rsidR="00427382">
        <w:fldChar w:fldCharType="separate"/>
      </w:r>
      <w:r w:rsidR="00564F32">
        <w:rPr>
          <w:sz w:val="28"/>
          <w:szCs w:val="28"/>
        </w:rPr>
        <w:t>3.30</w:t>
      </w:r>
      <w:r w:rsidR="00427382">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427382" w:rsidRDefault="000B05B5" w:rsidP="000B05B5">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27382" w:rsidRDefault="000B05B5" w:rsidP="000B05B5">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27382" w:rsidRDefault="000B05B5" w:rsidP="000B05B5">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564F32" w:rsidRPr="00564F32">
          <w:rPr>
            <w:sz w:val="28"/>
            <w:szCs w:val="28"/>
          </w:rPr>
          <w:t>19</w:t>
        </w:r>
      </w:fldSimple>
      <w:r>
        <w:rPr>
          <w:sz w:val="28"/>
          <w:szCs w:val="28"/>
        </w:rPr>
        <w:t xml:space="preserve"> раздела </w:t>
      </w:r>
      <w:fldSimple w:instr=" REF _Ref317256158 \r \h  \* MERGEFORMAT ">
        <w:r w:rsidR="00564F32" w:rsidRPr="00564F32">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27382">
        <w:fldChar w:fldCharType="begin"/>
      </w:r>
      <w:r>
        <w:rPr>
          <w:sz w:val="28"/>
          <w:szCs w:val="28"/>
        </w:rPr>
        <w:instrText xml:space="preserve"> REF _Ref311046448 \r \h </w:instrText>
      </w:r>
      <w:r w:rsidR="00427382">
        <w:fldChar w:fldCharType="separate"/>
      </w:r>
      <w:r w:rsidR="00564F32">
        <w:rPr>
          <w:sz w:val="28"/>
          <w:szCs w:val="28"/>
        </w:rPr>
        <w:t>3.25</w:t>
      </w:r>
      <w:r w:rsidR="00427382">
        <w:fldChar w:fldCharType="end"/>
      </w:r>
      <w:r>
        <w:rPr>
          <w:sz w:val="28"/>
          <w:szCs w:val="28"/>
        </w:rPr>
        <w:t xml:space="preserve"> и </w:t>
      </w:r>
      <w:r w:rsidR="00427382">
        <w:fldChar w:fldCharType="begin"/>
      </w:r>
      <w:r>
        <w:rPr>
          <w:sz w:val="28"/>
          <w:szCs w:val="28"/>
        </w:rPr>
        <w:instrText xml:space="preserve"> REF _Ref317179204 \r \h </w:instrText>
      </w:r>
      <w:r w:rsidR="00427382">
        <w:fldChar w:fldCharType="separate"/>
      </w:r>
      <w:r w:rsidR="00564F32">
        <w:rPr>
          <w:sz w:val="28"/>
          <w:szCs w:val="28"/>
        </w:rPr>
        <w:t>3.30</w:t>
      </w:r>
      <w:r w:rsidR="00427382">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27382" w:rsidRDefault="000B05B5" w:rsidP="000B05B5">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4F32" w:rsidRPr="00564F32">
          <w:rPr>
            <w:sz w:val="28"/>
            <w:szCs w:val="28"/>
          </w:rPr>
          <w:t>19</w:t>
        </w:r>
      </w:fldSimple>
      <w:r>
        <w:rPr>
          <w:sz w:val="28"/>
          <w:szCs w:val="28"/>
        </w:rPr>
        <w:t xml:space="preserve"> раздела </w:t>
      </w:r>
      <w:fldSimple w:instr=" REF _Ref317256294 \r \h  \* MERGEFORMAT ">
        <w:r w:rsidR="00564F32" w:rsidRPr="00564F32">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1F5488">
        <w:rPr>
          <w:sz w:val="28"/>
          <w:szCs w:val="28"/>
        </w:rPr>
        <w:t>.</w:t>
      </w:r>
    </w:p>
    <w:p w:rsidR="00427382" w:rsidRDefault="00427382">
      <w:pPr>
        <w:tabs>
          <w:tab w:val="num" w:pos="1800"/>
          <w:tab w:val="num" w:pos="2847"/>
        </w:tabs>
        <w:spacing w:after="120"/>
        <w:jc w:val="both"/>
      </w:pPr>
    </w:p>
    <w:p w:rsidR="00427382" w:rsidRDefault="00427382">
      <w:pPr>
        <w:rPr>
          <w:sz w:val="22"/>
          <w:szCs w:val="22"/>
        </w:rPr>
        <w:sectPr w:rsidR="00427382">
          <w:pgSz w:w="11907" w:h="16840"/>
          <w:pgMar w:top="1134" w:right="567" w:bottom="1134" w:left="1418" w:header="709" w:footer="624" w:gutter="0"/>
          <w:cols w:space="720"/>
        </w:sectPr>
      </w:pPr>
    </w:p>
    <w:p w:rsidR="00427382" w:rsidRDefault="000B05B5" w:rsidP="000B05B5">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1441226"/>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427382" w:rsidRDefault="000B05B5">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64F32" w:rsidRPr="00564F32">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5415CB" w:rsidTr="00462BF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415CB" w:rsidRDefault="005415CB" w:rsidP="00462BF5">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5415CB" w:rsidRDefault="005415CB" w:rsidP="00462BF5">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5415CB" w:rsidRDefault="005415CB" w:rsidP="00462BF5">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5415CB" w:rsidTr="00462BF5">
        <w:trPr>
          <w:trHeight w:val="1518"/>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5415CB" w:rsidRDefault="005415CB" w:rsidP="00462BF5">
            <w:r>
              <w:rPr>
                <w:bCs/>
              </w:rPr>
              <w:t xml:space="preserve">Предмет запроса цен </w:t>
            </w:r>
          </w:p>
          <w:p w:rsidR="005415CB" w:rsidRDefault="005415CB" w:rsidP="00462BF5"/>
          <w:p w:rsidR="005415CB" w:rsidRDefault="005415CB" w:rsidP="00462BF5">
            <w:pPr>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сопровождению информационной справочно-правовой системы </w:t>
            </w:r>
          </w:p>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5415CB" w:rsidRDefault="005415CB" w:rsidP="00462BF5">
            <w:pPr>
              <w:rPr>
                <w:bCs/>
                <w:sz w:val="20"/>
                <w:szCs w:val="20"/>
              </w:rPr>
            </w:pPr>
          </w:p>
        </w:tc>
      </w:tr>
      <w:tr w:rsidR="005415CB" w:rsidTr="00462BF5">
        <w:trPr>
          <w:trHeight w:val="641"/>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5415CB">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5415CB" w:rsidTr="00462BF5">
        <w:trPr>
          <w:trHeight w:val="15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5415CB" w:rsidRDefault="005415CB" w:rsidP="00462BF5">
            <w:pPr>
              <w:ind w:right="153"/>
            </w:pPr>
            <w:r>
              <w:t>Условия договора:</w:t>
            </w:r>
          </w:p>
          <w:p w:rsidR="005415CB" w:rsidRDefault="005415CB" w:rsidP="00462BF5">
            <w:pPr>
              <w:ind w:right="153"/>
              <w:rPr>
                <w:bCs/>
                <w:shd w:val="clear" w:color="auto" w:fill="FDE9D9"/>
              </w:rPr>
            </w:pPr>
            <w:r>
              <w:t>Сроки оказания услуг</w:t>
            </w:r>
          </w:p>
          <w:p w:rsidR="005415CB" w:rsidRDefault="005415CB" w:rsidP="00462BF5">
            <w:pPr>
              <w:ind w:right="153"/>
            </w:pPr>
            <w:r>
              <w:t>Место оказания услуг</w:t>
            </w:r>
          </w:p>
          <w:p w:rsidR="005415CB" w:rsidRDefault="005415CB" w:rsidP="00462BF5">
            <w:pPr>
              <w:ind w:right="153"/>
            </w:pPr>
          </w:p>
          <w:p w:rsidR="005415CB" w:rsidRDefault="005415CB" w:rsidP="00462BF5">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spacing w:line="23" w:lineRule="atLeast"/>
              <w:jc w:val="both"/>
            </w:pPr>
          </w:p>
          <w:p w:rsidR="005415CB" w:rsidRDefault="005415CB" w:rsidP="00462BF5">
            <w:pPr>
              <w:spacing w:line="23" w:lineRule="atLeast"/>
              <w:jc w:val="both"/>
            </w:pPr>
            <w:r>
              <w:t xml:space="preserve">Сроки оказания услуг: 24.12.2012 - 23.12.2013 </w:t>
            </w:r>
          </w:p>
          <w:p w:rsidR="005415CB" w:rsidRDefault="005415CB" w:rsidP="00462BF5">
            <w:pPr>
              <w:spacing w:line="23" w:lineRule="atLeast"/>
              <w:jc w:val="both"/>
            </w:pPr>
            <w:r>
              <w:t xml:space="preserve">Место оказания услуг: ОАО «Всерегиональное объединение «Изотоп». г. Москва, ул. Погодинская, д. 22 </w:t>
            </w:r>
          </w:p>
          <w:p w:rsidR="005415CB" w:rsidRDefault="005415CB" w:rsidP="00462BF5">
            <w:pPr>
              <w:spacing w:line="23" w:lineRule="atLeast"/>
              <w:jc w:val="both"/>
            </w:pPr>
            <w:r>
              <w:t> </w:t>
            </w:r>
          </w:p>
          <w:p w:rsidR="005415CB" w:rsidRDefault="005415CB" w:rsidP="00462BF5">
            <w:pPr>
              <w:spacing w:line="23" w:lineRule="atLeast"/>
              <w:jc w:val="both"/>
            </w:pPr>
            <w:r>
              <w:t> </w:t>
            </w:r>
          </w:p>
          <w:p w:rsidR="005415CB" w:rsidRDefault="005415CB" w:rsidP="00462BF5">
            <w:pPr>
              <w:spacing w:line="23" w:lineRule="atLeast"/>
              <w:jc w:val="both"/>
            </w:pPr>
            <w:r>
              <w:t>Основанием для оплаты является счет, который исполнитель предоставляет Заказчику. В счете указывается стоимость услуг по сопровождению. Расчет осуществляется в рублях РФ.</w:t>
            </w:r>
          </w:p>
          <w:p w:rsidR="005415CB" w:rsidRDefault="005415CB" w:rsidP="00462BF5">
            <w:pPr>
              <w:spacing w:line="23" w:lineRule="atLeast"/>
              <w:jc w:val="both"/>
            </w:pPr>
            <w:r>
              <w:t> </w:t>
            </w:r>
          </w:p>
          <w:p w:rsidR="005415CB" w:rsidRDefault="005415CB" w:rsidP="00462BF5">
            <w:pPr>
              <w:ind w:right="153"/>
              <w:jc w:val="both"/>
              <w:rPr>
                <w:bCs/>
                <w:shd w:val="clear" w:color="auto" w:fill="FDE9D9"/>
              </w:rPr>
            </w:pPr>
          </w:p>
          <w:p w:rsidR="005415CB" w:rsidRDefault="005415CB" w:rsidP="00462BF5">
            <w:pPr>
              <w:ind w:right="153"/>
              <w:jc w:val="both"/>
            </w:pPr>
            <w:r>
              <w:t xml:space="preserve">Встречные предложения участников по проекту договора </w:t>
            </w:r>
            <w:r>
              <w:rPr>
                <w:b/>
                <w:u w:val="single"/>
              </w:rPr>
              <w:t>не допускаются</w:t>
            </w:r>
            <w:r>
              <w:t>.</w:t>
            </w:r>
          </w:p>
        </w:tc>
      </w:tr>
      <w:tr w:rsidR="005415CB" w:rsidTr="00462BF5">
        <w:trPr>
          <w:trHeight w:val="416"/>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pPr>
            <w:r>
              <w:t>1 (Один)</w:t>
            </w:r>
          </w:p>
        </w:tc>
      </w:tr>
      <w:tr w:rsidR="005415CB" w:rsidTr="00462BF5">
        <w:trPr>
          <w:trHeight w:val="15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5415CB" w:rsidRPr="00221234" w:rsidRDefault="005415CB" w:rsidP="00462BF5">
            <w:pPr>
              <w:pStyle w:val="rvps46"/>
              <w:spacing w:before="0" w:after="0" w:line="276" w:lineRule="auto"/>
              <w:rPr>
                <w:lang w:val="ru-RU"/>
              </w:rPr>
            </w:pPr>
            <w:r w:rsidRPr="00221234">
              <w:rPr>
                <w:lang w:val="ru-RU"/>
              </w:rPr>
              <w:t>Открытое акционерное общество "Всерегиональное объединение "Изотоп"</w:t>
            </w:r>
          </w:p>
          <w:p w:rsidR="005415CB" w:rsidRDefault="005415CB" w:rsidP="00462BF5">
            <w:pPr>
              <w:pStyle w:val="rvps46"/>
              <w:spacing w:before="0" w:after="0" w:line="276" w:lineRule="auto"/>
              <w:rPr>
                <w:lang w:val="ru-RU"/>
              </w:rPr>
            </w:pPr>
            <w:r>
              <w:rPr>
                <w:lang w:val="ru-RU"/>
              </w:rPr>
              <w:t>Место нахождения: г. Москва, ул. Погодинская, д.22</w:t>
            </w:r>
          </w:p>
          <w:p w:rsidR="005415CB" w:rsidRDefault="005415CB" w:rsidP="00462BF5">
            <w:pPr>
              <w:ind w:right="153"/>
              <w:jc w:val="both"/>
            </w:pPr>
            <w:r>
              <w:t>Почтовый адрес: 119435, г. Москва, ул.</w:t>
            </w:r>
            <w:r>
              <w:t xml:space="preserve"> </w:t>
            </w:r>
            <w:r>
              <w:t>Погодинская, д.22</w:t>
            </w:r>
          </w:p>
        </w:tc>
      </w:tr>
      <w:tr w:rsidR="005415CB" w:rsidTr="00462BF5">
        <w:trPr>
          <w:trHeight w:val="15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rvps9"/>
              <w:spacing w:line="276" w:lineRule="auto"/>
              <w:rPr>
                <w:bCs/>
                <w:lang w:val="ru-RU"/>
              </w:rPr>
            </w:pPr>
            <w:r>
              <w:rPr>
                <w:bCs/>
                <w:lang w:val="ru-RU"/>
              </w:rPr>
              <w:t>ОАО</w:t>
            </w:r>
            <w:r>
              <w:rPr>
                <w:bCs/>
                <w:lang w:val="ru-RU"/>
              </w:rPr>
              <w:t xml:space="preserve"> </w:t>
            </w:r>
            <w:r>
              <w:rPr>
                <w:bCs/>
                <w:lang w:val="ru-RU"/>
              </w:rPr>
              <w:t>"Всерегиональное объединение "Изотоп"</w:t>
            </w:r>
          </w:p>
          <w:p w:rsidR="005415CB" w:rsidRDefault="005415CB" w:rsidP="00462BF5">
            <w:pPr>
              <w:pStyle w:val="rvps9"/>
              <w:spacing w:line="276" w:lineRule="auto"/>
              <w:rPr>
                <w:bCs/>
                <w:lang w:val="ru-RU"/>
              </w:rPr>
            </w:pPr>
            <w:r>
              <w:rPr>
                <w:bCs/>
                <w:lang w:val="ru-RU"/>
              </w:rPr>
              <w:t>Место нахождения: г. Москва, ул. Погодинская, д.22</w:t>
            </w:r>
          </w:p>
          <w:p w:rsidR="005415CB" w:rsidRDefault="005415CB" w:rsidP="00462BF5">
            <w:pPr>
              <w:pStyle w:val="rvps9"/>
              <w:spacing w:line="276" w:lineRule="auto"/>
              <w:rPr>
                <w:bCs/>
                <w:lang w:val="ru-RU"/>
              </w:rPr>
            </w:pPr>
            <w:r>
              <w:rPr>
                <w:bCs/>
                <w:lang w:val="ru-RU"/>
              </w:rPr>
              <w:lastRenderedPageBreak/>
              <w:t>Почтовый адрес: 119435, г. Москва, ул.Погодинская, д.22</w:t>
            </w:r>
          </w:p>
          <w:p w:rsidR="005415CB" w:rsidRDefault="005415CB" w:rsidP="00462BF5">
            <w:pPr>
              <w:spacing w:line="276" w:lineRule="auto"/>
              <w:ind w:right="153"/>
              <w:jc w:val="both"/>
              <w:rPr>
                <w:bCs/>
              </w:rPr>
            </w:pPr>
            <w:r>
              <w:rPr>
                <w:bCs/>
              </w:rPr>
              <w:t xml:space="preserve">Контактное лицо: Сидельникова Анна Владимировна, </w:t>
            </w:r>
          </w:p>
          <w:p w:rsidR="005415CB" w:rsidRDefault="005415CB" w:rsidP="00462BF5">
            <w:pPr>
              <w:spacing w:line="276" w:lineRule="auto"/>
              <w:ind w:right="153"/>
              <w:jc w:val="both"/>
              <w:rPr>
                <w:bCs/>
              </w:rPr>
            </w:pPr>
            <w:r>
              <w:rPr>
                <w:bCs/>
              </w:rPr>
              <w:t xml:space="preserve">тел: 8-495-9819616, </w:t>
            </w:r>
          </w:p>
          <w:p w:rsidR="005415CB" w:rsidRDefault="005415CB" w:rsidP="00462BF5">
            <w:pPr>
              <w:spacing w:line="276" w:lineRule="auto"/>
              <w:ind w:right="153"/>
              <w:jc w:val="both"/>
              <w:rPr>
                <w:bCs/>
              </w:rPr>
            </w:pPr>
            <w:r>
              <w:rPr>
                <w:bCs/>
              </w:rPr>
              <w:t xml:space="preserve">факс: 8-499-2452492, </w:t>
            </w:r>
          </w:p>
          <w:p w:rsidR="005415CB" w:rsidRDefault="005415CB" w:rsidP="00462BF5">
            <w:pPr>
              <w:ind w:right="153"/>
              <w:jc w:val="both"/>
            </w:pPr>
            <w:r>
              <w:rPr>
                <w:bCs/>
              </w:rPr>
              <w:t>эл.почта: AVSidelnikova@isotop.ru</w:t>
            </w:r>
          </w:p>
        </w:tc>
      </w:tr>
      <w:tr w:rsidR="005415CB" w:rsidTr="00462BF5">
        <w:trPr>
          <w:trHeight w:val="70"/>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color w:val="auto"/>
                </w:rPr>
                <w:t>http://zakupki.rosatom.ru</w:t>
              </w:r>
            </w:hyperlink>
            <w:r>
              <w:rPr>
                <w:spacing w:val="-6"/>
              </w:rPr>
              <w:t>).</w:t>
            </w:r>
          </w:p>
          <w:p w:rsidR="005415CB" w:rsidRDefault="005415CB" w:rsidP="00462BF5">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5415CB" w:rsidTr="00462BF5">
        <w:trPr>
          <w:trHeight w:val="15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spacing w:line="23" w:lineRule="atLeast"/>
              <w:jc w:val="both"/>
            </w:pPr>
            <w:r>
              <w:t>285 351 (Двести восемьдесят пять тысяч триста пятьдесят один) рубль 48 копеек, в текущих ценах, включая НДС.</w:t>
            </w:r>
          </w:p>
          <w:p w:rsidR="005415CB" w:rsidRDefault="005415CB" w:rsidP="00462BF5">
            <w:pPr>
              <w:rPr>
                <w:sz w:val="20"/>
              </w:rPr>
            </w:pPr>
          </w:p>
        </w:tc>
      </w:tr>
      <w:bookmarkEnd w:id="144"/>
      <w:tr w:rsidR="005415CB" w:rsidTr="00462BF5">
        <w:trPr>
          <w:trHeight w:val="397"/>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pPr>
            <w:r>
              <w:t>Русский</w:t>
            </w:r>
          </w:p>
        </w:tc>
      </w:tr>
      <w:tr w:rsidR="005415CB" w:rsidTr="00462BF5">
        <w:trPr>
          <w:trHeight w:val="397"/>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ind w:right="153"/>
            </w:pPr>
            <w:r>
              <w:t>российский рубль</w:t>
            </w:r>
          </w:p>
          <w:p w:rsidR="005415CB" w:rsidRDefault="005415CB" w:rsidP="00462BF5">
            <w:pPr>
              <w:ind w:right="153"/>
              <w:jc w:val="both"/>
            </w:pPr>
          </w:p>
        </w:tc>
      </w:tr>
      <w:tr w:rsidR="005415CB" w:rsidTr="00462BF5">
        <w:trPr>
          <w:trHeight w:val="709"/>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w:t>
            </w:r>
            <w:r>
              <w:rPr>
                <w:rFonts w:ascii="Times New Roman" w:hAnsi="Times New Roman" w:cs="Times New Roman"/>
                <w:bCs/>
                <w:sz w:val="24"/>
                <w:szCs w:val="24"/>
              </w:rPr>
              <w:lastRenderedPageBreak/>
              <w:t xml:space="preserve">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5415CB" w:rsidTr="00462BF5">
        <w:trPr>
          <w:trHeight w:val="709"/>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35"/>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tabs>
                <w:tab w:val="left" w:pos="495"/>
                <w:tab w:val="left" w:pos="5657"/>
              </w:tabs>
              <w:ind w:right="153" w:firstLine="660"/>
              <w:jc w:val="both"/>
            </w:pPr>
            <w:r>
              <w:t xml:space="preserve">Требования к оказываемым услугам приводятся </w:t>
            </w:r>
            <w:r w:rsidRPr="005415CB">
              <w:t>в томе 2 «Техническая часть».</w:t>
            </w:r>
          </w:p>
          <w:p w:rsidR="005415CB" w:rsidRDefault="005415CB" w:rsidP="00462BF5">
            <w:pPr>
              <w:widowControl w:val="0"/>
              <w:tabs>
                <w:tab w:val="left" w:pos="709"/>
              </w:tabs>
              <w:adjustRightInd w:val="0"/>
              <w:ind w:right="153" w:firstLine="638"/>
              <w:jc w:val="both"/>
              <w:textAlignment w:val="baseline"/>
            </w:pPr>
          </w:p>
          <w:p w:rsidR="005415CB" w:rsidRDefault="005415CB" w:rsidP="005415CB">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5415CB">
              <w:t>или превосходят по качеству товар, указанный в технических условиях (аналоги)</w:t>
            </w:r>
          </w:p>
        </w:tc>
      </w:tr>
      <w:tr w:rsidR="005415CB" w:rsidTr="00462BF5">
        <w:trPr>
          <w:trHeight w:val="1031"/>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spacing w:line="23" w:lineRule="atLeast"/>
              <w:jc w:val="both"/>
              <w:rPr>
                <w:bCs/>
              </w:rPr>
            </w:pPr>
            <w:r>
              <w:rPr>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415CB" w:rsidRDefault="005415CB" w:rsidP="00462BF5">
            <w:pPr>
              <w:spacing w:line="23" w:lineRule="atLeast"/>
              <w:jc w:val="both"/>
              <w:rPr>
                <w:bCs/>
              </w:rPr>
            </w:pPr>
            <w:r>
              <w:rPr>
                <w:bCs/>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415CB" w:rsidRDefault="005415CB" w:rsidP="00462BF5">
            <w:pPr>
              <w:spacing w:line="23" w:lineRule="atLeast"/>
              <w:jc w:val="both"/>
              <w:rPr>
                <w:bCs/>
              </w:rPr>
            </w:pPr>
            <w:r>
              <w:rPr>
                <w:bCs/>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5415CB" w:rsidRDefault="005415CB" w:rsidP="00462BF5">
            <w:pPr>
              <w:spacing w:line="23" w:lineRule="atLeast"/>
              <w:jc w:val="both"/>
              <w:rPr>
                <w:bCs/>
              </w:rPr>
            </w:pPr>
            <w:r>
              <w:rPr>
                <w:bC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5415CB" w:rsidRDefault="005415CB" w:rsidP="00462BF5">
            <w:pPr>
              <w:spacing w:line="23" w:lineRule="atLeast"/>
              <w:jc w:val="both"/>
              <w:rPr>
                <w:bCs/>
              </w:rPr>
            </w:pPr>
            <w:r>
              <w:rPr>
                <w:bCs/>
              </w:rPr>
              <w:t xml:space="preserve">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w:t>
            </w:r>
            <w:r>
              <w:rPr>
                <w:bCs/>
              </w:rPr>
              <w:lastRenderedPageBreak/>
              <w:t>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5415CB" w:rsidRDefault="005415CB" w:rsidP="00462BF5">
            <w:pPr>
              <w:spacing w:line="23" w:lineRule="atLeast"/>
              <w:jc w:val="both"/>
              <w:rPr>
                <w:bCs/>
              </w:rPr>
            </w:pPr>
            <w:r>
              <w:rPr>
                <w:bCs/>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415CB" w:rsidRDefault="005415CB" w:rsidP="00462BF5">
            <w:pPr>
              <w:spacing w:line="23" w:lineRule="atLeast"/>
              <w:jc w:val="both"/>
              <w:rPr>
                <w:bCs/>
              </w:rPr>
            </w:pPr>
            <w:r>
              <w:rPr>
                <w:bCs/>
              </w:rPr>
              <w:t>13.7. отсканированные оригиналы учредительных документов в действующей редакции (для юридических лиц)</w:t>
            </w:r>
          </w:p>
          <w:p w:rsidR="005415CB" w:rsidRDefault="005415CB" w:rsidP="00462BF5">
            <w:pPr>
              <w:spacing w:line="23" w:lineRule="atLeast"/>
              <w:jc w:val="both"/>
              <w:rPr>
                <w:bCs/>
              </w:rPr>
            </w:pPr>
            <w:r>
              <w:rPr>
                <w:bCs/>
              </w:rPr>
              <w:t>13.8.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5415CB" w:rsidRDefault="005415CB" w:rsidP="00462BF5">
            <w:pPr>
              <w:spacing w:line="23" w:lineRule="atLeast"/>
              <w:jc w:val="both"/>
              <w:rPr>
                <w:bCs/>
              </w:rPr>
            </w:pPr>
            <w:r>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5415CB" w:rsidRDefault="005415CB" w:rsidP="00462BF5">
            <w:pPr>
              <w:rPr>
                <w:bCs/>
                <w:sz w:val="20"/>
                <w:szCs w:val="20"/>
              </w:rPr>
            </w:pPr>
          </w:p>
          <w:p w:rsidR="005415CB" w:rsidRDefault="005415CB" w:rsidP="00462BF5">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415CB" w:rsidRDefault="005415CB" w:rsidP="00462BF5">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5415CB" w:rsidTr="00462BF5">
        <w:trPr>
          <w:trHeight w:val="979"/>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564F32" w:rsidRPr="00564F32">
                <w:t>1</w:t>
              </w:r>
              <w:r w:rsidR="00564F32">
                <w:rPr>
                  <w:bCs/>
                  <w:sz w:val="28"/>
                  <w:szCs w:val="28"/>
                </w:rPr>
                <w:t>.</w:t>
              </w:r>
            </w:fldSimple>
            <w:r>
              <w:t xml:space="preserve">); </w:t>
            </w:r>
          </w:p>
          <w:p w:rsidR="005415CB" w:rsidRDefault="005415CB" w:rsidP="00462BF5">
            <w:pPr>
              <w:spacing w:line="23" w:lineRule="atLeast"/>
              <w:jc w:val="both"/>
            </w:pPr>
            <w:r>
              <w:t xml:space="preserve">2. анкета (раздел 5, форма </w:t>
            </w:r>
            <w:fldSimple w:instr=" REF F02 \h \* MERGEFORMAT ">
              <w:r w:rsidR="00564F32" w:rsidRPr="00564F32">
                <w:t>2</w:t>
              </w:r>
              <w:r w:rsidR="00564F32">
                <w:rPr>
                  <w:sz w:val="28"/>
                  <w:szCs w:val="28"/>
                </w:rPr>
                <w:t>.</w:t>
              </w:r>
            </w:fldSimple>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5415CB" w:rsidRDefault="005415CB" w:rsidP="00462BF5">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415CB" w:rsidRPr="00221234" w:rsidRDefault="005415CB" w:rsidP="00462BF5">
            <w:pPr>
              <w:rPr>
                <w:sz w:val="20"/>
              </w:rPr>
            </w:pPr>
          </w:p>
        </w:tc>
      </w:tr>
      <w:tr w:rsidR="005415CB" w:rsidTr="00462BF5">
        <w:trPr>
          <w:trHeight w:val="397"/>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ind w:left="45" w:right="153" w:firstLine="0"/>
              <w:jc w:val="left"/>
              <w:rPr>
                <w:szCs w:val="24"/>
              </w:rPr>
            </w:pPr>
            <w:r>
              <w:rPr>
                <w:spacing w:val="-6"/>
                <w:szCs w:val="24"/>
              </w:rPr>
              <w:t xml:space="preserve">Возможность проведения </w:t>
            </w:r>
            <w:r>
              <w:rPr>
                <w:spacing w:val="-6"/>
                <w:szCs w:val="24"/>
              </w:rPr>
              <w:lastRenderedPageBreak/>
              <w:t>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pStyle w:val="Times12"/>
              <w:tabs>
                <w:tab w:val="left" w:pos="70"/>
              </w:tabs>
              <w:ind w:right="153" w:firstLine="0"/>
            </w:pPr>
            <w:r>
              <w:lastRenderedPageBreak/>
              <w:t>возможна</w:t>
            </w:r>
          </w:p>
          <w:p w:rsidR="005415CB" w:rsidRDefault="005415CB" w:rsidP="00462BF5">
            <w:pPr>
              <w:pStyle w:val="Times12"/>
              <w:tabs>
                <w:tab w:val="left" w:pos="70"/>
              </w:tabs>
              <w:ind w:right="153" w:firstLine="0"/>
              <w:rPr>
                <w:spacing w:val="-6"/>
                <w:szCs w:val="28"/>
              </w:rPr>
            </w:pPr>
          </w:p>
          <w:p w:rsidR="005415CB" w:rsidRDefault="005415CB" w:rsidP="00462BF5">
            <w:pPr>
              <w:pStyle w:val="Times12"/>
              <w:tabs>
                <w:tab w:val="left" w:pos="70"/>
              </w:tabs>
              <w:ind w:right="153" w:firstLine="0"/>
              <w:rPr>
                <w:spacing w:val="-6"/>
                <w:szCs w:val="24"/>
              </w:rPr>
            </w:pPr>
          </w:p>
        </w:tc>
      </w:tr>
      <w:tr w:rsidR="005415CB" w:rsidTr="00462BF5">
        <w:trPr>
          <w:trHeight w:val="23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5415CB" w:rsidRDefault="005415CB" w:rsidP="00462BF5">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5415CB" w:rsidRPr="005415CB" w:rsidRDefault="005415CB" w:rsidP="00462BF5">
            <w:pPr>
              <w:spacing w:line="276" w:lineRule="auto"/>
              <w:ind w:right="153"/>
              <w:rPr>
                <w:bCs/>
              </w:rPr>
            </w:pPr>
            <w:r>
              <w:t>ЭТП</w:t>
            </w:r>
            <w:r w:rsidRPr="005415CB">
              <w:t xml:space="preserve"> </w:t>
            </w:r>
            <w:r w:rsidRPr="005415CB">
              <w:rPr>
                <w:bCs/>
              </w:rPr>
              <w:t xml:space="preserve">Аук. Конк. Дом, </w:t>
            </w:r>
            <w:r>
              <w:rPr>
                <w:bCs/>
                <w:lang w:val="en-US"/>
              </w:rPr>
              <w:t>http</w:t>
            </w:r>
            <w:r w:rsidRPr="005415CB">
              <w:rPr>
                <w:bCs/>
              </w:rPr>
              <w:t>://</w:t>
            </w:r>
            <w:r>
              <w:rPr>
                <w:bCs/>
                <w:lang w:val="en-US"/>
              </w:rPr>
              <w:t>a</w:t>
            </w:r>
            <w:r w:rsidRPr="005415CB">
              <w:rPr>
                <w:bCs/>
              </w:rPr>
              <w:t>-</w:t>
            </w:r>
            <w:r>
              <w:rPr>
                <w:bCs/>
                <w:lang w:val="en-US"/>
              </w:rPr>
              <w:t>k</w:t>
            </w:r>
            <w:r w:rsidRPr="005415CB">
              <w:rPr>
                <w:bCs/>
              </w:rPr>
              <w:t>-</w:t>
            </w:r>
            <w:r>
              <w:rPr>
                <w:bCs/>
                <w:lang w:val="en-US"/>
              </w:rPr>
              <w:t>d</w:t>
            </w:r>
            <w:r w:rsidRPr="005415CB">
              <w:rPr>
                <w:bCs/>
              </w:rPr>
              <w:t>.</w:t>
            </w:r>
            <w:r>
              <w:rPr>
                <w:bCs/>
                <w:lang w:val="en-US"/>
              </w:rPr>
              <w:t>ru</w:t>
            </w:r>
            <w:r w:rsidRPr="005415CB">
              <w:rPr>
                <w:bCs/>
              </w:rPr>
              <w:t>/</w:t>
            </w:r>
          </w:p>
          <w:p w:rsidR="005415CB" w:rsidRPr="005415CB" w:rsidRDefault="005415CB" w:rsidP="00462BF5">
            <w:pPr>
              <w:pStyle w:val="Times12"/>
              <w:ind w:firstLine="0"/>
              <w:rPr>
                <w:szCs w:val="24"/>
              </w:rPr>
            </w:pPr>
          </w:p>
          <w:p w:rsidR="005415CB" w:rsidRDefault="005415CB" w:rsidP="00462BF5">
            <w:pPr>
              <w:pStyle w:val="Times12"/>
              <w:ind w:firstLine="0"/>
              <w:rPr>
                <w:lang w:val="en-US"/>
              </w:rPr>
            </w:pPr>
            <w:r>
              <w:rPr>
                <w:lang w:val="en-US"/>
              </w:rPr>
              <w:t>10:00 (</w:t>
            </w:r>
            <w:r>
              <w:t>время</w:t>
            </w:r>
            <w:r>
              <w:rPr>
                <w:lang w:val="en-US"/>
              </w:rPr>
              <w:t xml:space="preserve"> </w:t>
            </w:r>
            <w:r>
              <w:t>московское</w:t>
            </w:r>
            <w:r>
              <w:rPr>
                <w:lang w:val="en-US"/>
              </w:rPr>
              <w:t xml:space="preserve">)  «03» декабря 2012 </w:t>
            </w:r>
            <w:r>
              <w:t>года</w:t>
            </w:r>
            <w:r>
              <w:rPr>
                <w:lang w:val="en-US"/>
              </w:rPr>
              <w:t xml:space="preserve"> </w:t>
            </w:r>
          </w:p>
          <w:p w:rsidR="005415CB" w:rsidRDefault="005415CB" w:rsidP="00462BF5">
            <w:pPr>
              <w:pStyle w:val="Times12"/>
              <w:ind w:firstLine="0"/>
              <w:rPr>
                <w:szCs w:val="24"/>
                <w:lang w:val="en-US"/>
              </w:rPr>
            </w:pPr>
          </w:p>
        </w:tc>
      </w:tr>
      <w:tr w:rsidR="005415CB" w:rsidTr="00462BF5">
        <w:trPr>
          <w:trHeight w:val="232"/>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Times12"/>
              <w:ind w:firstLine="0"/>
              <w:rPr>
                <w:bCs w:val="0"/>
              </w:rPr>
            </w:pPr>
            <w:r>
              <w:rPr>
                <w:bCs w:val="0"/>
              </w:rPr>
              <w:t>Адрес: г. Москва, ул. Погодинская, д.22</w:t>
            </w:r>
          </w:p>
          <w:p w:rsidR="005415CB" w:rsidRDefault="005415CB" w:rsidP="00462BF5">
            <w:pPr>
              <w:pStyle w:val="Times12"/>
              <w:ind w:firstLine="0"/>
              <w:rPr>
                <w:szCs w:val="24"/>
              </w:rPr>
            </w:pPr>
            <w:r>
              <w:rPr>
                <w:szCs w:val="24"/>
              </w:rPr>
              <w:t xml:space="preserve">Отборочная стадия рассмотрения заявок на участие в запросе цен: не позднее </w:t>
            </w:r>
            <w:r w:rsidRPr="005415CB">
              <w:t xml:space="preserve">«03» декабря 2012 </w:t>
            </w:r>
            <w:r>
              <w:t>года</w:t>
            </w:r>
            <w:r>
              <w:t>.</w:t>
            </w:r>
          </w:p>
          <w:p w:rsidR="005415CB" w:rsidRDefault="005415CB" w:rsidP="00462BF5">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«05» декабря 2012 года</w:t>
            </w:r>
          </w:p>
        </w:tc>
      </w:tr>
      <w:tr w:rsidR="005415CB" w:rsidTr="00462BF5">
        <w:trPr>
          <w:trHeight w:val="194"/>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5415CB" w:rsidRDefault="005415CB" w:rsidP="00462BF5">
            <w:pPr>
              <w:ind w:right="153"/>
              <w:rPr>
                <w:spacing w:val="-6"/>
              </w:rPr>
            </w:pPr>
            <w:r>
              <w:rPr>
                <w:spacing w:val="-6"/>
              </w:rPr>
              <w:t>Срок заключения договора:</w:t>
            </w:r>
          </w:p>
          <w:p w:rsidR="005415CB" w:rsidRDefault="005415CB" w:rsidP="00462BF5">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firstLine="637"/>
              <w:jc w:val="both"/>
              <w:rPr>
                <w:b/>
                <w:bCs/>
                <w:i/>
              </w:rPr>
            </w:pPr>
            <w:r>
              <w:t xml:space="preserve"> Заказчик в течение </w:t>
            </w:r>
            <w:r w:rsidRPr="005415CB">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5415CB">
              <w:t>в течение 10 (десяти) дней</w:t>
            </w:r>
            <w:r w:rsidRPr="005415CB">
              <w:t xml:space="preserve"> </w:t>
            </w:r>
            <w:r>
              <w:t>со дня направления указанного договора.</w:t>
            </w:r>
            <w:r>
              <w:rPr>
                <w:b/>
                <w:bCs/>
                <w:i/>
              </w:rPr>
              <w:t xml:space="preserve"> </w:t>
            </w:r>
          </w:p>
          <w:p w:rsidR="005415CB" w:rsidRDefault="005415CB" w:rsidP="00462BF5">
            <w:pPr>
              <w:ind w:right="153" w:firstLine="637"/>
              <w:jc w:val="both"/>
            </w:pPr>
            <w:r>
              <w:t xml:space="preserve">Договор заключается в течение </w:t>
            </w:r>
            <w:r>
              <w:rPr>
                <w:spacing w:val="-6"/>
              </w:rPr>
              <w:t xml:space="preserve">16 </w:t>
            </w:r>
            <w:r>
              <w:t>дней, но не ранее 10 дней со дня размещения на официальном сайте протокола оценки и сопоставления заявок на участие в запросе цен.</w:t>
            </w:r>
          </w:p>
          <w:p w:rsidR="005415CB" w:rsidRDefault="005415CB" w:rsidP="00462BF5">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415CB" w:rsidTr="00462BF5">
        <w:trPr>
          <w:trHeight w:val="194"/>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rPr>
                <w:spacing w:val="-6"/>
              </w:rPr>
            </w:pPr>
            <w:r>
              <w:rPr>
                <w:spacing w:val="-6"/>
              </w:rPr>
              <w:t xml:space="preserve">Обеспечение </w:t>
            </w:r>
            <w:r>
              <w:rPr>
                <w:spacing w:val="-6"/>
              </w:rPr>
              <w:lastRenderedPageBreak/>
              <w:t>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5415CB" w:rsidRDefault="005415CB" w:rsidP="00462BF5">
            <w:pPr>
              <w:rPr>
                <w:b/>
                <w:bCs/>
                <w:i/>
                <w:sz w:val="20"/>
                <w:szCs w:val="20"/>
              </w:rPr>
            </w:pPr>
          </w:p>
          <w:p w:rsidR="005415CB" w:rsidRDefault="005415CB" w:rsidP="00462BF5">
            <w:pPr>
              <w:ind w:right="153" w:firstLine="636"/>
              <w:jc w:val="both"/>
              <w:rPr>
                <w:b/>
                <w:bCs/>
                <w:i/>
              </w:rPr>
            </w:pPr>
          </w:p>
        </w:tc>
      </w:tr>
      <w:tr w:rsidR="005415CB" w:rsidTr="00462BF5">
        <w:trPr>
          <w:trHeight w:val="194"/>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5415CB" w:rsidTr="00462BF5">
        <w:trPr>
          <w:trHeight w:val="194"/>
        </w:trPr>
        <w:tc>
          <w:tcPr>
            <w:tcW w:w="781" w:type="dxa"/>
            <w:tcBorders>
              <w:top w:val="single" w:sz="4" w:space="0" w:color="auto"/>
              <w:left w:val="single" w:sz="4" w:space="0" w:color="auto"/>
              <w:bottom w:val="single" w:sz="4" w:space="0" w:color="auto"/>
              <w:right w:val="single" w:sz="4" w:space="0" w:color="auto"/>
            </w:tcBorders>
          </w:tcPr>
          <w:p w:rsidR="005415CB" w:rsidRDefault="005415CB" w:rsidP="00462BF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415CB" w:rsidRDefault="005415CB" w:rsidP="00462BF5">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5415CB" w:rsidRDefault="005415CB" w:rsidP="00462BF5">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415CB" w:rsidRDefault="005415CB" w:rsidP="00462BF5">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415CB" w:rsidRDefault="005415CB" w:rsidP="00462BF5">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5415CB" w:rsidRDefault="005415CB" w:rsidP="00462BF5">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5415CB" w:rsidRDefault="005415CB">
      <w:pPr>
        <w:pStyle w:val="aa"/>
        <w:spacing w:line="276" w:lineRule="auto"/>
        <w:ind w:firstLine="709"/>
        <w:jc w:val="both"/>
        <w:rPr>
          <w:rFonts w:ascii="Times New Roman" w:hAnsi="Times New Roman" w:cs="Times New Roman"/>
          <w:sz w:val="28"/>
          <w:szCs w:val="28"/>
        </w:rPr>
      </w:pPr>
    </w:p>
    <w:p w:rsidR="00427382" w:rsidRDefault="00427382">
      <w:pPr>
        <w:rPr>
          <w:sz w:val="22"/>
        </w:rPr>
        <w:sectPr w:rsidR="00427382">
          <w:pgSz w:w="16840" w:h="11907" w:orient="landscape"/>
          <w:pgMar w:top="1418" w:right="1134" w:bottom="567" w:left="1134" w:header="567" w:footer="567" w:gutter="0"/>
          <w:cols w:space="720"/>
        </w:sectPr>
      </w:pPr>
    </w:p>
    <w:p w:rsidR="00427382" w:rsidRDefault="000B05B5" w:rsidP="000B05B5">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255987070"/>
      <w:bookmarkStart w:id="177" w:name="_Toc341441227"/>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7"/>
    </w:p>
    <w:p w:rsidR="00427382" w:rsidRDefault="00427382"/>
    <w:p w:rsidR="00427382" w:rsidRDefault="00427382"/>
    <w:p w:rsidR="00427382" w:rsidRDefault="000B05B5">
      <w:pPr>
        <w:pStyle w:val="Times12"/>
        <w:jc w:val="right"/>
        <w:rPr>
          <w:bCs w:val="0"/>
          <w:sz w:val="28"/>
          <w:szCs w:val="28"/>
        </w:rPr>
      </w:pPr>
      <w:bookmarkStart w:id="178" w:name="форма1"/>
      <w:bookmarkStart w:id="179" w:name="_Toc98251753"/>
      <w:bookmarkEnd w:id="176"/>
      <w:r>
        <w:rPr>
          <w:bCs w:val="0"/>
          <w:sz w:val="28"/>
          <w:szCs w:val="28"/>
        </w:rPr>
        <w:t xml:space="preserve">Форма </w:t>
      </w:r>
      <w:bookmarkStart w:id="180" w:name="F01"/>
      <w:bookmarkEnd w:id="178"/>
      <w:r>
        <w:rPr>
          <w:bCs w:val="0"/>
          <w:sz w:val="28"/>
          <w:szCs w:val="28"/>
        </w:rPr>
        <w:t>1.</w:t>
      </w:r>
      <w:bookmarkEnd w:id="180"/>
    </w:p>
    <w:p w:rsidR="00427382" w:rsidRDefault="000B05B5">
      <w:pPr>
        <w:rPr>
          <w:b/>
          <w:i/>
        </w:rPr>
      </w:pPr>
      <w:r>
        <w:rPr>
          <w:b/>
          <w:i/>
        </w:rPr>
        <w:t>Фирменный бланк участника запроса цен</w:t>
      </w:r>
    </w:p>
    <w:p w:rsidR="00427382" w:rsidRDefault="000B05B5">
      <w:pPr>
        <w:pStyle w:val="Times12"/>
        <w:spacing w:before="120"/>
        <w:ind w:firstLine="0"/>
        <w:jc w:val="left"/>
        <w:rPr>
          <w:szCs w:val="24"/>
        </w:rPr>
      </w:pPr>
      <w:r>
        <w:rPr>
          <w:szCs w:val="24"/>
        </w:rPr>
        <w:t>«___» __________ 20___ года №______</w:t>
      </w:r>
    </w:p>
    <w:p w:rsidR="00427382" w:rsidRDefault="00427382">
      <w:pPr>
        <w:pStyle w:val="Times12"/>
        <w:spacing w:before="120"/>
        <w:ind w:firstLine="0"/>
        <w:jc w:val="right"/>
        <w:rPr>
          <w:b/>
          <w:bCs w:val="0"/>
          <w:i/>
          <w:szCs w:val="24"/>
        </w:rPr>
      </w:pPr>
    </w:p>
    <w:p w:rsidR="00427382" w:rsidRDefault="000B05B5">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41441228"/>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427382" w:rsidRDefault="00427382">
      <w:pPr>
        <w:tabs>
          <w:tab w:val="left" w:pos="7938"/>
        </w:tabs>
        <w:ind w:firstLine="4820"/>
        <w:jc w:val="center"/>
        <w:rPr>
          <w:b/>
        </w:rPr>
      </w:pPr>
    </w:p>
    <w:p w:rsidR="00427382" w:rsidRDefault="000B05B5">
      <w:pPr>
        <w:ind w:firstLine="709"/>
        <w:jc w:val="both"/>
        <w:rPr>
          <w:sz w:val="22"/>
        </w:rPr>
      </w:pPr>
      <w:r>
        <w:rPr>
          <w:sz w:val="28"/>
          <w:szCs w:val="28"/>
        </w:rPr>
        <w:t xml:space="preserve">Изучив извещение о проведении запроса цен на право заключения договора на оказание услуг по сопровождению информационной справочно-правовой системы, опубликованное на официальном сайте и на ЭТП Аук. Конк.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427382" w:rsidRDefault="000B05B5">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27382" w:rsidRDefault="000B05B5">
      <w:pPr>
        <w:pStyle w:val="Times12"/>
        <w:suppressAutoHyphens/>
        <w:ind w:firstLine="0"/>
        <w:rPr>
          <w:sz w:val="22"/>
        </w:rPr>
      </w:pPr>
      <w:r>
        <w:rPr>
          <w:sz w:val="28"/>
        </w:rPr>
        <w:t>ИНН</w:t>
      </w:r>
      <w:r>
        <w:t xml:space="preserve"> </w:t>
      </w:r>
      <w:r>
        <w:rPr>
          <w:sz w:val="22"/>
        </w:rPr>
        <w:t>________________________________________________________,</w:t>
      </w:r>
    </w:p>
    <w:p w:rsidR="00427382" w:rsidRDefault="000B05B5">
      <w:pPr>
        <w:pStyle w:val="Times12"/>
        <w:suppressAutoHyphens/>
        <w:ind w:firstLine="0"/>
        <w:jc w:val="center"/>
        <w:rPr>
          <w:b/>
          <w:i/>
          <w:vertAlign w:val="superscript"/>
        </w:rPr>
      </w:pPr>
      <w:r>
        <w:rPr>
          <w:b/>
          <w:i/>
          <w:vertAlign w:val="superscript"/>
        </w:rPr>
        <w:t>(ИНН участника запроса цен)</w:t>
      </w:r>
    </w:p>
    <w:p w:rsidR="00427382" w:rsidRDefault="000B05B5">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427382" w:rsidRDefault="000B05B5">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427382" w:rsidRDefault="000B05B5">
      <w:pPr>
        <w:pStyle w:val="Times12"/>
        <w:suppressAutoHyphens/>
        <w:ind w:firstLine="0"/>
        <w:rPr>
          <w:sz w:val="28"/>
        </w:rPr>
      </w:pPr>
      <w:r>
        <w:rPr>
          <w:sz w:val="28"/>
        </w:rPr>
        <w:t>фактический адрес _____________________________________________________,</w:t>
      </w:r>
    </w:p>
    <w:p w:rsidR="00427382" w:rsidRDefault="000B05B5">
      <w:pPr>
        <w:pStyle w:val="Times12"/>
        <w:suppressAutoHyphens/>
        <w:ind w:firstLine="0"/>
        <w:jc w:val="center"/>
        <w:rPr>
          <w:b/>
          <w:i/>
          <w:vertAlign w:val="superscript"/>
        </w:rPr>
      </w:pPr>
      <w:r>
        <w:rPr>
          <w:b/>
          <w:i/>
          <w:vertAlign w:val="superscript"/>
        </w:rPr>
        <w:t>(фактический адрес участника запроса цен)</w:t>
      </w:r>
    </w:p>
    <w:p w:rsidR="00427382" w:rsidRDefault="00427382">
      <w:pPr>
        <w:pStyle w:val="Times12"/>
        <w:suppressAutoHyphens/>
        <w:ind w:left="2836" w:firstLine="709"/>
        <w:jc w:val="center"/>
        <w:rPr>
          <w:b/>
          <w:i/>
          <w:vertAlign w:val="superscript"/>
        </w:rPr>
      </w:pPr>
    </w:p>
    <w:p w:rsidR="00427382" w:rsidRDefault="000B05B5">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427382">
        <w:fldChar w:fldCharType="begin"/>
      </w:r>
      <w:r>
        <w:rPr>
          <w:b/>
          <w:bCs/>
          <w:i/>
        </w:rPr>
        <w:instrText xml:space="preserve"> REF _Ref318824453 \r \h </w:instrText>
      </w:r>
      <w:r w:rsidR="00427382">
        <w:fldChar w:fldCharType="separate"/>
      </w:r>
      <w:r w:rsidR="00564F32">
        <w:rPr>
          <w:b/>
          <w:bCs/>
          <w:i/>
        </w:rPr>
        <w:t>0</w:t>
      </w:r>
      <w:r w:rsidR="00427382">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27382">
        <w:tc>
          <w:tcPr>
            <w:tcW w:w="70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pPr>
            <w:r>
              <w:t>№</w:t>
            </w:r>
          </w:p>
          <w:p w:rsidR="00427382" w:rsidRDefault="000B05B5">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pPr>
            <w:r>
              <w:t>Наименование</w:t>
            </w:r>
          </w:p>
          <w:p w:rsidR="00427382" w:rsidRDefault="000B05B5">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contextualSpacing/>
              <w:jc w:val="center"/>
            </w:pPr>
            <w:r>
              <w:t>Цена всего, руб. с НДС</w:t>
            </w:r>
          </w:p>
        </w:tc>
      </w:tr>
      <w:tr w:rsidR="0042738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427382" w:rsidRDefault="0042738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134" w:type="dxa"/>
            <w:tcBorders>
              <w:top w:val="single" w:sz="4" w:space="0" w:color="auto"/>
              <w:left w:val="single" w:sz="4" w:space="0" w:color="auto"/>
              <w:bottom w:val="single" w:sz="4" w:space="0" w:color="auto"/>
              <w:right w:val="single" w:sz="4" w:space="0" w:color="auto"/>
            </w:tcBorders>
          </w:tcPr>
          <w:p w:rsidR="00427382" w:rsidRDefault="00427382">
            <w:pPr>
              <w:jc w:val="center"/>
            </w:pPr>
          </w:p>
        </w:tc>
      </w:tr>
      <w:tr w:rsidR="0042738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427382" w:rsidRDefault="0042738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27382" w:rsidRDefault="00427382">
            <w:pPr>
              <w:jc w:val="center"/>
            </w:pPr>
          </w:p>
        </w:tc>
        <w:tc>
          <w:tcPr>
            <w:tcW w:w="1134" w:type="dxa"/>
            <w:tcBorders>
              <w:top w:val="single" w:sz="4" w:space="0" w:color="auto"/>
              <w:left w:val="single" w:sz="4" w:space="0" w:color="auto"/>
              <w:bottom w:val="single" w:sz="4" w:space="0" w:color="auto"/>
              <w:right w:val="single" w:sz="4" w:space="0" w:color="auto"/>
            </w:tcBorders>
          </w:tcPr>
          <w:p w:rsidR="00427382" w:rsidRDefault="00427382">
            <w:pPr>
              <w:jc w:val="center"/>
            </w:pPr>
          </w:p>
        </w:tc>
      </w:tr>
      <w:tr w:rsidR="004273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27382" w:rsidRDefault="000B05B5">
            <w:r>
              <w:t>ИТОГО:</w:t>
            </w:r>
          </w:p>
        </w:tc>
        <w:tc>
          <w:tcPr>
            <w:tcW w:w="1418" w:type="dxa"/>
            <w:tcBorders>
              <w:top w:val="single" w:sz="4" w:space="0" w:color="auto"/>
              <w:left w:val="single" w:sz="4" w:space="0" w:color="auto"/>
              <w:bottom w:val="single" w:sz="4" w:space="0" w:color="auto"/>
              <w:right w:val="single" w:sz="4" w:space="0" w:color="auto"/>
            </w:tcBorders>
          </w:tcPr>
          <w:p w:rsidR="00427382" w:rsidRDefault="00427382">
            <w:pPr>
              <w:jc w:val="center"/>
            </w:pPr>
          </w:p>
        </w:tc>
        <w:tc>
          <w:tcPr>
            <w:tcW w:w="1134" w:type="dxa"/>
            <w:tcBorders>
              <w:top w:val="single" w:sz="4" w:space="0" w:color="auto"/>
              <w:left w:val="single" w:sz="4" w:space="0" w:color="auto"/>
              <w:bottom w:val="single" w:sz="4" w:space="0" w:color="auto"/>
              <w:right w:val="single" w:sz="4" w:space="0" w:color="auto"/>
            </w:tcBorders>
          </w:tcPr>
          <w:p w:rsidR="00427382" w:rsidRDefault="00427382">
            <w:pPr>
              <w:jc w:val="center"/>
            </w:pPr>
          </w:p>
        </w:tc>
      </w:tr>
    </w:tbl>
    <w:p w:rsidR="00427382" w:rsidRDefault="000B05B5">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 )</w:t>
      </w:r>
    </w:p>
    <w:p w:rsidR="00427382" w:rsidRDefault="000B05B5">
      <w:pPr>
        <w:rPr>
          <w:sz w:val="28"/>
        </w:rPr>
      </w:pPr>
      <w:r>
        <w:rPr>
          <w:sz w:val="28"/>
        </w:rPr>
        <w:t>Данное предложение действительно до «___» __________ 20___ года.</w:t>
      </w:r>
    </w:p>
    <w:p w:rsidR="00427382" w:rsidRDefault="000B05B5">
      <w:pPr>
        <w:jc w:val="both"/>
        <w:rPr>
          <w:sz w:val="28"/>
          <w:szCs w:val="28"/>
        </w:rPr>
      </w:pPr>
      <w:r>
        <w:rPr>
          <w:bCs/>
          <w:sz w:val="28"/>
          <w:szCs w:val="28"/>
        </w:rPr>
        <w:t>Срок оказания услуг:</w:t>
      </w:r>
      <w:r>
        <w:rPr>
          <w:b/>
          <w:bCs/>
          <w:i/>
        </w:rPr>
        <w:t xml:space="preserve"> </w:t>
      </w:r>
      <w:r>
        <w:rPr>
          <w:sz w:val="28"/>
          <w:szCs w:val="28"/>
        </w:rPr>
        <w:t>________________________;</w:t>
      </w:r>
    </w:p>
    <w:p w:rsidR="00427382" w:rsidRDefault="000B05B5">
      <w:pPr>
        <w:jc w:val="both"/>
        <w:rPr>
          <w:bCs/>
          <w:sz w:val="28"/>
          <w:szCs w:val="28"/>
        </w:rPr>
      </w:pPr>
      <w:r>
        <w:rPr>
          <w:bCs/>
          <w:sz w:val="28"/>
          <w:szCs w:val="28"/>
        </w:rPr>
        <w:t>Начало оказания услуг ___________________;</w:t>
      </w:r>
    </w:p>
    <w:p w:rsidR="00427382" w:rsidRDefault="000B05B5">
      <w:pPr>
        <w:jc w:val="both"/>
        <w:rPr>
          <w:bCs/>
          <w:sz w:val="28"/>
          <w:szCs w:val="28"/>
        </w:rPr>
      </w:pPr>
      <w:r>
        <w:rPr>
          <w:bCs/>
          <w:sz w:val="28"/>
          <w:szCs w:val="28"/>
        </w:rPr>
        <w:t>Окончание оказания услуг ________________.</w:t>
      </w:r>
    </w:p>
    <w:p w:rsidR="00427382" w:rsidRDefault="000B05B5">
      <w:pPr>
        <w:jc w:val="both"/>
        <w:rPr>
          <w:sz w:val="28"/>
          <w:szCs w:val="28"/>
        </w:rPr>
      </w:pPr>
      <w:r>
        <w:rPr>
          <w:bCs/>
          <w:sz w:val="28"/>
          <w:szCs w:val="28"/>
        </w:rPr>
        <w:t>Сроки и услови</w:t>
      </w:r>
      <w:r>
        <w:rPr>
          <w:sz w:val="28"/>
          <w:szCs w:val="28"/>
        </w:rPr>
        <w:t>я оплаты: ___________________________.</w:t>
      </w:r>
    </w:p>
    <w:p w:rsidR="00427382" w:rsidRDefault="000B05B5">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427382">
        <w:fldChar w:fldCharType="begin"/>
      </w:r>
      <w:r>
        <w:rPr>
          <w:rFonts w:ascii="Times New Roman" w:hAnsi="Times New Roman" w:cs="Times New Roman"/>
          <w:b/>
          <w:i/>
          <w:sz w:val="24"/>
          <w:szCs w:val="24"/>
        </w:rPr>
        <w:instrText xml:space="preserve"> REF _Ref333851354 \r \h </w:instrText>
      </w:r>
      <w:r w:rsidR="00427382">
        <w:fldChar w:fldCharType="separate"/>
      </w:r>
      <w:r w:rsidR="00564F32">
        <w:rPr>
          <w:rFonts w:ascii="Times New Roman" w:hAnsi="Times New Roman" w:cs="Times New Roman"/>
          <w:b/>
          <w:i/>
          <w:sz w:val="24"/>
          <w:szCs w:val="24"/>
        </w:rPr>
        <w:t>11</w:t>
      </w:r>
      <w:r w:rsidR="00427382">
        <w:fldChar w:fldCharType="end"/>
      </w:r>
      <w:r>
        <w:rPr>
          <w:rFonts w:ascii="Times New Roman" w:hAnsi="Times New Roman" w:cs="Times New Roman"/>
          <w:b/>
          <w:i/>
          <w:sz w:val="24"/>
          <w:szCs w:val="24"/>
        </w:rPr>
        <w:t xml:space="preserve"> раздела </w:t>
      </w:r>
      <w:fldSimple w:instr=" REF _Ref317249938 \r \h  \* MERGEFORMAT ">
        <w:r w:rsidR="00564F32" w:rsidRPr="00564F32">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427382" w:rsidRDefault="000B05B5">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27382" w:rsidRDefault="000B05B5">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27382" w:rsidRDefault="000B05B5">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27382" w:rsidRDefault="000B05B5">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27382" w:rsidRDefault="000B05B5">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27382" w:rsidRDefault="000B05B5">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27382" w:rsidRDefault="000B05B5">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427382" w:rsidRDefault="000B05B5">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427382" w:rsidRDefault="000B05B5">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27382" w:rsidRDefault="000B05B5" w:rsidP="000B05B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427382" w:rsidRDefault="000B05B5" w:rsidP="000B05B5">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427382" w:rsidRDefault="000B05B5" w:rsidP="000B05B5">
      <w:pPr>
        <w:pStyle w:val="a0"/>
        <w:numPr>
          <w:ilvl w:val="4"/>
          <w:numId w:val="28"/>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427382" w:rsidRDefault="000B05B5" w:rsidP="000B05B5">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27382" w:rsidRDefault="000B05B5" w:rsidP="000B05B5">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27382" w:rsidRDefault="000B05B5" w:rsidP="000B05B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427382" w:rsidRDefault="000B05B5">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27382" w:rsidRDefault="000B05B5">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64F32" w:rsidRPr="00564F32">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564F32" w:rsidRPr="00564F32">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2738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c"/>
              <w:jc w:val="center"/>
              <w:rPr>
                <w:rFonts w:ascii="Times New Roman" w:hAnsi="Times New Roman" w:cs="Times New Roman"/>
                <w:szCs w:val="24"/>
              </w:rPr>
            </w:pPr>
            <w:r>
              <w:rPr>
                <w:rFonts w:ascii="Times New Roman" w:hAnsi="Times New Roman" w:cs="Times New Roman"/>
                <w:szCs w:val="24"/>
              </w:rPr>
              <w:t>№</w:t>
            </w:r>
          </w:p>
          <w:p w:rsidR="00427382" w:rsidRDefault="000B05B5">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c"/>
              <w:jc w:val="center"/>
              <w:rPr>
                <w:rFonts w:ascii="Times New Roman" w:hAnsi="Times New Roman" w:cs="Times New Roman"/>
                <w:szCs w:val="24"/>
              </w:rPr>
            </w:pPr>
            <w:r>
              <w:rPr>
                <w:rFonts w:ascii="Times New Roman" w:hAnsi="Times New Roman" w:cs="Times New Roman"/>
                <w:szCs w:val="24"/>
              </w:rPr>
              <w:t>Число</w:t>
            </w:r>
          </w:p>
          <w:p w:rsidR="00427382" w:rsidRDefault="000B05B5">
            <w:pPr>
              <w:pStyle w:val="afc"/>
              <w:jc w:val="center"/>
              <w:rPr>
                <w:rFonts w:ascii="Times New Roman" w:hAnsi="Times New Roman" w:cs="Times New Roman"/>
                <w:szCs w:val="24"/>
              </w:rPr>
            </w:pPr>
            <w:r>
              <w:rPr>
                <w:rFonts w:ascii="Times New Roman" w:hAnsi="Times New Roman" w:cs="Times New Roman"/>
                <w:szCs w:val="24"/>
              </w:rPr>
              <w:t>страниц</w:t>
            </w:r>
          </w:p>
        </w:tc>
      </w:tr>
      <w:tr w:rsidR="00427382">
        <w:tc>
          <w:tcPr>
            <w:tcW w:w="1107" w:type="dxa"/>
            <w:tcBorders>
              <w:top w:val="single" w:sz="4" w:space="0" w:color="auto"/>
              <w:left w:val="single" w:sz="4" w:space="0" w:color="auto"/>
              <w:bottom w:val="single" w:sz="4" w:space="0" w:color="auto"/>
              <w:right w:val="single" w:sz="4" w:space="0" w:color="auto"/>
            </w:tcBorders>
            <w:vAlign w:val="center"/>
          </w:tcPr>
          <w:p w:rsidR="00427382" w:rsidRDefault="00427382" w:rsidP="000B05B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27382" w:rsidRDefault="000B05B5">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i/>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tcPr>
          <w:p w:rsidR="00427382" w:rsidRDefault="00427382" w:rsidP="000B05B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27382" w:rsidRDefault="000B05B5">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i/>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tcPr>
          <w:p w:rsidR="00427382" w:rsidRDefault="00427382" w:rsidP="000B05B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27382" w:rsidRDefault="000B05B5">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tcPr>
          <w:p w:rsidR="00427382" w:rsidRDefault="00427382" w:rsidP="000B05B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27382" w:rsidRDefault="000B05B5">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hideMark/>
          </w:tcPr>
          <w:p w:rsidR="00427382" w:rsidRDefault="000B05B5">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27382" w:rsidRDefault="0042738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hideMark/>
          </w:tcPr>
          <w:p w:rsidR="00427382" w:rsidRDefault="000B05B5">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27382" w:rsidRDefault="0042738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tcPr>
          <w:p w:rsidR="00427382" w:rsidRDefault="00427382">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27382" w:rsidRDefault="0042738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rPr>
                <w:rFonts w:ascii="Times New Roman" w:hAnsi="Times New Roman" w:cs="Times New Roman"/>
                <w:szCs w:val="24"/>
              </w:rPr>
            </w:pPr>
          </w:p>
        </w:tc>
      </w:tr>
      <w:tr w:rsidR="00427382">
        <w:tc>
          <w:tcPr>
            <w:tcW w:w="1107" w:type="dxa"/>
            <w:tcBorders>
              <w:top w:val="single" w:sz="4" w:space="0" w:color="auto"/>
              <w:left w:val="single" w:sz="4" w:space="0" w:color="auto"/>
              <w:bottom w:val="single" w:sz="4" w:space="0" w:color="auto"/>
              <w:right w:val="single" w:sz="4" w:space="0" w:color="auto"/>
            </w:tcBorders>
            <w:vAlign w:val="center"/>
            <w:hideMark/>
          </w:tcPr>
          <w:p w:rsidR="00427382" w:rsidRDefault="000B05B5">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27382" w:rsidRDefault="0042738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27382" w:rsidRDefault="00427382">
            <w:pPr>
              <w:pStyle w:val="afc"/>
              <w:spacing w:before="40" w:after="40"/>
              <w:rPr>
                <w:rFonts w:ascii="Times New Roman" w:hAnsi="Times New Roman" w:cs="Times New Roman"/>
                <w:szCs w:val="24"/>
              </w:rPr>
            </w:pPr>
          </w:p>
        </w:tc>
      </w:tr>
    </w:tbl>
    <w:p w:rsidR="00427382" w:rsidRDefault="00427382">
      <w:pPr>
        <w:pStyle w:val="afa"/>
        <w:tabs>
          <w:tab w:val="left" w:pos="709"/>
        </w:tabs>
        <w:autoSpaceDE w:val="0"/>
        <w:autoSpaceDN w:val="0"/>
        <w:spacing w:line="240" w:lineRule="auto"/>
        <w:ind w:firstLine="0"/>
        <w:rPr>
          <w:sz w:val="28"/>
          <w:szCs w:val="28"/>
        </w:rPr>
      </w:pPr>
    </w:p>
    <w:p w:rsidR="00427382" w:rsidRDefault="000B05B5">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27382" w:rsidRDefault="000B05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7382" w:rsidRDefault="000B05B5">
      <w:pPr>
        <w:pStyle w:val="Times12"/>
        <w:ind w:firstLine="709"/>
        <w:rPr>
          <w:bCs w:val="0"/>
          <w:sz w:val="28"/>
        </w:rPr>
      </w:pPr>
      <w:r>
        <w:rPr>
          <w:bCs w:val="0"/>
          <w:sz w:val="28"/>
        </w:rPr>
        <w:t>М.П.</w:t>
      </w:r>
    </w:p>
    <w:p w:rsidR="00427382" w:rsidRDefault="00427382">
      <w:pPr>
        <w:pStyle w:val="af9"/>
        <w:spacing w:before="0" w:after="0" w:line="240" w:lineRule="auto"/>
        <w:rPr>
          <w:rFonts w:ascii="Times New Roman" w:hAnsi="Times New Roman" w:cs="Times New Roman"/>
          <w:b/>
          <w:bCs/>
          <w:sz w:val="22"/>
          <w:szCs w:val="23"/>
        </w:rPr>
      </w:pPr>
    </w:p>
    <w:p w:rsidR="00427382" w:rsidRDefault="000B05B5">
      <w:pPr>
        <w:pStyle w:val="Times12"/>
        <w:tabs>
          <w:tab w:val="left" w:pos="709"/>
        </w:tabs>
        <w:ind w:firstLine="709"/>
        <w:rPr>
          <w:bCs w:val="0"/>
          <w:szCs w:val="24"/>
        </w:rPr>
      </w:pPr>
      <w:r>
        <w:rPr>
          <w:bCs w:val="0"/>
          <w:szCs w:val="24"/>
        </w:rPr>
        <w:t>ИНСТРУКЦИИ ПО ЗАПОЛНЕНИЮ</w:t>
      </w:r>
    </w:p>
    <w:p w:rsidR="00427382" w:rsidRDefault="000B05B5" w:rsidP="000B05B5">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7382" w:rsidRDefault="000B05B5" w:rsidP="000B05B5">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27382" w:rsidRDefault="000B05B5" w:rsidP="000B05B5">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27382" w:rsidRDefault="000B05B5" w:rsidP="000B05B5">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427382" w:rsidRDefault="000B05B5" w:rsidP="000B05B5">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64F32" w:rsidRPr="00564F32">
          <w:rPr>
            <w:szCs w:val="24"/>
          </w:rPr>
          <w:t>14</w:t>
        </w:r>
      </w:fldSimple>
      <w:r>
        <w:rPr>
          <w:szCs w:val="24"/>
        </w:rPr>
        <w:t xml:space="preserve"> раздела </w:t>
      </w:r>
      <w:fldSimple w:instr=" REF _Ref317257897 \r \h  \* MERGEFORMAT ">
        <w:r w:rsidR="00564F32" w:rsidRPr="00564F32">
          <w:rPr>
            <w:szCs w:val="24"/>
          </w:rPr>
          <w:t>4</w:t>
        </w:r>
      </w:fldSimple>
      <w:r>
        <w:rPr>
          <w:szCs w:val="24"/>
        </w:rPr>
        <w:t xml:space="preserve"> «Информационная карта запроса цен».</w:t>
      </w:r>
    </w:p>
    <w:p w:rsidR="00427382" w:rsidRDefault="000B05B5" w:rsidP="000B05B5">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64F32" w:rsidRPr="00564F32">
          <w:rPr>
            <w:szCs w:val="24"/>
          </w:rPr>
          <w:t>3.5</w:t>
        </w:r>
      </w:fldSimple>
      <w:r>
        <w:rPr>
          <w:szCs w:val="24"/>
        </w:rPr>
        <w:t xml:space="preserve">, </w:t>
      </w:r>
      <w:fldSimple w:instr=" REF _Ref317252433 \r \h  \* MERGEFORMAT ">
        <w:r w:rsidR="00564F32" w:rsidRPr="00564F32">
          <w:rPr>
            <w:szCs w:val="24"/>
          </w:rPr>
          <w:t>3.6</w:t>
        </w:r>
      </w:fldSimple>
      <w:r>
        <w:rPr>
          <w:szCs w:val="24"/>
        </w:rPr>
        <w:t>.</w:t>
      </w:r>
    </w:p>
    <w:p w:rsidR="00427382" w:rsidRDefault="00427382">
      <w:pPr>
        <w:pStyle w:val="Times12"/>
        <w:tabs>
          <w:tab w:val="left" w:pos="1134"/>
        </w:tabs>
        <w:ind w:firstLine="0"/>
        <w:rPr>
          <w:szCs w:val="24"/>
        </w:rPr>
      </w:pPr>
    </w:p>
    <w:p w:rsidR="00427382" w:rsidRDefault="00427382">
      <w:pPr>
        <w:rPr>
          <w:bCs/>
        </w:rPr>
        <w:sectPr w:rsidR="00427382">
          <w:pgSz w:w="11907" w:h="16840"/>
          <w:pgMar w:top="1134" w:right="567" w:bottom="1134" w:left="1418" w:header="567" w:footer="567" w:gutter="0"/>
          <w:cols w:space="720"/>
        </w:sectPr>
      </w:pPr>
    </w:p>
    <w:p w:rsidR="00427382" w:rsidRDefault="000B05B5">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427382" w:rsidRDefault="000B05B5">
      <w:pPr>
        <w:pStyle w:val="Times12"/>
        <w:ind w:left="5103" w:firstLine="0"/>
        <w:jc w:val="left"/>
        <w:rPr>
          <w:iCs/>
          <w:szCs w:val="24"/>
        </w:rPr>
      </w:pPr>
      <w:r>
        <w:rPr>
          <w:iCs/>
          <w:szCs w:val="24"/>
        </w:rPr>
        <w:t>Приложение к заявке на участие в запросе цен</w:t>
      </w:r>
    </w:p>
    <w:p w:rsidR="00427382" w:rsidRDefault="000B05B5">
      <w:pPr>
        <w:pStyle w:val="Times12"/>
        <w:ind w:left="5103" w:firstLine="0"/>
        <w:jc w:val="left"/>
        <w:rPr>
          <w:szCs w:val="24"/>
        </w:rPr>
      </w:pPr>
      <w:r>
        <w:rPr>
          <w:iCs/>
          <w:szCs w:val="24"/>
        </w:rPr>
        <w:t>от «___» __________ 20___ г. № ______</w:t>
      </w:r>
    </w:p>
    <w:p w:rsidR="00427382" w:rsidRDefault="00427382">
      <w:pPr>
        <w:jc w:val="right"/>
        <w:rPr>
          <w:b/>
          <w:sz w:val="22"/>
          <w:szCs w:val="22"/>
        </w:rPr>
      </w:pPr>
    </w:p>
    <w:p w:rsidR="00427382" w:rsidRDefault="000B05B5">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427382" w:rsidRDefault="00427382">
      <w:pPr>
        <w:jc w:val="right"/>
        <w:rPr>
          <w:b/>
          <w:sz w:val="22"/>
          <w:szCs w:val="22"/>
        </w:rPr>
      </w:pPr>
    </w:p>
    <w:p w:rsidR="00427382" w:rsidRDefault="000B05B5">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41441229"/>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427382" w:rsidRDefault="00427382">
      <w:pPr>
        <w:jc w:val="right"/>
        <w:rPr>
          <w:b/>
          <w:i/>
          <w:iCs/>
        </w:rPr>
      </w:pPr>
    </w:p>
    <w:p w:rsidR="00427382" w:rsidRDefault="000B05B5">
      <w:pPr>
        <w:pStyle w:val="Times12"/>
        <w:ind w:firstLine="0"/>
        <w:rPr>
          <w:sz w:val="28"/>
          <w:szCs w:val="28"/>
        </w:rPr>
      </w:pPr>
      <w:r>
        <w:rPr>
          <w:sz w:val="28"/>
          <w:szCs w:val="28"/>
        </w:rPr>
        <w:t xml:space="preserve">Участник запроса цен: ________________________________ </w:t>
      </w:r>
    </w:p>
    <w:p w:rsidR="00427382" w:rsidRDefault="000B05B5">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2738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42738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pStyle w:val="af3"/>
              <w:widowControl w:val="0"/>
              <w:spacing w:before="0" w:after="0"/>
              <w:jc w:val="center"/>
              <w:rPr>
                <w:szCs w:val="24"/>
              </w:rP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r w:rsidR="00427382">
        <w:trPr>
          <w:cantSplit/>
        </w:trPr>
        <w:tc>
          <w:tcPr>
            <w:tcW w:w="306" w:type="pct"/>
            <w:tcBorders>
              <w:top w:val="single" w:sz="4" w:space="0" w:color="auto"/>
              <w:left w:val="single" w:sz="4" w:space="0" w:color="auto"/>
              <w:bottom w:val="single" w:sz="4" w:space="0" w:color="auto"/>
              <w:right w:val="single" w:sz="4" w:space="0" w:color="auto"/>
            </w:tcBorders>
            <w:vAlign w:val="center"/>
          </w:tcPr>
          <w:p w:rsidR="00427382" w:rsidRDefault="00427382" w:rsidP="000B05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27382" w:rsidRDefault="000B05B5">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27382" w:rsidRDefault="00427382">
            <w:pPr>
              <w:widowControl w:val="0"/>
              <w:jc w:val="center"/>
            </w:pPr>
          </w:p>
        </w:tc>
      </w:tr>
    </w:tbl>
    <w:p w:rsidR="00427382" w:rsidRDefault="00427382">
      <w:pPr>
        <w:pStyle w:val="afa"/>
        <w:tabs>
          <w:tab w:val="left" w:pos="709"/>
        </w:tabs>
        <w:autoSpaceDE w:val="0"/>
        <w:autoSpaceDN w:val="0"/>
        <w:spacing w:line="240" w:lineRule="auto"/>
        <w:ind w:firstLine="0"/>
        <w:rPr>
          <w:sz w:val="28"/>
          <w:szCs w:val="28"/>
        </w:rPr>
      </w:pPr>
    </w:p>
    <w:p w:rsidR="00427382" w:rsidRDefault="000B05B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27382" w:rsidRDefault="000B05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7382" w:rsidRDefault="000B05B5">
      <w:pPr>
        <w:pStyle w:val="Times12"/>
        <w:ind w:firstLine="709"/>
        <w:rPr>
          <w:bCs w:val="0"/>
          <w:sz w:val="28"/>
        </w:rPr>
      </w:pPr>
      <w:r>
        <w:rPr>
          <w:bCs w:val="0"/>
          <w:sz w:val="28"/>
        </w:rPr>
        <w:t>М.П.</w:t>
      </w:r>
    </w:p>
    <w:p w:rsidR="00427382" w:rsidRDefault="00427382">
      <w:pPr>
        <w:jc w:val="center"/>
        <w:rPr>
          <w:b/>
        </w:rPr>
      </w:pPr>
      <w:bookmarkStart w:id="195" w:name="_Toc98251773"/>
    </w:p>
    <w:p w:rsidR="00427382" w:rsidRDefault="000B05B5">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427382" w:rsidRDefault="000B05B5" w:rsidP="000B05B5">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7382" w:rsidRDefault="000B05B5" w:rsidP="000B05B5">
      <w:pPr>
        <w:pStyle w:val="Times12"/>
        <w:numPr>
          <w:ilvl w:val="1"/>
          <w:numId w:val="32"/>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27382" w:rsidRDefault="000B05B5" w:rsidP="000B05B5">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27382" w:rsidRDefault="000B05B5" w:rsidP="000B05B5">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27382" w:rsidRDefault="000B05B5" w:rsidP="000B05B5">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27382" w:rsidRDefault="00427382">
      <w:pPr>
        <w:pStyle w:val="Times12"/>
        <w:tabs>
          <w:tab w:val="left" w:pos="1134"/>
        </w:tabs>
        <w:ind w:left="709" w:firstLine="0"/>
        <w:rPr>
          <w:szCs w:val="24"/>
        </w:rPr>
      </w:pPr>
    </w:p>
    <w:p w:rsidR="00427382" w:rsidRDefault="00427382">
      <w:pPr>
        <w:rPr>
          <w:bCs/>
          <w:sz w:val="20"/>
          <w:szCs w:val="20"/>
        </w:rPr>
        <w:sectPr w:rsidR="00427382">
          <w:pgSz w:w="11907" w:h="16840"/>
          <w:pgMar w:top="1134" w:right="567" w:bottom="1134" w:left="1418" w:header="567" w:footer="567" w:gutter="0"/>
          <w:cols w:space="720"/>
        </w:sectPr>
      </w:pPr>
    </w:p>
    <w:p w:rsidR="00427382" w:rsidRDefault="00427382">
      <w:pPr>
        <w:pStyle w:val="Times12"/>
        <w:ind w:left="600" w:firstLine="0"/>
        <w:rPr>
          <w:sz w:val="20"/>
          <w:szCs w:val="20"/>
        </w:rPr>
      </w:pPr>
    </w:p>
    <w:p w:rsidR="00427382" w:rsidRDefault="000B05B5">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427382" w:rsidRDefault="000B05B5">
      <w:pPr>
        <w:pStyle w:val="Times12"/>
        <w:ind w:firstLine="0"/>
        <w:rPr>
          <w:sz w:val="28"/>
          <w:szCs w:val="28"/>
        </w:rPr>
      </w:pPr>
      <w:r>
        <w:rPr>
          <w:sz w:val="28"/>
          <w:szCs w:val="28"/>
        </w:rPr>
        <w:t xml:space="preserve">Участник запроса цен: ________________________________________________________ </w:t>
      </w:r>
    </w:p>
    <w:p w:rsidR="00427382" w:rsidRDefault="000B05B5">
      <w:pPr>
        <w:rPr>
          <w:sz w:val="20"/>
          <w:szCs w:val="20"/>
        </w:rPr>
      </w:pPr>
      <w:r>
        <w:t xml:space="preserve">                                                                                </w:t>
      </w:r>
      <w:r>
        <w:rPr>
          <w:sz w:val="20"/>
          <w:szCs w:val="20"/>
        </w:rPr>
        <w:t>наименование организации участника запроса цен</w:t>
      </w:r>
    </w:p>
    <w:p w:rsidR="00427382" w:rsidRDefault="0042738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2738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27382" w:rsidRDefault="000B05B5">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Информация о подтверждающих документах (наименование, реквизиты и т.д.)</w:t>
            </w:r>
          </w:p>
        </w:tc>
      </w:tr>
      <w:tr w:rsidR="0042738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27382" w:rsidRDefault="0042738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27382" w:rsidRDefault="00427382">
            <w:pPr>
              <w:rPr>
                <w:sz w:val="20"/>
                <w:szCs w:val="20"/>
              </w:rPr>
            </w:pPr>
          </w:p>
        </w:tc>
      </w:tr>
      <w:tr w:rsidR="0042738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Cs/>
                <w:sz w:val="20"/>
                <w:szCs w:val="20"/>
              </w:rPr>
            </w:pPr>
            <w:r>
              <w:rPr>
                <w:iCs/>
                <w:sz w:val="20"/>
                <w:szCs w:val="20"/>
              </w:rPr>
              <w:t>15</w:t>
            </w:r>
          </w:p>
        </w:tc>
      </w:tr>
      <w:tr w:rsidR="0042738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Cs/>
                <w:sz w:val="20"/>
                <w:szCs w:val="20"/>
              </w:rPr>
              <w:t> </w:t>
            </w:r>
          </w:p>
        </w:tc>
      </w:tr>
      <w:tr w:rsidR="0042738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bl>
    <w:p w:rsidR="00427382" w:rsidRDefault="00427382">
      <w:pPr>
        <w:pStyle w:val="afa"/>
        <w:tabs>
          <w:tab w:val="left" w:pos="709"/>
        </w:tabs>
        <w:autoSpaceDE w:val="0"/>
        <w:autoSpaceDN w:val="0"/>
        <w:spacing w:line="240" w:lineRule="auto"/>
        <w:ind w:firstLine="0"/>
        <w:rPr>
          <w:sz w:val="28"/>
          <w:szCs w:val="28"/>
        </w:rPr>
      </w:pPr>
    </w:p>
    <w:p w:rsidR="00427382" w:rsidRDefault="000B05B5">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27382" w:rsidRDefault="00427382">
      <w:pPr>
        <w:pStyle w:val="afa"/>
        <w:tabs>
          <w:tab w:val="left" w:pos="709"/>
        </w:tabs>
        <w:autoSpaceDE w:val="0"/>
        <w:autoSpaceDN w:val="0"/>
        <w:spacing w:line="240" w:lineRule="auto"/>
        <w:ind w:firstLine="0"/>
        <w:rPr>
          <w:sz w:val="28"/>
          <w:szCs w:val="28"/>
        </w:rPr>
      </w:pPr>
    </w:p>
    <w:p w:rsidR="00427382" w:rsidRDefault="000B05B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27382" w:rsidRDefault="000B05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27382" w:rsidRDefault="000B05B5">
      <w:pPr>
        <w:pStyle w:val="Times12"/>
        <w:ind w:firstLine="709"/>
        <w:rPr>
          <w:bCs w:val="0"/>
          <w:sz w:val="28"/>
        </w:rPr>
      </w:pPr>
      <w:r>
        <w:rPr>
          <w:bCs w:val="0"/>
          <w:sz w:val="28"/>
        </w:rPr>
        <w:t>М.П.</w:t>
      </w:r>
    </w:p>
    <w:p w:rsidR="00427382" w:rsidRDefault="00427382">
      <w:pPr>
        <w:jc w:val="center"/>
        <w:rPr>
          <w:b/>
        </w:rPr>
      </w:pPr>
    </w:p>
    <w:p w:rsidR="00427382" w:rsidRDefault="000B05B5">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27382" w:rsidRDefault="000B05B5" w:rsidP="000B05B5">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27382" w:rsidRDefault="000B05B5">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427382" w:rsidRDefault="000B05B5">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42738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i/>
                <w:sz w:val="20"/>
                <w:szCs w:val="20"/>
              </w:rPr>
            </w:pPr>
            <w:r>
              <w:rPr>
                <w:i/>
                <w:sz w:val="20"/>
                <w:szCs w:val="20"/>
              </w:rPr>
              <w:t>Информация об участнике запроса цен</w:t>
            </w: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27382" w:rsidRDefault="0042738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27382" w:rsidRDefault="000B05B5">
            <w:pPr>
              <w:ind w:left="-108" w:right="-108"/>
              <w:jc w:val="center"/>
              <w:rPr>
                <w:i/>
                <w:sz w:val="20"/>
                <w:szCs w:val="20"/>
              </w:rPr>
            </w:pPr>
            <w:r>
              <w:rPr>
                <w:i/>
                <w:sz w:val="20"/>
                <w:szCs w:val="20"/>
              </w:rPr>
              <w:t>Серия и номер документа, удостоверяющего личность руководителя</w:t>
            </w: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27382" w:rsidRDefault="000B05B5">
            <w:pPr>
              <w:jc w:val="center"/>
              <w:rPr>
                <w:i/>
                <w:iCs/>
                <w:sz w:val="20"/>
                <w:szCs w:val="20"/>
              </w:rPr>
            </w:pPr>
            <w:r>
              <w:rPr>
                <w:i/>
                <w:iCs/>
                <w:sz w:val="20"/>
                <w:szCs w:val="20"/>
              </w:rPr>
              <w:t>7</w:t>
            </w: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
                <w:iCs/>
                <w:sz w:val="20"/>
                <w:szCs w:val="20"/>
              </w:rPr>
              <w:t>5003 143877</w:t>
            </w: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0B05B5">
            <w:pPr>
              <w:rPr>
                <w:iCs/>
                <w:sz w:val="20"/>
                <w:szCs w:val="20"/>
              </w:rPr>
            </w:pPr>
            <w:r>
              <w:rPr>
                <w:iCs/>
                <w:sz w:val="20"/>
                <w:szCs w:val="20"/>
              </w:rPr>
              <w:t> </w:t>
            </w: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r>
      <w:tr w:rsidR="00427382" w:rsidTr="0042738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r w:rsidR="0042738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27382" w:rsidRDefault="00427382">
            <w:pPr>
              <w:rPr>
                <w:sz w:val="20"/>
                <w:szCs w:val="20"/>
              </w:rPr>
            </w:pPr>
          </w:p>
        </w:tc>
      </w:tr>
    </w:tbl>
    <w:p w:rsidR="00427382" w:rsidRDefault="00427382">
      <w:pPr>
        <w:pStyle w:val="Times12"/>
        <w:ind w:left="11344" w:firstLine="709"/>
        <w:jc w:val="center"/>
        <w:rPr>
          <w:i/>
          <w:szCs w:val="24"/>
        </w:rPr>
      </w:pPr>
    </w:p>
    <w:p w:rsidR="00427382" w:rsidRDefault="000B05B5">
      <w:pPr>
        <w:rPr>
          <w:bCs/>
          <w:i/>
        </w:rPr>
      </w:pPr>
      <w:r>
        <w:rPr>
          <w:i/>
        </w:rPr>
        <w:br w:type="page"/>
      </w:r>
    </w:p>
    <w:p w:rsidR="00427382" w:rsidRDefault="000B05B5">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2738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27382" w:rsidRDefault="000B05B5">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42738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27382" w:rsidRDefault="000B05B5">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27382" w:rsidRDefault="000B05B5">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27382" w:rsidRDefault="00427382">
            <w:pPr>
              <w:rPr>
                <w:i/>
                <w:sz w:val="20"/>
                <w:szCs w:val="20"/>
              </w:rPr>
            </w:pP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27382" w:rsidRDefault="000B05B5">
            <w:pPr>
              <w:jc w:val="center"/>
              <w:rPr>
                <w:i/>
                <w:iCs/>
                <w:sz w:val="20"/>
                <w:szCs w:val="20"/>
              </w:rPr>
            </w:pPr>
            <w:r>
              <w:rPr>
                <w:i/>
                <w:iCs/>
                <w:sz w:val="20"/>
                <w:szCs w:val="20"/>
              </w:rPr>
              <w:t>15</w:t>
            </w:r>
          </w:p>
        </w:tc>
      </w:tr>
      <w:tr w:rsidR="0042738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учредительный договор от 23.01.2008</w:t>
            </w:r>
          </w:p>
        </w:tc>
      </w:tr>
      <w:tr w:rsidR="0042738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устав, приказ №45-л/с от 22.03.10</w:t>
            </w:r>
          </w:p>
        </w:tc>
      </w:tr>
      <w:tr w:rsidR="0042738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учредительный договор от 12.03.2004</w:t>
            </w:r>
          </w:p>
        </w:tc>
      </w:tr>
      <w:tr w:rsidR="0042738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учредительный договор от 12.03.2004</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устав, приказ №77-л/с от 22.05.11</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iCs/>
                <w:sz w:val="20"/>
                <w:szCs w:val="20"/>
              </w:rPr>
            </w:pPr>
            <w:r>
              <w:rPr>
                <w:i/>
                <w:iCs/>
                <w:sz w:val="20"/>
                <w:szCs w:val="20"/>
              </w:rPr>
              <w:t>учредительный договор от 12.03.2004</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учредительный договор от 23.01.2008</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устав, приказ №56-л/с от 22.05.09</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учредительный договор от 23.01.2006</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учредительный договор от 23.01.2006</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учредительный договор от 23.01.2008</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r>
      <w:tr w:rsidR="0042738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27382" w:rsidRDefault="000B05B5">
            <w:pPr>
              <w:rPr>
                <w:sz w:val="20"/>
                <w:szCs w:val="20"/>
              </w:rPr>
            </w:pPr>
            <w:r>
              <w:rPr>
                <w:i/>
                <w:iCs/>
                <w:sz w:val="20"/>
                <w:szCs w:val="20"/>
              </w:rPr>
              <w:t> </w:t>
            </w:r>
          </w:p>
        </w:tc>
      </w:tr>
    </w:tbl>
    <w:p w:rsidR="00427382" w:rsidRDefault="00427382">
      <w:pPr>
        <w:rPr>
          <w:bCs/>
        </w:rPr>
      </w:pPr>
    </w:p>
    <w:p w:rsidR="00427382" w:rsidRDefault="00427382">
      <w:pPr>
        <w:rPr>
          <w:bCs/>
        </w:rPr>
        <w:sectPr w:rsidR="00427382">
          <w:pgSz w:w="16840" w:h="11907" w:orient="landscape"/>
          <w:pgMar w:top="1418" w:right="1134" w:bottom="567" w:left="1134" w:header="567" w:footer="567" w:gutter="0"/>
          <w:cols w:space="720"/>
        </w:sectPr>
      </w:pPr>
    </w:p>
    <w:p w:rsidR="005415CB" w:rsidRDefault="005415CB" w:rsidP="005415CB">
      <w:pPr>
        <w:jc w:val="right"/>
        <w:rPr>
          <w:sz w:val="28"/>
          <w:szCs w:val="28"/>
        </w:rPr>
      </w:pPr>
      <w:bookmarkStart w:id="260" w:name="_Ref318824453"/>
      <w:r>
        <w:rPr>
          <w:sz w:val="28"/>
          <w:szCs w:val="28"/>
        </w:rPr>
        <w:lastRenderedPageBreak/>
        <w:t>Форма 3.</w:t>
      </w:r>
    </w:p>
    <w:p w:rsidR="005415CB" w:rsidRDefault="005415CB" w:rsidP="005415CB">
      <w:pPr>
        <w:pStyle w:val="Times12"/>
        <w:ind w:left="5103" w:firstLine="0"/>
        <w:jc w:val="left"/>
        <w:rPr>
          <w:iCs/>
          <w:szCs w:val="24"/>
        </w:rPr>
      </w:pPr>
      <w:r>
        <w:rPr>
          <w:iCs/>
          <w:szCs w:val="24"/>
        </w:rPr>
        <w:t>Приложение к заявке на участие в запросе цен</w:t>
      </w:r>
    </w:p>
    <w:p w:rsidR="005415CB" w:rsidRDefault="005415CB" w:rsidP="005415CB">
      <w:pPr>
        <w:pStyle w:val="Times12"/>
        <w:ind w:left="5103" w:firstLine="0"/>
        <w:jc w:val="left"/>
        <w:rPr>
          <w:szCs w:val="24"/>
        </w:rPr>
      </w:pPr>
      <w:r>
        <w:rPr>
          <w:iCs/>
          <w:szCs w:val="24"/>
        </w:rPr>
        <w:t>от «___» __________ 20___ г. № ______</w:t>
      </w:r>
    </w:p>
    <w:p w:rsidR="005415CB" w:rsidRDefault="005415CB" w:rsidP="005415CB">
      <w:pPr>
        <w:jc w:val="right"/>
        <w:rPr>
          <w:b/>
          <w:sz w:val="22"/>
          <w:szCs w:val="22"/>
        </w:rPr>
      </w:pPr>
    </w:p>
    <w:p w:rsidR="005415CB" w:rsidRDefault="005415CB" w:rsidP="005415CB">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5415CB" w:rsidRDefault="005415CB" w:rsidP="005415C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Toc235439567"/>
      <w:bookmarkStart w:id="262" w:name="_Toc339374693"/>
      <w:bookmarkStart w:id="263" w:name="_Toc339440145"/>
      <w:bookmarkStart w:id="264" w:name="_Toc341441230"/>
      <w:r>
        <w:rPr>
          <w:rFonts w:ascii="Times New Roman" w:eastAsia="Times New Roman" w:hAnsi="Times New Roman" w:cs="Times New Roman"/>
          <w:b w:val="0"/>
          <w:i w:val="0"/>
        </w:rPr>
        <w:t>ТЕХНИЧЕСКОЕ ПРЕДЛОЖЕНИЕ (Форма 3.)</w:t>
      </w:r>
      <w:bookmarkEnd w:id="261"/>
      <w:bookmarkEnd w:id="262"/>
      <w:bookmarkEnd w:id="263"/>
      <w:bookmarkEnd w:id="264"/>
    </w:p>
    <w:p w:rsidR="005415CB" w:rsidRDefault="005415CB" w:rsidP="005415CB">
      <w:pPr>
        <w:jc w:val="right"/>
        <w:rPr>
          <w:b/>
          <w:i/>
          <w:iCs/>
        </w:rPr>
      </w:pPr>
    </w:p>
    <w:p w:rsidR="005415CB" w:rsidRDefault="005415CB" w:rsidP="005415CB">
      <w:pPr>
        <w:pStyle w:val="Times12"/>
        <w:ind w:firstLine="0"/>
        <w:rPr>
          <w:sz w:val="28"/>
          <w:szCs w:val="28"/>
        </w:rPr>
      </w:pPr>
      <w:r>
        <w:rPr>
          <w:sz w:val="28"/>
          <w:szCs w:val="28"/>
        </w:rPr>
        <w:t xml:space="preserve">Участник запроса цен: ________________________________ </w:t>
      </w:r>
    </w:p>
    <w:p w:rsidR="005415CB" w:rsidRDefault="005415CB" w:rsidP="005415CB">
      <w:pPr>
        <w:pStyle w:val="Times12"/>
        <w:rPr>
          <w:i/>
          <w:sz w:val="22"/>
        </w:rPr>
      </w:pPr>
    </w:p>
    <w:p w:rsidR="005415CB" w:rsidRDefault="005415CB" w:rsidP="005415CB">
      <w:pPr>
        <w:pStyle w:val="Times12"/>
        <w:ind w:firstLine="0"/>
        <w:jc w:val="center"/>
        <w:rPr>
          <w:b/>
          <w:i/>
          <w:szCs w:val="28"/>
        </w:rPr>
      </w:pPr>
      <w:r>
        <w:rPr>
          <w:b/>
          <w:i/>
          <w:szCs w:val="28"/>
        </w:rPr>
        <w:t>Суть технического предложения</w:t>
      </w:r>
    </w:p>
    <w:p w:rsidR="005415CB" w:rsidRDefault="005415CB" w:rsidP="005415CB">
      <w:pPr>
        <w:pStyle w:val="afa"/>
        <w:tabs>
          <w:tab w:val="left" w:pos="709"/>
        </w:tabs>
        <w:autoSpaceDE w:val="0"/>
        <w:autoSpaceDN w:val="0"/>
        <w:spacing w:line="240" w:lineRule="auto"/>
        <w:ind w:firstLine="0"/>
        <w:rPr>
          <w:sz w:val="28"/>
          <w:szCs w:val="28"/>
        </w:rPr>
      </w:pPr>
    </w:p>
    <w:p w:rsidR="005415CB" w:rsidRDefault="005415CB" w:rsidP="005415C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415CB" w:rsidRDefault="005415CB" w:rsidP="005415C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415CB" w:rsidRDefault="005415CB" w:rsidP="005415CB">
      <w:pPr>
        <w:pStyle w:val="Times12"/>
        <w:ind w:firstLine="709"/>
        <w:rPr>
          <w:bCs w:val="0"/>
          <w:sz w:val="28"/>
        </w:rPr>
      </w:pPr>
      <w:r>
        <w:rPr>
          <w:bCs w:val="0"/>
          <w:sz w:val="28"/>
        </w:rPr>
        <w:t>М.П.</w:t>
      </w:r>
    </w:p>
    <w:p w:rsidR="005415CB" w:rsidRDefault="005415CB" w:rsidP="005415CB">
      <w:pPr>
        <w:jc w:val="center"/>
        <w:rPr>
          <w:b/>
        </w:rPr>
      </w:pPr>
    </w:p>
    <w:p w:rsidR="00CE77D2" w:rsidRDefault="00CE77D2" w:rsidP="00CE77D2">
      <w:pPr>
        <w:pStyle w:val="Times12"/>
        <w:tabs>
          <w:tab w:val="left" w:pos="1134"/>
          <w:tab w:val="left" w:pos="1418"/>
        </w:tabs>
        <w:ind w:firstLine="709"/>
        <w:rPr>
          <w:bCs w:val="0"/>
          <w:szCs w:val="24"/>
        </w:rPr>
      </w:pPr>
      <w:r>
        <w:rPr>
          <w:bCs w:val="0"/>
          <w:szCs w:val="24"/>
        </w:rPr>
        <w:t>ИНСТРУКЦИИ ПО ЗАПОЛНЕНИЮ</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предложений, приложением к которой является данное техническое предложение.</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CE77D2" w:rsidRDefault="00CE77D2" w:rsidP="00CE77D2">
      <w:pPr>
        <w:pStyle w:val="a0"/>
        <w:numPr>
          <w:ilvl w:val="4"/>
          <w:numId w:val="28"/>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E77D2" w:rsidRDefault="00CE77D2" w:rsidP="00CE77D2">
      <w:pPr>
        <w:pStyle w:val="a0"/>
        <w:numPr>
          <w:ilvl w:val="4"/>
          <w:numId w:val="28"/>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цен.</w:t>
      </w:r>
    </w:p>
    <w:p w:rsidR="00CE77D2" w:rsidRDefault="00CE77D2" w:rsidP="00CE77D2">
      <w:pPr>
        <w:pStyle w:val="Times12"/>
        <w:numPr>
          <w:ilvl w:val="0"/>
          <w:numId w:val="36"/>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E77D2" w:rsidTr="00462BF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E77D2" w:rsidRDefault="00CE77D2" w:rsidP="00462BF5">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E77D2" w:rsidRDefault="00CE77D2" w:rsidP="00462BF5">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E77D2" w:rsidRDefault="00CE77D2" w:rsidP="00462BF5">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E77D2" w:rsidRDefault="00CE77D2" w:rsidP="00462BF5">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E77D2" w:rsidRDefault="00CE77D2" w:rsidP="00462BF5">
            <w:pPr>
              <w:jc w:val="center"/>
            </w:pPr>
            <w:r>
              <w:t>Ссылки на ПП</w:t>
            </w:r>
          </w:p>
        </w:tc>
      </w:tr>
      <w:tr w:rsidR="00CE77D2" w:rsidTr="00462BF5">
        <w:trPr>
          <w:trHeight w:val="245"/>
          <w:jc w:val="center"/>
        </w:trPr>
        <w:tc>
          <w:tcPr>
            <w:tcW w:w="933" w:type="dxa"/>
            <w:gridSpan w:val="2"/>
            <w:tcBorders>
              <w:top w:val="nil"/>
              <w:left w:val="single" w:sz="4" w:space="0" w:color="000000"/>
              <w:bottom w:val="single" w:sz="4" w:space="0" w:color="000000"/>
              <w:right w:val="nil"/>
            </w:tcBorders>
            <w:vAlign w:val="center"/>
          </w:tcPr>
          <w:p w:rsidR="00CE77D2" w:rsidRDefault="00CE77D2" w:rsidP="00462BF5">
            <w:pPr>
              <w:jc w:val="center"/>
            </w:pPr>
          </w:p>
        </w:tc>
        <w:tc>
          <w:tcPr>
            <w:tcW w:w="1134" w:type="dxa"/>
            <w:tcBorders>
              <w:top w:val="nil"/>
              <w:left w:val="single" w:sz="4" w:space="0" w:color="000000"/>
              <w:bottom w:val="single" w:sz="4" w:space="0" w:color="000000"/>
              <w:right w:val="nil"/>
            </w:tcBorders>
            <w:vAlign w:val="center"/>
          </w:tcPr>
          <w:p w:rsidR="00CE77D2" w:rsidRDefault="00CE77D2" w:rsidP="00462BF5">
            <w:pPr>
              <w:jc w:val="center"/>
            </w:pPr>
          </w:p>
        </w:tc>
        <w:tc>
          <w:tcPr>
            <w:tcW w:w="1632" w:type="dxa"/>
            <w:gridSpan w:val="2"/>
            <w:tcBorders>
              <w:top w:val="nil"/>
              <w:left w:val="single" w:sz="4" w:space="0" w:color="000000"/>
              <w:bottom w:val="single" w:sz="4" w:space="0" w:color="000000"/>
              <w:right w:val="nil"/>
            </w:tcBorders>
            <w:vAlign w:val="center"/>
          </w:tcPr>
          <w:p w:rsidR="00CE77D2" w:rsidRDefault="00CE77D2" w:rsidP="00462BF5">
            <w:pPr>
              <w:jc w:val="center"/>
            </w:pPr>
          </w:p>
        </w:tc>
        <w:tc>
          <w:tcPr>
            <w:tcW w:w="3830" w:type="dxa"/>
            <w:tcBorders>
              <w:top w:val="nil"/>
              <w:left w:val="single" w:sz="4" w:space="0" w:color="000000"/>
              <w:bottom w:val="single" w:sz="4" w:space="0" w:color="000000"/>
              <w:right w:val="nil"/>
            </w:tcBorders>
            <w:vAlign w:val="center"/>
          </w:tcPr>
          <w:p w:rsidR="00CE77D2" w:rsidRDefault="00CE77D2" w:rsidP="00462BF5">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E77D2" w:rsidRDefault="00CE77D2" w:rsidP="00462BF5">
            <w:pPr>
              <w:jc w:val="center"/>
            </w:pPr>
          </w:p>
        </w:tc>
      </w:tr>
      <w:tr w:rsidR="00CE77D2" w:rsidTr="00462BF5">
        <w:trPr>
          <w:gridBefore w:val="1"/>
          <w:gridAfter w:val="1"/>
          <w:wBefore w:w="402" w:type="dxa"/>
          <w:wAfter w:w="244" w:type="dxa"/>
          <w:jc w:val="center"/>
        </w:trPr>
        <w:tc>
          <w:tcPr>
            <w:tcW w:w="1701" w:type="dxa"/>
            <w:gridSpan w:val="3"/>
          </w:tcPr>
          <w:p w:rsidR="00CE77D2" w:rsidRDefault="00CE77D2" w:rsidP="00462BF5"/>
          <w:p w:rsidR="00CE77D2" w:rsidRDefault="00CE77D2" w:rsidP="00462BF5">
            <w:r>
              <w:t>№:</w:t>
            </w:r>
          </w:p>
        </w:tc>
        <w:tc>
          <w:tcPr>
            <w:tcW w:w="7513" w:type="dxa"/>
            <w:gridSpan w:val="3"/>
          </w:tcPr>
          <w:p w:rsidR="00CE77D2" w:rsidRDefault="00CE77D2" w:rsidP="00462BF5"/>
          <w:p w:rsidR="00CE77D2" w:rsidRDefault="00CE77D2" w:rsidP="00462BF5">
            <w:r>
              <w:t>порядковый номер</w:t>
            </w:r>
          </w:p>
        </w:tc>
      </w:tr>
      <w:tr w:rsidR="00CE77D2" w:rsidTr="00462BF5">
        <w:trPr>
          <w:gridBefore w:val="1"/>
          <w:gridAfter w:val="1"/>
          <w:wBefore w:w="402" w:type="dxa"/>
          <w:wAfter w:w="244" w:type="dxa"/>
          <w:jc w:val="center"/>
        </w:trPr>
        <w:tc>
          <w:tcPr>
            <w:tcW w:w="1701" w:type="dxa"/>
            <w:gridSpan w:val="3"/>
            <w:hideMark/>
          </w:tcPr>
          <w:p w:rsidR="00CE77D2" w:rsidRDefault="00CE77D2" w:rsidP="00462BF5">
            <w:r>
              <w:t>№ п.п. ТТ:</w:t>
            </w:r>
          </w:p>
        </w:tc>
        <w:tc>
          <w:tcPr>
            <w:tcW w:w="7513" w:type="dxa"/>
            <w:gridSpan w:val="3"/>
            <w:hideMark/>
          </w:tcPr>
          <w:p w:rsidR="00CE77D2" w:rsidRDefault="00CE77D2" w:rsidP="00462BF5">
            <w:r>
              <w:t xml:space="preserve">номер пункта Технических требований </w:t>
            </w:r>
          </w:p>
        </w:tc>
      </w:tr>
      <w:tr w:rsidR="00CE77D2" w:rsidTr="00462BF5">
        <w:trPr>
          <w:gridBefore w:val="1"/>
          <w:gridAfter w:val="1"/>
          <w:wBefore w:w="402" w:type="dxa"/>
          <w:wAfter w:w="244" w:type="dxa"/>
          <w:jc w:val="center"/>
        </w:trPr>
        <w:tc>
          <w:tcPr>
            <w:tcW w:w="1701" w:type="dxa"/>
            <w:gridSpan w:val="3"/>
            <w:hideMark/>
          </w:tcPr>
          <w:p w:rsidR="00CE77D2" w:rsidRDefault="00CE77D2" w:rsidP="00462BF5">
            <w:r>
              <w:t>Выполнение:</w:t>
            </w:r>
          </w:p>
        </w:tc>
        <w:tc>
          <w:tcPr>
            <w:tcW w:w="7513" w:type="dxa"/>
            <w:gridSpan w:val="3"/>
          </w:tcPr>
          <w:p w:rsidR="00CE77D2" w:rsidRDefault="00CE77D2" w:rsidP="00462BF5"/>
        </w:tc>
      </w:tr>
      <w:tr w:rsidR="00CE77D2" w:rsidTr="00462BF5">
        <w:trPr>
          <w:gridBefore w:val="1"/>
          <w:gridAfter w:val="1"/>
          <w:wBefore w:w="402" w:type="dxa"/>
          <w:wAfter w:w="244" w:type="dxa"/>
          <w:jc w:val="center"/>
        </w:trPr>
        <w:tc>
          <w:tcPr>
            <w:tcW w:w="1701" w:type="dxa"/>
            <w:gridSpan w:val="3"/>
          </w:tcPr>
          <w:p w:rsidR="00CE77D2" w:rsidRDefault="00CE77D2" w:rsidP="00462BF5"/>
        </w:tc>
        <w:tc>
          <w:tcPr>
            <w:tcW w:w="7513" w:type="dxa"/>
            <w:gridSpan w:val="3"/>
            <w:hideMark/>
          </w:tcPr>
          <w:p w:rsidR="00CE77D2" w:rsidRDefault="00CE77D2" w:rsidP="00462BF5">
            <w:r>
              <w:t>"да" - будет выполнен полностью</w:t>
            </w:r>
          </w:p>
        </w:tc>
      </w:tr>
      <w:tr w:rsidR="00CE77D2" w:rsidTr="00462BF5">
        <w:trPr>
          <w:gridBefore w:val="1"/>
          <w:gridAfter w:val="1"/>
          <w:wBefore w:w="402" w:type="dxa"/>
          <w:wAfter w:w="244" w:type="dxa"/>
          <w:jc w:val="center"/>
        </w:trPr>
        <w:tc>
          <w:tcPr>
            <w:tcW w:w="1701" w:type="dxa"/>
            <w:gridSpan w:val="3"/>
          </w:tcPr>
          <w:p w:rsidR="00CE77D2" w:rsidRDefault="00CE77D2" w:rsidP="00462BF5"/>
        </w:tc>
        <w:tc>
          <w:tcPr>
            <w:tcW w:w="7513" w:type="dxa"/>
            <w:gridSpan w:val="3"/>
            <w:hideMark/>
          </w:tcPr>
          <w:p w:rsidR="00CE77D2" w:rsidRDefault="00CE77D2" w:rsidP="00462BF5">
            <w:r>
              <w:t>"нет" - не будет выполнен</w:t>
            </w:r>
          </w:p>
        </w:tc>
      </w:tr>
      <w:tr w:rsidR="00CE77D2" w:rsidTr="00462BF5">
        <w:trPr>
          <w:gridBefore w:val="1"/>
          <w:gridAfter w:val="1"/>
          <w:wBefore w:w="402" w:type="dxa"/>
          <w:wAfter w:w="244" w:type="dxa"/>
          <w:jc w:val="center"/>
        </w:trPr>
        <w:tc>
          <w:tcPr>
            <w:tcW w:w="1701" w:type="dxa"/>
            <w:gridSpan w:val="3"/>
          </w:tcPr>
          <w:p w:rsidR="00CE77D2" w:rsidRDefault="00CE77D2" w:rsidP="00462BF5"/>
        </w:tc>
        <w:tc>
          <w:tcPr>
            <w:tcW w:w="7513" w:type="dxa"/>
            <w:gridSpan w:val="3"/>
            <w:hideMark/>
          </w:tcPr>
          <w:p w:rsidR="00CE77D2" w:rsidRDefault="00CE77D2" w:rsidP="00462BF5">
            <w:r>
              <w:t>"частично" – выполняется с "такими-то" ограничениями</w:t>
            </w:r>
          </w:p>
        </w:tc>
      </w:tr>
      <w:tr w:rsidR="00CE77D2" w:rsidTr="00462BF5">
        <w:trPr>
          <w:gridBefore w:val="1"/>
          <w:gridAfter w:val="1"/>
          <w:wBefore w:w="402" w:type="dxa"/>
          <w:wAfter w:w="244" w:type="dxa"/>
          <w:jc w:val="center"/>
        </w:trPr>
        <w:tc>
          <w:tcPr>
            <w:tcW w:w="1701" w:type="dxa"/>
            <w:gridSpan w:val="3"/>
            <w:hideMark/>
          </w:tcPr>
          <w:p w:rsidR="00CE77D2" w:rsidRDefault="00CE77D2" w:rsidP="00462BF5">
            <w:r>
              <w:t>Пояснения:</w:t>
            </w:r>
          </w:p>
        </w:tc>
        <w:tc>
          <w:tcPr>
            <w:tcW w:w="7513" w:type="dxa"/>
            <w:gridSpan w:val="3"/>
            <w:hideMark/>
          </w:tcPr>
          <w:p w:rsidR="00CE77D2" w:rsidRDefault="00CE77D2" w:rsidP="00462BF5">
            <w:r>
              <w:t>необходимые пояснения</w:t>
            </w:r>
          </w:p>
        </w:tc>
      </w:tr>
      <w:tr w:rsidR="00CE77D2" w:rsidTr="00462BF5">
        <w:trPr>
          <w:gridBefore w:val="1"/>
          <w:gridAfter w:val="1"/>
          <w:wBefore w:w="402" w:type="dxa"/>
          <w:wAfter w:w="244" w:type="dxa"/>
          <w:jc w:val="center"/>
        </w:trPr>
        <w:tc>
          <w:tcPr>
            <w:tcW w:w="1701" w:type="dxa"/>
            <w:gridSpan w:val="3"/>
            <w:hideMark/>
          </w:tcPr>
          <w:p w:rsidR="00CE77D2" w:rsidRDefault="00CE77D2" w:rsidP="00462BF5">
            <w:r>
              <w:t>Ссылки на ПП:</w:t>
            </w:r>
          </w:p>
        </w:tc>
        <w:tc>
          <w:tcPr>
            <w:tcW w:w="7513" w:type="dxa"/>
            <w:gridSpan w:val="3"/>
            <w:hideMark/>
          </w:tcPr>
          <w:p w:rsidR="00CE77D2" w:rsidRDefault="00CE77D2" w:rsidP="00462BF5">
            <w:r>
              <w:t>номер пункта материалов предложений участника запроса предложений (ПП), где приведены подробные объяснения</w:t>
            </w:r>
          </w:p>
        </w:tc>
      </w:tr>
    </w:tbl>
    <w:p w:rsidR="00CE77D2" w:rsidRDefault="00CE77D2" w:rsidP="00CE77D2">
      <w:pPr>
        <w:shd w:val="clear" w:color="auto" w:fill="FFFFFF"/>
        <w:tabs>
          <w:tab w:val="left" w:pos="1080"/>
        </w:tabs>
        <w:suppressAutoHyphens/>
        <w:ind w:firstLine="540"/>
      </w:pPr>
    </w:p>
    <w:p w:rsidR="00CE77D2" w:rsidRDefault="00CE77D2" w:rsidP="00CE77D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E77D2" w:rsidTr="00462BF5">
        <w:tc>
          <w:tcPr>
            <w:tcW w:w="600" w:type="dxa"/>
            <w:tcBorders>
              <w:top w:val="double" w:sz="4" w:space="0" w:color="auto"/>
              <w:left w:val="double" w:sz="4" w:space="0" w:color="auto"/>
              <w:bottom w:val="single" w:sz="6" w:space="0" w:color="auto"/>
              <w:right w:val="single" w:sz="6" w:space="0" w:color="auto"/>
            </w:tcBorders>
            <w:vAlign w:val="center"/>
            <w:hideMark/>
          </w:tcPr>
          <w:p w:rsidR="00CE77D2" w:rsidRDefault="00CE77D2" w:rsidP="00462BF5">
            <w:pPr>
              <w:jc w:val="center"/>
              <w:rPr>
                <w:bCs/>
              </w:rPr>
            </w:pPr>
            <w:r>
              <w:rPr>
                <w:bCs/>
              </w:rPr>
              <w:lastRenderedPageBreak/>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E77D2" w:rsidRDefault="00CE77D2" w:rsidP="00462BF5">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E77D2" w:rsidRDefault="00CE77D2" w:rsidP="00462BF5">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E77D2" w:rsidRDefault="00CE77D2" w:rsidP="00462BF5">
            <w:pPr>
              <w:ind w:left="-108" w:right="-108"/>
              <w:jc w:val="center"/>
            </w:pPr>
            <w:r>
              <w:rPr>
                <w:bCs/>
              </w:rPr>
              <w:t xml:space="preserve">Предлагаемое </w:t>
            </w:r>
            <w:r>
              <w:t>участником запроса предложений</w:t>
            </w:r>
          </w:p>
        </w:tc>
      </w:tr>
      <w:tr w:rsidR="00CE77D2" w:rsidTr="00462BF5">
        <w:trPr>
          <w:trHeight w:val="371"/>
        </w:trPr>
        <w:tc>
          <w:tcPr>
            <w:tcW w:w="600" w:type="dxa"/>
            <w:tcBorders>
              <w:top w:val="single" w:sz="6" w:space="0" w:color="auto"/>
              <w:left w:val="double" w:sz="4" w:space="0" w:color="auto"/>
              <w:bottom w:val="single" w:sz="6" w:space="0" w:color="auto"/>
              <w:right w:val="single" w:sz="6" w:space="0" w:color="auto"/>
            </w:tcBorders>
            <w:hideMark/>
          </w:tcPr>
          <w:p w:rsidR="00CE77D2" w:rsidRDefault="00CE77D2" w:rsidP="00462BF5">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E77D2" w:rsidRDefault="00CE77D2" w:rsidP="00462BF5"/>
        </w:tc>
        <w:tc>
          <w:tcPr>
            <w:tcW w:w="1440" w:type="dxa"/>
            <w:tcBorders>
              <w:top w:val="single" w:sz="6" w:space="0" w:color="auto"/>
              <w:left w:val="single" w:sz="6" w:space="0" w:color="auto"/>
              <w:bottom w:val="single" w:sz="6" w:space="0" w:color="auto"/>
              <w:right w:val="single" w:sz="6" w:space="0" w:color="auto"/>
            </w:tcBorders>
          </w:tcPr>
          <w:p w:rsidR="00CE77D2" w:rsidRDefault="00CE77D2" w:rsidP="00462BF5"/>
        </w:tc>
        <w:tc>
          <w:tcPr>
            <w:tcW w:w="2880" w:type="dxa"/>
            <w:tcBorders>
              <w:top w:val="single" w:sz="6" w:space="0" w:color="auto"/>
              <w:left w:val="single" w:sz="6" w:space="0" w:color="auto"/>
              <w:bottom w:val="single" w:sz="6" w:space="0" w:color="auto"/>
              <w:right w:val="double" w:sz="4" w:space="0" w:color="auto"/>
            </w:tcBorders>
          </w:tcPr>
          <w:p w:rsidR="00CE77D2" w:rsidRDefault="00CE77D2" w:rsidP="00462BF5">
            <w:pPr>
              <w:ind w:firstLine="16"/>
              <w:jc w:val="center"/>
            </w:pPr>
          </w:p>
        </w:tc>
      </w:tr>
      <w:tr w:rsidR="00CE77D2" w:rsidTr="00462BF5">
        <w:trPr>
          <w:trHeight w:val="198"/>
        </w:trPr>
        <w:tc>
          <w:tcPr>
            <w:tcW w:w="600" w:type="dxa"/>
            <w:tcBorders>
              <w:top w:val="single" w:sz="6" w:space="0" w:color="auto"/>
              <w:left w:val="double" w:sz="4" w:space="0" w:color="auto"/>
              <w:bottom w:val="double" w:sz="4" w:space="0" w:color="auto"/>
              <w:right w:val="single" w:sz="6" w:space="0" w:color="auto"/>
            </w:tcBorders>
            <w:hideMark/>
          </w:tcPr>
          <w:p w:rsidR="00CE77D2" w:rsidRDefault="00CE77D2" w:rsidP="00462BF5">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E77D2" w:rsidRDefault="00CE77D2" w:rsidP="00462BF5">
            <w:pPr>
              <w:rPr>
                <w:b/>
                <w:bCs/>
              </w:rPr>
            </w:pPr>
          </w:p>
        </w:tc>
        <w:tc>
          <w:tcPr>
            <w:tcW w:w="1440" w:type="dxa"/>
            <w:tcBorders>
              <w:top w:val="single" w:sz="6" w:space="0" w:color="auto"/>
              <w:left w:val="single" w:sz="6" w:space="0" w:color="auto"/>
              <w:bottom w:val="double" w:sz="4" w:space="0" w:color="auto"/>
              <w:right w:val="single" w:sz="6" w:space="0" w:color="auto"/>
            </w:tcBorders>
          </w:tcPr>
          <w:p w:rsidR="00CE77D2" w:rsidRDefault="00CE77D2" w:rsidP="00462BF5"/>
        </w:tc>
        <w:tc>
          <w:tcPr>
            <w:tcW w:w="2880" w:type="dxa"/>
            <w:tcBorders>
              <w:top w:val="single" w:sz="6" w:space="0" w:color="auto"/>
              <w:left w:val="single" w:sz="6" w:space="0" w:color="auto"/>
              <w:bottom w:val="double" w:sz="4" w:space="0" w:color="auto"/>
              <w:right w:val="double" w:sz="4" w:space="0" w:color="auto"/>
            </w:tcBorders>
          </w:tcPr>
          <w:p w:rsidR="00CE77D2" w:rsidRDefault="00CE77D2" w:rsidP="00462BF5">
            <w:pPr>
              <w:ind w:firstLine="16"/>
              <w:jc w:val="center"/>
            </w:pPr>
          </w:p>
        </w:tc>
      </w:tr>
    </w:tbl>
    <w:p w:rsidR="00CE77D2" w:rsidRDefault="00CE77D2" w:rsidP="00CE77D2">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цен,</w:t>
      </w:r>
      <w:r>
        <w:rPr>
          <w:spacing w:val="-3"/>
        </w:rPr>
        <w:t xml:space="preserve"> с указанием для предлагаемого оборудования:</w:t>
      </w:r>
    </w:p>
    <w:p w:rsidR="00CE77D2" w:rsidRDefault="00CE77D2" w:rsidP="00CE77D2">
      <w:pPr>
        <w:pStyle w:val="a0"/>
        <w:numPr>
          <w:ilvl w:val="4"/>
          <w:numId w:val="28"/>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E77D2" w:rsidRDefault="00CE77D2" w:rsidP="00CE77D2">
      <w:pPr>
        <w:pStyle w:val="a0"/>
        <w:numPr>
          <w:ilvl w:val="4"/>
          <w:numId w:val="28"/>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E77D2" w:rsidRDefault="00CE77D2" w:rsidP="00CE77D2">
      <w:pPr>
        <w:pStyle w:val="a0"/>
        <w:numPr>
          <w:ilvl w:val="4"/>
          <w:numId w:val="28"/>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5415CB" w:rsidRDefault="005415CB" w:rsidP="005415CB">
      <w:pPr>
        <w:jc w:val="center"/>
        <w:rPr>
          <w:sz w:val="28"/>
          <w:szCs w:val="28"/>
        </w:rPr>
      </w:pPr>
    </w:p>
    <w:p w:rsidR="005415CB" w:rsidRPr="00E928CB" w:rsidRDefault="005415CB" w:rsidP="005415CB">
      <w:pPr>
        <w:rPr>
          <w:b/>
          <w:iCs/>
          <w:sz w:val="28"/>
          <w:szCs w:val="28"/>
        </w:rPr>
      </w:pPr>
    </w:p>
    <w:p w:rsidR="005415CB" w:rsidRDefault="005415CB">
      <w:pPr>
        <w:rPr>
          <w:b/>
          <w:iCs/>
          <w:sz w:val="28"/>
          <w:szCs w:val="28"/>
        </w:rPr>
      </w:pPr>
      <w:r>
        <w:rPr>
          <w:b/>
          <w:iCs/>
          <w:sz w:val="28"/>
          <w:szCs w:val="28"/>
        </w:rPr>
        <w:br w:type="page"/>
      </w:r>
    </w:p>
    <w:p w:rsidR="005415CB" w:rsidRDefault="005415CB">
      <w:pPr>
        <w:rPr>
          <w:b/>
          <w:iCs/>
          <w:sz w:val="28"/>
          <w:szCs w:val="28"/>
        </w:rPr>
      </w:pPr>
    </w:p>
    <w:p w:rsidR="00427382" w:rsidRDefault="000B05B5" w:rsidP="000B05B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5" w:name="_Toc341441231"/>
      <w:r>
        <w:rPr>
          <w:rFonts w:eastAsia="Times New Roman"/>
          <w:b/>
          <w:sz w:val="28"/>
          <w:szCs w:val="28"/>
        </w:rPr>
        <w:t>«ПРОЕКТ ДОГОВОРА»</w:t>
      </w:r>
      <w:bookmarkEnd w:id="260"/>
      <w:bookmarkEnd w:id="265"/>
    </w:p>
    <w:p w:rsidR="00CE77D2" w:rsidRDefault="00CE77D2" w:rsidP="00CE77D2">
      <w:pPr>
        <w:pStyle w:val="10"/>
        <w:widowControl w:val="0"/>
        <w:numPr>
          <w:ilvl w:val="0"/>
          <w:numId w:val="0"/>
        </w:numPr>
        <w:tabs>
          <w:tab w:val="left" w:pos="708"/>
        </w:tabs>
        <w:suppressAutoHyphens/>
        <w:spacing w:before="120" w:line="288" w:lineRule="auto"/>
        <w:ind w:left="431"/>
        <w:jc w:val="center"/>
        <w:rPr>
          <w:sz w:val="28"/>
          <w:szCs w:val="28"/>
        </w:rPr>
      </w:pPr>
      <w:bookmarkStart w:id="266" w:name="_Toc341441232"/>
    </w:p>
    <w:p w:rsidR="00CE77D2" w:rsidRPr="007176F7" w:rsidRDefault="00CE77D2" w:rsidP="00CE77D2">
      <w:pPr>
        <w:pStyle w:val="10"/>
        <w:widowControl w:val="0"/>
        <w:numPr>
          <w:ilvl w:val="0"/>
          <w:numId w:val="0"/>
        </w:numPr>
        <w:tabs>
          <w:tab w:val="left" w:pos="708"/>
        </w:tabs>
        <w:suppressAutoHyphens/>
        <w:spacing w:before="120" w:line="288" w:lineRule="auto"/>
        <w:ind w:left="431"/>
        <w:jc w:val="center"/>
        <w:rPr>
          <w:b/>
          <w:bCs/>
          <w:color w:val="000000"/>
          <w:sz w:val="28"/>
          <w:szCs w:val="28"/>
        </w:rPr>
      </w:pPr>
      <w:r w:rsidRPr="007176F7">
        <w:rPr>
          <w:sz w:val="28"/>
          <w:szCs w:val="28"/>
        </w:rPr>
        <w:t xml:space="preserve">Договор об оказании услуг </w:t>
      </w:r>
      <w:r w:rsidRPr="007176F7">
        <w:rPr>
          <w:color w:val="000000"/>
          <w:spacing w:val="-2"/>
          <w:sz w:val="28"/>
          <w:szCs w:val="28"/>
        </w:rPr>
        <w:t>№ _____________</w:t>
      </w:r>
      <w:bookmarkEnd w:id="266"/>
    </w:p>
    <w:p w:rsidR="00CE77D2" w:rsidRPr="007176F7" w:rsidRDefault="00CE77D2" w:rsidP="00CE77D2">
      <w:pPr>
        <w:pStyle w:val="Poslezag"/>
        <w:ind w:right="-5"/>
        <w:rPr>
          <w:rFonts w:ascii="Times New Roman" w:hAnsi="Times New Roman" w:cs="Times New Roman"/>
          <w:sz w:val="28"/>
          <w:szCs w:val="28"/>
        </w:rPr>
      </w:pPr>
      <w:r w:rsidRPr="007176F7">
        <w:rPr>
          <w:rFonts w:ascii="Times New Roman" w:hAnsi="Times New Roman" w:cs="Times New Roman"/>
          <w:sz w:val="28"/>
          <w:szCs w:val="28"/>
        </w:rPr>
        <w:t>г. Москва</w:t>
      </w:r>
      <w:r w:rsidRPr="007176F7">
        <w:rPr>
          <w:rFonts w:ascii="Times New Roman" w:hAnsi="Times New Roman" w:cs="Times New Roman"/>
          <w:sz w:val="28"/>
          <w:szCs w:val="28"/>
        </w:rPr>
        <w:tab/>
        <w:t xml:space="preserve"> </w:t>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t xml:space="preserve">                       «____» ________ 2012 г.</w:t>
      </w:r>
    </w:p>
    <w:p w:rsidR="00CE77D2" w:rsidRPr="007176F7" w:rsidRDefault="00CE77D2" w:rsidP="00CE77D2">
      <w:pPr>
        <w:pStyle w:val="Poslezag"/>
        <w:spacing w:before="0" w:line="240" w:lineRule="auto"/>
        <w:ind w:right="0" w:firstLine="709"/>
        <w:jc w:val="both"/>
        <w:rPr>
          <w:rFonts w:ascii="Times New Roman" w:hAnsi="Times New Roman" w:cs="Times New Roman"/>
          <w:spacing w:val="-4"/>
          <w:sz w:val="28"/>
          <w:szCs w:val="28"/>
        </w:rPr>
      </w:pPr>
    </w:p>
    <w:p w:rsidR="00CE77D2" w:rsidRPr="007176F7" w:rsidRDefault="00CE77D2" w:rsidP="00CE77D2">
      <w:pPr>
        <w:pStyle w:val="Poslezag"/>
        <w:spacing w:before="0" w:line="264" w:lineRule="auto"/>
        <w:ind w:right="0" w:firstLine="709"/>
        <w:jc w:val="both"/>
        <w:rPr>
          <w:rFonts w:ascii="Times New Roman" w:hAnsi="Times New Roman" w:cs="Times New Roman"/>
          <w:sz w:val="28"/>
          <w:szCs w:val="28"/>
        </w:rPr>
      </w:pPr>
      <w:r w:rsidRPr="007176F7">
        <w:rPr>
          <w:rFonts w:ascii="Times New Roman" w:hAnsi="Times New Roman" w:cs="Times New Roman"/>
          <w:spacing w:val="-4"/>
          <w:sz w:val="28"/>
          <w:szCs w:val="28"/>
        </w:rPr>
        <w:t>Открытое акционерное общество «Всерегиональное объединение «Изотоп» (ОАО «В/О «Изотоп»),</w:t>
      </w:r>
      <w:r w:rsidRPr="007176F7">
        <w:rPr>
          <w:rFonts w:ascii="Times New Roman" w:hAnsi="Times New Roman" w:cs="Times New Roman"/>
          <w:sz w:val="28"/>
          <w:szCs w:val="28"/>
        </w:rPr>
        <w:t xml:space="preserve"> именуемое в дальнейшем «</w:t>
      </w:r>
      <w:r w:rsidRPr="007176F7">
        <w:rPr>
          <w:rFonts w:ascii="Times New Roman" w:hAnsi="Times New Roman" w:cs="Times New Roman"/>
          <w:b/>
          <w:sz w:val="28"/>
          <w:szCs w:val="28"/>
        </w:rPr>
        <w:t>Заказчик</w:t>
      </w:r>
      <w:r w:rsidRPr="007176F7">
        <w:rPr>
          <w:rFonts w:ascii="Times New Roman" w:hAnsi="Times New Roman" w:cs="Times New Roman"/>
          <w:sz w:val="28"/>
          <w:szCs w:val="28"/>
        </w:rPr>
        <w:t>», в лице</w:t>
      </w:r>
      <w:r>
        <w:rPr>
          <w:rFonts w:ascii="Times New Roman" w:hAnsi="Times New Roman" w:cs="Times New Roman"/>
          <w:sz w:val="28"/>
          <w:szCs w:val="28"/>
        </w:rPr>
        <w:t xml:space="preserve"> __________________________________</w:t>
      </w:r>
      <w:r w:rsidRPr="007176F7">
        <w:rPr>
          <w:rFonts w:ascii="Times New Roman" w:hAnsi="Times New Roman" w:cs="Times New Roman"/>
          <w:sz w:val="28"/>
          <w:szCs w:val="28"/>
        </w:rPr>
        <w:t>,</w:t>
      </w:r>
      <w:r>
        <w:rPr>
          <w:rFonts w:ascii="Times New Roman" w:hAnsi="Times New Roman" w:cs="Times New Roman"/>
          <w:sz w:val="28"/>
          <w:szCs w:val="28"/>
        </w:rPr>
        <w:t xml:space="preserve"> </w:t>
      </w:r>
      <w:r w:rsidRPr="007176F7">
        <w:rPr>
          <w:rFonts w:ascii="Times New Roman" w:hAnsi="Times New Roman" w:cs="Times New Roman"/>
          <w:sz w:val="28"/>
          <w:szCs w:val="28"/>
        </w:rPr>
        <w:t>действующего на основании __________,  с одной стороны и</w:t>
      </w:r>
      <w:r w:rsidRPr="007176F7">
        <w:rPr>
          <w:rFonts w:ascii="Times New Roman" w:hAnsi="Times New Roman" w:cs="Times New Roman"/>
          <w:spacing w:val="-4"/>
          <w:sz w:val="28"/>
          <w:szCs w:val="28"/>
        </w:rPr>
        <w:t xml:space="preserve"> _____________________________ – официальный представитель Сети ______________, именуемое в дальнейшем «</w:t>
      </w:r>
      <w:r w:rsidRPr="007176F7">
        <w:rPr>
          <w:rFonts w:ascii="Times New Roman" w:hAnsi="Times New Roman" w:cs="Times New Roman"/>
          <w:b/>
          <w:spacing w:val="-4"/>
          <w:sz w:val="28"/>
          <w:szCs w:val="28"/>
        </w:rPr>
        <w:t>Исполнитель</w:t>
      </w:r>
      <w:r w:rsidRPr="007176F7">
        <w:rPr>
          <w:rFonts w:ascii="Times New Roman" w:hAnsi="Times New Roman" w:cs="Times New Roman"/>
          <w:spacing w:val="-4"/>
          <w:sz w:val="28"/>
          <w:szCs w:val="28"/>
        </w:rPr>
        <w:t>»,</w:t>
      </w:r>
      <w:r w:rsidRPr="007176F7">
        <w:rPr>
          <w:rFonts w:ascii="Times New Roman" w:hAnsi="Times New Roman" w:cs="Times New Roman"/>
          <w:sz w:val="28"/>
          <w:szCs w:val="28"/>
        </w:rPr>
        <w:t xml:space="preserve"> в лице _________________________________, действующего на основании __________, с другой стороны, </w:t>
      </w:r>
      <w:r w:rsidRPr="007176F7">
        <w:rPr>
          <w:rFonts w:ascii="Times New Roman" w:hAnsi="Times New Roman" w:cs="Times New Roman"/>
          <w:bCs/>
          <w:sz w:val="28"/>
          <w:szCs w:val="28"/>
        </w:rPr>
        <w:t>вместе именуемые «</w:t>
      </w:r>
      <w:r w:rsidRPr="007176F7">
        <w:rPr>
          <w:rFonts w:ascii="Times New Roman" w:hAnsi="Times New Roman" w:cs="Times New Roman"/>
          <w:b/>
          <w:bCs/>
          <w:sz w:val="28"/>
          <w:szCs w:val="28"/>
        </w:rPr>
        <w:t>Стороны</w:t>
      </w:r>
      <w:r w:rsidRPr="007176F7">
        <w:rPr>
          <w:rFonts w:ascii="Times New Roman" w:hAnsi="Times New Roman" w:cs="Times New Roman"/>
          <w:bCs/>
          <w:sz w:val="28"/>
          <w:szCs w:val="28"/>
        </w:rPr>
        <w:t>»</w:t>
      </w:r>
      <w:r w:rsidRPr="007176F7">
        <w:rPr>
          <w:rFonts w:ascii="Times New Roman" w:hAnsi="Times New Roman" w:cs="Times New Roman"/>
          <w:sz w:val="28"/>
          <w:szCs w:val="28"/>
        </w:rPr>
        <w:t>, на основании протокола подведения итогов открытого запроса цен  в электронной форме от  «__» ___________ 2012 года №_______, заключили настоящий договор (далее – Договор) о нижеследующем:</w:t>
      </w:r>
    </w:p>
    <w:p w:rsidR="00CE77D2" w:rsidRPr="007176F7" w:rsidRDefault="00CE77D2" w:rsidP="00CE77D2">
      <w:pPr>
        <w:pStyle w:val="Poslezag"/>
        <w:spacing w:before="0" w:line="264" w:lineRule="auto"/>
        <w:ind w:right="0" w:firstLine="709"/>
        <w:jc w:val="both"/>
        <w:rPr>
          <w:rFonts w:ascii="Times New Roman" w:hAnsi="Times New Roman" w:cs="Times New Roman"/>
          <w:spacing w:val="-4"/>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w:t>
      </w:r>
      <w:r w:rsidRPr="001D3694">
        <w:rPr>
          <w:rFonts w:ascii="Times New Roman" w:hAnsi="Times New Roman" w:cs="Times New Roman"/>
          <w:sz w:val="28"/>
          <w:szCs w:val="28"/>
        </w:rPr>
        <w:t xml:space="preserve">редмет </w:t>
      </w:r>
      <w:r w:rsidRPr="007176F7">
        <w:rPr>
          <w:rFonts w:ascii="Times New Roman" w:hAnsi="Times New Roman" w:cs="Times New Roman"/>
          <w:sz w:val="28"/>
          <w:szCs w:val="28"/>
        </w:rPr>
        <w:t>Договора</w:t>
      </w:r>
    </w:p>
    <w:p w:rsidR="00CE77D2" w:rsidRPr="007176F7" w:rsidRDefault="00CE77D2" w:rsidP="00CE77D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оказывает Заказчику за плату, определенную в разделе 4 Договора, услуги по сопровождению информационной справочно-правовой системы (информационного продукта вычислительной техники), содержащего информацию о текущем состоянии законодательства Российской Федерации, именуемого далее  «Справочник», путем предоставления обновлений (формируемых Исполнителем экземпляров текущих ежедневных выпусков еженедельных версий) Справочника и/или комплектов частей (разделов информационных блоков) Справочника. В состав услуг входят услуги по установке и адаптации экземпляров и тестированию их работоспособности.</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Адрес использования экземпляра Справочника:</w:t>
      </w:r>
    </w:p>
    <w:p w:rsidR="00CE77D2" w:rsidRPr="007176F7" w:rsidRDefault="00CE77D2" w:rsidP="00CE77D2">
      <w:pPr>
        <w:pStyle w:val="bezspiska0"/>
        <w:spacing w:line="264" w:lineRule="auto"/>
        <w:ind w:left="0" w:firstLine="709"/>
        <w:rPr>
          <w:rFonts w:ascii="Times New Roman" w:hAnsi="Times New Roman" w:cs="Times New Roman"/>
          <w:b/>
          <w:noProof/>
          <w:sz w:val="28"/>
          <w:szCs w:val="28"/>
        </w:rPr>
      </w:pPr>
      <w:r w:rsidRPr="007176F7">
        <w:rPr>
          <w:rFonts w:ascii="Times New Roman" w:hAnsi="Times New Roman" w:cs="Times New Roman"/>
          <w:b/>
          <w:noProof/>
          <w:sz w:val="28"/>
          <w:szCs w:val="28"/>
        </w:rPr>
        <w:t>119435, г. Москва, ул. Погодинская, д. 22</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В случае изменения адреса использования Заказчик обязуется сообщить об этом Исполнителю не позднее чем за 3 (три) дня до даты изменения</w:t>
      </w:r>
      <w:r w:rsidRPr="007176F7">
        <w:rPr>
          <w:rFonts w:ascii="Times New Roman" w:hAnsi="Times New Roman" w:cs="Times New Roman"/>
          <w:color w:val="0000FF"/>
          <w:sz w:val="28"/>
          <w:szCs w:val="28"/>
        </w:rPr>
        <w:t>.</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Заказчику предоставляются следующие экземпляры</w:t>
      </w:r>
      <w:r w:rsidRPr="007176F7">
        <w:rPr>
          <w:rFonts w:ascii="Times New Roman" w:hAnsi="Times New Roman" w:cs="Times New Roman"/>
          <w:color w:val="0000FF"/>
          <w:sz w:val="28"/>
          <w:szCs w:val="28"/>
        </w:rPr>
        <w:t xml:space="preserve"> </w:t>
      </w:r>
      <w:r w:rsidRPr="007176F7">
        <w:rPr>
          <w:rFonts w:ascii="Times New Roman" w:hAnsi="Times New Roman" w:cs="Times New Roman"/>
          <w:sz w:val="28"/>
          <w:szCs w:val="28"/>
        </w:rPr>
        <w:t>комплектов текущих версий Справочника и/или комплектов частей Справочника:</w:t>
      </w:r>
    </w:p>
    <w:p w:rsidR="00CE77D2" w:rsidRPr="007176F7" w:rsidRDefault="00CE77D2" w:rsidP="00CE77D2">
      <w:pPr>
        <w:pStyle w:val="bezspiska0"/>
        <w:spacing w:line="240" w:lineRule="auto"/>
        <w:ind w:left="0" w:firstLine="709"/>
        <w:rPr>
          <w:rFonts w:ascii="Times New Roman" w:hAnsi="Times New Roman" w:cs="Times New Roman"/>
          <w:sz w:val="28"/>
          <w:szCs w:val="28"/>
        </w:rPr>
      </w:pPr>
    </w:p>
    <w:tbl>
      <w:tblPr>
        <w:tblW w:w="103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00"/>
        <w:gridCol w:w="3240"/>
        <w:gridCol w:w="2566"/>
      </w:tblGrid>
      <w:tr w:rsidR="00CE77D2" w:rsidRPr="006F4B0D" w:rsidTr="00462BF5">
        <w:trPr>
          <w:trHeight w:val="310"/>
        </w:trPr>
        <w:tc>
          <w:tcPr>
            <w:tcW w:w="4500" w:type="dxa"/>
            <w:vAlign w:val="center"/>
          </w:tcPr>
          <w:p w:rsidR="00CE77D2" w:rsidRPr="006F4B0D" w:rsidRDefault="00CE77D2" w:rsidP="00462BF5">
            <w:pPr>
              <w:spacing w:before="80" w:after="80"/>
              <w:jc w:val="center"/>
              <w:rPr>
                <w:sz w:val="26"/>
                <w:szCs w:val="26"/>
              </w:rPr>
            </w:pPr>
            <w:r w:rsidRPr="006F4B0D">
              <w:rPr>
                <w:sz w:val="26"/>
                <w:szCs w:val="26"/>
              </w:rPr>
              <w:t>Информационное наполнение блоков</w:t>
            </w:r>
          </w:p>
        </w:tc>
        <w:tc>
          <w:tcPr>
            <w:tcW w:w="3240" w:type="dxa"/>
            <w:vAlign w:val="center"/>
          </w:tcPr>
          <w:p w:rsidR="00CE77D2" w:rsidRPr="006F4B0D" w:rsidRDefault="00CE77D2" w:rsidP="00462BF5">
            <w:pPr>
              <w:tabs>
                <w:tab w:val="left" w:pos="612"/>
              </w:tabs>
              <w:spacing w:before="80" w:after="80"/>
              <w:jc w:val="center"/>
              <w:rPr>
                <w:sz w:val="26"/>
                <w:szCs w:val="26"/>
              </w:rPr>
            </w:pPr>
            <w:r w:rsidRPr="006F4B0D">
              <w:rPr>
                <w:sz w:val="26"/>
                <w:szCs w:val="26"/>
              </w:rPr>
              <w:t>Кол-во (шт)/Версия</w:t>
            </w:r>
          </w:p>
        </w:tc>
        <w:tc>
          <w:tcPr>
            <w:tcW w:w="2566" w:type="dxa"/>
          </w:tcPr>
          <w:p w:rsidR="00CE77D2" w:rsidRPr="006F4B0D" w:rsidRDefault="00CE77D2" w:rsidP="00462BF5">
            <w:pPr>
              <w:tabs>
                <w:tab w:val="left" w:pos="612"/>
              </w:tabs>
              <w:spacing w:before="80" w:after="80"/>
              <w:jc w:val="center"/>
              <w:rPr>
                <w:sz w:val="26"/>
                <w:szCs w:val="26"/>
              </w:rPr>
            </w:pPr>
            <w:r w:rsidRPr="006F4B0D">
              <w:rPr>
                <w:sz w:val="26"/>
                <w:szCs w:val="26"/>
              </w:rPr>
              <w:t>Периодичность обновлений в месяц</w:t>
            </w:r>
          </w:p>
        </w:tc>
      </w:tr>
      <w:tr w:rsidR="00CE77D2" w:rsidRPr="006F4B0D" w:rsidTr="00462BF5">
        <w:tc>
          <w:tcPr>
            <w:tcW w:w="4500" w:type="dxa"/>
          </w:tcPr>
          <w:p w:rsidR="00CE77D2" w:rsidRPr="006F4B0D" w:rsidRDefault="00CE77D2" w:rsidP="00462BF5">
            <w:pPr>
              <w:rPr>
                <w:sz w:val="26"/>
                <w:szCs w:val="26"/>
              </w:rPr>
            </w:pPr>
            <w:r w:rsidRPr="006F4B0D">
              <w:rPr>
                <w:sz w:val="26"/>
                <w:szCs w:val="26"/>
              </w:rPr>
              <w:t xml:space="preserve">Блок должен содержать документы, </w:t>
            </w:r>
            <w:r w:rsidRPr="006F4B0D">
              <w:rPr>
                <w:sz w:val="26"/>
                <w:szCs w:val="26"/>
              </w:rPr>
              <w:lastRenderedPageBreak/>
              <w:t>регулирующие вопросы федерального ведения и совместного ведения РФ и субъектов РФ, письма Минфина и ФНС. Документы по гражданским отношениям, налогообложению, бухучету, предпринимательству, собственности, приватизации, валютному регулированию, арендным и трудовым отношениям, социальной защите.</w:t>
            </w:r>
          </w:p>
          <w:p w:rsidR="00CE77D2" w:rsidRPr="006F4B0D" w:rsidRDefault="00CE77D2" w:rsidP="00462BF5">
            <w:pPr>
              <w:jc w:val="both"/>
              <w:rPr>
                <w:sz w:val="26"/>
                <w:szCs w:val="26"/>
              </w:rPr>
            </w:pPr>
            <w:r w:rsidRPr="006F4B0D">
              <w:rPr>
                <w:sz w:val="26"/>
                <w:szCs w:val="26"/>
              </w:rPr>
              <w:t>Бизнес-справки, включающие полную справочно-реквизитную информацию об органах власти, информацию о страховании, трудовых отношениях, социальной сфере, налогообложению и бухучету.</w:t>
            </w:r>
          </w:p>
          <w:p w:rsidR="00CE77D2" w:rsidRPr="006F4B0D" w:rsidRDefault="00CE77D2" w:rsidP="00462BF5">
            <w:pPr>
              <w:jc w:val="both"/>
              <w:rPr>
                <w:sz w:val="26"/>
                <w:szCs w:val="26"/>
              </w:rPr>
            </w:pPr>
            <w:r w:rsidRPr="006F4B0D">
              <w:rPr>
                <w:sz w:val="26"/>
                <w:szCs w:val="26"/>
              </w:rPr>
              <w:t>Обзоры судебной практики по ГК, корпоративным спорам и банкротству</w:t>
            </w:r>
          </w:p>
          <w:p w:rsidR="00CE77D2" w:rsidRPr="006F4B0D" w:rsidRDefault="00CE77D2" w:rsidP="00462BF5">
            <w:pPr>
              <w:jc w:val="both"/>
              <w:rPr>
                <w:sz w:val="26"/>
                <w:szCs w:val="26"/>
              </w:rPr>
            </w:pPr>
            <w:r w:rsidRPr="006F4B0D">
              <w:rPr>
                <w:sz w:val="26"/>
                <w:szCs w:val="26"/>
              </w:rPr>
              <w:t>Гражданский кодекс в договорах.</w:t>
            </w:r>
          </w:p>
          <w:p w:rsidR="00CE77D2" w:rsidRPr="006F4B0D" w:rsidRDefault="00CE77D2" w:rsidP="00462BF5">
            <w:pPr>
              <w:jc w:val="both"/>
              <w:rPr>
                <w:rFonts w:ascii="Arial" w:hAnsi="Arial" w:cs="Arial"/>
                <w:sz w:val="18"/>
                <w:szCs w:val="18"/>
              </w:rPr>
            </w:pPr>
            <w:r w:rsidRPr="006F4B0D">
              <w:rPr>
                <w:sz w:val="26"/>
                <w:szCs w:val="26"/>
              </w:rPr>
              <w:t>Домашняя правовая энциклопедия - Дом и семья, обучение, работа и отдых, недвижимость, автомобиль, заключение различных договоров и сделок, защита прав потребителей.</w:t>
            </w:r>
          </w:p>
        </w:tc>
        <w:tc>
          <w:tcPr>
            <w:tcW w:w="3240" w:type="dxa"/>
          </w:tcPr>
          <w:p w:rsidR="00CE77D2" w:rsidRPr="006F4B0D" w:rsidRDefault="00CE77D2" w:rsidP="00462BF5">
            <w:pPr>
              <w:rPr>
                <w:sz w:val="26"/>
                <w:szCs w:val="26"/>
              </w:rPr>
            </w:pPr>
          </w:p>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spacing w:before="80" w:after="80"/>
              <w:rPr>
                <w:sz w:val="26"/>
                <w:szCs w:val="26"/>
              </w:rPr>
            </w:pPr>
            <w:r w:rsidRPr="006F4B0D">
              <w:rPr>
                <w:sz w:val="26"/>
                <w:szCs w:val="26"/>
              </w:rPr>
              <w:lastRenderedPageBreak/>
              <w:t xml:space="preserve">Регулярное </w:t>
            </w:r>
            <w:r w:rsidRPr="006F4B0D">
              <w:rPr>
                <w:sz w:val="26"/>
                <w:szCs w:val="26"/>
              </w:rPr>
              <w:lastRenderedPageBreak/>
              <w:t xml:space="preserve">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vAlign w:val="center"/>
          </w:tcPr>
          <w:p w:rsidR="00CE77D2" w:rsidRPr="006F4B0D" w:rsidRDefault="00CE77D2" w:rsidP="00462BF5">
            <w:pPr>
              <w:spacing w:before="120" w:after="120"/>
              <w:rPr>
                <w:sz w:val="26"/>
                <w:szCs w:val="26"/>
              </w:rPr>
            </w:pPr>
            <w:r w:rsidRPr="006F4B0D">
              <w:rPr>
                <w:sz w:val="26"/>
                <w:szCs w:val="26"/>
              </w:rPr>
              <w:lastRenderedPageBreak/>
              <w:t>Блок должен содержать документы, регулирующие порядок пользования жилищным фондом, предоставления коммунальных услуг, по сделкам с недвижимостью, приватизации, капитальному строительству и ремонту, порядку уплаты налогов на имущество, ипотечного кредитования. Формы документов для оформления сделок с недвижимостью. Подборка судебной и арбитражной практики.</w:t>
            </w:r>
          </w:p>
          <w:p w:rsidR="00CE77D2" w:rsidRPr="006F4B0D" w:rsidRDefault="00CE77D2" w:rsidP="00462BF5">
            <w:pPr>
              <w:spacing w:before="120" w:after="120"/>
              <w:rPr>
                <w:sz w:val="26"/>
                <w:szCs w:val="26"/>
              </w:rPr>
            </w:pPr>
            <w:r w:rsidRPr="006F4B0D">
              <w:rPr>
                <w:sz w:val="26"/>
                <w:szCs w:val="26"/>
              </w:rPr>
              <w:t xml:space="preserve">Блок должен содержать документы, регулирующие земельные и экологические отношения, пользование недрами, лесное, водное законодательство и законодательство об охране животного мира и атмосферного воздуха. Документы, регулирующие отношения в АПК. Формы договоров. Подборка </w:t>
            </w:r>
            <w:r w:rsidRPr="006F4B0D">
              <w:rPr>
                <w:sz w:val="26"/>
                <w:szCs w:val="26"/>
              </w:rPr>
              <w:lastRenderedPageBreak/>
              <w:t>судебной и арбитражной практики.</w:t>
            </w:r>
          </w:p>
          <w:p w:rsidR="00CE77D2" w:rsidRPr="006F4B0D" w:rsidRDefault="00CE77D2" w:rsidP="00462BF5">
            <w:pPr>
              <w:spacing w:before="120" w:after="120"/>
              <w:rPr>
                <w:sz w:val="26"/>
                <w:szCs w:val="26"/>
              </w:rPr>
            </w:pPr>
            <w:r w:rsidRPr="006F4B0D">
              <w:rPr>
                <w:sz w:val="26"/>
                <w:szCs w:val="26"/>
              </w:rPr>
              <w:t>Блок должен содержать документы по вопросам банковской деятельности, в том числе документы ЦБ РФ, международные, правительственные и ведомственные нормативные акты, судебная и арбитражная практика, справочник БИК, динамика курсов валют и другие бизнес-справки.</w:t>
            </w:r>
          </w:p>
          <w:p w:rsidR="00CE77D2" w:rsidRPr="006F4B0D" w:rsidRDefault="00CE77D2" w:rsidP="00462BF5">
            <w:pPr>
              <w:spacing w:before="120" w:after="120"/>
              <w:rPr>
                <w:sz w:val="26"/>
                <w:szCs w:val="26"/>
              </w:rPr>
            </w:pPr>
            <w:r w:rsidRPr="006F4B0D">
              <w:rPr>
                <w:sz w:val="26"/>
                <w:szCs w:val="26"/>
              </w:rPr>
              <w:t>Документы по вопросам таможенного регулирования  внешнеторговой деятельности, в том числе документы Минэкономразвития России и ФТС России. Таможенный тариф РФ, судебная и арбитражная практика, классификационные решения ФТС России. Документы по вопросам недвижимости, жилищного законодательства, капитального строительства, приватизации, аренды, прописки. Судебная и арбитражная практика, формы договоров.</w:t>
            </w:r>
          </w:p>
          <w:p w:rsidR="00CE77D2" w:rsidRPr="006F4B0D" w:rsidRDefault="00CE77D2" w:rsidP="00462BF5">
            <w:pPr>
              <w:spacing w:before="120" w:after="120"/>
              <w:rPr>
                <w:rFonts w:ascii="Arial" w:hAnsi="Arial" w:cs="Arial"/>
                <w:sz w:val="18"/>
                <w:szCs w:val="18"/>
              </w:rPr>
            </w:pPr>
            <w:r w:rsidRPr="006F4B0D">
              <w:rPr>
                <w:sz w:val="26"/>
                <w:szCs w:val="26"/>
              </w:rPr>
              <w:t>Документы  и судебная практика по уголовному, уголовно-исполнительному, административному законодательству и законодательству о правоохранительных органах и оперативно-розыскной деятельности. Все редакции кодексов, разъяснения Верховного Суда РФ.</w:t>
            </w:r>
          </w:p>
        </w:tc>
        <w:tc>
          <w:tcPr>
            <w:tcW w:w="3240" w:type="dxa"/>
          </w:tcPr>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line="71" w:lineRule="atLeast"/>
              <w:rPr>
                <w:sz w:val="26"/>
                <w:szCs w:val="26"/>
              </w:rPr>
            </w:pPr>
            <w:r w:rsidRPr="006F4B0D">
              <w:rPr>
                <w:sz w:val="26"/>
                <w:szCs w:val="26"/>
              </w:rPr>
              <w:lastRenderedPageBreak/>
              <w:t>Международные договоры, соглашения, резолюции, конвенции, международные экономические споры, документы СНГ, принятые с момента его создания.</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9404F4" w:rsidRDefault="00CE77D2" w:rsidP="00462BF5">
            <w:r w:rsidRPr="0094505E">
              <w:rPr>
                <w:sz w:val="26"/>
                <w:szCs w:val="26"/>
              </w:rPr>
              <w:t>Блок должен содержать всестороннее рассмотрение асп</w:t>
            </w:r>
            <w:r>
              <w:rPr>
                <w:sz w:val="26"/>
                <w:szCs w:val="26"/>
              </w:rPr>
              <w:t xml:space="preserve">ектов и особенностей госзакупок, а так </w:t>
            </w:r>
            <w:r w:rsidRPr="006152E7">
              <w:rPr>
                <w:sz w:val="26"/>
                <w:szCs w:val="26"/>
              </w:rPr>
              <w:t xml:space="preserve">же  </w:t>
            </w:r>
            <w:r w:rsidRPr="006152E7">
              <w:rPr>
                <w:sz w:val="26"/>
                <w:szCs w:val="26"/>
              </w:rPr>
              <w:lastRenderedPageBreak/>
              <w:t>аспекты и особенности закупок отдельными видами юридических лиц (223-ФЗ).</w:t>
            </w:r>
          </w:p>
          <w:p w:rsidR="00CE77D2" w:rsidRPr="006F4B0D" w:rsidRDefault="00CE77D2" w:rsidP="00462BF5">
            <w:pPr>
              <w:rPr>
                <w:sz w:val="26"/>
                <w:szCs w:val="26"/>
              </w:rPr>
            </w:pPr>
            <w:r w:rsidRPr="006F4B0D">
              <w:rPr>
                <w:sz w:val="26"/>
                <w:szCs w:val="26"/>
              </w:rPr>
              <w:t>В наглядном виде должны быть представлены все нюансы процедуры размещения заказа, даны пошаговые инструкции по проведению конкурса, аукциона, запрос котировок. Блок должен содержать интерактивный Путеводитель по госзаказу, позволяющий быстро найти всю необходимую информацию из разделов: «Процедура размещения заказа», «Защита прав и законных интересов участников размещения заказов», «Обзоры административной и судебной практики» и «Интерактивные схемы».</w:t>
            </w:r>
          </w:p>
        </w:tc>
        <w:tc>
          <w:tcPr>
            <w:tcW w:w="3240" w:type="dxa"/>
          </w:tcPr>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w:t>
            </w:r>
            <w:r w:rsidRPr="006F4B0D">
              <w:rPr>
                <w:sz w:val="26"/>
                <w:szCs w:val="26"/>
              </w:rPr>
              <w:lastRenderedPageBreak/>
              <w:t xml:space="preserve">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lastRenderedPageBreak/>
              <w:t xml:space="preserve">Блок должен содержать электронное собрание книг, обзоров, монографий по актуальным проблемам налогообложения и бухучета, а также статьи, консультации, разъяснения, ответы ведущих специалистов министерств и ведомств. </w:t>
            </w:r>
          </w:p>
          <w:p w:rsidR="00CE77D2" w:rsidRPr="006F4B0D" w:rsidRDefault="00CE77D2" w:rsidP="00462BF5">
            <w:pPr>
              <w:spacing w:before="80" w:after="80"/>
              <w:rPr>
                <w:sz w:val="26"/>
                <w:szCs w:val="26"/>
              </w:rPr>
            </w:pPr>
            <w:r w:rsidRPr="006F4B0D">
              <w:rPr>
                <w:sz w:val="26"/>
                <w:szCs w:val="26"/>
              </w:rPr>
              <w:t>Блок также должен содержать тематическую подборку консультационных материалов по кадровой тематике, включающую книги, статьи и вопросы-ответы из ведущих кадровых, бухгалтерских и иных профессиональных СМИ. Должен включать все необходимые формы документов и образцы их заполнения с конкретными формулировками и  ссылками на нормативные акты.</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t xml:space="preserve">Блок должен содержать </w:t>
            </w:r>
            <w:r w:rsidRPr="006F4B0D">
              <w:rPr>
                <w:sz w:val="26"/>
                <w:szCs w:val="26"/>
                <w:u w:val="single"/>
              </w:rPr>
              <w:t>электронные версии бераторов</w:t>
            </w:r>
            <w:r w:rsidRPr="006F4B0D">
              <w:rPr>
                <w:sz w:val="26"/>
                <w:szCs w:val="26"/>
              </w:rPr>
              <w:t xml:space="preserve"> - сборник тематических энциклопедий по темам: «Корреспонденция счетов», «Первичные документы», «Выплаты физическим лицам», «Валюта. Экспорт. Импорт», «Налоговый учет и отчетность», «Бухгалтерская </w:t>
            </w:r>
            <w:r w:rsidRPr="006F4B0D">
              <w:rPr>
                <w:sz w:val="26"/>
                <w:szCs w:val="26"/>
              </w:rPr>
              <w:lastRenderedPageBreak/>
              <w:t>отчетность», «Практическая бухгалтерия», а также информационное приложение «Практическая бухгалтерия». Готовые решения типовых вопросов налогообложения и бухгалтерского учета.</w:t>
            </w:r>
          </w:p>
        </w:tc>
        <w:tc>
          <w:tcPr>
            <w:tcW w:w="3240" w:type="dxa"/>
          </w:tcPr>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w:t>
            </w:r>
            <w:r w:rsidRPr="006F4B0D">
              <w:rPr>
                <w:sz w:val="26"/>
                <w:szCs w:val="26"/>
              </w:rPr>
              <w:lastRenderedPageBreak/>
              <w:t xml:space="preserve">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lastRenderedPageBreak/>
              <w:t xml:space="preserve">Блок должен содержать образцы деловых бумаг и нормативные документы, утверждающие типовые формы или регулирующие порядок составления договоров, бухгалтерской и статистической отчетности, заполнения таможенной декларации, паспортов сделок, составления исковых заявлений и т. д. Большинство документов должны сопровождаться встроенными шаблонами в форматах </w:t>
            </w:r>
            <w:r w:rsidRPr="006F4B0D">
              <w:rPr>
                <w:sz w:val="26"/>
                <w:szCs w:val="26"/>
                <w:lang w:val="en-US"/>
              </w:rPr>
              <w:t>Word</w:t>
            </w:r>
            <w:r w:rsidRPr="006F4B0D">
              <w:rPr>
                <w:sz w:val="26"/>
                <w:szCs w:val="26"/>
              </w:rPr>
              <w:t xml:space="preserve"> и </w:t>
            </w:r>
            <w:r w:rsidRPr="006F4B0D">
              <w:rPr>
                <w:sz w:val="26"/>
                <w:szCs w:val="26"/>
                <w:lang w:val="en-US"/>
              </w:rPr>
              <w:t>Excel</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t xml:space="preserve">Блок должен информацию о сделках, а также о заключении, составлении, расторжении различных видов гражданско-правовых договоров, формы договоров. </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0301EE" w:rsidRDefault="00CE77D2" w:rsidP="00462BF5">
            <w:pPr>
              <w:spacing w:before="80" w:after="80"/>
              <w:rPr>
                <w:sz w:val="26"/>
                <w:szCs w:val="26"/>
              </w:rPr>
            </w:pPr>
            <w:r w:rsidRPr="000301EE">
              <w:rPr>
                <w:sz w:val="26"/>
                <w:szCs w:val="26"/>
              </w:rPr>
              <w:t>Блок должен содержать судебную практику по гражданским делам: постановления Высшего Арбитражного Суда РФ, опубликованные решения Верховного Суда, решения судов низших звеньев, одобренные высшими судебными инстанциями; разъяснения Госарбитража РСФСР и СССР, Верховного Суда РФ и СССР; постановления и определения Конституционного суда, особые мнения отдельных судей. Формы процессуальных документов</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t xml:space="preserve">Блок должен содержать объемные </w:t>
            </w:r>
            <w:r w:rsidRPr="006F4B0D">
              <w:rPr>
                <w:sz w:val="26"/>
                <w:szCs w:val="26"/>
              </w:rPr>
              <w:lastRenderedPageBreak/>
              <w:t>комментарии к  законодательству, монографии, материалы из юридических периодических изданий, аналитические материалы по вопросам действующего законодательства материалы в форме вопрос-ответ, стенограммы интернет-конференций</w:t>
            </w:r>
          </w:p>
        </w:tc>
        <w:tc>
          <w:tcPr>
            <w:tcW w:w="3240" w:type="dxa"/>
          </w:tcPr>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w:t>
            </w:r>
            <w:r w:rsidRPr="006F4B0D">
              <w:rPr>
                <w:sz w:val="26"/>
                <w:szCs w:val="26"/>
              </w:rPr>
              <w:lastRenderedPageBreak/>
              <w:t xml:space="preserve">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lastRenderedPageBreak/>
              <w:t>Блок должен содержать законопроекты, находящиеся на рассмотрении (кодексы и федеральные законы), а также архив принятых и снятых с рассмотрения проектов. Каждый законопроект должен сопровождаться досье и пояснительной запиской автора.</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rPr>
                <w:sz w:val="26"/>
                <w:szCs w:val="26"/>
              </w:rPr>
            </w:pPr>
            <w:r w:rsidRPr="006F4B0D">
              <w:rPr>
                <w:sz w:val="26"/>
                <w:szCs w:val="26"/>
              </w:rPr>
              <w:t xml:space="preserve">Блок должен содержать документы  органов власти г. Москвы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отчетности. </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6F4B0D" w:rsidTr="00462BF5">
        <w:tc>
          <w:tcPr>
            <w:tcW w:w="4500" w:type="dxa"/>
          </w:tcPr>
          <w:p w:rsidR="00CE77D2" w:rsidRPr="006F4B0D" w:rsidRDefault="00CE77D2" w:rsidP="00462BF5">
            <w:pPr>
              <w:spacing w:before="80" w:after="80"/>
              <w:rPr>
                <w:sz w:val="26"/>
                <w:szCs w:val="26"/>
              </w:rPr>
            </w:pPr>
            <w:r w:rsidRPr="006F4B0D">
              <w:rPr>
                <w:sz w:val="26"/>
                <w:szCs w:val="26"/>
              </w:rPr>
              <w:t>Блок должен содержать документы  органов власти Московской области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отчетности. Проекты законов Московской области. Московский областной налоговый календарь</w:t>
            </w:r>
          </w:p>
        </w:tc>
        <w:tc>
          <w:tcPr>
            <w:tcW w:w="3240" w:type="dxa"/>
          </w:tcPr>
          <w:p w:rsidR="00CE77D2" w:rsidRPr="006F4B0D" w:rsidRDefault="00CE77D2" w:rsidP="00462BF5">
            <w:r w:rsidRPr="006F4B0D">
              <w:rPr>
                <w:sz w:val="26"/>
                <w:szCs w:val="26"/>
              </w:rPr>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CE77D2" w:rsidRPr="004C2574" w:rsidTr="00462BF5">
        <w:tc>
          <w:tcPr>
            <w:tcW w:w="4500" w:type="dxa"/>
          </w:tcPr>
          <w:p w:rsidR="00CE77D2" w:rsidRPr="006F4B0D" w:rsidRDefault="00CE77D2" w:rsidP="00462BF5">
            <w:pPr>
              <w:spacing w:before="80" w:after="80"/>
              <w:rPr>
                <w:sz w:val="26"/>
                <w:szCs w:val="26"/>
              </w:rPr>
            </w:pPr>
            <w:r w:rsidRPr="006F4B0D">
              <w:rPr>
                <w:sz w:val="26"/>
                <w:szCs w:val="26"/>
              </w:rPr>
              <w:t xml:space="preserve">Блок должен содержать решения </w:t>
            </w:r>
            <w:r w:rsidRPr="006F4B0D">
              <w:rPr>
                <w:sz w:val="26"/>
                <w:szCs w:val="26"/>
              </w:rPr>
              <w:lastRenderedPageBreak/>
              <w:t>практических ситуаций по налогам и взносам.</w:t>
            </w:r>
          </w:p>
        </w:tc>
        <w:tc>
          <w:tcPr>
            <w:tcW w:w="3240" w:type="dxa"/>
          </w:tcPr>
          <w:p w:rsidR="00CE77D2" w:rsidRPr="006F4B0D" w:rsidRDefault="00CE77D2" w:rsidP="00462BF5">
            <w:r w:rsidRPr="006F4B0D">
              <w:rPr>
                <w:sz w:val="26"/>
                <w:szCs w:val="26"/>
              </w:rPr>
              <w:lastRenderedPageBreak/>
              <w:t>1/многопользовательская</w:t>
            </w:r>
          </w:p>
        </w:tc>
        <w:tc>
          <w:tcPr>
            <w:tcW w:w="2566" w:type="dxa"/>
          </w:tcPr>
          <w:p w:rsidR="00CE77D2" w:rsidRPr="006F4B0D" w:rsidRDefault="00CE77D2" w:rsidP="00462BF5">
            <w:pPr>
              <w:rPr>
                <w:sz w:val="26"/>
                <w:szCs w:val="26"/>
              </w:rPr>
            </w:pPr>
            <w:r w:rsidRPr="006F4B0D">
              <w:rPr>
                <w:sz w:val="26"/>
                <w:szCs w:val="26"/>
              </w:rPr>
              <w:t xml:space="preserve">Регулярное пополнение систем </w:t>
            </w:r>
            <w:r w:rsidRPr="006F4B0D">
              <w:rPr>
                <w:sz w:val="26"/>
                <w:szCs w:val="26"/>
              </w:rPr>
              <w:lastRenderedPageBreak/>
              <w:t xml:space="preserve">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bl>
    <w:p w:rsidR="00CE77D2" w:rsidRPr="007176F7" w:rsidRDefault="00CE77D2" w:rsidP="00CE77D2">
      <w:pPr>
        <w:pStyle w:val="Podpistabl"/>
        <w:spacing w:line="240" w:lineRule="auto"/>
        <w:ind w:left="0" w:right="0" w:firstLine="709"/>
        <w:rPr>
          <w:rFonts w:ascii="Times New Roman" w:hAnsi="Times New Roman" w:cs="Times New Roman"/>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Права и обязанности Сторон</w:t>
      </w:r>
    </w:p>
    <w:p w:rsidR="00CE77D2" w:rsidRPr="007176F7" w:rsidRDefault="00CE77D2" w:rsidP="00CE77D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осуществляет, а Заказчик принимает предоставление экземпляра текущей версии Справочника и/или комплектов частей Справочника в согласованные с Заказчиком сроки.</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принимает экземпляры текущих версий Справочника и/или комплектов частей Справочника, указанные в пункте 1.2 Договора, с выбранной Заказчиком периодичностью и оплачивает их в размере и в порядке, указанном в разделе 4 Договора.</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вправе использовать предлагаемую Исполнителем Программу поддержки клиентов. </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обязуется согласовать с Исполнителем время предоставления экземпляра, </w:t>
      </w:r>
      <w:r w:rsidRPr="007176F7">
        <w:rPr>
          <w:rFonts w:ascii="Times New Roman" w:hAnsi="Times New Roman" w:cs="Times New Roman"/>
          <w:spacing w:val="-2"/>
          <w:kern w:val="20"/>
          <w:sz w:val="28"/>
          <w:szCs w:val="28"/>
        </w:rPr>
        <w:t>обеспечить готовность технических средств и беспрепятственный доступ к экземпляру (ам)</w:t>
      </w:r>
      <w:r w:rsidRPr="007176F7">
        <w:rPr>
          <w:rFonts w:ascii="Times New Roman" w:hAnsi="Times New Roman" w:cs="Times New Roman"/>
          <w:sz w:val="28"/>
          <w:szCs w:val="28"/>
        </w:rPr>
        <w:t xml:space="preserve"> Справочника в огово</w:t>
      </w:r>
      <w:r w:rsidRPr="007176F7">
        <w:rPr>
          <w:rFonts w:ascii="Times New Roman" w:hAnsi="Times New Roman" w:cs="Times New Roman"/>
          <w:sz w:val="28"/>
          <w:szCs w:val="28"/>
        </w:rPr>
        <w:softHyphen/>
        <w:t xml:space="preserve">ренное время в случае предоставления экземпляра специалистом Исполнителя. </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В случае необходимости, вызванной спецификой работы Заказчика (неполный рабочий день, командировки и т.п.), Стороны дополнительно согласовывают время оказания услуг по сопровождению экземпляра (ов) Справочника сотрудником Исполнителя.</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осуществляет оказание услуг по сопровождению в дни, являющиеся в соответствии с действующим трудовым законодательством рабочими днями. Стоимость и объем оказываемых услуг по сопровождению не зависят от количества рабочих дней в текущем месяце.</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имеет право получать от Исполнителя индивидуальные консультации по эффек</w:t>
      </w:r>
      <w:r w:rsidRPr="007176F7">
        <w:rPr>
          <w:rFonts w:ascii="Times New Roman" w:hAnsi="Times New Roman" w:cs="Times New Roman"/>
          <w:sz w:val="28"/>
          <w:szCs w:val="28"/>
        </w:rPr>
        <w:softHyphen/>
        <w:t>тивной работе со Справочником.</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вправе переносить экземпляр Справочника (сетевую версию экземпляра Справочника) на другой компьютер (другую локальную сеть). Перенос подразумевает удаление экземпляра Справочника (сетевую версию экземпляра Справочника) с прежнего компьютера (локальной сети). </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Информация, ставшая известной Исполнителю о Заказчике во время исполнения своих обязанностей по Договору, считается конфиденциальной и не </w:t>
      </w:r>
      <w:r w:rsidRPr="007176F7">
        <w:rPr>
          <w:rFonts w:ascii="Times New Roman" w:hAnsi="Times New Roman" w:cs="Times New Roman"/>
          <w:sz w:val="28"/>
          <w:szCs w:val="28"/>
        </w:rPr>
        <w:lastRenderedPageBreak/>
        <w:t>может без согласия Заказчика передаваться третьим лицам.</w:t>
      </w:r>
    </w:p>
    <w:p w:rsidR="00CE77D2" w:rsidRPr="007176F7" w:rsidRDefault="00CE77D2" w:rsidP="00CE77D2">
      <w:pPr>
        <w:pStyle w:val="OSntxt"/>
        <w:numPr>
          <w:ilvl w:val="0"/>
          <w:numId w:val="0"/>
        </w:numPr>
        <w:spacing w:line="264" w:lineRule="auto"/>
        <w:ind w:left="709" w:right="0"/>
        <w:rPr>
          <w:rFonts w:ascii="Times New Roman" w:hAnsi="Times New Roman" w:cs="Times New Roman"/>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Порядок оказания услуг по сопровождению экземпляров электронного периодического справочника</w:t>
      </w:r>
    </w:p>
    <w:p w:rsidR="00564F32" w:rsidRPr="007176F7" w:rsidRDefault="00564F32" w:rsidP="00564F3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Еженедельно Исполнитель формирует версию Справочника и/или комплекта частей Справочника, состоящую из ежедневных выпусков. </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Исполнитель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Исполнителя. </w:t>
      </w:r>
    </w:p>
    <w:p w:rsidR="00CE77D2" w:rsidRPr="007176F7" w:rsidRDefault="00CE77D2" w:rsidP="00CE77D2">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pacing w:val="-2"/>
          <w:sz w:val="28"/>
          <w:szCs w:val="28"/>
        </w:rPr>
        <w:t xml:space="preserve">Информация, содержащаяся в текущих версиях Справочника, включая авторские материалы (комментарии, книги, статьи, бераторы, ответы на вопросы, консультации и т. д.), носит справочный характер. </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Текущие версии Справочника и/или комплектов частей Справочника предоставляются в виде «как есть», т.е. текущие версии Справочника и/или комплектов частей Справочника предоставляются Заказчику в том виде, в котором они созданы автором, и не подлежат изменению.</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Во всех случаях указания каких-либо сроков по Договору под днями понимаются официальные рабочие дни, под месяцами – полные календарные месяцы.</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не вправе передавать информацию или предоставлять право пользования информацией, содержащейся в текущей версии Справочника, третьим лицам ни полностью, ни частично, за исключением случаев, предусмотренных в пункте 3.7 Договора.</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обязуется соблюдать законодательство об авторских правах и по возможности сообщать Исполнителю об известных Заказчику случаях использования контрафактных экземпляров Справочника и/или комплектов частей Справочника.</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 xml:space="preserve">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извлечение информации, ее распечатку и копирование. При этом такому клиенту может передаваться только одна копия распечатки, а информация, которая содержится в этой распечатке, должна непосредственно относиться к предмету консультации, предоставленной данному клиенту. На бумажной копии должно быть указание на то, что источником данной информации является Справочник, </w:t>
      </w:r>
      <w:r w:rsidRPr="007176F7">
        <w:rPr>
          <w:rFonts w:ascii="Times New Roman" w:hAnsi="Times New Roman" w:cs="Times New Roman"/>
          <w:sz w:val="28"/>
          <w:szCs w:val="28"/>
        </w:rPr>
        <w:t>указ</w:t>
      </w:r>
      <w:r w:rsidRPr="007176F7">
        <w:rPr>
          <w:rFonts w:ascii="Times New Roman" w:hAnsi="Times New Roman" w:cs="Times New Roman"/>
          <w:spacing w:val="-2"/>
          <w:sz w:val="28"/>
          <w:szCs w:val="28"/>
        </w:rPr>
        <w:t xml:space="preserve">анный в пункте 1.1 Договора. Никакое иное предоставление Заказчиком информации третьим лицам и/или </w:t>
      </w:r>
      <w:r w:rsidRPr="007176F7">
        <w:rPr>
          <w:rFonts w:ascii="Times New Roman" w:hAnsi="Times New Roman" w:cs="Times New Roman"/>
          <w:spacing w:val="-2"/>
          <w:sz w:val="28"/>
          <w:szCs w:val="28"/>
        </w:rPr>
        <w:lastRenderedPageBreak/>
        <w:t>предоставление Заказчиком доступа к информации третьим лицам не допускается.</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Один экземпляр Справочника и/или комплекта частей Справочника может быть размещен в один и тот же момент времени только на одном компьютере. Размещение одного и того же экземпляра на два и более компьютеров является нарушением Заказчиком предоставленных ему прав.</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 xml:space="preserve">При выборе Заказчиком </w:t>
      </w:r>
      <w:r w:rsidRPr="007176F7">
        <w:rPr>
          <w:rFonts w:ascii="Times New Roman" w:hAnsi="Times New Roman" w:cs="Times New Roman"/>
          <w:sz w:val="28"/>
          <w:szCs w:val="28"/>
        </w:rPr>
        <w:t>размещения экземпляра Справочника и/или комплекта частей Справочника на отдельном компьютере или</w:t>
      </w:r>
      <w:r w:rsidRPr="007176F7">
        <w:rPr>
          <w:rFonts w:ascii="Times New Roman" w:hAnsi="Times New Roman" w:cs="Times New Roman"/>
          <w:spacing w:val="-2"/>
          <w:sz w:val="28"/>
          <w:szCs w:val="28"/>
        </w:rPr>
        <w:t xml:space="preserve"> сетевого вида размещения экземпляра Справочника и/или комплекта частей Справочника в пределах локальной компьютерной сети с одновременным доступом </w:t>
      </w:r>
      <w:r w:rsidRPr="007176F7">
        <w:rPr>
          <w:rFonts w:ascii="Times New Roman" w:hAnsi="Times New Roman" w:cs="Times New Roman"/>
          <w:sz w:val="28"/>
          <w:szCs w:val="28"/>
        </w:rPr>
        <w:t>для одного пользователя (двух пользователей) и (или) в пределах локальной компьютерной сети без ограничений по одновременному использованию экземпляр Справочника или комплекта частей Справочника может использоваться только в пределах одного помещения (здания) Заказчика.</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В случае выбора Заказчиком более одного экземпляра Справочника и/или комплекта частей Справочника и указания в пункте 1.1 Договора более одного адреса соответствие между экземпляром Справочника или комплекта частей Справочника и адресом, по которому может проводиться работа с этим экземпляром Справочника или комплекта частей Справочника, устанавливается в приложении к Договору.</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не вправе передавать экземпляр (ы) Справочника третьему лицу во временное пользование (в том числе напрокат, в аренду).</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bookmarkStart w:id="267" w:name="OLE_LINK1"/>
      <w:r w:rsidRPr="007176F7">
        <w:rPr>
          <w:rFonts w:ascii="Times New Roman" w:hAnsi="Times New Roman" w:cs="Times New Roman"/>
          <w:sz w:val="28"/>
          <w:szCs w:val="28"/>
        </w:rPr>
        <w:t>Заказчик вправе передать (в том числе продать, уступить права и пр.) экземпляр (ы) Справочника третьему лицу.</w:t>
      </w:r>
      <w:bookmarkEnd w:id="267"/>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После передачи экземпляра (ов) Справочника третьему лицу Заказчик обязан в десяти</w:t>
      </w:r>
      <w:r w:rsidRPr="007176F7">
        <w:rPr>
          <w:rFonts w:ascii="Times New Roman" w:hAnsi="Times New Roman" w:cs="Times New Roman"/>
          <w:spacing w:val="-2"/>
          <w:sz w:val="28"/>
          <w:szCs w:val="28"/>
        </w:rPr>
        <w:softHyphen/>
        <w:t xml:space="preserve">дневный срок предоставить Исполнителю копии документов, подтверждающих факт передачи, а именно: либо копию Договора, либо копию акта приемки-передачи, либо копии счета и платежного поручения с печатью банка. При отсутствии документов, подтверждающих передачу, Исполнитель не будет оказывать </w:t>
      </w:r>
      <w:r w:rsidRPr="007176F7">
        <w:rPr>
          <w:rFonts w:ascii="Times New Roman" w:hAnsi="Times New Roman" w:cs="Times New Roman"/>
          <w:sz w:val="28"/>
          <w:szCs w:val="28"/>
        </w:rPr>
        <w:t xml:space="preserve">услуги по сопровождению </w:t>
      </w:r>
      <w:r w:rsidRPr="007176F7">
        <w:rPr>
          <w:rFonts w:ascii="Times New Roman" w:hAnsi="Times New Roman" w:cs="Times New Roman"/>
          <w:spacing w:val="-2"/>
          <w:sz w:val="28"/>
          <w:szCs w:val="28"/>
        </w:rPr>
        <w:t>третьему лицу.</w:t>
      </w:r>
    </w:p>
    <w:p w:rsidR="00CE77D2" w:rsidRPr="007176F7" w:rsidRDefault="00CE77D2" w:rsidP="00CE77D2">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pacing w:val="-2"/>
          <w:sz w:val="28"/>
          <w:szCs w:val="28"/>
        </w:rPr>
        <w:t xml:space="preserve">После передачи Заказчиком экземпляра (ов) Справочника третьему лицу все обязательства Исполнителя перед Заказчиком по оказанию </w:t>
      </w:r>
      <w:r w:rsidRPr="007176F7">
        <w:rPr>
          <w:rFonts w:ascii="Times New Roman" w:hAnsi="Times New Roman" w:cs="Times New Roman"/>
          <w:sz w:val="28"/>
          <w:szCs w:val="28"/>
        </w:rPr>
        <w:t xml:space="preserve">услуг по сопровождению </w:t>
      </w:r>
      <w:r w:rsidRPr="007176F7">
        <w:rPr>
          <w:rFonts w:ascii="Times New Roman" w:hAnsi="Times New Roman" w:cs="Times New Roman"/>
          <w:spacing w:val="-2"/>
          <w:sz w:val="28"/>
          <w:szCs w:val="28"/>
        </w:rPr>
        <w:t>теряют силу.</w:t>
      </w:r>
    </w:p>
    <w:p w:rsidR="00CE77D2" w:rsidRPr="007176F7" w:rsidRDefault="00CE77D2" w:rsidP="00CE77D2">
      <w:pPr>
        <w:pStyle w:val="OSntxt"/>
        <w:numPr>
          <w:ilvl w:val="0"/>
          <w:numId w:val="0"/>
        </w:numPr>
        <w:spacing w:line="264" w:lineRule="auto"/>
        <w:ind w:left="709" w:right="0"/>
        <w:rPr>
          <w:rFonts w:ascii="Times New Roman" w:hAnsi="Times New Roman" w:cs="Times New Roman"/>
          <w:spacing w:val="-2"/>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Стоимость услуг и порядок оплаты</w:t>
      </w:r>
    </w:p>
    <w:p w:rsidR="00564F32" w:rsidRPr="007176F7" w:rsidRDefault="00564F32" w:rsidP="00564F3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 Общая стоимость услуг по настоящему Договору составит _______________ руб. (_________ руб. _____ коп.), с учётом НДС 18%.</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Ежемесячная стоимость оказания услуг составит  ________________ руб. (_______ руб. ___ коп.), с учётом НДС 18%.</w:t>
      </w:r>
    </w:p>
    <w:p w:rsidR="00CE77D2" w:rsidRPr="00D30052"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lastRenderedPageBreak/>
        <w:t xml:space="preserve">Основанием для оплаты является счет, который Исполнитель предоставляет Заказчику. </w:t>
      </w:r>
      <w:r w:rsidRPr="00D30052">
        <w:rPr>
          <w:rFonts w:ascii="Times New Roman" w:hAnsi="Times New Roman" w:cs="Times New Roman"/>
          <w:sz w:val="28"/>
          <w:szCs w:val="28"/>
        </w:rPr>
        <w:t>В счете указывается стоимость услуг по сопровождению</w:t>
      </w:r>
      <w:r w:rsidRPr="00D30052">
        <w:rPr>
          <w:rFonts w:ascii="Times New Roman" w:hAnsi="Times New Roman" w:cs="Times New Roman"/>
          <w:color w:val="0000FF"/>
          <w:sz w:val="28"/>
          <w:szCs w:val="28"/>
        </w:rPr>
        <w:t xml:space="preserve">. </w:t>
      </w:r>
      <w:r w:rsidRPr="00D30052">
        <w:rPr>
          <w:rFonts w:ascii="Times New Roman" w:hAnsi="Times New Roman" w:cs="Times New Roman"/>
          <w:sz w:val="28"/>
          <w:szCs w:val="28"/>
        </w:rPr>
        <w:t>Расчет осуществляется в рублях РФ.</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Указанную в счете сумму Заказчик перечисляет Исполнителю в течение текущего календарного месяца. Фактом оплаты считается поступление денежных средств на расчетный счет или внесение их в кассу Исполнителя.</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 случае превышения сумм, выплаченных Заказчиком в качестве предоплаты, над стоимостью оказанных услуг сумма этого превышения рассматривается Исполнителем как аванс Заказчика в счет будущих услуг, если иное не заявлено Заказчиком.</w:t>
      </w:r>
    </w:p>
    <w:p w:rsidR="00CE77D2" w:rsidRPr="007176F7" w:rsidRDefault="00CE77D2" w:rsidP="00CE77D2">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z w:val="28"/>
          <w:szCs w:val="28"/>
        </w:rPr>
        <w:t>Исполнитель имеет право приостановить оказание услуг по Договору до погашения Заказчиком задолженности за оказанные Исполнителем услуги.</w:t>
      </w:r>
    </w:p>
    <w:p w:rsidR="00CE77D2" w:rsidRPr="007176F7" w:rsidRDefault="00CE77D2" w:rsidP="00CE77D2">
      <w:pPr>
        <w:pStyle w:val="OSntxt"/>
        <w:numPr>
          <w:ilvl w:val="0"/>
          <w:numId w:val="0"/>
        </w:numPr>
        <w:spacing w:line="264" w:lineRule="auto"/>
        <w:ind w:left="709" w:right="0"/>
        <w:rPr>
          <w:rFonts w:ascii="Times New Roman" w:hAnsi="Times New Roman" w:cs="Times New Roman"/>
          <w:spacing w:val="-2"/>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Порядок сдачи-приемки услуг</w:t>
      </w:r>
    </w:p>
    <w:p w:rsidR="00564F32" w:rsidRPr="007176F7" w:rsidRDefault="00564F32" w:rsidP="00564F3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Сдача-приемка услуг, оказанных по Договору, оформляется актом сдачи-приемки услуг, если иное не оговорено в Договоре. Акт подписывается уполномоченными представителями Заказчика и Исполнителя.</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после получения акта сдачи-приемки услуг обязан его подписать, скрепить печатью организации (для юридических лиц) и передать Исполнителю не позднее следующего визита специалиста Исполнителя или оформить в письменном виде мотивированный отказ от его подписания.</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 случае немотивированного отказа Заказчика от подписания акта сдачи-приемки фактически предоставленных услуг по сопровождению Исполнитель имеет право на одностороннее подписание акта сдачи-приемки с уведомлением об этом Заказчика. Услуги по сопровождению в таком случае считаются выполненными и соответствующими условиям Договора.</w:t>
      </w:r>
    </w:p>
    <w:p w:rsidR="00CE77D2" w:rsidRPr="007176F7" w:rsidRDefault="00CE77D2" w:rsidP="00CE77D2">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z w:val="28"/>
          <w:szCs w:val="28"/>
        </w:rPr>
        <w:t xml:space="preserve">В срок и в порядке, установленном законодательством РФ, Заказчику предоставляется счет-фактура, отражающий стоимость оказанных услуг (физическим лицам – справка-счет об оказанных услугах). </w:t>
      </w:r>
    </w:p>
    <w:p w:rsidR="00CE77D2" w:rsidRPr="007176F7" w:rsidRDefault="00CE77D2" w:rsidP="00CE77D2">
      <w:pPr>
        <w:pStyle w:val="OSntxt"/>
        <w:numPr>
          <w:ilvl w:val="0"/>
          <w:numId w:val="0"/>
        </w:numPr>
        <w:spacing w:line="264" w:lineRule="auto"/>
        <w:ind w:left="709" w:right="0"/>
        <w:rPr>
          <w:rFonts w:ascii="Times New Roman" w:hAnsi="Times New Roman" w:cs="Times New Roman"/>
          <w:spacing w:val="-2"/>
          <w:sz w:val="28"/>
          <w:szCs w:val="28"/>
        </w:rPr>
      </w:pPr>
    </w:p>
    <w:p w:rsidR="00CE77D2"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Сроки действия Договора</w:t>
      </w:r>
    </w:p>
    <w:p w:rsidR="00564F32" w:rsidRPr="007176F7" w:rsidRDefault="00564F32" w:rsidP="00564F32">
      <w:pPr>
        <w:pStyle w:val="Zag3"/>
        <w:numPr>
          <w:ilvl w:val="0"/>
          <w:numId w:val="0"/>
        </w:numPr>
        <w:spacing w:before="0" w:after="0" w:line="264" w:lineRule="auto"/>
        <w:ind w:left="709" w:right="0"/>
        <w:rPr>
          <w:rFonts w:ascii="Times New Roman" w:hAnsi="Times New Roman" w:cs="Times New Roman"/>
          <w:sz w:val="28"/>
          <w:szCs w:val="28"/>
        </w:rPr>
      </w:pP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Договор вступает в силу «</w:t>
      </w:r>
      <w:r>
        <w:rPr>
          <w:rFonts w:ascii="Times New Roman" w:hAnsi="Times New Roman" w:cs="Times New Roman"/>
          <w:sz w:val="28"/>
          <w:szCs w:val="28"/>
        </w:rPr>
        <w:t>24</w:t>
      </w:r>
      <w:r w:rsidRPr="007176F7">
        <w:rPr>
          <w:rFonts w:ascii="Times New Roman" w:hAnsi="Times New Roman" w:cs="Times New Roman"/>
          <w:sz w:val="28"/>
          <w:szCs w:val="28"/>
        </w:rPr>
        <w:t>» декабря 2012г. и заканчивает свое действие «</w:t>
      </w:r>
      <w:r>
        <w:rPr>
          <w:rFonts w:ascii="Times New Roman" w:hAnsi="Times New Roman" w:cs="Times New Roman"/>
          <w:sz w:val="28"/>
          <w:szCs w:val="28"/>
        </w:rPr>
        <w:t>23</w:t>
      </w:r>
      <w:r w:rsidRPr="007176F7">
        <w:rPr>
          <w:rFonts w:ascii="Times New Roman" w:hAnsi="Times New Roman" w:cs="Times New Roman"/>
          <w:sz w:val="28"/>
          <w:szCs w:val="28"/>
        </w:rPr>
        <w:t xml:space="preserve">» </w:t>
      </w:r>
      <w:r>
        <w:rPr>
          <w:rFonts w:ascii="Times New Roman" w:hAnsi="Times New Roman" w:cs="Times New Roman"/>
          <w:sz w:val="28"/>
          <w:szCs w:val="28"/>
        </w:rPr>
        <w:t>декабря</w:t>
      </w:r>
      <w:r w:rsidRPr="007176F7">
        <w:rPr>
          <w:rFonts w:ascii="Times New Roman" w:hAnsi="Times New Roman" w:cs="Times New Roman"/>
          <w:sz w:val="28"/>
          <w:szCs w:val="28"/>
        </w:rPr>
        <w:t xml:space="preserve"> 2013г.</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имеет право в одностороннем порядке отказаться от исполнения Договора с уведомлением об этом Исполнителя в письменном виде за один календарный месяц до предполагаемой даты расторжения договора.</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 xml:space="preserve">Уведомление оформляется только по форме, которую можно получить у </w:t>
      </w:r>
      <w:r w:rsidRPr="007176F7">
        <w:rPr>
          <w:rFonts w:ascii="Times New Roman" w:hAnsi="Times New Roman" w:cs="Times New Roman"/>
          <w:sz w:val="28"/>
          <w:szCs w:val="28"/>
        </w:rPr>
        <w:lastRenderedPageBreak/>
        <w:t>руководителя группы (или менеджера), оказывающего услуги вашей организации.</w:t>
      </w:r>
    </w:p>
    <w:p w:rsidR="00CE77D2" w:rsidRPr="007176F7" w:rsidRDefault="00CE77D2" w:rsidP="00CE77D2">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Прекращение оказания услуг по сопровождению экземпляра (ов) Справочника по инициативе Заказчика производится Исполнителем только на основании письменного уведомления Заказчика и при соблюдении обязательного условия – отсутствие задолженности по оплате ранее фактически оказанных услуг по Договору.</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имеет право в одностороннем порядке расторгнуть Договор с уведомлением об этом Заказчика в письменном виде, если Заказчик нарушает любой из пунктов 3.5, 3.6, 3.7, 3.8 Договора, при этом сохраняется обязанность Заказчика оплатить Исполнителю уже оказанные Исполнителем услуги, если они не были оплачены к моменту расторжения Договора.</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в электронной форме от  «__» ___________ 2012 года №_______, (далее – Сведения), являются полными, точными и достоверными.</w:t>
      </w:r>
    </w:p>
    <w:p w:rsidR="00CE77D2" w:rsidRPr="007176F7" w:rsidRDefault="00CE77D2" w:rsidP="00CE77D2">
      <w:pPr>
        <w:pStyle w:val="afff"/>
        <w:autoSpaceDE w:val="0"/>
        <w:autoSpaceDN w:val="0"/>
        <w:spacing w:after="0" w:line="264" w:lineRule="auto"/>
        <w:ind w:firstLine="720"/>
        <w:jc w:val="both"/>
        <w:rPr>
          <w:sz w:val="28"/>
          <w:szCs w:val="28"/>
        </w:rPr>
      </w:pPr>
      <w:r w:rsidRPr="007176F7">
        <w:rPr>
          <w:sz w:val="28"/>
          <w:szCs w:val="28"/>
        </w:rPr>
        <w:t>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CE77D2" w:rsidRPr="007176F7" w:rsidRDefault="00CE77D2" w:rsidP="00CE77D2">
      <w:pPr>
        <w:pStyle w:val="afff"/>
        <w:autoSpaceDE w:val="0"/>
        <w:autoSpaceDN w:val="0"/>
        <w:spacing w:after="0" w:line="264" w:lineRule="auto"/>
        <w:ind w:firstLine="720"/>
        <w:jc w:val="both"/>
        <w:rPr>
          <w:sz w:val="28"/>
          <w:szCs w:val="28"/>
        </w:rPr>
      </w:pPr>
      <w:r w:rsidRPr="007176F7">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E77D2" w:rsidRPr="007176F7" w:rsidRDefault="00CE77D2" w:rsidP="00CE77D2">
      <w:pPr>
        <w:pStyle w:val="afff"/>
        <w:autoSpaceDE w:val="0"/>
        <w:autoSpaceDN w:val="0"/>
        <w:spacing w:after="0" w:line="264" w:lineRule="auto"/>
        <w:ind w:firstLine="720"/>
        <w:jc w:val="both"/>
        <w:rPr>
          <w:rStyle w:val="affb"/>
          <w:rFonts w:eastAsia="Arial Unicode MS"/>
        </w:rPr>
      </w:pPr>
      <w:r w:rsidRPr="007176F7">
        <w:rPr>
          <w:sz w:val="28"/>
          <w:szCs w:val="28"/>
        </w:rPr>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CE77D2" w:rsidRPr="007176F7" w:rsidRDefault="00CE77D2" w:rsidP="00CE77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4" w:lineRule="auto"/>
        <w:ind w:firstLine="709"/>
        <w:jc w:val="both"/>
        <w:rPr>
          <w:spacing w:val="-2"/>
          <w:sz w:val="28"/>
          <w:szCs w:val="28"/>
        </w:rPr>
      </w:pPr>
    </w:p>
    <w:p w:rsidR="00CE77D2" w:rsidRPr="007176F7"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Ответственность сторон</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CE77D2" w:rsidRPr="007176F7" w:rsidRDefault="00CE77D2" w:rsidP="00CE77D2">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Исполнитель не несет ответственности за сбои в работе Справочника и/или комплекта частей Справочника на неисправном компьютере, либо </w:t>
      </w:r>
      <w:r w:rsidRPr="007176F7">
        <w:rPr>
          <w:rFonts w:ascii="Times New Roman" w:hAnsi="Times New Roman" w:cs="Times New Roman"/>
          <w:sz w:val="28"/>
          <w:szCs w:val="28"/>
        </w:rPr>
        <w:lastRenderedPageBreak/>
        <w:t>компьютере, зараженном каким-либо компьютерным вирусом (содержащем вредоносные программы).</w:t>
      </w:r>
    </w:p>
    <w:p w:rsidR="00CE77D2" w:rsidRPr="007176F7" w:rsidRDefault="00CE77D2" w:rsidP="00CE77D2">
      <w:pPr>
        <w:pStyle w:val="OSntxt"/>
        <w:numPr>
          <w:ilvl w:val="0"/>
          <w:numId w:val="0"/>
        </w:numPr>
        <w:spacing w:line="264" w:lineRule="auto"/>
        <w:ind w:left="709" w:right="0"/>
        <w:rPr>
          <w:rFonts w:ascii="Times New Roman" w:hAnsi="Times New Roman" w:cs="Times New Roman"/>
          <w:sz w:val="28"/>
          <w:szCs w:val="28"/>
        </w:rPr>
      </w:pPr>
    </w:p>
    <w:p w:rsidR="00CE77D2" w:rsidRPr="007176F7" w:rsidRDefault="00CE77D2" w:rsidP="00CE77D2">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Юридические адреса и реквизиты сторон</w:t>
      </w:r>
    </w:p>
    <w:p w:rsidR="00CE77D2" w:rsidRPr="007176F7" w:rsidRDefault="00CE77D2" w:rsidP="00CE77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8"/>
          <w:szCs w:val="28"/>
        </w:rPr>
      </w:pPr>
    </w:p>
    <w:tbl>
      <w:tblPr>
        <w:tblW w:w="0" w:type="auto"/>
        <w:tblInd w:w="250" w:type="dxa"/>
        <w:tblCellMar>
          <w:left w:w="70" w:type="dxa"/>
          <w:right w:w="70" w:type="dxa"/>
        </w:tblCellMar>
        <w:tblLook w:val="0000"/>
      </w:tblPr>
      <w:tblGrid>
        <w:gridCol w:w="5270"/>
        <w:gridCol w:w="156"/>
        <w:gridCol w:w="3445"/>
      </w:tblGrid>
      <w:tr w:rsidR="00CE77D2" w:rsidRPr="007176F7" w:rsidTr="00462BF5">
        <w:trPr>
          <w:cantSplit/>
          <w:trHeight w:val="419"/>
        </w:trPr>
        <w:tc>
          <w:tcPr>
            <w:tcW w:w="5270" w:type="dxa"/>
            <w:shd w:val="clear" w:color="auto" w:fill="auto"/>
            <w:vAlign w:val="center"/>
          </w:tcPr>
          <w:p w:rsidR="00CE77D2" w:rsidRPr="007176F7" w:rsidRDefault="00CE77D2" w:rsidP="00462BF5">
            <w:pPr>
              <w:pStyle w:val="Tablsvetl"/>
              <w:ind w:left="290"/>
              <w:rPr>
                <w:rFonts w:ascii="Times New Roman" w:hAnsi="Times New Roman" w:cs="Times New Roman"/>
                <w:b/>
                <w:sz w:val="28"/>
                <w:szCs w:val="28"/>
                <w:lang w:val="ru-RU"/>
              </w:rPr>
            </w:pPr>
            <w:r w:rsidRPr="007176F7">
              <w:rPr>
                <w:rFonts w:ascii="Times New Roman" w:hAnsi="Times New Roman" w:cs="Times New Roman"/>
                <w:b/>
                <w:sz w:val="28"/>
                <w:szCs w:val="28"/>
                <w:lang w:val="ru-RU"/>
              </w:rPr>
              <w:t xml:space="preserve">    </w:t>
            </w:r>
            <w:r w:rsidRPr="007176F7">
              <w:rPr>
                <w:rFonts w:ascii="Times New Roman" w:hAnsi="Times New Roman" w:cs="Times New Roman"/>
                <w:b/>
                <w:sz w:val="28"/>
                <w:szCs w:val="28"/>
              </w:rPr>
              <w:t>Заказчик</w:t>
            </w:r>
          </w:p>
        </w:tc>
        <w:tc>
          <w:tcPr>
            <w:tcW w:w="156" w:type="dxa"/>
            <w:shd w:val="clear" w:color="auto" w:fill="auto"/>
          </w:tcPr>
          <w:p w:rsidR="00CE77D2" w:rsidRPr="007176F7" w:rsidRDefault="00CE77D2" w:rsidP="00462BF5">
            <w:pPr>
              <w:pStyle w:val="Tablsvetl"/>
              <w:rPr>
                <w:rFonts w:ascii="Times New Roman" w:hAnsi="Times New Roman" w:cs="Times New Roman"/>
                <w:sz w:val="28"/>
                <w:szCs w:val="28"/>
                <w:lang w:val="ru-RU"/>
              </w:rPr>
            </w:pPr>
          </w:p>
        </w:tc>
        <w:tc>
          <w:tcPr>
            <w:tcW w:w="3445" w:type="dxa"/>
            <w:shd w:val="clear" w:color="auto" w:fill="auto"/>
            <w:vAlign w:val="center"/>
          </w:tcPr>
          <w:p w:rsidR="00CE77D2" w:rsidRPr="007176F7" w:rsidRDefault="00CE77D2" w:rsidP="00462BF5">
            <w:pPr>
              <w:pStyle w:val="Tablsvetl"/>
              <w:rPr>
                <w:rFonts w:ascii="Times New Roman" w:hAnsi="Times New Roman" w:cs="Times New Roman"/>
                <w:b/>
                <w:sz w:val="28"/>
                <w:szCs w:val="28"/>
                <w:lang w:val="ru-RU"/>
              </w:rPr>
            </w:pPr>
            <w:r w:rsidRPr="007176F7">
              <w:rPr>
                <w:rFonts w:ascii="Times New Roman" w:hAnsi="Times New Roman" w:cs="Times New Roman"/>
                <w:b/>
                <w:sz w:val="28"/>
                <w:szCs w:val="28"/>
              </w:rPr>
              <w:t>Исполнитель</w:t>
            </w:r>
          </w:p>
        </w:tc>
      </w:tr>
      <w:tr w:rsidR="00CE77D2" w:rsidRPr="007176F7" w:rsidTr="00462BF5">
        <w:trPr>
          <w:gridAfter w:val="2"/>
          <w:wAfter w:w="3601" w:type="dxa"/>
          <w:cantSplit/>
          <w:trHeight w:val="136"/>
        </w:trPr>
        <w:tc>
          <w:tcPr>
            <w:tcW w:w="5270" w:type="dxa"/>
            <w:tcBorders>
              <w:top w:val="nil"/>
              <w:left w:val="nil"/>
              <w:bottom w:val="single" w:sz="4" w:space="0" w:color="auto"/>
              <w:right w:val="nil"/>
            </w:tcBorders>
            <w:shd w:val="clear" w:color="auto" w:fill="auto"/>
          </w:tcPr>
          <w:p w:rsidR="00CE77D2" w:rsidRPr="007176F7" w:rsidRDefault="00CE77D2" w:rsidP="00462BF5">
            <w:pPr>
              <w:rPr>
                <w:sz w:val="28"/>
                <w:szCs w:val="28"/>
              </w:rPr>
            </w:pPr>
            <w:r w:rsidRPr="007176F7">
              <w:rPr>
                <w:sz w:val="28"/>
                <w:szCs w:val="28"/>
              </w:rPr>
              <w:t>ОАО «В/О «Изотоп»</w:t>
            </w:r>
          </w:p>
          <w:p w:rsidR="00CE77D2" w:rsidRPr="007176F7" w:rsidRDefault="00CE77D2" w:rsidP="00462BF5">
            <w:pPr>
              <w:rPr>
                <w:sz w:val="28"/>
                <w:szCs w:val="28"/>
              </w:rPr>
            </w:pPr>
            <w:r w:rsidRPr="007176F7">
              <w:rPr>
                <w:sz w:val="28"/>
                <w:szCs w:val="28"/>
              </w:rPr>
              <w:t>Юридический адрес:</w:t>
            </w:r>
          </w:p>
          <w:p w:rsidR="00CE77D2" w:rsidRPr="007176F7" w:rsidRDefault="00CE77D2" w:rsidP="00462BF5">
            <w:pPr>
              <w:rPr>
                <w:sz w:val="28"/>
                <w:szCs w:val="28"/>
              </w:rPr>
            </w:pPr>
            <w:r w:rsidRPr="007176F7">
              <w:rPr>
                <w:sz w:val="28"/>
                <w:szCs w:val="28"/>
              </w:rPr>
              <w:t xml:space="preserve">119435, г. Москва, </w:t>
            </w:r>
          </w:p>
          <w:p w:rsidR="00CE77D2" w:rsidRPr="007176F7" w:rsidRDefault="00CE77D2" w:rsidP="00462BF5">
            <w:pPr>
              <w:rPr>
                <w:sz w:val="28"/>
                <w:szCs w:val="28"/>
              </w:rPr>
            </w:pPr>
            <w:r w:rsidRPr="007176F7">
              <w:rPr>
                <w:sz w:val="28"/>
                <w:szCs w:val="28"/>
              </w:rPr>
              <w:t>ул. Погодинская, д. 22</w:t>
            </w:r>
          </w:p>
          <w:p w:rsidR="00CE77D2" w:rsidRPr="007176F7" w:rsidRDefault="00CE77D2" w:rsidP="00462BF5">
            <w:pPr>
              <w:rPr>
                <w:sz w:val="28"/>
                <w:szCs w:val="28"/>
              </w:rPr>
            </w:pPr>
            <w:r w:rsidRPr="007176F7">
              <w:rPr>
                <w:sz w:val="28"/>
                <w:szCs w:val="28"/>
              </w:rPr>
              <w:t>Фактический адрес:</w:t>
            </w:r>
          </w:p>
          <w:p w:rsidR="00CE77D2" w:rsidRPr="007176F7" w:rsidRDefault="00CE77D2" w:rsidP="00462BF5">
            <w:pPr>
              <w:rPr>
                <w:sz w:val="28"/>
                <w:szCs w:val="28"/>
              </w:rPr>
            </w:pPr>
            <w:r w:rsidRPr="007176F7">
              <w:rPr>
                <w:sz w:val="28"/>
                <w:szCs w:val="28"/>
              </w:rPr>
              <w:t xml:space="preserve">119435 г. Москва, </w:t>
            </w:r>
          </w:p>
          <w:p w:rsidR="00CE77D2" w:rsidRPr="007176F7" w:rsidRDefault="00CE77D2" w:rsidP="00462BF5">
            <w:pPr>
              <w:rPr>
                <w:sz w:val="28"/>
                <w:szCs w:val="28"/>
              </w:rPr>
            </w:pPr>
            <w:r w:rsidRPr="007176F7">
              <w:rPr>
                <w:sz w:val="28"/>
                <w:szCs w:val="28"/>
              </w:rPr>
              <w:t>ул.Погодинская, д. 22</w:t>
            </w:r>
          </w:p>
          <w:p w:rsidR="00CE77D2" w:rsidRPr="007176F7" w:rsidRDefault="00CE77D2" w:rsidP="00462BF5">
            <w:pPr>
              <w:rPr>
                <w:sz w:val="28"/>
                <w:szCs w:val="28"/>
              </w:rPr>
            </w:pPr>
            <w:r w:rsidRPr="007176F7">
              <w:rPr>
                <w:sz w:val="28"/>
                <w:szCs w:val="28"/>
              </w:rPr>
              <w:t xml:space="preserve">Р/счет 40702810738180002608 </w:t>
            </w:r>
          </w:p>
          <w:p w:rsidR="00CE77D2" w:rsidRPr="007176F7" w:rsidRDefault="00CE77D2" w:rsidP="00462BF5">
            <w:pPr>
              <w:rPr>
                <w:sz w:val="28"/>
                <w:szCs w:val="28"/>
              </w:rPr>
            </w:pPr>
            <w:r w:rsidRPr="007176F7">
              <w:rPr>
                <w:sz w:val="28"/>
                <w:szCs w:val="28"/>
              </w:rPr>
              <w:t xml:space="preserve">в ОАО «Сбербанк России» </w:t>
            </w:r>
          </w:p>
          <w:p w:rsidR="00CE77D2" w:rsidRPr="007176F7" w:rsidRDefault="00CE77D2" w:rsidP="00462BF5">
            <w:pPr>
              <w:rPr>
                <w:sz w:val="28"/>
                <w:szCs w:val="28"/>
              </w:rPr>
            </w:pPr>
            <w:r w:rsidRPr="007176F7">
              <w:rPr>
                <w:sz w:val="28"/>
                <w:szCs w:val="28"/>
              </w:rPr>
              <w:t>г. Москва</w:t>
            </w:r>
          </w:p>
          <w:p w:rsidR="00CE77D2" w:rsidRPr="007176F7" w:rsidRDefault="00CE77D2" w:rsidP="00462BF5">
            <w:pPr>
              <w:rPr>
                <w:sz w:val="28"/>
                <w:szCs w:val="28"/>
              </w:rPr>
            </w:pPr>
            <w:r w:rsidRPr="007176F7">
              <w:rPr>
                <w:sz w:val="28"/>
                <w:szCs w:val="28"/>
              </w:rPr>
              <w:t>Корр. Счет 30101810400000000225</w:t>
            </w:r>
          </w:p>
          <w:p w:rsidR="00CE77D2" w:rsidRPr="007176F7" w:rsidRDefault="00CE77D2" w:rsidP="00462BF5">
            <w:pPr>
              <w:rPr>
                <w:sz w:val="28"/>
                <w:szCs w:val="28"/>
              </w:rPr>
            </w:pPr>
            <w:r w:rsidRPr="007176F7">
              <w:rPr>
                <w:sz w:val="28"/>
                <w:szCs w:val="28"/>
              </w:rPr>
              <w:t>БИК 044525225</w:t>
            </w:r>
          </w:p>
          <w:p w:rsidR="00CE77D2" w:rsidRPr="007176F7" w:rsidRDefault="00CE77D2" w:rsidP="00462BF5">
            <w:pPr>
              <w:rPr>
                <w:sz w:val="28"/>
                <w:szCs w:val="28"/>
              </w:rPr>
            </w:pPr>
            <w:r w:rsidRPr="007176F7">
              <w:rPr>
                <w:sz w:val="28"/>
                <w:szCs w:val="28"/>
              </w:rPr>
              <w:t>ИНН 7704674312/ КПП 77040100</w:t>
            </w:r>
          </w:p>
          <w:tbl>
            <w:tblPr>
              <w:tblW w:w="0" w:type="auto"/>
              <w:tblLook w:val="04A0"/>
            </w:tblPr>
            <w:tblGrid>
              <w:gridCol w:w="2596"/>
              <w:gridCol w:w="2534"/>
            </w:tblGrid>
            <w:tr w:rsidR="00CE77D2" w:rsidRPr="007176F7" w:rsidTr="00462BF5">
              <w:tc>
                <w:tcPr>
                  <w:tcW w:w="2596" w:type="dxa"/>
                </w:tcPr>
                <w:p w:rsidR="00CE77D2" w:rsidRPr="007176F7" w:rsidRDefault="00CE77D2" w:rsidP="00462BF5">
                  <w:pPr>
                    <w:rPr>
                      <w:sz w:val="28"/>
                      <w:szCs w:val="28"/>
                    </w:rPr>
                  </w:pPr>
                </w:p>
                <w:p w:rsidR="00CE77D2" w:rsidRPr="007176F7" w:rsidRDefault="00CE77D2" w:rsidP="00462BF5">
                  <w:pPr>
                    <w:rPr>
                      <w:sz w:val="28"/>
                      <w:szCs w:val="28"/>
                    </w:rPr>
                  </w:pPr>
                </w:p>
                <w:p w:rsidR="00CE77D2" w:rsidRPr="007176F7" w:rsidRDefault="00CE77D2" w:rsidP="00462BF5">
                  <w:pPr>
                    <w:rPr>
                      <w:sz w:val="28"/>
                      <w:szCs w:val="28"/>
                    </w:rPr>
                  </w:pPr>
                </w:p>
              </w:tc>
              <w:tc>
                <w:tcPr>
                  <w:tcW w:w="2534" w:type="dxa"/>
                </w:tcPr>
                <w:p w:rsidR="00CE77D2" w:rsidRPr="007176F7" w:rsidRDefault="00CE77D2" w:rsidP="00462BF5">
                  <w:pPr>
                    <w:rPr>
                      <w:sz w:val="28"/>
                      <w:szCs w:val="28"/>
                    </w:rPr>
                  </w:pPr>
                </w:p>
              </w:tc>
            </w:tr>
            <w:tr w:rsidR="00CE77D2" w:rsidRPr="007176F7" w:rsidTr="00462BF5">
              <w:trPr>
                <w:trHeight w:val="349"/>
              </w:trPr>
              <w:tc>
                <w:tcPr>
                  <w:tcW w:w="2596" w:type="dxa"/>
                </w:tcPr>
                <w:p w:rsidR="00CE77D2" w:rsidRPr="007176F7" w:rsidRDefault="00CE77D2" w:rsidP="00462BF5">
                  <w:pPr>
                    <w:rPr>
                      <w:sz w:val="28"/>
                      <w:szCs w:val="28"/>
                    </w:rPr>
                  </w:pPr>
                  <w:r w:rsidRPr="007176F7">
                    <w:rPr>
                      <w:sz w:val="28"/>
                      <w:szCs w:val="28"/>
                    </w:rPr>
                    <w:t xml:space="preserve">______________ </w:t>
                  </w:r>
                </w:p>
              </w:tc>
              <w:tc>
                <w:tcPr>
                  <w:tcW w:w="2534" w:type="dxa"/>
                </w:tcPr>
                <w:p w:rsidR="00CE77D2" w:rsidRPr="007176F7" w:rsidRDefault="00CE77D2" w:rsidP="00462BF5">
                  <w:pPr>
                    <w:rPr>
                      <w:sz w:val="28"/>
                      <w:szCs w:val="28"/>
                    </w:rPr>
                  </w:pPr>
                  <w:r w:rsidRPr="007176F7">
                    <w:rPr>
                      <w:sz w:val="28"/>
                      <w:szCs w:val="28"/>
                    </w:rPr>
                    <w:t>/</w:t>
                  </w:r>
                  <w:r>
                    <w:rPr>
                      <w:sz w:val="28"/>
                      <w:szCs w:val="28"/>
                    </w:rPr>
                    <w:t xml:space="preserve">                             </w:t>
                  </w:r>
                  <w:r w:rsidRPr="007176F7">
                    <w:rPr>
                      <w:sz w:val="28"/>
                      <w:szCs w:val="28"/>
                    </w:rPr>
                    <w:t xml:space="preserve">/                               </w:t>
                  </w:r>
                </w:p>
              </w:tc>
            </w:tr>
          </w:tbl>
          <w:p w:rsidR="00CE77D2" w:rsidRPr="007176F7" w:rsidRDefault="00CE77D2" w:rsidP="00462BF5">
            <w:pPr>
              <w:pStyle w:val="Tablsvetl"/>
              <w:rPr>
                <w:rFonts w:ascii="Times New Roman" w:hAnsi="Times New Roman" w:cs="Times New Roman"/>
                <w:sz w:val="28"/>
                <w:szCs w:val="28"/>
                <w:lang w:val="ru-RU"/>
              </w:rPr>
            </w:pPr>
          </w:p>
        </w:tc>
      </w:tr>
    </w:tbl>
    <w:p w:rsidR="00CE77D2" w:rsidRPr="007176F7" w:rsidRDefault="00CE77D2" w:rsidP="00CE77D2">
      <w:pPr>
        <w:pStyle w:val="10"/>
        <w:numPr>
          <w:ilvl w:val="0"/>
          <w:numId w:val="0"/>
        </w:numPr>
        <w:tabs>
          <w:tab w:val="left" w:pos="708"/>
        </w:tabs>
        <w:spacing w:before="120" w:line="288" w:lineRule="auto"/>
        <w:rPr>
          <w:b/>
          <w:bCs/>
          <w:color w:val="000000"/>
          <w:sz w:val="20"/>
          <w:szCs w:val="20"/>
        </w:rPr>
      </w:pPr>
    </w:p>
    <w:p w:rsidR="00CE77D2" w:rsidRPr="007176F7" w:rsidRDefault="00CE77D2" w:rsidP="00CE77D2">
      <w:pPr>
        <w:rPr>
          <w:sz w:val="20"/>
          <w:szCs w:val="20"/>
        </w:rPr>
      </w:pPr>
    </w:p>
    <w:p w:rsidR="00CE77D2" w:rsidRPr="00CE77D2" w:rsidRDefault="00CE77D2" w:rsidP="00CE77D2"/>
    <w:sectPr w:rsidR="00CE77D2" w:rsidRPr="00CE77D2" w:rsidSect="0042738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C4C" w:rsidRDefault="00B40C4C">
      <w:r>
        <w:separator/>
      </w:r>
    </w:p>
  </w:endnote>
  <w:endnote w:type="continuationSeparator" w:id="0">
    <w:p w:rsidR="00B40C4C" w:rsidRDefault="00B40C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488" w:rsidRDefault="001F548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1F5488" w:rsidRDefault="001F548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488" w:rsidRDefault="001F548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C4C" w:rsidRDefault="00B40C4C">
      <w:r>
        <w:separator/>
      </w:r>
    </w:p>
  </w:footnote>
  <w:footnote w:type="continuationSeparator" w:id="0">
    <w:p w:rsidR="00B40C4C" w:rsidRDefault="00B40C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488" w:rsidRDefault="001F548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64F32">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630C5FA4"/>
    <w:name w:val="WW8Num2"/>
    <w:lvl w:ilvl="0">
      <w:start w:val="1"/>
      <w:numFmt w:val="decimal"/>
      <w:pStyle w:val="Zag3"/>
      <w:lvlText w:val=" %1 "/>
      <w:lvlJc w:val="left"/>
      <w:pPr>
        <w:tabs>
          <w:tab w:val="num" w:pos="567"/>
        </w:tabs>
        <w:ind w:left="720" w:hanging="360"/>
      </w:pPr>
      <w:rPr>
        <w:rFonts w:ascii="Times New Roman" w:hAnsi="Times New Roman" w:cs="Times New Roman" w:hint="default"/>
        <w:b/>
        <w:bCs/>
        <w:sz w:val="28"/>
        <w:szCs w:val="28"/>
      </w:rPr>
    </w:lvl>
    <w:lvl w:ilvl="1">
      <w:start w:val="1"/>
      <w:numFmt w:val="decimal"/>
      <w:pStyle w:val="OSntxt"/>
      <w:lvlText w:val=" %1.%2 "/>
      <w:lvlJc w:val="left"/>
      <w:pPr>
        <w:tabs>
          <w:tab w:val="num" w:pos="87"/>
        </w:tabs>
        <w:ind w:left="600" w:hanging="360"/>
      </w:pPr>
      <w:rPr>
        <w:rFonts w:ascii="Times New Roman" w:hAnsi="Times New Roman" w:cs="Times New Roman" w:hint="default"/>
        <w:b/>
        <w:bCs/>
        <w:sz w:val="28"/>
        <w:szCs w:val="28"/>
      </w:rPr>
    </w:lvl>
    <w:lvl w:ilvl="2">
      <w:start w:val="1"/>
      <w:numFmt w:val="decimal"/>
      <w:suff w:val="space"/>
      <w:lvlText w:val=" %1.%2.%3 "/>
      <w:lvlJc w:val="left"/>
      <w:pPr>
        <w:tabs>
          <w:tab w:val="num" w:pos="0"/>
        </w:tabs>
        <w:ind w:left="1440" w:hanging="360"/>
      </w:pPr>
      <w:rPr>
        <w:rFonts w:ascii="Arial" w:hAnsi="Arial"/>
        <w:b/>
        <w:bCs/>
        <w:sz w:val="18"/>
        <w:szCs w:val="18"/>
      </w:rPr>
    </w:lvl>
    <w:lvl w:ilvl="3">
      <w:start w:val="1"/>
      <w:numFmt w:val="decimal"/>
      <w:suff w:val="space"/>
      <w:lvlText w:val=" %1.%2.%3.%4 "/>
      <w:lvlJc w:val="left"/>
      <w:pPr>
        <w:tabs>
          <w:tab w:val="num" w:pos="0"/>
        </w:tabs>
        <w:ind w:left="1800" w:hanging="360"/>
      </w:pPr>
      <w:rPr>
        <w:rFonts w:ascii="Arial" w:hAnsi="Arial"/>
        <w:b/>
        <w:bCs/>
        <w:sz w:val="18"/>
        <w:szCs w:val="18"/>
      </w:rPr>
    </w:lvl>
    <w:lvl w:ilvl="4">
      <w:start w:val="1"/>
      <w:numFmt w:val="decimal"/>
      <w:suff w:val="space"/>
      <w:lvlText w:val=" %1.%2.%3.%4.%5 "/>
      <w:lvlJc w:val="left"/>
      <w:pPr>
        <w:tabs>
          <w:tab w:val="num" w:pos="0"/>
        </w:tabs>
        <w:ind w:left="2160" w:hanging="360"/>
      </w:pPr>
      <w:rPr>
        <w:rFonts w:ascii="Arial" w:hAnsi="Arial"/>
        <w:b/>
        <w:bCs/>
        <w:sz w:val="18"/>
        <w:szCs w:val="18"/>
      </w:rPr>
    </w:lvl>
    <w:lvl w:ilvl="5">
      <w:start w:val="1"/>
      <w:numFmt w:val="decimal"/>
      <w:suff w:val="space"/>
      <w:lvlText w:val=" %1.%2.%3.%4.%5.%6 "/>
      <w:lvlJc w:val="left"/>
      <w:pPr>
        <w:tabs>
          <w:tab w:val="num" w:pos="0"/>
        </w:tabs>
        <w:ind w:left="2520" w:hanging="360"/>
      </w:pPr>
      <w:rPr>
        <w:rFonts w:ascii="Arial" w:hAnsi="Arial"/>
        <w:b/>
        <w:bCs/>
        <w:sz w:val="18"/>
        <w:szCs w:val="18"/>
      </w:rPr>
    </w:lvl>
    <w:lvl w:ilvl="6">
      <w:start w:val="1"/>
      <w:numFmt w:val="decimal"/>
      <w:suff w:val="space"/>
      <w:lvlText w:val=" %1.%2.%3.%4.%5.%6.%7 "/>
      <w:lvlJc w:val="left"/>
      <w:pPr>
        <w:tabs>
          <w:tab w:val="num" w:pos="0"/>
        </w:tabs>
        <w:ind w:left="2880" w:hanging="360"/>
      </w:pPr>
      <w:rPr>
        <w:rFonts w:ascii="Arial" w:hAnsi="Arial"/>
        <w:b/>
        <w:bCs/>
        <w:sz w:val="18"/>
        <w:szCs w:val="18"/>
      </w:rPr>
    </w:lvl>
    <w:lvl w:ilvl="7">
      <w:start w:val="1"/>
      <w:numFmt w:val="decimal"/>
      <w:suff w:val="space"/>
      <w:lvlText w:val=" %1.%2.%3.%4.%5.%6.%7.%8 "/>
      <w:lvlJc w:val="left"/>
      <w:pPr>
        <w:tabs>
          <w:tab w:val="num" w:pos="0"/>
        </w:tabs>
        <w:ind w:left="3240" w:hanging="360"/>
      </w:pPr>
      <w:rPr>
        <w:rFonts w:ascii="Arial" w:hAnsi="Arial"/>
        <w:b/>
        <w:bCs/>
        <w:sz w:val="18"/>
        <w:szCs w:val="18"/>
      </w:rPr>
    </w:lvl>
    <w:lvl w:ilvl="8">
      <w:start w:val="1"/>
      <w:numFmt w:val="decimal"/>
      <w:suff w:val="space"/>
      <w:lvlText w:val=" %1.%2.%3.%4.%5.%6.%7.%8.%9 "/>
      <w:lvlJc w:val="left"/>
      <w:pPr>
        <w:tabs>
          <w:tab w:val="num" w:pos="0"/>
        </w:tabs>
        <w:ind w:left="3600" w:hanging="360"/>
      </w:pPr>
      <w:rPr>
        <w:rFonts w:ascii="Arial" w:hAnsi="Arial"/>
        <w:b/>
        <w:bCs/>
        <w:sz w:val="18"/>
        <w:szCs w:val="18"/>
      </w:rPr>
    </w:lvl>
  </w:abstractNum>
  <w:abstractNum w:abstractNumId="5">
    <w:nsid w:val="1B821331"/>
    <w:multiLevelType w:val="hybridMultilevel"/>
    <w:tmpl w:val="D506DE44"/>
    <w:lvl w:ilvl="0">
      <w:start w:val="1"/>
      <w:numFmt w:val="decimal"/>
      <w:lvlText w:val="%1."/>
      <w:lvlJc w:val="left"/>
      <w:pPr>
        <w:tabs>
          <w:tab w:val="num" w:pos="960"/>
        </w:tabs>
        <w:ind w:left="9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FB69602">
      <w:start w:val="1"/>
      <w:numFmt w:val="russianLower"/>
      <w:lvlText w:val="%1)"/>
      <w:lvlJc w:val="left"/>
      <w:pPr>
        <w:tabs>
          <w:tab w:val="num" w:pos="786"/>
        </w:tabs>
        <w:ind w:left="786"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8">
    <w:nsid w:val="27CD2EAB"/>
    <w:multiLevelType w:val="hybridMultilevel"/>
    <w:tmpl w:val="5FF6F62A"/>
    <w:lvl w:ilvl="0" w:tplc="933E4740">
      <w:start w:val="1"/>
      <w:numFmt w:val="decimal"/>
      <w:lvlText w:val="%1."/>
      <w:lvlJc w:val="left"/>
      <w:pPr>
        <w:tabs>
          <w:tab w:val="num" w:pos="720"/>
        </w:tabs>
        <w:ind w:left="720" w:hanging="360"/>
      </w:pPr>
      <w:rPr>
        <w:b w:val="0"/>
        <w:i w:val="0"/>
        <w:sz w:val="28"/>
        <w:szCs w:val="28"/>
      </w:rPr>
    </w:lvl>
    <w:lvl w:ilvl="1" w:tplc="DBAE1E8C">
      <w:start w:val="1"/>
      <w:numFmt w:val="decimal"/>
      <w:lvlText w:val="%2."/>
      <w:lvlJc w:val="left"/>
      <w:pPr>
        <w:tabs>
          <w:tab w:val="num" w:pos="1440"/>
        </w:tabs>
        <w:ind w:left="1440" w:hanging="360"/>
      </w:pPr>
      <w:rPr>
        <w:b w:val="0"/>
        <w:i w:val="0"/>
        <w:sz w:val="28"/>
        <w:szCs w:val="22"/>
      </w:r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E967231"/>
    <w:multiLevelType w:val="hybridMultilevel"/>
    <w:tmpl w:val="3FC86610"/>
    <w:lvl w:ilvl="0" w:tplc="0D0A83C8">
      <w:start w:val="1"/>
      <w:numFmt w:val="russianLower"/>
      <w:lvlText w:val="%1)"/>
      <w:lvlJc w:val="left"/>
      <w:pPr>
        <w:ind w:left="1429" w:hanging="360"/>
      </w:pPr>
      <w:rPr>
        <w:color w:val="auto"/>
      </w:rPr>
    </w:lvl>
    <w:lvl w:ilvl="1" w:tplc="F8208500">
      <w:start w:val="1"/>
      <w:numFmt w:val="lowerLetter"/>
      <w:lvlText w:val="%2."/>
      <w:lvlJc w:val="left"/>
      <w:pPr>
        <w:ind w:left="1440" w:hanging="360"/>
      </w:pPr>
    </w:lvl>
    <w:lvl w:ilvl="2" w:tplc="DA2A2E52">
      <w:start w:val="1"/>
      <w:numFmt w:val="lowerRoman"/>
      <w:lvlText w:val="%3."/>
      <w:lvlJc w:val="right"/>
      <w:pPr>
        <w:ind w:left="2160" w:hanging="180"/>
      </w:pPr>
    </w:lvl>
    <w:lvl w:ilvl="3" w:tplc="878ED268">
      <w:start w:val="1"/>
      <w:numFmt w:val="decimal"/>
      <w:lvlText w:val="%4."/>
      <w:lvlJc w:val="left"/>
      <w:pPr>
        <w:ind w:left="2880" w:hanging="360"/>
      </w:pPr>
    </w:lvl>
    <w:lvl w:ilvl="4" w:tplc="92928FB0">
      <w:start w:val="1"/>
      <w:numFmt w:val="lowerLetter"/>
      <w:lvlText w:val="%5."/>
      <w:lvlJc w:val="left"/>
      <w:pPr>
        <w:ind w:left="3600" w:hanging="360"/>
      </w:pPr>
    </w:lvl>
    <w:lvl w:ilvl="5" w:tplc="FB660120">
      <w:start w:val="1"/>
      <w:numFmt w:val="lowerRoman"/>
      <w:lvlText w:val="%6."/>
      <w:lvlJc w:val="right"/>
      <w:pPr>
        <w:ind w:left="4320" w:hanging="180"/>
      </w:pPr>
    </w:lvl>
    <w:lvl w:ilvl="6" w:tplc="8ED297B8">
      <w:start w:val="1"/>
      <w:numFmt w:val="decimal"/>
      <w:lvlText w:val="%7."/>
      <w:lvlJc w:val="left"/>
      <w:pPr>
        <w:ind w:left="5040" w:hanging="360"/>
      </w:pPr>
    </w:lvl>
    <w:lvl w:ilvl="7" w:tplc="F182B6E6">
      <w:start w:val="1"/>
      <w:numFmt w:val="lowerLetter"/>
      <w:lvlText w:val="%8."/>
      <w:lvlJc w:val="left"/>
      <w:pPr>
        <w:ind w:left="5760" w:hanging="360"/>
      </w:pPr>
    </w:lvl>
    <w:lvl w:ilvl="8" w:tplc="32C4D316">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970422AE">
      <w:start w:val="1"/>
      <w:numFmt w:val="decimal"/>
      <w:lvlText w:val="%1."/>
      <w:lvlJc w:val="left"/>
      <w:pPr>
        <w:tabs>
          <w:tab w:val="num" w:pos="720"/>
        </w:tabs>
        <w:ind w:left="720" w:hanging="360"/>
      </w:pPr>
    </w:lvl>
    <w:lvl w:ilvl="1" w:tplc="F184DD7C">
      <w:start w:val="1"/>
      <w:numFmt w:val="lowerLetter"/>
      <w:lvlText w:val="%2."/>
      <w:lvlJc w:val="left"/>
      <w:pPr>
        <w:ind w:left="1440" w:hanging="360"/>
      </w:pPr>
    </w:lvl>
    <w:lvl w:ilvl="2" w:tplc="9DE03CE0">
      <w:start w:val="1"/>
      <w:numFmt w:val="lowerRoman"/>
      <w:lvlText w:val="%3."/>
      <w:lvlJc w:val="right"/>
      <w:pPr>
        <w:ind w:left="2160" w:hanging="180"/>
      </w:pPr>
    </w:lvl>
    <w:lvl w:ilvl="3" w:tplc="C1C05CE2">
      <w:start w:val="1"/>
      <w:numFmt w:val="decimal"/>
      <w:lvlText w:val="%4."/>
      <w:lvlJc w:val="left"/>
      <w:pPr>
        <w:ind w:left="2880" w:hanging="360"/>
      </w:pPr>
    </w:lvl>
    <w:lvl w:ilvl="4" w:tplc="D7706162">
      <w:start w:val="1"/>
      <w:numFmt w:val="lowerLetter"/>
      <w:lvlText w:val="%5."/>
      <w:lvlJc w:val="left"/>
      <w:pPr>
        <w:ind w:left="3600" w:hanging="360"/>
      </w:pPr>
    </w:lvl>
    <w:lvl w:ilvl="5" w:tplc="426EEF70">
      <w:start w:val="1"/>
      <w:numFmt w:val="lowerRoman"/>
      <w:lvlText w:val="%6."/>
      <w:lvlJc w:val="right"/>
      <w:pPr>
        <w:ind w:left="4320" w:hanging="180"/>
      </w:pPr>
    </w:lvl>
    <w:lvl w:ilvl="6" w:tplc="37D66606">
      <w:start w:val="1"/>
      <w:numFmt w:val="decimal"/>
      <w:lvlText w:val="%7."/>
      <w:lvlJc w:val="left"/>
      <w:pPr>
        <w:ind w:left="5040" w:hanging="360"/>
      </w:pPr>
    </w:lvl>
    <w:lvl w:ilvl="7" w:tplc="8044485C">
      <w:start w:val="1"/>
      <w:numFmt w:val="lowerLetter"/>
      <w:lvlText w:val="%8."/>
      <w:lvlJc w:val="left"/>
      <w:pPr>
        <w:ind w:left="5760" w:hanging="360"/>
      </w:pPr>
    </w:lvl>
    <w:lvl w:ilvl="8" w:tplc="4D065006">
      <w:start w:val="1"/>
      <w:numFmt w:val="lowerRoman"/>
      <w:lvlText w:val="%9."/>
      <w:lvlJc w:val="right"/>
      <w:pPr>
        <w:ind w:left="6480" w:hanging="180"/>
      </w:pPr>
    </w:lvl>
  </w:abstractNum>
  <w:abstractNum w:abstractNumId="12">
    <w:nsid w:val="327B5D29"/>
    <w:multiLevelType w:val="hybridMultilevel"/>
    <w:tmpl w:val="8DCC6C3C"/>
    <w:lvl w:ilvl="0" w:tplc="3210117E">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start w:val="1"/>
      <w:numFmt w:val="russianLower"/>
      <w:lvlText w:val="%1)"/>
      <w:lvlJc w:val="left"/>
      <w:pPr>
        <w:tabs>
          <w:tab w:val="num" w:pos="786"/>
        </w:tabs>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9C746C4"/>
    <w:multiLevelType w:val="hybridMultilevel"/>
    <w:tmpl w:val="2D127946"/>
    <w:lvl w:ilvl="0" w:tplc="1F44B5A2">
      <w:start w:val="1"/>
      <w:numFmt w:val="russianLower"/>
      <w:lvlText w:val="%1)"/>
      <w:lvlJc w:val="left"/>
      <w:pPr>
        <w:ind w:left="1080" w:hanging="360"/>
      </w:pPr>
      <w:rPr>
        <w:color w:val="auto"/>
      </w:rPr>
    </w:lvl>
    <w:lvl w:ilvl="1" w:tplc="B950E91A">
      <w:start w:val="1"/>
      <w:numFmt w:val="lowerLetter"/>
      <w:lvlText w:val="%2."/>
      <w:lvlJc w:val="left"/>
      <w:pPr>
        <w:ind w:left="1800" w:hanging="360"/>
      </w:pPr>
    </w:lvl>
    <w:lvl w:ilvl="2" w:tplc="50184316">
      <w:start w:val="1"/>
      <w:numFmt w:val="lowerRoman"/>
      <w:lvlText w:val="%3."/>
      <w:lvlJc w:val="right"/>
      <w:pPr>
        <w:ind w:left="2520" w:hanging="180"/>
      </w:pPr>
    </w:lvl>
    <w:lvl w:ilvl="3" w:tplc="EFAC2A30">
      <w:start w:val="1"/>
      <w:numFmt w:val="decimal"/>
      <w:lvlText w:val="%4."/>
      <w:lvlJc w:val="left"/>
      <w:pPr>
        <w:ind w:left="3240" w:hanging="360"/>
      </w:pPr>
    </w:lvl>
    <w:lvl w:ilvl="4" w:tplc="D58285E2">
      <w:start w:val="1"/>
      <w:numFmt w:val="lowerLetter"/>
      <w:lvlText w:val="%5."/>
      <w:lvlJc w:val="left"/>
      <w:pPr>
        <w:ind w:left="3960" w:hanging="360"/>
      </w:pPr>
    </w:lvl>
    <w:lvl w:ilvl="5" w:tplc="A74EF57A">
      <w:start w:val="1"/>
      <w:numFmt w:val="lowerRoman"/>
      <w:lvlText w:val="%6."/>
      <w:lvlJc w:val="right"/>
      <w:pPr>
        <w:ind w:left="4680" w:hanging="180"/>
      </w:pPr>
    </w:lvl>
    <w:lvl w:ilvl="6" w:tplc="DCB47CDE">
      <w:start w:val="1"/>
      <w:numFmt w:val="decimal"/>
      <w:lvlText w:val="%7."/>
      <w:lvlJc w:val="left"/>
      <w:pPr>
        <w:ind w:left="5400" w:hanging="360"/>
      </w:pPr>
    </w:lvl>
    <w:lvl w:ilvl="7" w:tplc="E99808A8">
      <w:start w:val="1"/>
      <w:numFmt w:val="lowerLetter"/>
      <w:lvlText w:val="%8."/>
      <w:lvlJc w:val="left"/>
      <w:pPr>
        <w:ind w:left="6120" w:hanging="360"/>
      </w:pPr>
    </w:lvl>
    <w:lvl w:ilvl="8" w:tplc="5FB07612">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start w:val="1"/>
      <w:numFmt w:val="decimal"/>
      <w:lvlText w:val="ЧАСТЬ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start w:val="1"/>
      <w:numFmt w:val="russianLower"/>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CFA242F"/>
    <w:multiLevelType w:val="hybridMultilevel"/>
    <w:tmpl w:val="5CE8B2DE"/>
    <w:lvl w:ilvl="0" w:tplc="B3568288">
      <w:start w:val="1"/>
      <w:numFmt w:val="decimal"/>
      <w:lvlText w:val="1.%1"/>
      <w:lvlJc w:val="left"/>
      <w:pPr>
        <w:tabs>
          <w:tab w:val="num" w:pos="927"/>
        </w:tabs>
        <w:ind w:left="0" w:firstLine="567"/>
      </w:pPr>
    </w:lvl>
    <w:lvl w:ilvl="1" w:tplc="28E43C64">
      <w:start w:val="3"/>
      <w:numFmt w:val="decimal"/>
      <w:lvlText w:val="%2"/>
      <w:lvlJc w:val="left"/>
      <w:pPr>
        <w:tabs>
          <w:tab w:val="num" w:pos="1440"/>
        </w:tabs>
        <w:ind w:left="1440" w:hanging="360"/>
      </w:pPr>
    </w:lvl>
    <w:lvl w:ilvl="2" w:tplc="3FD8B77E">
      <w:start w:val="1"/>
      <w:numFmt w:val="lowerRoman"/>
      <w:lvlText w:val="%3."/>
      <w:lvlJc w:val="right"/>
      <w:pPr>
        <w:tabs>
          <w:tab w:val="num" w:pos="2160"/>
        </w:tabs>
        <w:ind w:left="2160" w:hanging="180"/>
      </w:pPr>
    </w:lvl>
    <w:lvl w:ilvl="3" w:tplc="091A68F4">
      <w:start w:val="1"/>
      <w:numFmt w:val="decimal"/>
      <w:pStyle w:val="40"/>
      <w:lvlText w:val="%4."/>
      <w:lvlJc w:val="left"/>
      <w:pPr>
        <w:tabs>
          <w:tab w:val="num" w:pos="2880"/>
        </w:tabs>
        <w:ind w:left="2880" w:hanging="360"/>
      </w:pPr>
    </w:lvl>
    <w:lvl w:ilvl="4" w:tplc="CD00FEFA">
      <w:start w:val="1"/>
      <w:numFmt w:val="lowerLetter"/>
      <w:lvlText w:val="%5."/>
      <w:lvlJc w:val="left"/>
      <w:pPr>
        <w:tabs>
          <w:tab w:val="num" w:pos="3600"/>
        </w:tabs>
        <w:ind w:left="3600" w:hanging="360"/>
      </w:pPr>
    </w:lvl>
    <w:lvl w:ilvl="5" w:tplc="8B2482B2">
      <w:start w:val="1"/>
      <w:numFmt w:val="lowerRoman"/>
      <w:lvlText w:val="%6."/>
      <w:lvlJc w:val="right"/>
      <w:pPr>
        <w:tabs>
          <w:tab w:val="num" w:pos="4320"/>
        </w:tabs>
        <w:ind w:left="4320" w:hanging="180"/>
      </w:pPr>
    </w:lvl>
    <w:lvl w:ilvl="6" w:tplc="83DC3298">
      <w:start w:val="1"/>
      <w:numFmt w:val="decimal"/>
      <w:lvlText w:val="%7."/>
      <w:lvlJc w:val="left"/>
      <w:pPr>
        <w:tabs>
          <w:tab w:val="num" w:pos="5040"/>
        </w:tabs>
        <w:ind w:left="5040" w:hanging="360"/>
      </w:pPr>
    </w:lvl>
    <w:lvl w:ilvl="7" w:tplc="77020976">
      <w:start w:val="1"/>
      <w:numFmt w:val="lowerLetter"/>
      <w:lvlText w:val="%8."/>
      <w:lvlJc w:val="left"/>
      <w:pPr>
        <w:tabs>
          <w:tab w:val="num" w:pos="5760"/>
        </w:tabs>
        <w:ind w:left="5760" w:hanging="360"/>
      </w:pPr>
    </w:lvl>
    <w:lvl w:ilvl="8" w:tplc="5A9EEE5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FFFFFFFF">
      <w:start w:val="1"/>
      <w:numFmt w:val="russianLower"/>
      <w:lvlText w:val="%1)"/>
      <w:lvlJc w:val="left"/>
      <w:pPr>
        <w:ind w:left="1429" w:hanging="360"/>
      </w:pPr>
      <w:rPr>
        <w:color w:val="auto"/>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31EA520C">
      <w:start w:val="1"/>
      <w:numFmt w:val="bullet"/>
      <w:lvlText w:val=""/>
      <w:lvlJc w:val="left"/>
      <w:pPr>
        <w:ind w:left="1713" w:hanging="360"/>
      </w:pPr>
      <w:rPr>
        <w:rFonts w:ascii="Symbol" w:hAnsi="Symbol" w:hint="default"/>
      </w:rPr>
    </w:lvl>
    <w:lvl w:ilvl="1" w:tplc="0EF4109E">
      <w:start w:val="1"/>
      <w:numFmt w:val="bullet"/>
      <w:lvlText w:val="o"/>
      <w:lvlJc w:val="left"/>
      <w:pPr>
        <w:ind w:left="2433" w:hanging="360"/>
      </w:pPr>
      <w:rPr>
        <w:rFonts w:ascii="Courier New" w:hAnsi="Courier New" w:cs="Courier New" w:hint="default"/>
      </w:rPr>
    </w:lvl>
    <w:lvl w:ilvl="2" w:tplc="D03E78C0">
      <w:start w:val="1"/>
      <w:numFmt w:val="bullet"/>
      <w:lvlText w:val=""/>
      <w:lvlJc w:val="left"/>
      <w:pPr>
        <w:ind w:left="3153" w:hanging="360"/>
      </w:pPr>
      <w:rPr>
        <w:rFonts w:ascii="Wingdings" w:hAnsi="Wingdings" w:hint="default"/>
      </w:rPr>
    </w:lvl>
    <w:lvl w:ilvl="3" w:tplc="DD64F976">
      <w:start w:val="1"/>
      <w:numFmt w:val="bullet"/>
      <w:lvlText w:val=""/>
      <w:lvlJc w:val="left"/>
      <w:pPr>
        <w:ind w:left="3873" w:hanging="360"/>
      </w:pPr>
      <w:rPr>
        <w:rFonts w:ascii="Symbol" w:hAnsi="Symbol" w:hint="default"/>
      </w:rPr>
    </w:lvl>
    <w:lvl w:ilvl="4" w:tplc="C234C89C">
      <w:start w:val="1"/>
      <w:numFmt w:val="bullet"/>
      <w:lvlText w:val="o"/>
      <w:lvlJc w:val="left"/>
      <w:pPr>
        <w:ind w:left="4593" w:hanging="360"/>
      </w:pPr>
      <w:rPr>
        <w:rFonts w:ascii="Courier New" w:hAnsi="Courier New" w:cs="Courier New" w:hint="default"/>
      </w:rPr>
    </w:lvl>
    <w:lvl w:ilvl="5" w:tplc="BC64F34C">
      <w:start w:val="1"/>
      <w:numFmt w:val="bullet"/>
      <w:lvlText w:val=""/>
      <w:lvlJc w:val="left"/>
      <w:pPr>
        <w:ind w:left="5313" w:hanging="360"/>
      </w:pPr>
      <w:rPr>
        <w:rFonts w:ascii="Wingdings" w:hAnsi="Wingdings" w:hint="default"/>
      </w:rPr>
    </w:lvl>
    <w:lvl w:ilvl="6" w:tplc="6D1C2ABE">
      <w:start w:val="1"/>
      <w:numFmt w:val="bullet"/>
      <w:lvlText w:val=""/>
      <w:lvlJc w:val="left"/>
      <w:pPr>
        <w:ind w:left="6033" w:hanging="360"/>
      </w:pPr>
      <w:rPr>
        <w:rFonts w:ascii="Symbol" w:hAnsi="Symbol" w:hint="default"/>
      </w:rPr>
    </w:lvl>
    <w:lvl w:ilvl="7" w:tplc="264CA7A8">
      <w:start w:val="1"/>
      <w:numFmt w:val="bullet"/>
      <w:lvlText w:val="o"/>
      <w:lvlJc w:val="left"/>
      <w:pPr>
        <w:ind w:left="6753" w:hanging="360"/>
      </w:pPr>
      <w:rPr>
        <w:rFonts w:ascii="Courier New" w:hAnsi="Courier New" w:cs="Courier New" w:hint="default"/>
      </w:rPr>
    </w:lvl>
    <w:lvl w:ilvl="8" w:tplc="41EEC49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start w:val="1"/>
      <w:numFmt w:val="russianLower"/>
      <w:lvlText w:val="%1)"/>
      <w:lvlJc w:val="left"/>
      <w:pPr>
        <w:ind w:left="1429"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0943F09"/>
    <w:multiLevelType w:val="hybridMultilevel"/>
    <w:tmpl w:val="0876F170"/>
    <w:lvl w:ilvl="0" w:tplc="B2ACFA60">
      <w:start w:val="1"/>
      <w:numFmt w:val="bullet"/>
      <w:lvlText w:val=""/>
      <w:lvlJc w:val="left"/>
      <w:pPr>
        <w:ind w:left="862" w:hanging="360"/>
      </w:pPr>
      <w:rPr>
        <w:rFonts w:ascii="Symbol" w:hAnsi="Symbol" w:hint="default"/>
      </w:rPr>
    </w:lvl>
    <w:lvl w:ilvl="1" w:tplc="04190019">
      <w:start w:val="1"/>
      <w:numFmt w:val="bullet"/>
      <w:lvlText w:val="o"/>
      <w:lvlJc w:val="left"/>
      <w:pPr>
        <w:ind w:left="1582" w:hanging="360"/>
      </w:pPr>
      <w:rPr>
        <w:rFonts w:ascii="Courier New" w:hAnsi="Courier New" w:cs="Courier New" w:hint="default"/>
      </w:rPr>
    </w:lvl>
    <w:lvl w:ilvl="2" w:tplc="0419001B">
      <w:start w:val="1"/>
      <w:numFmt w:val="bullet"/>
      <w:pStyle w:val="32"/>
      <w:lvlText w:val=""/>
      <w:lvlJc w:val="left"/>
      <w:pPr>
        <w:ind w:left="2302" w:hanging="360"/>
      </w:pPr>
      <w:rPr>
        <w:rFonts w:ascii="Wingdings" w:hAnsi="Wingdings" w:hint="default"/>
      </w:rPr>
    </w:lvl>
    <w:lvl w:ilvl="3" w:tplc="0419000F">
      <w:start w:val="1"/>
      <w:numFmt w:val="bullet"/>
      <w:lvlText w:val=""/>
      <w:lvlJc w:val="left"/>
      <w:pPr>
        <w:ind w:left="3022" w:hanging="360"/>
      </w:pPr>
      <w:rPr>
        <w:rFonts w:ascii="Symbol" w:hAnsi="Symbol" w:hint="default"/>
      </w:rPr>
    </w:lvl>
    <w:lvl w:ilvl="4" w:tplc="04190019">
      <w:start w:val="1"/>
      <w:numFmt w:val="bullet"/>
      <w:lvlText w:val="o"/>
      <w:lvlJc w:val="left"/>
      <w:pPr>
        <w:ind w:left="3742" w:hanging="360"/>
      </w:pPr>
      <w:rPr>
        <w:rFonts w:ascii="Courier New" w:hAnsi="Courier New" w:cs="Courier New" w:hint="default"/>
      </w:rPr>
    </w:lvl>
    <w:lvl w:ilvl="5" w:tplc="0419001B">
      <w:start w:val="1"/>
      <w:numFmt w:val="bullet"/>
      <w:lvlText w:val=""/>
      <w:lvlJc w:val="left"/>
      <w:pPr>
        <w:ind w:left="4462" w:hanging="360"/>
      </w:pPr>
      <w:rPr>
        <w:rFonts w:ascii="Wingdings" w:hAnsi="Wingdings" w:hint="default"/>
      </w:rPr>
    </w:lvl>
    <w:lvl w:ilvl="6" w:tplc="0419000F">
      <w:start w:val="1"/>
      <w:numFmt w:val="bullet"/>
      <w:lvlText w:val=""/>
      <w:lvlJc w:val="left"/>
      <w:pPr>
        <w:ind w:left="5182" w:hanging="360"/>
      </w:pPr>
      <w:rPr>
        <w:rFonts w:ascii="Symbol" w:hAnsi="Symbol" w:hint="default"/>
      </w:rPr>
    </w:lvl>
    <w:lvl w:ilvl="7" w:tplc="04190019">
      <w:start w:val="1"/>
      <w:numFmt w:val="bullet"/>
      <w:lvlText w:val="o"/>
      <w:lvlJc w:val="left"/>
      <w:pPr>
        <w:ind w:left="5902" w:hanging="360"/>
      </w:pPr>
      <w:rPr>
        <w:rFonts w:ascii="Courier New" w:hAnsi="Courier New" w:cs="Courier New" w:hint="default"/>
      </w:rPr>
    </w:lvl>
    <w:lvl w:ilvl="8" w:tplc="0419001B">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F2EAB358">
      <w:start w:val="1"/>
      <w:numFmt w:val="russianLower"/>
      <w:lvlText w:val="%1)"/>
      <w:lvlJc w:val="left"/>
      <w:pPr>
        <w:ind w:left="720" w:hanging="360"/>
      </w:pPr>
      <w:rPr>
        <w:color w:val="auto"/>
      </w:rPr>
    </w:lvl>
    <w:lvl w:ilvl="1" w:tplc="AF9A1878">
      <w:start w:val="1"/>
      <w:numFmt w:val="lowerLetter"/>
      <w:lvlText w:val="%2."/>
      <w:lvlJc w:val="left"/>
      <w:pPr>
        <w:ind w:left="1440" w:hanging="360"/>
      </w:pPr>
    </w:lvl>
    <w:lvl w:ilvl="2" w:tplc="F9084EF6">
      <w:start w:val="1"/>
      <w:numFmt w:val="lowerRoman"/>
      <w:lvlText w:val="%3."/>
      <w:lvlJc w:val="right"/>
      <w:pPr>
        <w:ind w:left="2160" w:hanging="180"/>
      </w:pPr>
    </w:lvl>
    <w:lvl w:ilvl="3" w:tplc="C4FEC638">
      <w:start w:val="1"/>
      <w:numFmt w:val="decimal"/>
      <w:lvlText w:val="%4."/>
      <w:lvlJc w:val="left"/>
      <w:pPr>
        <w:ind w:left="2880" w:hanging="360"/>
      </w:pPr>
    </w:lvl>
    <w:lvl w:ilvl="4" w:tplc="CB4CE09A">
      <w:start w:val="1"/>
      <w:numFmt w:val="lowerLetter"/>
      <w:lvlText w:val="%5."/>
      <w:lvlJc w:val="left"/>
      <w:pPr>
        <w:ind w:left="3600" w:hanging="360"/>
      </w:pPr>
    </w:lvl>
    <w:lvl w:ilvl="5" w:tplc="F3FEF5D8">
      <w:start w:val="1"/>
      <w:numFmt w:val="lowerRoman"/>
      <w:lvlText w:val="%6."/>
      <w:lvlJc w:val="right"/>
      <w:pPr>
        <w:ind w:left="4320" w:hanging="180"/>
      </w:pPr>
    </w:lvl>
    <w:lvl w:ilvl="6" w:tplc="F2F4240C">
      <w:start w:val="1"/>
      <w:numFmt w:val="decimal"/>
      <w:lvlText w:val="%7."/>
      <w:lvlJc w:val="left"/>
      <w:pPr>
        <w:ind w:left="5040" w:hanging="360"/>
      </w:pPr>
    </w:lvl>
    <w:lvl w:ilvl="7" w:tplc="4BF427E0">
      <w:start w:val="1"/>
      <w:numFmt w:val="lowerLetter"/>
      <w:lvlText w:val="%8."/>
      <w:lvlJc w:val="left"/>
      <w:pPr>
        <w:ind w:left="5760" w:hanging="360"/>
      </w:pPr>
    </w:lvl>
    <w:lvl w:ilvl="8" w:tplc="1562D97A">
      <w:start w:val="1"/>
      <w:numFmt w:val="lowerRoman"/>
      <w:lvlText w:val="%9."/>
      <w:lvlJc w:val="right"/>
      <w:pPr>
        <w:ind w:left="6480" w:hanging="180"/>
      </w:pPr>
    </w:lvl>
  </w:abstractNum>
  <w:abstractNum w:abstractNumId="35">
    <w:nsid w:val="7EC114E3"/>
    <w:multiLevelType w:val="hybridMultilevel"/>
    <w:tmpl w:val="14125368"/>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30"/>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D0678E"/>
    <w:rsid w:val="000B05B5"/>
    <w:rsid w:val="001F5488"/>
    <w:rsid w:val="003854A2"/>
    <w:rsid w:val="00427382"/>
    <w:rsid w:val="005415CB"/>
    <w:rsid w:val="00564F32"/>
    <w:rsid w:val="00B40C4C"/>
    <w:rsid w:val="00CE77D2"/>
    <w:rsid w:val="00D067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2738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2738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2738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2738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2738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2738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27382"/>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427382"/>
    <w:rPr>
      <w:color w:val="0000FF"/>
      <w:u w:val="single"/>
    </w:rPr>
  </w:style>
  <w:style w:type="character" w:styleId="a8">
    <w:name w:val="FollowedHyperlink"/>
    <w:uiPriority w:val="99"/>
    <w:semiHidden/>
    <w:unhideWhenUsed/>
    <w:rsid w:val="0042738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27382"/>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27382"/>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27382"/>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427382"/>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427382"/>
    <w:rPr>
      <w:rFonts w:ascii="Cambria" w:eastAsiaTheme="minorEastAsia" w:hAnsi="Cambria"/>
      <w:b/>
      <w:bCs/>
      <w:sz w:val="26"/>
      <w:szCs w:val="26"/>
    </w:rPr>
  </w:style>
  <w:style w:type="character" w:customStyle="1" w:styleId="33">
    <w:name w:val="Заголовок 3 Знак"/>
    <w:aliases w:val="H3 Знак"/>
    <w:link w:val="31"/>
    <w:uiPriority w:val="9"/>
    <w:locked/>
    <w:rsid w:val="00427382"/>
    <w:rPr>
      <w:rFonts w:ascii="Cambria" w:eastAsiaTheme="minorEastAsia" w:hAnsi="Cambria" w:hint="default"/>
      <w:b/>
      <w:bCs/>
      <w:sz w:val="26"/>
      <w:szCs w:val="26"/>
    </w:rPr>
  </w:style>
  <w:style w:type="character" w:customStyle="1" w:styleId="41">
    <w:name w:val="Заголовок 4 Знак"/>
    <w:link w:val="4"/>
    <w:locked/>
    <w:rsid w:val="00427382"/>
    <w:rPr>
      <w:rFonts w:eastAsia="Arial Unicode MS"/>
      <w:b/>
      <w:bCs/>
      <w:sz w:val="28"/>
      <w:szCs w:val="28"/>
    </w:rPr>
  </w:style>
  <w:style w:type="character" w:customStyle="1" w:styleId="50">
    <w:name w:val="Заголовок 5 Знак"/>
    <w:link w:val="5"/>
    <w:uiPriority w:val="9"/>
    <w:locked/>
    <w:rsid w:val="0042738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42738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4273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2738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427382"/>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427382"/>
    <w:pPr>
      <w:contextualSpacing/>
    </w:pPr>
    <w:rPr>
      <w:rFonts w:ascii="Tahoma" w:hAnsi="Tahoma" w:cs="Tahoma"/>
      <w:sz w:val="16"/>
      <w:szCs w:val="16"/>
    </w:rPr>
  </w:style>
  <w:style w:type="character" w:customStyle="1" w:styleId="14">
    <w:name w:val="Текст примечания Знак1"/>
    <w:basedOn w:val="a4"/>
    <w:link w:val="ab"/>
    <w:semiHidden/>
    <w:locked/>
    <w:rsid w:val="00427382"/>
  </w:style>
  <w:style w:type="character" w:customStyle="1" w:styleId="15">
    <w:name w:val="Верхний колонтитул Знак1"/>
    <w:aliases w:val="Heder Знак1,Titul Знак1"/>
    <w:basedOn w:val="a4"/>
    <w:link w:val="ac"/>
    <w:uiPriority w:val="99"/>
    <w:locked/>
    <w:rsid w:val="00427382"/>
    <w:rPr>
      <w:sz w:val="24"/>
      <w:szCs w:val="24"/>
    </w:rPr>
  </w:style>
  <w:style w:type="paragraph" w:styleId="ac">
    <w:name w:val="header"/>
    <w:aliases w:val="Heder,Titul"/>
    <w:basedOn w:val="a3"/>
    <w:link w:val="15"/>
    <w:uiPriority w:val="99"/>
    <w:semiHidden/>
    <w:unhideWhenUsed/>
    <w:qFormat/>
    <w:rsid w:val="00427382"/>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427382"/>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427382"/>
    <w:rPr>
      <w:sz w:val="24"/>
      <w:szCs w:val="24"/>
    </w:rPr>
  </w:style>
  <w:style w:type="character" w:customStyle="1" w:styleId="211">
    <w:name w:val="Основной текст с отступом 2 Знак1"/>
    <w:basedOn w:val="a4"/>
    <w:link w:val="23"/>
    <w:uiPriority w:val="99"/>
    <w:semiHidden/>
    <w:locked/>
    <w:rsid w:val="00427382"/>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427382"/>
    <w:rPr>
      <w:rFonts w:ascii="Tahoma" w:hAnsi="Tahoma" w:cs="Tahoma" w:hint="default"/>
      <w:sz w:val="16"/>
      <w:szCs w:val="16"/>
    </w:rPr>
  </w:style>
  <w:style w:type="paragraph" w:customStyle="1" w:styleId="ConsNormal">
    <w:name w:val="ConsNormal"/>
    <w:uiPriority w:val="34"/>
    <w:qFormat/>
    <w:rsid w:val="00427382"/>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427382"/>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427382"/>
    <w:pPr>
      <w:contextualSpacing/>
    </w:pPr>
    <w:rPr>
      <w:sz w:val="24"/>
    </w:rPr>
  </w:style>
  <w:style w:type="paragraph" w:customStyle="1" w:styleId="af0">
    <w:name w:val="Знак"/>
    <w:basedOn w:val="a3"/>
    <w:uiPriority w:val="34"/>
    <w:qFormat/>
    <w:rsid w:val="00427382"/>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427382"/>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427382"/>
    <w:pPr>
      <w:keepNext/>
      <w:snapToGrid w:val="0"/>
      <w:contextualSpacing/>
      <w:jc w:val="center"/>
    </w:pPr>
    <w:rPr>
      <w:szCs w:val="20"/>
    </w:rPr>
  </w:style>
  <w:style w:type="paragraph" w:customStyle="1" w:styleId="18">
    <w:name w:val="заголовок 1"/>
    <w:basedOn w:val="a3"/>
    <w:next w:val="a3"/>
    <w:uiPriority w:val="34"/>
    <w:qFormat/>
    <w:rsid w:val="00427382"/>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427382"/>
    <w:pPr>
      <w:keepNext/>
      <w:contextualSpacing/>
      <w:jc w:val="both"/>
    </w:pPr>
    <w:rPr>
      <w:szCs w:val="20"/>
      <w:lang w:val="en-GB"/>
    </w:rPr>
  </w:style>
  <w:style w:type="paragraph" w:customStyle="1" w:styleId="af2">
    <w:name w:val="Таблица шапка"/>
    <w:basedOn w:val="a3"/>
    <w:uiPriority w:val="34"/>
    <w:qFormat/>
    <w:rsid w:val="00427382"/>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427382"/>
    <w:pPr>
      <w:snapToGrid w:val="0"/>
      <w:spacing w:before="40" w:after="40"/>
      <w:ind w:left="57" w:right="57"/>
      <w:contextualSpacing/>
    </w:pPr>
    <w:rPr>
      <w:szCs w:val="20"/>
    </w:rPr>
  </w:style>
  <w:style w:type="paragraph" w:customStyle="1" w:styleId="a1">
    <w:name w:val="Пункт"/>
    <w:basedOn w:val="a3"/>
    <w:uiPriority w:val="34"/>
    <w:qFormat/>
    <w:rsid w:val="00427382"/>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42738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427382"/>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42738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42738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427382"/>
    <w:pPr>
      <w:numPr>
        <w:numId w:val="7"/>
      </w:numPr>
      <w:contextualSpacing/>
      <w:jc w:val="both"/>
    </w:pPr>
  </w:style>
  <w:style w:type="paragraph" w:styleId="23">
    <w:name w:val="Body Text Indent 2"/>
    <w:basedOn w:val="a3"/>
    <w:link w:val="211"/>
    <w:uiPriority w:val="99"/>
    <w:semiHidden/>
    <w:unhideWhenUsed/>
    <w:rsid w:val="00427382"/>
    <w:pPr>
      <w:spacing w:after="120" w:line="480" w:lineRule="auto"/>
      <w:ind w:left="283"/>
    </w:pPr>
  </w:style>
  <w:style w:type="character" w:customStyle="1" w:styleId="26">
    <w:name w:val="Основной текст с отступом 2 Знак"/>
    <w:link w:val="23"/>
    <w:uiPriority w:val="99"/>
    <w:semiHidden/>
    <w:locked/>
    <w:rsid w:val="00427382"/>
    <w:rPr>
      <w:sz w:val="24"/>
      <w:szCs w:val="24"/>
    </w:rPr>
  </w:style>
  <w:style w:type="paragraph" w:customStyle="1" w:styleId="35">
    <w:name w:val="Стиль3"/>
    <w:basedOn w:val="23"/>
    <w:uiPriority w:val="34"/>
    <w:qFormat/>
    <w:rsid w:val="0042738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27382"/>
    <w:pPr>
      <w:spacing w:after="60" w:line="288" w:lineRule="auto"/>
      <w:contextualSpacing/>
      <w:jc w:val="both"/>
    </w:pPr>
    <w:rPr>
      <w:szCs w:val="20"/>
    </w:rPr>
  </w:style>
  <w:style w:type="paragraph" w:customStyle="1" w:styleId="aHeader">
    <w:name w:val="a_Header"/>
    <w:basedOn w:val="a3"/>
    <w:uiPriority w:val="34"/>
    <w:qFormat/>
    <w:rsid w:val="00427382"/>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427382"/>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42738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427382"/>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427382"/>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427382"/>
    <w:pPr>
      <w:numPr>
        <w:ilvl w:val="2"/>
        <w:numId w:val="8"/>
      </w:numPr>
      <w:contextualSpacing/>
      <w:jc w:val="both"/>
    </w:pPr>
    <w:rPr>
      <w:sz w:val="28"/>
      <w:szCs w:val="28"/>
    </w:rPr>
  </w:style>
  <w:style w:type="paragraph" w:customStyle="1" w:styleId="ConsNonformat">
    <w:name w:val="ConsNonformat"/>
    <w:uiPriority w:val="34"/>
    <w:qFormat/>
    <w:rsid w:val="00427382"/>
    <w:pPr>
      <w:widowControl w:val="0"/>
      <w:contextualSpacing/>
    </w:pPr>
    <w:rPr>
      <w:rFonts w:ascii="Courier New" w:hAnsi="Courier New"/>
    </w:rPr>
  </w:style>
  <w:style w:type="paragraph" w:customStyle="1" w:styleId="02statia2">
    <w:name w:val="02statia2"/>
    <w:basedOn w:val="a3"/>
    <w:uiPriority w:val="34"/>
    <w:qFormat/>
    <w:rsid w:val="00427382"/>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427382"/>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27382"/>
    <w:pPr>
      <w:numPr>
        <w:numId w:val="9"/>
      </w:numPr>
    </w:pPr>
  </w:style>
  <w:style w:type="paragraph" w:customStyle="1" w:styleId="af8">
    <w:name w:val="маркированный"/>
    <w:basedOn w:val="a3"/>
    <w:uiPriority w:val="34"/>
    <w:semiHidden/>
    <w:qFormat/>
    <w:rsid w:val="00427382"/>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27382"/>
    <w:rPr>
      <w:rFonts w:ascii="Arial" w:hAnsi="Arial" w:cs="Arial" w:hint="default"/>
      <w:sz w:val="24"/>
      <w:szCs w:val="24"/>
      <w:lang w:val="ru-RU" w:eastAsia="ru-RU" w:bidi="ar-SA"/>
    </w:rPr>
  </w:style>
  <w:style w:type="paragraph" w:customStyle="1" w:styleId="af9">
    <w:name w:val="Ариал"/>
    <w:basedOn w:val="a3"/>
    <w:link w:val="19"/>
    <w:uiPriority w:val="34"/>
    <w:qFormat/>
    <w:rsid w:val="00427382"/>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427382"/>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427382"/>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427382"/>
    <w:rPr>
      <w:szCs w:val="24"/>
      <w:lang w:val="ru-RU" w:eastAsia="ru-RU" w:bidi="ar-SA"/>
    </w:rPr>
  </w:style>
  <w:style w:type="paragraph" w:customStyle="1" w:styleId="1b">
    <w:name w:val="Обычный1"/>
    <w:link w:val="1a"/>
    <w:uiPriority w:val="34"/>
    <w:qFormat/>
    <w:rsid w:val="00427382"/>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427382"/>
    <w:rPr>
      <w:rFonts w:ascii="Arial" w:hAnsi="Arial" w:cs="Arial" w:hint="default"/>
      <w:sz w:val="24"/>
      <w:lang w:val="ru-RU" w:eastAsia="ru-RU" w:bidi="ar-SA"/>
    </w:rPr>
  </w:style>
  <w:style w:type="paragraph" w:customStyle="1" w:styleId="afc">
    <w:name w:val="Ариал Таблица"/>
    <w:basedOn w:val="af9"/>
    <w:link w:val="afb"/>
    <w:uiPriority w:val="34"/>
    <w:qFormat/>
    <w:rsid w:val="00427382"/>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427382"/>
    <w:pPr>
      <w:widowControl w:val="0"/>
      <w:adjustRightInd w:val="0"/>
      <w:spacing w:before="0" w:after="0" w:line="240" w:lineRule="auto"/>
      <w:ind w:firstLine="0"/>
    </w:pPr>
  </w:style>
  <w:style w:type="paragraph" w:customStyle="1" w:styleId="afe">
    <w:name w:val="Стиль начало"/>
    <w:basedOn w:val="a3"/>
    <w:uiPriority w:val="34"/>
    <w:qFormat/>
    <w:rsid w:val="00427382"/>
    <w:pPr>
      <w:spacing w:line="264" w:lineRule="auto"/>
      <w:contextualSpacing/>
    </w:pPr>
    <w:rPr>
      <w:sz w:val="28"/>
      <w:szCs w:val="20"/>
    </w:rPr>
  </w:style>
  <w:style w:type="paragraph" w:customStyle="1" w:styleId="Noeeu14">
    <w:name w:val="Noeeu14"/>
    <w:basedOn w:val="a3"/>
    <w:uiPriority w:val="34"/>
    <w:qFormat/>
    <w:rsid w:val="0042738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42738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27382"/>
    <w:rPr>
      <w:sz w:val="28"/>
      <w:szCs w:val="28"/>
    </w:rPr>
  </w:style>
  <w:style w:type="paragraph" w:customStyle="1" w:styleId="40">
    <w:name w:val="Пункт_4"/>
    <w:basedOn w:val="a3"/>
    <w:link w:val="42"/>
    <w:uiPriority w:val="99"/>
    <w:qFormat/>
    <w:rsid w:val="00427382"/>
    <w:pPr>
      <w:numPr>
        <w:ilvl w:val="3"/>
        <w:numId w:val="10"/>
      </w:numPr>
      <w:contextualSpacing/>
      <w:jc w:val="both"/>
    </w:pPr>
    <w:rPr>
      <w:sz w:val="28"/>
      <w:szCs w:val="28"/>
    </w:rPr>
  </w:style>
  <w:style w:type="character" w:customStyle="1" w:styleId="aff">
    <w:name w:val="Примечание Знак"/>
    <w:link w:val="aff0"/>
    <w:locked/>
    <w:rsid w:val="00427382"/>
    <w:rPr>
      <w:spacing w:val="20"/>
      <w:sz w:val="24"/>
      <w:szCs w:val="28"/>
    </w:rPr>
  </w:style>
  <w:style w:type="paragraph" w:customStyle="1" w:styleId="aff0">
    <w:name w:val="Примечание"/>
    <w:basedOn w:val="a3"/>
    <w:link w:val="aff"/>
    <w:uiPriority w:val="34"/>
    <w:qFormat/>
    <w:rsid w:val="00427382"/>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427382"/>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427382"/>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427382"/>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427382"/>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427382"/>
    <w:pPr>
      <w:tabs>
        <w:tab w:val="num" w:pos="1701"/>
      </w:tabs>
      <w:spacing w:line="288" w:lineRule="auto"/>
      <w:ind w:firstLine="567"/>
      <w:contextualSpacing/>
      <w:jc w:val="both"/>
    </w:pPr>
    <w:rPr>
      <w:sz w:val="28"/>
    </w:rPr>
  </w:style>
  <w:style w:type="character" w:customStyle="1" w:styleId="Bodytext">
    <w:name w:val="Body text_"/>
    <w:link w:val="Bodytext0"/>
    <w:locked/>
    <w:rsid w:val="00427382"/>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427382"/>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427382"/>
    <w:pPr>
      <w:spacing w:before="120" w:after="120"/>
      <w:contextualSpacing/>
    </w:pPr>
    <w:rPr>
      <w:lang w:val="en-US" w:eastAsia="en-US"/>
    </w:rPr>
  </w:style>
  <w:style w:type="paragraph" w:customStyle="1" w:styleId="rvps9">
    <w:name w:val="rvps9"/>
    <w:basedOn w:val="a3"/>
    <w:uiPriority w:val="34"/>
    <w:qFormat/>
    <w:rsid w:val="00427382"/>
    <w:pPr>
      <w:contextualSpacing/>
      <w:jc w:val="both"/>
    </w:pPr>
    <w:rPr>
      <w:lang w:val="en-US" w:eastAsia="en-US"/>
    </w:rPr>
  </w:style>
  <w:style w:type="paragraph" w:customStyle="1" w:styleId="rvps52">
    <w:name w:val="rvps52"/>
    <w:basedOn w:val="a3"/>
    <w:uiPriority w:val="34"/>
    <w:qFormat/>
    <w:rsid w:val="00427382"/>
    <w:pPr>
      <w:ind w:left="210" w:right="150"/>
      <w:contextualSpacing/>
      <w:jc w:val="both"/>
    </w:pPr>
    <w:rPr>
      <w:lang w:val="en-US" w:eastAsia="en-US"/>
    </w:rPr>
  </w:style>
  <w:style w:type="character" w:styleId="aff1">
    <w:name w:val="annotation reference"/>
    <w:semiHidden/>
    <w:unhideWhenUsed/>
    <w:rsid w:val="00427382"/>
    <w:rPr>
      <w:sz w:val="16"/>
      <w:szCs w:val="16"/>
    </w:rPr>
  </w:style>
  <w:style w:type="paragraph" w:styleId="ab">
    <w:name w:val="annotation text"/>
    <w:basedOn w:val="a3"/>
    <w:link w:val="14"/>
    <w:semiHidden/>
    <w:unhideWhenUsed/>
    <w:rsid w:val="00427382"/>
    <w:rPr>
      <w:sz w:val="20"/>
      <w:szCs w:val="20"/>
    </w:rPr>
  </w:style>
  <w:style w:type="character" w:customStyle="1" w:styleId="aff2">
    <w:name w:val="Текст примечания Знак"/>
    <w:basedOn w:val="a4"/>
    <w:link w:val="ab"/>
    <w:semiHidden/>
    <w:locked/>
    <w:rsid w:val="00427382"/>
  </w:style>
  <w:style w:type="paragraph" w:styleId="ae">
    <w:name w:val="footer"/>
    <w:basedOn w:val="a3"/>
    <w:link w:val="16"/>
    <w:uiPriority w:val="99"/>
    <w:semiHidden/>
    <w:unhideWhenUsed/>
    <w:rsid w:val="00427382"/>
    <w:pPr>
      <w:tabs>
        <w:tab w:val="center" w:pos="4677"/>
        <w:tab w:val="right" w:pos="9355"/>
      </w:tabs>
    </w:pPr>
  </w:style>
  <w:style w:type="character" w:customStyle="1" w:styleId="aff3">
    <w:name w:val="Нижний колонтитул Знак"/>
    <w:link w:val="ae"/>
    <w:uiPriority w:val="99"/>
    <w:semiHidden/>
    <w:locked/>
    <w:rsid w:val="00427382"/>
    <w:rPr>
      <w:rFonts w:ascii="Courier New" w:hAnsi="Courier New" w:cs="Courier New" w:hint="default"/>
    </w:rPr>
  </w:style>
  <w:style w:type="paragraph" w:styleId="af">
    <w:name w:val="Document Map"/>
    <w:basedOn w:val="a3"/>
    <w:link w:val="13"/>
    <w:uiPriority w:val="99"/>
    <w:semiHidden/>
    <w:unhideWhenUsed/>
    <w:rsid w:val="00427382"/>
    <w:rPr>
      <w:rFonts w:ascii="Tahoma" w:hAnsi="Tahoma" w:cs="Tahoma"/>
      <w:sz w:val="16"/>
      <w:szCs w:val="16"/>
    </w:rPr>
  </w:style>
  <w:style w:type="character" w:customStyle="1" w:styleId="aff4">
    <w:name w:val="Схема документа Знак"/>
    <w:link w:val="af"/>
    <w:uiPriority w:val="99"/>
    <w:semiHidden/>
    <w:locked/>
    <w:rsid w:val="00427382"/>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427382"/>
    <w:rPr>
      <w:rFonts w:ascii="Tahoma" w:hAnsi="Tahoma" w:cs="Tahoma" w:hint="default"/>
      <w:sz w:val="16"/>
      <w:szCs w:val="16"/>
    </w:rPr>
  </w:style>
  <w:style w:type="character" w:customStyle="1" w:styleId="29">
    <w:name w:val="Нижний колонтитул Знак2"/>
    <w:basedOn w:val="a4"/>
    <w:uiPriority w:val="99"/>
    <w:semiHidden/>
    <w:locked/>
    <w:rsid w:val="00427382"/>
    <w:rPr>
      <w:sz w:val="24"/>
      <w:szCs w:val="24"/>
    </w:rPr>
  </w:style>
  <w:style w:type="character" w:customStyle="1" w:styleId="2a">
    <w:name w:val="Текст примечания Знак2"/>
    <w:basedOn w:val="a4"/>
    <w:semiHidden/>
    <w:rsid w:val="00427382"/>
  </w:style>
  <w:style w:type="character" w:customStyle="1" w:styleId="aff5">
    <w:name w:val="Тема примечания Знак"/>
    <w:rsid w:val="00427382"/>
    <w:rPr>
      <w:b/>
      <w:bCs/>
    </w:rPr>
  </w:style>
  <w:style w:type="character" w:customStyle="1" w:styleId="aff6">
    <w:name w:val="Текст выноски Знак"/>
    <w:rsid w:val="00427382"/>
    <w:rPr>
      <w:rFonts w:ascii="Tahoma" w:hAnsi="Tahoma" w:cs="Tahoma" w:hint="default"/>
      <w:sz w:val="16"/>
      <w:szCs w:val="16"/>
    </w:rPr>
  </w:style>
  <w:style w:type="character" w:customStyle="1" w:styleId="labelheaderlevel21">
    <w:name w:val="label_header_level_21"/>
    <w:rsid w:val="00427382"/>
    <w:rPr>
      <w:b/>
      <w:bCs/>
      <w:color w:val="0000FF"/>
      <w:sz w:val="20"/>
      <w:szCs w:val="20"/>
    </w:rPr>
  </w:style>
  <w:style w:type="character" w:customStyle="1" w:styleId="aff7">
    <w:name w:val="Основной текст Знак"/>
    <w:rsid w:val="00427382"/>
    <w:rPr>
      <w:sz w:val="24"/>
      <w:szCs w:val="24"/>
    </w:rPr>
  </w:style>
  <w:style w:type="character" w:customStyle="1" w:styleId="aff8">
    <w:name w:val="Текст сноски Знак"/>
    <w:rsid w:val="00427382"/>
    <w:rPr>
      <w:snapToGrid w:val="0"/>
      <w:sz w:val="24"/>
    </w:rPr>
  </w:style>
  <w:style w:type="character" w:customStyle="1" w:styleId="FontStyle15">
    <w:name w:val="Font Style15"/>
    <w:rsid w:val="00427382"/>
    <w:rPr>
      <w:rFonts w:ascii="Times New Roman" w:hAnsi="Times New Roman" w:cs="Times New Roman" w:hint="default"/>
      <w:sz w:val="26"/>
      <w:szCs w:val="26"/>
    </w:rPr>
  </w:style>
  <w:style w:type="character" w:customStyle="1" w:styleId="7">
    <w:name w:val="Заголовок 7 Знак"/>
    <w:rsid w:val="00427382"/>
    <w:rPr>
      <w:sz w:val="24"/>
      <w:szCs w:val="24"/>
    </w:rPr>
  </w:style>
  <w:style w:type="character" w:customStyle="1" w:styleId="8">
    <w:name w:val="Заголовок 8 Знак"/>
    <w:rsid w:val="00427382"/>
    <w:rPr>
      <w:i/>
      <w:iCs/>
      <w:sz w:val="24"/>
      <w:szCs w:val="24"/>
    </w:rPr>
  </w:style>
  <w:style w:type="character" w:customStyle="1" w:styleId="9">
    <w:name w:val="Заголовок 9 Знак"/>
    <w:rsid w:val="00427382"/>
    <w:rPr>
      <w:rFonts w:ascii="Arial" w:hAnsi="Arial" w:cs="Arial" w:hint="default"/>
      <w:sz w:val="22"/>
      <w:szCs w:val="22"/>
    </w:rPr>
  </w:style>
  <w:style w:type="character" w:customStyle="1" w:styleId="aff9">
    <w:name w:val="Текст Знак"/>
    <w:rsid w:val="00427382"/>
    <w:rPr>
      <w:rFonts w:ascii="Courier New" w:hAnsi="Courier New" w:cs="Courier New" w:hint="default"/>
      <w:snapToGrid w:val="0"/>
    </w:rPr>
  </w:style>
  <w:style w:type="character" w:customStyle="1" w:styleId="affa">
    <w:name w:val="комментарий"/>
    <w:rsid w:val="00427382"/>
    <w:rPr>
      <w:b/>
      <w:bCs w:val="0"/>
      <w:i/>
      <w:iCs w:val="0"/>
      <w:shd w:val="clear" w:color="auto" w:fill="FFFF99"/>
    </w:rPr>
  </w:style>
  <w:style w:type="character" w:customStyle="1" w:styleId="affb">
    <w:name w:val="Основной шрифт"/>
    <w:rsid w:val="00427382"/>
  </w:style>
  <w:style w:type="character" w:customStyle="1" w:styleId="affc">
    <w:name w:val="Подпункт Знак"/>
    <w:rsid w:val="00427382"/>
    <w:rPr>
      <w:sz w:val="28"/>
      <w:lang w:val="ru-RU" w:eastAsia="ru-RU" w:bidi="ar-SA"/>
    </w:rPr>
  </w:style>
  <w:style w:type="character" w:customStyle="1" w:styleId="FontStyle11">
    <w:name w:val="Font Style11"/>
    <w:rsid w:val="00427382"/>
    <w:rPr>
      <w:rFonts w:ascii="Times New Roman" w:hAnsi="Times New Roman" w:cs="Times New Roman" w:hint="default"/>
      <w:sz w:val="26"/>
      <w:szCs w:val="26"/>
    </w:rPr>
  </w:style>
  <w:style w:type="character" w:customStyle="1" w:styleId="Sp1">
    <w:name w:val="Sp1 Знак Знак"/>
    <w:rsid w:val="00427382"/>
    <w:rPr>
      <w:b/>
      <w:bCs/>
      <w:kern w:val="24"/>
      <w:sz w:val="24"/>
      <w:szCs w:val="24"/>
      <w:lang w:val="ru-RU" w:eastAsia="ru-RU" w:bidi="ar-SA"/>
    </w:rPr>
  </w:style>
  <w:style w:type="character" w:customStyle="1" w:styleId="FontStyle33">
    <w:name w:val="Font Style33"/>
    <w:rsid w:val="00427382"/>
    <w:rPr>
      <w:rFonts w:ascii="Times New Roman" w:hAnsi="Times New Roman" w:cs="Times New Roman" w:hint="default"/>
      <w:sz w:val="26"/>
      <w:szCs w:val="26"/>
    </w:rPr>
  </w:style>
  <w:style w:type="character" w:customStyle="1" w:styleId="FontStyle57">
    <w:name w:val="Font Style57"/>
    <w:rsid w:val="00427382"/>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427382"/>
    <w:rPr>
      <w:rFonts w:ascii="Tahoma" w:hAnsi="Tahoma" w:cs="Tahoma" w:hint="default"/>
      <w:sz w:val="16"/>
      <w:szCs w:val="16"/>
    </w:rPr>
  </w:style>
  <w:style w:type="character" w:customStyle="1" w:styleId="2b">
    <w:name w:val="Схема документа Знак2"/>
    <w:basedOn w:val="a4"/>
    <w:uiPriority w:val="99"/>
    <w:semiHidden/>
    <w:locked/>
    <w:rsid w:val="00427382"/>
    <w:rPr>
      <w:rFonts w:ascii="Tahoma" w:hAnsi="Tahoma" w:cs="Tahoma" w:hint="default"/>
      <w:sz w:val="16"/>
      <w:szCs w:val="16"/>
    </w:rPr>
  </w:style>
  <w:style w:type="character" w:customStyle="1" w:styleId="36">
    <w:name w:val="Схема документа Знак3"/>
    <w:basedOn w:val="a4"/>
    <w:uiPriority w:val="99"/>
    <w:locked/>
    <w:rsid w:val="00427382"/>
    <w:rPr>
      <w:rFonts w:ascii="Tahoma" w:hAnsi="Tahoma" w:cs="Tahoma" w:hint="default"/>
      <w:sz w:val="16"/>
      <w:szCs w:val="16"/>
    </w:rPr>
  </w:style>
  <w:style w:type="character" w:customStyle="1" w:styleId="43">
    <w:name w:val="Схема документа Знак4"/>
    <w:basedOn w:val="a4"/>
    <w:uiPriority w:val="99"/>
    <w:locked/>
    <w:rsid w:val="00427382"/>
    <w:rPr>
      <w:rFonts w:ascii="Tahoma" w:hAnsi="Tahoma" w:cs="Tahoma" w:hint="default"/>
      <w:sz w:val="16"/>
      <w:szCs w:val="16"/>
    </w:rPr>
  </w:style>
  <w:style w:type="character" w:customStyle="1" w:styleId="51">
    <w:name w:val="Схема документа Знак5"/>
    <w:basedOn w:val="a4"/>
    <w:uiPriority w:val="99"/>
    <w:locked/>
    <w:rsid w:val="00427382"/>
    <w:rPr>
      <w:rFonts w:ascii="Tahoma" w:hAnsi="Tahoma" w:cs="Tahoma" w:hint="default"/>
      <w:sz w:val="16"/>
      <w:szCs w:val="16"/>
    </w:rPr>
  </w:style>
  <w:style w:type="character" w:customStyle="1" w:styleId="61">
    <w:name w:val="Схема документа Знак6"/>
    <w:basedOn w:val="a4"/>
    <w:uiPriority w:val="99"/>
    <w:locked/>
    <w:rsid w:val="00427382"/>
    <w:rPr>
      <w:rFonts w:ascii="Tahoma" w:hAnsi="Tahoma" w:cs="Tahoma" w:hint="default"/>
      <w:sz w:val="16"/>
      <w:szCs w:val="16"/>
    </w:rPr>
  </w:style>
  <w:style w:type="character" w:customStyle="1" w:styleId="70">
    <w:name w:val="Схема документа Знак7"/>
    <w:basedOn w:val="a4"/>
    <w:uiPriority w:val="99"/>
    <w:locked/>
    <w:rsid w:val="00427382"/>
    <w:rPr>
      <w:rFonts w:ascii="Tahoma" w:hAnsi="Tahoma" w:cs="Tahoma" w:hint="default"/>
      <w:sz w:val="16"/>
      <w:szCs w:val="16"/>
    </w:rPr>
  </w:style>
  <w:style w:type="character" w:customStyle="1" w:styleId="80">
    <w:name w:val="Схема документа Знак8"/>
    <w:basedOn w:val="a4"/>
    <w:uiPriority w:val="99"/>
    <w:locked/>
    <w:rsid w:val="00427382"/>
    <w:rPr>
      <w:rFonts w:ascii="Tahoma" w:hAnsi="Tahoma" w:cs="Tahoma" w:hint="default"/>
      <w:sz w:val="16"/>
      <w:szCs w:val="16"/>
    </w:rPr>
  </w:style>
  <w:style w:type="character" w:customStyle="1" w:styleId="90">
    <w:name w:val="Схема документа Знак9"/>
    <w:basedOn w:val="a4"/>
    <w:uiPriority w:val="99"/>
    <w:locked/>
    <w:rsid w:val="00427382"/>
    <w:rPr>
      <w:rFonts w:ascii="Tahoma" w:hAnsi="Tahoma" w:cs="Tahoma" w:hint="default"/>
      <w:sz w:val="16"/>
      <w:szCs w:val="16"/>
    </w:rPr>
  </w:style>
  <w:style w:type="character" w:customStyle="1" w:styleId="100">
    <w:name w:val="Схема документа Знак10"/>
    <w:basedOn w:val="a4"/>
    <w:uiPriority w:val="99"/>
    <w:locked/>
    <w:rsid w:val="00427382"/>
    <w:rPr>
      <w:rFonts w:ascii="Tahoma" w:hAnsi="Tahoma" w:cs="Tahoma" w:hint="default"/>
      <w:sz w:val="16"/>
      <w:szCs w:val="16"/>
    </w:rPr>
  </w:style>
  <w:style w:type="table" w:styleId="affd">
    <w:name w:val="Table Grid"/>
    <w:basedOn w:val="a5"/>
    <w:uiPriority w:val="59"/>
    <w:rsid w:val="004273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27382"/>
    <w:pPr>
      <w:numPr>
        <w:numId w:val="3"/>
      </w:numPr>
      <w:contextualSpacing/>
    </w:pPr>
  </w:style>
  <w:style w:type="paragraph" w:styleId="2">
    <w:name w:val="List Bullet 2"/>
    <w:basedOn w:val="a3"/>
    <w:uiPriority w:val="99"/>
    <w:semiHidden/>
    <w:unhideWhenUsed/>
    <w:rsid w:val="00427382"/>
    <w:pPr>
      <w:numPr>
        <w:numId w:val="4"/>
      </w:numPr>
      <w:contextualSpacing/>
    </w:pPr>
  </w:style>
  <w:style w:type="paragraph" w:styleId="30">
    <w:name w:val="List Bullet 3"/>
    <w:basedOn w:val="a3"/>
    <w:uiPriority w:val="99"/>
    <w:semiHidden/>
    <w:unhideWhenUsed/>
    <w:rsid w:val="00427382"/>
    <w:pPr>
      <w:numPr>
        <w:numId w:val="5"/>
      </w:numPr>
      <w:contextualSpacing/>
    </w:pPr>
  </w:style>
  <w:style w:type="paragraph" w:styleId="3">
    <w:name w:val="List Number 3"/>
    <w:basedOn w:val="a3"/>
    <w:uiPriority w:val="99"/>
    <w:semiHidden/>
    <w:unhideWhenUsed/>
    <w:rsid w:val="00427382"/>
    <w:pPr>
      <w:numPr>
        <w:numId w:val="6"/>
      </w:numPr>
      <w:contextualSpacing/>
    </w:pPr>
  </w:style>
  <w:style w:type="numbering" w:customStyle="1" w:styleId="1">
    <w:name w:val="Стиль1"/>
    <w:uiPriority w:val="99"/>
    <w:rsid w:val="00427382"/>
    <w:pPr>
      <w:numPr>
        <w:numId w:val="34"/>
      </w:numPr>
    </w:pPr>
  </w:style>
  <w:style w:type="numbering" w:customStyle="1" w:styleId="21">
    <w:name w:val="Стиль2"/>
    <w:uiPriority w:val="99"/>
    <w:rsid w:val="00427382"/>
    <w:pPr>
      <w:numPr>
        <w:numId w:val="35"/>
      </w:numPr>
    </w:pPr>
  </w:style>
  <w:style w:type="character" w:customStyle="1" w:styleId="111">
    <w:name w:val="Схема документа Знак11"/>
    <w:basedOn w:val="a4"/>
    <w:uiPriority w:val="99"/>
    <w:locked/>
    <w:rsid w:val="00427382"/>
    <w:rPr>
      <w:rFonts w:ascii="Tahoma" w:hAnsi="Tahoma" w:cs="Tahoma" w:hint="default"/>
      <w:sz w:val="16"/>
      <w:szCs w:val="16"/>
    </w:rPr>
  </w:style>
  <w:style w:type="character" w:styleId="affe">
    <w:name w:val="page number"/>
    <w:basedOn w:val="a4"/>
    <w:uiPriority w:val="99"/>
    <w:semiHidden/>
    <w:unhideWhenUsed/>
    <w:rsid w:val="00427382"/>
  </w:style>
  <w:style w:type="paragraph" w:styleId="afff">
    <w:name w:val="Body Text Indent"/>
    <w:basedOn w:val="a3"/>
    <w:link w:val="afff0"/>
    <w:uiPriority w:val="99"/>
    <w:semiHidden/>
    <w:unhideWhenUsed/>
    <w:rsid w:val="00CE77D2"/>
    <w:pPr>
      <w:spacing w:after="120"/>
      <w:ind w:left="283"/>
    </w:pPr>
  </w:style>
  <w:style w:type="character" w:customStyle="1" w:styleId="afff0">
    <w:name w:val="Основной текст с отступом Знак"/>
    <w:basedOn w:val="a4"/>
    <w:link w:val="afff"/>
    <w:uiPriority w:val="99"/>
    <w:semiHidden/>
    <w:rsid w:val="00CE77D2"/>
    <w:rPr>
      <w:sz w:val="24"/>
      <w:szCs w:val="24"/>
    </w:rPr>
  </w:style>
  <w:style w:type="character" w:customStyle="1" w:styleId="OSntxt0">
    <w:name w:val="OSn_txt Знак"/>
    <w:basedOn w:val="a4"/>
    <w:link w:val="OSntxt"/>
    <w:rsid w:val="00CE77D2"/>
    <w:rPr>
      <w:rFonts w:ascii="Arial" w:eastAsia="SimSun" w:hAnsi="Arial" w:cs="Arial"/>
      <w:color w:val="000000"/>
      <w:kern w:val="2"/>
      <w:sz w:val="24"/>
      <w:szCs w:val="24"/>
      <w:lang w:eastAsia="hi-IN" w:bidi="hi-IN"/>
    </w:rPr>
  </w:style>
  <w:style w:type="paragraph" w:customStyle="1" w:styleId="OSntxt">
    <w:name w:val="OSn_txt"/>
    <w:basedOn w:val="a3"/>
    <w:link w:val="OSntxt0"/>
    <w:rsid w:val="00CE77D2"/>
    <w:pPr>
      <w:widowControl w:val="0"/>
      <w:numPr>
        <w:ilvl w:val="1"/>
        <w:numId w:val="37"/>
      </w:numPr>
      <w:suppressAutoHyphens/>
      <w:autoSpaceDE w:val="0"/>
      <w:spacing w:line="288" w:lineRule="auto"/>
      <w:ind w:left="555" w:right="-75" w:hanging="555"/>
      <w:jc w:val="both"/>
    </w:pPr>
    <w:rPr>
      <w:rFonts w:ascii="Arial" w:eastAsia="SimSun" w:hAnsi="Arial" w:cs="Arial"/>
      <w:color w:val="000000"/>
      <w:kern w:val="2"/>
      <w:lang w:eastAsia="hi-IN" w:bidi="hi-IN"/>
    </w:rPr>
  </w:style>
  <w:style w:type="paragraph" w:customStyle="1" w:styleId="Poslezag">
    <w:name w:val="Posle zag"/>
    <w:basedOn w:val="a3"/>
    <w:rsid w:val="00CE77D2"/>
    <w:pPr>
      <w:widowControl w:val="0"/>
      <w:suppressAutoHyphens/>
      <w:autoSpaceDE w:val="0"/>
      <w:spacing w:before="227" w:line="288" w:lineRule="auto"/>
      <w:ind w:right="285"/>
    </w:pPr>
    <w:rPr>
      <w:rFonts w:ascii="Arial" w:eastAsia="SimSun" w:hAnsi="Arial" w:cs="Arial"/>
      <w:spacing w:val="-2"/>
      <w:kern w:val="2"/>
      <w:sz w:val="20"/>
      <w:szCs w:val="20"/>
      <w:lang w:eastAsia="hi-IN" w:bidi="hi-IN"/>
    </w:rPr>
  </w:style>
  <w:style w:type="paragraph" w:customStyle="1" w:styleId="Zag3">
    <w:name w:val="Zag_3"/>
    <w:basedOn w:val="a3"/>
    <w:rsid w:val="00CE77D2"/>
    <w:pPr>
      <w:widowControl w:val="0"/>
      <w:numPr>
        <w:numId w:val="37"/>
      </w:numPr>
      <w:suppressAutoHyphens/>
      <w:autoSpaceDE w:val="0"/>
      <w:spacing w:before="227" w:after="227" w:line="288" w:lineRule="auto"/>
      <w:ind w:left="555" w:right="-75" w:hanging="555"/>
      <w:jc w:val="both"/>
    </w:pPr>
    <w:rPr>
      <w:rFonts w:ascii="Arial" w:eastAsia="SimSun" w:hAnsi="Arial" w:cs="Arial"/>
      <w:b/>
      <w:spacing w:val="-2"/>
      <w:kern w:val="2"/>
      <w:lang w:eastAsia="hi-IN" w:bidi="hi-IN"/>
    </w:rPr>
  </w:style>
  <w:style w:type="paragraph" w:customStyle="1" w:styleId="Tablsvetl">
    <w:name w:val="Tabl_svetl"/>
    <w:basedOn w:val="a3"/>
    <w:rsid w:val="00CE77D2"/>
    <w:pPr>
      <w:widowControl w:val="0"/>
      <w:suppressAutoHyphens/>
      <w:snapToGrid w:val="0"/>
      <w:ind w:right="-75"/>
      <w:jc w:val="both"/>
    </w:pPr>
    <w:rPr>
      <w:rFonts w:ascii="Arial" w:eastAsia="SimSun" w:hAnsi="Arial" w:cs="Arial"/>
      <w:kern w:val="2"/>
      <w:sz w:val="20"/>
      <w:szCs w:val="20"/>
      <w:lang w:val="en-US" w:eastAsia="hi-IN" w:bidi="hi-IN"/>
    </w:rPr>
  </w:style>
  <w:style w:type="paragraph" w:customStyle="1" w:styleId="Podpistabl">
    <w:name w:val="Podpis_tabl"/>
    <w:basedOn w:val="a3"/>
    <w:rsid w:val="00CE77D2"/>
    <w:pPr>
      <w:widowControl w:val="0"/>
      <w:suppressAutoHyphens/>
      <w:spacing w:line="288" w:lineRule="auto"/>
      <w:ind w:left="540" w:right="-75"/>
      <w:jc w:val="both"/>
    </w:pPr>
    <w:rPr>
      <w:rFonts w:ascii="Arial" w:eastAsia="SimSun" w:hAnsi="Arial" w:cs="Arial"/>
      <w:spacing w:val="-2"/>
      <w:kern w:val="2"/>
      <w:sz w:val="18"/>
      <w:szCs w:val="18"/>
      <w:lang w:eastAsia="hi-IN" w:bidi="hi-IN"/>
    </w:rPr>
  </w:style>
  <w:style w:type="character" w:customStyle="1" w:styleId="bezspiska">
    <w:name w:val="bez spiska Знак"/>
    <w:basedOn w:val="OSntxt0"/>
    <w:link w:val="bezspiska0"/>
    <w:rsid w:val="00CE77D2"/>
  </w:style>
  <w:style w:type="paragraph" w:customStyle="1" w:styleId="bezspiska0">
    <w:name w:val="bez spiska"/>
    <w:basedOn w:val="OSntxt"/>
    <w:link w:val="bezspiska"/>
    <w:rsid w:val="00CE77D2"/>
    <w:pPr>
      <w:numPr>
        <w:ilvl w:val="0"/>
        <w:numId w:val="0"/>
      </w:numPr>
      <w:ind w:left="556" w:right="0"/>
    </w:pPr>
  </w:style>
  <w:style w:type="paragraph" w:styleId="1d">
    <w:name w:val="toc 1"/>
    <w:basedOn w:val="a3"/>
    <w:next w:val="a3"/>
    <w:autoRedefine/>
    <w:uiPriority w:val="39"/>
    <w:unhideWhenUsed/>
    <w:rsid w:val="00CE77D2"/>
    <w:pPr>
      <w:spacing w:after="100"/>
    </w:pPr>
  </w:style>
  <w:style w:type="paragraph" w:styleId="2c">
    <w:name w:val="toc 2"/>
    <w:basedOn w:val="a3"/>
    <w:next w:val="a3"/>
    <w:autoRedefine/>
    <w:uiPriority w:val="39"/>
    <w:unhideWhenUsed/>
    <w:rsid w:val="00CE77D2"/>
    <w:pPr>
      <w:spacing w:after="100"/>
      <w:ind w:left="240"/>
    </w:pPr>
  </w:style>
  <w:style w:type="paragraph" w:styleId="afff1">
    <w:name w:val="Balloon Text"/>
    <w:basedOn w:val="a3"/>
    <w:link w:val="1e"/>
    <w:uiPriority w:val="99"/>
    <w:semiHidden/>
    <w:unhideWhenUsed/>
    <w:rsid w:val="00564F32"/>
    <w:rPr>
      <w:rFonts w:ascii="Tahoma" w:hAnsi="Tahoma" w:cs="Tahoma"/>
      <w:sz w:val="16"/>
      <w:szCs w:val="16"/>
    </w:rPr>
  </w:style>
  <w:style w:type="character" w:customStyle="1" w:styleId="1e">
    <w:name w:val="Текст выноски Знак1"/>
    <w:basedOn w:val="a4"/>
    <w:link w:val="afff1"/>
    <w:uiPriority w:val="99"/>
    <w:semiHidden/>
    <w:rsid w:val="00564F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50B93-1066-4E03-BAB1-AEAD42A34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44</Pages>
  <Words>13484</Words>
  <Characters>76865</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90169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3</cp:revision>
  <cp:lastPrinted>2012-11-23T09:41:00Z</cp:lastPrinted>
  <dcterms:created xsi:type="dcterms:W3CDTF">2012-11-23T07:56:00Z</dcterms:created>
  <dcterms:modified xsi:type="dcterms:W3CDTF">2012-11-23T09:41:00Z</dcterms:modified>
</cp:coreProperties>
</file>