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8D749B" w:rsidRDefault="008D749B"/>
    <w:p w:rsidR="00D52C5E" w:rsidRPr="00CD6C5B" w:rsidRDefault="00D52C5E" w:rsidP="00D52C5E">
      <w:pPr>
        <w:pStyle w:val="1"/>
        <w:numPr>
          <w:ilvl w:val="0"/>
          <w:numId w:val="0"/>
        </w:numPr>
        <w:tabs>
          <w:tab w:val="left" w:pos="426"/>
        </w:tabs>
        <w:jc w:val="center"/>
        <w:rPr>
          <w:sz w:val="28"/>
          <w:szCs w:val="28"/>
        </w:rPr>
      </w:pPr>
      <w:bookmarkStart w:id="0" w:name="_Toc398564572"/>
      <w:bookmarkStart w:id="1" w:name="_Toc399408082"/>
      <w:bookmarkStart w:id="2" w:name="_Toc412098807"/>
      <w:bookmarkStart w:id="3" w:name="_Toc418846632"/>
      <w:r w:rsidRPr="00CD6C5B">
        <w:rPr>
          <w:sz w:val="28"/>
          <w:szCs w:val="28"/>
        </w:rPr>
        <w:t xml:space="preserve">ИЗВЕЩЕНИЕ О ПРОВЕДЕНИИ </w:t>
      </w:r>
      <w:bookmarkEnd w:id="0"/>
      <w:bookmarkEnd w:id="1"/>
      <w:bookmarkEnd w:id="2"/>
      <w:r w:rsidRPr="00CD6C5B">
        <w:rPr>
          <w:sz w:val="28"/>
          <w:szCs w:val="28"/>
        </w:rPr>
        <w:t>ЗАПРОСЕ ПРЕДЛОЖЕНИЙ</w:t>
      </w:r>
      <w:bookmarkEnd w:id="3"/>
    </w:p>
    <w:p w:rsidR="00D52C5E" w:rsidRPr="00CD6C5B" w:rsidRDefault="00D52C5E" w:rsidP="00D52C5E"/>
    <w:p w:rsidR="00D52C5E" w:rsidRPr="00CD6C5B" w:rsidRDefault="00D52C5E" w:rsidP="00D52C5E">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CD6C5B">
        <w:rPr>
          <w:rFonts w:ascii="Times New Roman" w:hAnsi="Times New Roman"/>
          <w:b/>
          <w:i/>
        </w:rPr>
        <w:t>.</w:t>
      </w:r>
    </w:p>
    <w:p w:rsidR="00D52C5E" w:rsidRPr="00CD6C5B" w:rsidRDefault="00D52C5E" w:rsidP="00D52C5E">
      <w:pPr>
        <w:tabs>
          <w:tab w:val="left" w:pos="1134"/>
        </w:tabs>
        <w:ind w:left="709"/>
        <w:contextualSpacing/>
        <w:jc w:val="both"/>
        <w:rPr>
          <w:rFonts w:eastAsia="Calibri"/>
          <w:bCs/>
          <w:sz w:val="28"/>
          <w:szCs w:val="28"/>
          <w:lang w:eastAsia="en-US"/>
        </w:rPr>
      </w:pPr>
    </w:p>
    <w:p w:rsidR="00D52C5E" w:rsidRPr="00CD6C5B" w:rsidRDefault="00D52C5E" w:rsidP="00D52C5E">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 xml:space="preserve">Запрос предложений проводится в соответствии с Единым </w:t>
      </w:r>
      <w:r w:rsidRPr="00CD6C5B">
        <w:rPr>
          <w:rFonts w:ascii="Times New Roman" w:eastAsia="Times New Roman" w:hAnsi="Times New Roman"/>
          <w:sz w:val="28"/>
          <w:szCs w:val="28"/>
          <w:lang w:eastAsia="ru-RU"/>
        </w:rPr>
        <w:t>отраслевым</w:t>
      </w:r>
      <w:r w:rsidRPr="00CD6C5B">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 xml:space="preserve">» с изменениями, утвержденными решением наблюдательного совета </w:t>
      </w:r>
      <w:proofErr w:type="spellStart"/>
      <w:r w:rsidRPr="00CD6C5B">
        <w:rPr>
          <w:rFonts w:ascii="Times New Roman" w:hAnsi="Times New Roman"/>
          <w:sz w:val="28"/>
          <w:szCs w:val="28"/>
        </w:rPr>
        <w:t>Госкорпорации</w:t>
      </w:r>
      <w:proofErr w:type="spellEnd"/>
      <w:r w:rsidRPr="00CD6C5B">
        <w:rPr>
          <w:rFonts w:ascii="Times New Roman" w:hAnsi="Times New Roman"/>
          <w:sz w:val="28"/>
          <w:szCs w:val="28"/>
        </w:rPr>
        <w:t xml:space="preserve">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w:t>
      </w:r>
      <w:r w:rsidRPr="00CD6C5B">
        <w:rPr>
          <w:rFonts w:ascii="Times New Roman" w:hAnsi="Times New Roman"/>
        </w:rPr>
        <w:t xml:space="preserve"> </w:t>
      </w:r>
      <w:r w:rsidRPr="00CD6C5B">
        <w:rPr>
          <w:rFonts w:ascii="Times New Roman" w:hAnsi="Times New Roman"/>
          <w:sz w:val="28"/>
          <w:szCs w:val="28"/>
        </w:rPr>
        <w:t>(протокол от 29.04.2015 № 72).</w:t>
      </w:r>
    </w:p>
    <w:p w:rsidR="00D52C5E" w:rsidRPr="00CD6C5B" w:rsidRDefault="00D52C5E" w:rsidP="00D52C5E">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D52C5E" w:rsidRPr="00CD6C5B" w:rsidRDefault="00D52C5E" w:rsidP="00D52C5E">
      <w:pPr>
        <w:tabs>
          <w:tab w:val="left" w:pos="1134"/>
        </w:tabs>
        <w:ind w:left="709"/>
        <w:contextualSpacing/>
        <w:jc w:val="both"/>
        <w:rPr>
          <w:rFonts w:eastAsia="Calibri"/>
          <w:bCs/>
          <w:sz w:val="28"/>
          <w:szCs w:val="28"/>
          <w:lang w:eastAsia="en-US"/>
        </w:rPr>
      </w:pPr>
    </w:p>
    <w:p w:rsidR="00D52C5E" w:rsidRPr="00CD6C5B" w:rsidRDefault="00D52C5E" w:rsidP="00D52C5E">
      <w:pPr>
        <w:pStyle w:val="a8"/>
        <w:numPr>
          <w:ilvl w:val="0"/>
          <w:numId w:val="2"/>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запроса предложений: право заключения договора на </w:t>
      </w:r>
      <w:r w:rsidRPr="00586FB8">
        <w:rPr>
          <w:rFonts w:ascii="Times New Roman" w:hAnsi="Times New Roman"/>
          <w:bCs/>
          <w:spacing w:val="-6"/>
          <w:sz w:val="28"/>
          <w:szCs w:val="28"/>
        </w:rPr>
        <w:t xml:space="preserve">выполнение работ по </w:t>
      </w:r>
      <w:proofErr w:type="spellStart"/>
      <w:r w:rsidRPr="00586FB8">
        <w:rPr>
          <w:rFonts w:ascii="Times New Roman" w:hAnsi="Times New Roman"/>
          <w:bCs/>
          <w:spacing w:val="-6"/>
          <w:sz w:val="28"/>
          <w:szCs w:val="28"/>
        </w:rPr>
        <w:t>КИПиА</w:t>
      </w:r>
      <w:proofErr w:type="spellEnd"/>
      <w:r w:rsidRPr="00586FB8">
        <w:rPr>
          <w:rFonts w:ascii="Times New Roman" w:hAnsi="Times New Roman"/>
          <w:bCs/>
          <w:spacing w:val="-6"/>
          <w:sz w:val="28"/>
          <w:szCs w:val="28"/>
        </w:rPr>
        <w:t xml:space="preserve"> эксплуатационного поля рудной залежи №3 </w:t>
      </w:r>
      <w:proofErr w:type="spellStart"/>
      <w:r w:rsidRPr="00586FB8">
        <w:rPr>
          <w:rFonts w:ascii="Times New Roman" w:hAnsi="Times New Roman"/>
          <w:bCs/>
          <w:spacing w:val="-6"/>
          <w:sz w:val="28"/>
          <w:szCs w:val="28"/>
        </w:rPr>
        <w:t>Хиагдинского</w:t>
      </w:r>
      <w:proofErr w:type="spellEnd"/>
      <w:r w:rsidRPr="00586FB8">
        <w:rPr>
          <w:rFonts w:ascii="Times New Roman" w:hAnsi="Times New Roman"/>
          <w:bCs/>
          <w:spacing w:val="-6"/>
          <w:sz w:val="28"/>
          <w:szCs w:val="28"/>
        </w:rPr>
        <w:t xml:space="preserve"> месторождения урана</w:t>
      </w:r>
      <w:r w:rsidRPr="00CD6C5B">
        <w:rPr>
          <w:rFonts w:ascii="Times New Roman" w:hAnsi="Times New Roman"/>
          <w:spacing w:val="-6"/>
          <w:sz w:val="28"/>
          <w:szCs w:val="28"/>
        </w:rPr>
        <w:t>.</w:t>
      </w:r>
    </w:p>
    <w:p w:rsidR="00D52C5E" w:rsidRPr="00CD6C5B" w:rsidRDefault="00D52C5E" w:rsidP="00D52C5E">
      <w:pPr>
        <w:tabs>
          <w:tab w:val="left" w:pos="1134"/>
        </w:tabs>
        <w:ind w:left="709"/>
        <w:contextualSpacing/>
        <w:jc w:val="both"/>
        <w:rPr>
          <w:b/>
          <w:spacing w:val="-6"/>
          <w:sz w:val="28"/>
          <w:szCs w:val="28"/>
        </w:rPr>
      </w:pPr>
    </w:p>
    <w:p w:rsidR="00D52C5E" w:rsidRPr="00CD6C5B" w:rsidRDefault="00D52C5E" w:rsidP="00D52C5E">
      <w:pPr>
        <w:pStyle w:val="a8"/>
        <w:numPr>
          <w:ilvl w:val="0"/>
          <w:numId w:val="2"/>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 xml:space="preserve">Заказчик: </w:t>
      </w:r>
      <w:r w:rsidRPr="00CD6C5B">
        <w:rPr>
          <w:rFonts w:ascii="Times New Roman" w:hAnsi="Times New Roman"/>
          <w:bCs/>
          <w:sz w:val="28"/>
          <w:szCs w:val="28"/>
        </w:rPr>
        <w:t>АО «</w:t>
      </w:r>
      <w:proofErr w:type="spellStart"/>
      <w:r w:rsidRPr="00CD6C5B">
        <w:rPr>
          <w:rFonts w:ascii="Times New Roman" w:hAnsi="Times New Roman"/>
          <w:bCs/>
          <w:sz w:val="28"/>
          <w:szCs w:val="28"/>
        </w:rPr>
        <w:t>Хиагда</w:t>
      </w:r>
      <w:proofErr w:type="spellEnd"/>
      <w:r w:rsidRPr="00CD6C5B">
        <w:rPr>
          <w:rFonts w:ascii="Times New Roman" w:hAnsi="Times New Roman"/>
          <w:bCs/>
          <w:sz w:val="28"/>
          <w:szCs w:val="28"/>
        </w:rPr>
        <w:t>»</w:t>
      </w:r>
    </w:p>
    <w:p w:rsidR="00D52C5E" w:rsidRPr="00CD6C5B" w:rsidRDefault="00D52C5E" w:rsidP="00D52C5E">
      <w:pPr>
        <w:ind w:firstLine="709"/>
        <w:rPr>
          <w:sz w:val="28"/>
          <w:szCs w:val="28"/>
        </w:rPr>
      </w:pPr>
      <w:r w:rsidRPr="00CD6C5B">
        <w:rPr>
          <w:sz w:val="28"/>
          <w:szCs w:val="28"/>
        </w:rPr>
        <w:t xml:space="preserve">Место нахождения: </w:t>
      </w:r>
      <w:r w:rsidRPr="00CD6C5B">
        <w:rPr>
          <w:bCs/>
          <w:spacing w:val="-6"/>
          <w:sz w:val="28"/>
          <w:szCs w:val="28"/>
        </w:rPr>
        <w:t xml:space="preserve">671510, Российская Федерация, Республика Бурятия, </w:t>
      </w:r>
      <w:proofErr w:type="spellStart"/>
      <w:r w:rsidRPr="00CD6C5B">
        <w:rPr>
          <w:bCs/>
          <w:spacing w:val="-6"/>
          <w:sz w:val="28"/>
          <w:szCs w:val="28"/>
        </w:rPr>
        <w:t>Баунтовский</w:t>
      </w:r>
      <w:proofErr w:type="spellEnd"/>
      <w:r w:rsidRPr="00CD6C5B">
        <w:rPr>
          <w:bCs/>
          <w:spacing w:val="-6"/>
          <w:sz w:val="28"/>
          <w:szCs w:val="28"/>
        </w:rPr>
        <w:t xml:space="preserve"> район, п. Багдарин</w:t>
      </w:r>
      <w:r>
        <w:rPr>
          <w:bCs/>
          <w:spacing w:val="-6"/>
          <w:sz w:val="28"/>
          <w:szCs w:val="28"/>
        </w:rPr>
        <w:t>.</w:t>
      </w:r>
    </w:p>
    <w:p w:rsidR="00D52C5E" w:rsidRPr="00CD6C5B" w:rsidRDefault="00D52C5E" w:rsidP="00D52C5E">
      <w:pPr>
        <w:ind w:firstLine="709"/>
        <w:rPr>
          <w:bCs/>
          <w:spacing w:val="-6"/>
          <w:sz w:val="28"/>
          <w:szCs w:val="28"/>
        </w:rPr>
      </w:pPr>
      <w:r w:rsidRPr="00CD6C5B">
        <w:rPr>
          <w:sz w:val="28"/>
          <w:szCs w:val="28"/>
        </w:rPr>
        <w:t xml:space="preserve">Почтовый адрес: </w:t>
      </w:r>
      <w:r w:rsidRPr="00CD6C5B">
        <w:rPr>
          <w:bCs/>
          <w:spacing w:val="-6"/>
          <w:sz w:val="28"/>
          <w:szCs w:val="28"/>
        </w:rPr>
        <w:t>672002, г. Чита, ВОХ 02086.</w:t>
      </w:r>
    </w:p>
    <w:p w:rsidR="00D52C5E" w:rsidRPr="00CD6C5B" w:rsidRDefault="00D52C5E" w:rsidP="00D52C5E">
      <w:pPr>
        <w:tabs>
          <w:tab w:val="left" w:pos="1134"/>
        </w:tabs>
        <w:ind w:firstLine="709"/>
        <w:contextualSpacing/>
        <w:jc w:val="both"/>
        <w:rPr>
          <w:sz w:val="28"/>
          <w:szCs w:val="28"/>
        </w:rPr>
      </w:pPr>
    </w:p>
    <w:p w:rsidR="00D52C5E" w:rsidRPr="00CD6C5B" w:rsidRDefault="00D52C5E" w:rsidP="00D52C5E">
      <w:pPr>
        <w:pStyle w:val="a8"/>
        <w:numPr>
          <w:ilvl w:val="0"/>
          <w:numId w:val="2"/>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запроса предложений: </w:t>
      </w:r>
      <w:r w:rsidRPr="00CD6C5B">
        <w:rPr>
          <w:rFonts w:ascii="Times New Roman" w:hAnsi="Times New Roman"/>
          <w:spacing w:val="-6"/>
          <w:sz w:val="28"/>
          <w:szCs w:val="28"/>
        </w:rPr>
        <w:t>АО «</w:t>
      </w:r>
      <w:proofErr w:type="spellStart"/>
      <w:r w:rsidRPr="00CD6C5B">
        <w:rPr>
          <w:rFonts w:ascii="Times New Roman" w:hAnsi="Times New Roman"/>
          <w:spacing w:val="-6"/>
          <w:sz w:val="28"/>
          <w:szCs w:val="28"/>
        </w:rPr>
        <w:t>Хиагда</w:t>
      </w:r>
      <w:proofErr w:type="spellEnd"/>
      <w:r w:rsidRPr="00CD6C5B">
        <w:rPr>
          <w:rFonts w:ascii="Times New Roman" w:hAnsi="Times New Roman"/>
          <w:spacing w:val="-6"/>
          <w:sz w:val="28"/>
          <w:szCs w:val="28"/>
        </w:rPr>
        <w:t xml:space="preserve">» </w:t>
      </w:r>
    </w:p>
    <w:p w:rsidR="00D52C5E" w:rsidRPr="00CD6C5B" w:rsidRDefault="00D52C5E" w:rsidP="00D52C5E">
      <w:pPr>
        <w:pStyle w:val="a8"/>
        <w:tabs>
          <w:tab w:val="left" w:pos="142"/>
        </w:tabs>
        <w:ind w:left="0" w:firstLine="1069"/>
        <w:jc w:val="both"/>
        <w:rPr>
          <w:rFonts w:ascii="Times New Roman" w:hAnsi="Times New Roman"/>
          <w:spacing w:val="-6"/>
          <w:sz w:val="28"/>
          <w:szCs w:val="28"/>
        </w:rPr>
      </w:pPr>
      <w:r w:rsidRPr="00CD6C5B">
        <w:rPr>
          <w:rFonts w:ascii="Times New Roman" w:hAnsi="Times New Roman"/>
          <w:spacing w:val="-6"/>
          <w:sz w:val="28"/>
          <w:szCs w:val="28"/>
        </w:rPr>
        <w:t xml:space="preserve">Место нахождения: </w:t>
      </w:r>
      <w:r w:rsidRPr="00AF47AE">
        <w:rPr>
          <w:rFonts w:ascii="Times New Roman" w:hAnsi="Times New Roman"/>
          <w:spacing w:val="-6"/>
          <w:sz w:val="28"/>
          <w:szCs w:val="28"/>
        </w:rPr>
        <w:t>672000, Российская Федерация, Забайкальский край, г. Чита, ул. Профсоюзная, 25</w:t>
      </w:r>
      <w:r>
        <w:rPr>
          <w:rFonts w:ascii="Times New Roman" w:hAnsi="Times New Roman"/>
          <w:spacing w:val="-6"/>
          <w:sz w:val="28"/>
          <w:szCs w:val="28"/>
        </w:rPr>
        <w:t>.</w:t>
      </w:r>
    </w:p>
    <w:p w:rsidR="00D52C5E" w:rsidRPr="00CD6C5B" w:rsidRDefault="00D52C5E" w:rsidP="00D52C5E">
      <w:pPr>
        <w:pStyle w:val="a8"/>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D52C5E" w:rsidRPr="00CD6C5B" w:rsidRDefault="00D52C5E" w:rsidP="00D52C5E">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8" w:history="1">
        <w:r w:rsidRPr="00CD6C5B">
          <w:rPr>
            <w:rStyle w:val="a6"/>
            <w:sz w:val="28"/>
          </w:rPr>
          <w:t>Nikulin.N.V@hiagda.ru</w:t>
        </w:r>
      </w:hyperlink>
      <w:r w:rsidRPr="00CD6C5B">
        <w:rPr>
          <w:sz w:val="28"/>
        </w:rPr>
        <w:t>.</w:t>
      </w:r>
    </w:p>
    <w:p w:rsidR="00D52C5E" w:rsidRPr="00CD6C5B" w:rsidRDefault="00D52C5E" w:rsidP="00D52C5E">
      <w:pPr>
        <w:tabs>
          <w:tab w:val="left" w:pos="142"/>
          <w:tab w:val="left" w:pos="1134"/>
        </w:tabs>
        <w:ind w:left="567"/>
        <w:contextualSpacing/>
        <w:rPr>
          <w:sz w:val="28"/>
          <w:szCs w:val="28"/>
        </w:rPr>
      </w:pPr>
      <w:r w:rsidRPr="00CD6C5B">
        <w:rPr>
          <w:sz w:val="28"/>
          <w:szCs w:val="28"/>
        </w:rPr>
        <w:t>Время работы: в рабочие дни с 03-00 до 12-00 по московскому времени.</w:t>
      </w:r>
    </w:p>
    <w:p w:rsidR="00D52C5E" w:rsidRPr="00CD6C5B" w:rsidRDefault="00D52C5E" w:rsidP="00D52C5E">
      <w:pPr>
        <w:tabs>
          <w:tab w:val="left" w:pos="1134"/>
        </w:tabs>
        <w:ind w:firstLine="709"/>
        <w:contextualSpacing/>
        <w:rPr>
          <w:sz w:val="28"/>
          <w:szCs w:val="28"/>
        </w:rPr>
      </w:pPr>
    </w:p>
    <w:p w:rsidR="00D52C5E" w:rsidRPr="00CD6C5B" w:rsidRDefault="00D52C5E" w:rsidP="00D52C5E">
      <w:pPr>
        <w:pStyle w:val="a8"/>
        <w:numPr>
          <w:ilvl w:val="0"/>
          <w:numId w:val="2"/>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один. </w:t>
      </w:r>
    </w:p>
    <w:p w:rsidR="00D52C5E" w:rsidRPr="00CD6C5B" w:rsidRDefault="00D52C5E" w:rsidP="00D52C5E">
      <w:pPr>
        <w:tabs>
          <w:tab w:val="left" w:pos="1134"/>
        </w:tabs>
        <w:ind w:firstLine="709"/>
        <w:contextualSpacing/>
        <w:rPr>
          <w:sz w:val="28"/>
          <w:szCs w:val="28"/>
        </w:rPr>
      </w:pPr>
    </w:p>
    <w:p w:rsidR="00D52C5E" w:rsidRPr="00CD6C5B" w:rsidRDefault="00D52C5E" w:rsidP="00D52C5E">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Pr="00586FB8">
        <w:rPr>
          <w:rFonts w:ascii="Times New Roman" w:hAnsi="Times New Roman"/>
          <w:bCs/>
          <w:spacing w:val="-6"/>
          <w:sz w:val="28"/>
          <w:szCs w:val="28"/>
        </w:rPr>
        <w:t xml:space="preserve">выполнение работ по </w:t>
      </w:r>
      <w:proofErr w:type="spellStart"/>
      <w:r w:rsidRPr="00586FB8">
        <w:rPr>
          <w:rFonts w:ascii="Times New Roman" w:hAnsi="Times New Roman"/>
          <w:bCs/>
          <w:spacing w:val="-6"/>
          <w:sz w:val="28"/>
          <w:szCs w:val="28"/>
        </w:rPr>
        <w:t>КИПиА</w:t>
      </w:r>
      <w:proofErr w:type="spellEnd"/>
      <w:r w:rsidRPr="00586FB8">
        <w:rPr>
          <w:rFonts w:ascii="Times New Roman" w:hAnsi="Times New Roman"/>
          <w:bCs/>
          <w:spacing w:val="-6"/>
          <w:sz w:val="28"/>
          <w:szCs w:val="28"/>
        </w:rPr>
        <w:t xml:space="preserve"> эксплуатационного поля рудной залежи №3 </w:t>
      </w:r>
      <w:proofErr w:type="spellStart"/>
      <w:r w:rsidRPr="00586FB8">
        <w:rPr>
          <w:rFonts w:ascii="Times New Roman" w:hAnsi="Times New Roman"/>
          <w:bCs/>
          <w:spacing w:val="-6"/>
          <w:sz w:val="28"/>
          <w:szCs w:val="28"/>
        </w:rPr>
        <w:t>Хиагдинского</w:t>
      </w:r>
      <w:proofErr w:type="spellEnd"/>
      <w:r w:rsidRPr="00586FB8">
        <w:rPr>
          <w:rFonts w:ascii="Times New Roman" w:hAnsi="Times New Roman"/>
          <w:bCs/>
          <w:spacing w:val="-6"/>
          <w:sz w:val="28"/>
          <w:szCs w:val="28"/>
        </w:rPr>
        <w:t xml:space="preserve"> месторождения урана</w:t>
      </w:r>
      <w:r w:rsidRPr="00CD6C5B">
        <w:rPr>
          <w:rFonts w:ascii="Times New Roman" w:hAnsi="Times New Roman"/>
          <w:sz w:val="28"/>
          <w:szCs w:val="28"/>
        </w:rPr>
        <w:t>.</w:t>
      </w:r>
    </w:p>
    <w:p w:rsidR="00D52C5E" w:rsidRPr="00CD6C5B" w:rsidRDefault="00D52C5E" w:rsidP="00D52C5E">
      <w:pPr>
        <w:tabs>
          <w:tab w:val="left" w:pos="1134"/>
        </w:tabs>
        <w:ind w:firstLine="709"/>
        <w:contextualSpacing/>
        <w:jc w:val="both"/>
        <w:rPr>
          <w:sz w:val="28"/>
          <w:szCs w:val="28"/>
        </w:rPr>
      </w:pPr>
      <w:r w:rsidRPr="00CD6C5B">
        <w:rPr>
          <w:sz w:val="28"/>
          <w:szCs w:val="28"/>
        </w:rPr>
        <w:t xml:space="preserve">Срок выполнения: </w:t>
      </w:r>
      <w:r w:rsidRPr="00586FB8">
        <w:rPr>
          <w:sz w:val="28"/>
          <w:szCs w:val="28"/>
        </w:rPr>
        <w:t>в течение 30 календарных дней с момента начала выполнения работ.</w:t>
      </w:r>
    </w:p>
    <w:p w:rsidR="00D52C5E" w:rsidRPr="00CD6C5B" w:rsidRDefault="00D52C5E" w:rsidP="00D52C5E">
      <w:pPr>
        <w:tabs>
          <w:tab w:val="left" w:pos="1134"/>
        </w:tabs>
        <w:ind w:firstLine="709"/>
        <w:contextualSpacing/>
        <w:jc w:val="both"/>
        <w:rPr>
          <w:sz w:val="28"/>
          <w:szCs w:val="28"/>
        </w:rPr>
      </w:pPr>
      <w:r w:rsidRPr="00586FB8">
        <w:rPr>
          <w:sz w:val="28"/>
          <w:szCs w:val="28"/>
        </w:rPr>
        <w:t>Место выполнения: в соответствии с Проектом договора.</w:t>
      </w:r>
      <w:r w:rsidRPr="00CD6C5B">
        <w:rPr>
          <w:sz w:val="28"/>
          <w:szCs w:val="28"/>
        </w:rPr>
        <w:t xml:space="preserve"> </w:t>
      </w:r>
    </w:p>
    <w:p w:rsidR="00D52C5E" w:rsidRPr="00CD6C5B" w:rsidRDefault="00D52C5E" w:rsidP="00D52C5E">
      <w:pPr>
        <w:tabs>
          <w:tab w:val="left" w:pos="1134"/>
        </w:tabs>
        <w:ind w:firstLine="709"/>
        <w:contextualSpacing/>
        <w:jc w:val="both"/>
        <w:rPr>
          <w:sz w:val="28"/>
          <w:szCs w:val="28"/>
        </w:rPr>
      </w:pPr>
    </w:p>
    <w:p w:rsidR="00D52C5E" w:rsidRPr="00CD6C5B" w:rsidRDefault="00D52C5E" w:rsidP="00D52C5E">
      <w:pPr>
        <w:tabs>
          <w:tab w:val="left" w:pos="1134"/>
        </w:tabs>
        <w:ind w:firstLine="709"/>
        <w:contextualSpacing/>
        <w:jc w:val="both"/>
        <w:rPr>
          <w:sz w:val="28"/>
          <w:szCs w:val="28"/>
        </w:rPr>
      </w:pPr>
      <w:r w:rsidRPr="00CD6C5B">
        <w:rPr>
          <w:sz w:val="28"/>
          <w:szCs w:val="28"/>
        </w:rPr>
        <w:lastRenderedPageBreak/>
        <w:t>Состав и объем работ: все необходимые сведения приведены в Томе 2 документации по запросу предложений.</w:t>
      </w:r>
    </w:p>
    <w:p w:rsidR="00D52C5E" w:rsidRPr="00CD6C5B" w:rsidRDefault="00D52C5E" w:rsidP="00D52C5E">
      <w:pPr>
        <w:tabs>
          <w:tab w:val="left" w:pos="1134"/>
        </w:tabs>
        <w:ind w:firstLine="709"/>
        <w:contextualSpacing/>
        <w:jc w:val="both"/>
        <w:rPr>
          <w:b/>
          <w:i/>
        </w:rPr>
      </w:pPr>
      <w:r w:rsidRPr="00CD6C5B">
        <w:rPr>
          <w:sz w:val="28"/>
          <w:szCs w:val="28"/>
        </w:rPr>
        <w:t>Предложение частичного выполнения работ не допускается.</w:t>
      </w:r>
    </w:p>
    <w:p w:rsidR="00D52C5E" w:rsidRPr="00CD6C5B" w:rsidRDefault="00D52C5E" w:rsidP="00D52C5E">
      <w:pPr>
        <w:tabs>
          <w:tab w:val="left" w:pos="1134"/>
        </w:tabs>
        <w:ind w:firstLine="709"/>
        <w:contextualSpacing/>
        <w:jc w:val="both"/>
        <w:rPr>
          <w:b/>
          <w:i/>
        </w:rPr>
      </w:pPr>
    </w:p>
    <w:p w:rsidR="00D52C5E" w:rsidRPr="00CD6C5B" w:rsidRDefault="00D52C5E" w:rsidP="00D52C5E">
      <w:pPr>
        <w:pStyle w:val="a8"/>
        <w:numPr>
          <w:ilvl w:val="0"/>
          <w:numId w:val="2"/>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Условия оплаты: в соответствии с Проектом договора.</w:t>
      </w:r>
    </w:p>
    <w:p w:rsidR="00D52C5E" w:rsidRPr="00CD6C5B" w:rsidRDefault="00D52C5E" w:rsidP="00D52C5E">
      <w:pPr>
        <w:ind w:right="153" w:firstLine="709"/>
        <w:jc w:val="both"/>
        <w:rPr>
          <w:sz w:val="28"/>
          <w:szCs w:val="28"/>
        </w:rPr>
      </w:pPr>
    </w:p>
    <w:p w:rsidR="00D52C5E" w:rsidRPr="00CD6C5B" w:rsidRDefault="00D52C5E" w:rsidP="00D52C5E">
      <w:pPr>
        <w:ind w:right="153" w:firstLine="709"/>
        <w:jc w:val="both"/>
      </w:pPr>
      <w:r w:rsidRPr="00CD6C5B">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CD6C5B">
        <w:rPr>
          <w:b/>
          <w:i/>
          <w:sz w:val="28"/>
          <w:szCs w:val="28"/>
        </w:rPr>
        <w:t>не допускаются</w:t>
      </w:r>
      <w:r w:rsidRPr="00CD6C5B">
        <w:t>.</w:t>
      </w:r>
    </w:p>
    <w:p w:rsidR="00D52C5E" w:rsidRPr="00CD6C5B" w:rsidRDefault="00D52C5E" w:rsidP="00D52C5E">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D52C5E" w:rsidRPr="00CD6C5B" w:rsidRDefault="00D52C5E" w:rsidP="00D52C5E">
      <w:pPr>
        <w:tabs>
          <w:tab w:val="left" w:pos="1134"/>
        </w:tabs>
        <w:ind w:firstLine="709"/>
        <w:contextualSpacing/>
        <w:jc w:val="both"/>
        <w:rPr>
          <w:sz w:val="28"/>
          <w:szCs w:val="28"/>
        </w:rPr>
      </w:pPr>
    </w:p>
    <w:p w:rsidR="00D52C5E" w:rsidRPr="002E2B2E" w:rsidRDefault="00D52C5E" w:rsidP="00D52C5E">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Pr="002E2B2E">
        <w:rPr>
          <w:rFonts w:ascii="Times New Roman" w:hAnsi="Times New Roman"/>
          <w:sz w:val="28"/>
          <w:szCs w:val="28"/>
        </w:rPr>
        <w:t>:</w:t>
      </w:r>
      <w:proofErr w:type="gramStart"/>
      <w:r w:rsidRPr="002E2B2E">
        <w:rPr>
          <w:rFonts w:ascii="Times New Roman" w:hAnsi="Times New Roman"/>
          <w:sz w:val="28"/>
          <w:szCs w:val="28"/>
        </w:rPr>
        <w:t xml:space="preserve"> </w:t>
      </w:r>
      <w:r w:rsidRPr="00586FB8">
        <w:rPr>
          <w:rFonts w:ascii="Times New Roman" w:hAnsi="Times New Roman"/>
          <w:sz w:val="28"/>
          <w:szCs w:val="28"/>
        </w:rPr>
        <w:t>)</w:t>
      </w:r>
      <w:proofErr w:type="gramEnd"/>
      <w:r w:rsidRPr="00586FB8">
        <w:rPr>
          <w:rFonts w:ascii="Times New Roman" w:hAnsi="Times New Roman"/>
          <w:sz w:val="28"/>
          <w:szCs w:val="28"/>
        </w:rPr>
        <w:t>:  1 510 830 (Один миллион пятьсот десять тысяч восемьсот тридцать) рублей 89 копеек</w:t>
      </w:r>
      <w:r w:rsidRPr="002E2B2E">
        <w:rPr>
          <w:rFonts w:ascii="Times New Roman" w:hAnsi="Times New Roman"/>
          <w:sz w:val="28"/>
          <w:szCs w:val="28"/>
        </w:rPr>
        <w:t>, с учетом НДС.</w:t>
      </w:r>
    </w:p>
    <w:p w:rsidR="00D52C5E" w:rsidRPr="00CD6C5B" w:rsidRDefault="00D52C5E" w:rsidP="00D52C5E">
      <w:pPr>
        <w:pStyle w:val="a8"/>
        <w:tabs>
          <w:tab w:val="left" w:pos="0"/>
        </w:tabs>
        <w:spacing w:after="0" w:line="240" w:lineRule="auto"/>
        <w:ind w:left="0" w:firstLine="1418"/>
        <w:jc w:val="both"/>
        <w:rPr>
          <w:rFonts w:ascii="Times New Roman" w:hAnsi="Times New Roman"/>
          <w:sz w:val="28"/>
          <w:szCs w:val="28"/>
        </w:rPr>
      </w:pPr>
      <w:r w:rsidRPr="002E2B2E">
        <w:rPr>
          <w:rFonts w:ascii="Times New Roman" w:hAnsi="Times New Roman"/>
          <w:sz w:val="28"/>
          <w:szCs w:val="28"/>
        </w:rPr>
        <w:t xml:space="preserve">Начальная (максимальная) цена договора: </w:t>
      </w:r>
      <w:r w:rsidRPr="00586FB8">
        <w:rPr>
          <w:rFonts w:ascii="Times New Roman" w:hAnsi="Times New Roman"/>
          <w:sz w:val="28"/>
          <w:szCs w:val="28"/>
        </w:rPr>
        <w:t>1 280 365 (Один миллион двести восемьдесят тысяч триста шестьдесят пять) рублей 16 копеек</w:t>
      </w:r>
      <w:r w:rsidRPr="00CD6C5B">
        <w:rPr>
          <w:rFonts w:ascii="Times New Roman" w:hAnsi="Times New Roman"/>
          <w:sz w:val="28"/>
          <w:szCs w:val="28"/>
        </w:rPr>
        <w:t>, без учета НДС</w:t>
      </w:r>
    </w:p>
    <w:p w:rsidR="00D52C5E" w:rsidRPr="00CD6C5B" w:rsidRDefault="00D52C5E" w:rsidP="00D52C5E">
      <w:pPr>
        <w:pStyle w:val="a8"/>
        <w:tabs>
          <w:tab w:val="left" w:pos="0"/>
        </w:tabs>
        <w:spacing w:after="0" w:line="240" w:lineRule="auto"/>
        <w:ind w:left="0" w:firstLine="1418"/>
        <w:jc w:val="both"/>
        <w:rPr>
          <w:rFonts w:ascii="Times New Roman" w:hAnsi="Times New Roman"/>
          <w:sz w:val="28"/>
          <w:szCs w:val="28"/>
        </w:rPr>
      </w:pPr>
    </w:p>
    <w:p w:rsidR="00D52C5E" w:rsidRPr="00CD6C5B" w:rsidRDefault="00D52C5E" w:rsidP="00D52C5E">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52C5E" w:rsidRPr="00CD6C5B" w:rsidRDefault="00D52C5E" w:rsidP="00D52C5E">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D52C5E" w:rsidRPr="00CD6C5B" w:rsidRDefault="00D52C5E" w:rsidP="00D52C5E">
      <w:pPr>
        <w:tabs>
          <w:tab w:val="left" w:pos="142"/>
          <w:tab w:val="left" w:pos="1134"/>
        </w:tabs>
        <w:ind w:firstLine="567"/>
        <w:contextualSpacing/>
        <w:jc w:val="both"/>
        <w:rPr>
          <w:b/>
          <w:i/>
        </w:rPr>
      </w:pPr>
    </w:p>
    <w:p w:rsidR="00D52C5E" w:rsidRPr="00CD6C5B" w:rsidRDefault="00D52C5E" w:rsidP="00D52C5E">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D52C5E" w:rsidRPr="00CD6C5B" w:rsidRDefault="00D52C5E" w:rsidP="00D52C5E">
      <w:pPr>
        <w:tabs>
          <w:tab w:val="left" w:pos="142"/>
          <w:tab w:val="left" w:pos="1134"/>
        </w:tabs>
        <w:ind w:firstLine="567"/>
        <w:contextualSpacing/>
        <w:jc w:val="both"/>
        <w:rPr>
          <w:b/>
          <w:i/>
        </w:rPr>
      </w:pPr>
      <w:r w:rsidRPr="00CD6C5B">
        <w:rPr>
          <w:b/>
          <w:i/>
        </w:rPr>
        <w:t>На ЭТП должна быть указана общая цена договора.</w:t>
      </w:r>
    </w:p>
    <w:p w:rsidR="00D52C5E" w:rsidRPr="00CD6C5B" w:rsidRDefault="00D52C5E" w:rsidP="00D52C5E">
      <w:pPr>
        <w:tabs>
          <w:tab w:val="left" w:pos="142"/>
          <w:tab w:val="left" w:pos="1134"/>
        </w:tabs>
        <w:ind w:firstLine="567"/>
        <w:contextualSpacing/>
        <w:jc w:val="both"/>
        <w:rPr>
          <w:b/>
          <w:i/>
        </w:rPr>
      </w:pPr>
    </w:p>
    <w:p w:rsidR="00D52C5E" w:rsidRDefault="00D52C5E" w:rsidP="00D52C5E">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D52C5E" w:rsidRDefault="00D52C5E" w:rsidP="00D52C5E">
      <w:pPr>
        <w:tabs>
          <w:tab w:val="left" w:pos="142"/>
          <w:tab w:val="left" w:pos="1134"/>
        </w:tabs>
        <w:ind w:firstLine="567"/>
        <w:contextualSpacing/>
        <w:jc w:val="both"/>
        <w:rPr>
          <w:b/>
          <w:i/>
        </w:rPr>
      </w:pPr>
    </w:p>
    <w:p w:rsidR="00D52C5E" w:rsidRPr="00E3772F" w:rsidRDefault="00D52C5E" w:rsidP="00D52C5E">
      <w:pPr>
        <w:tabs>
          <w:tab w:val="left" w:pos="142"/>
          <w:tab w:val="left" w:pos="1134"/>
        </w:tabs>
        <w:ind w:firstLine="709"/>
        <w:contextualSpacing/>
        <w:jc w:val="both"/>
        <w:rPr>
          <w:sz w:val="28"/>
        </w:rPr>
      </w:pPr>
      <w:r w:rsidRPr="00E3772F">
        <w:rPr>
          <w:sz w:val="28"/>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D52C5E" w:rsidRPr="00E3772F" w:rsidRDefault="00D52C5E" w:rsidP="00D52C5E">
      <w:pPr>
        <w:tabs>
          <w:tab w:val="left" w:pos="142"/>
          <w:tab w:val="left" w:pos="1134"/>
        </w:tabs>
        <w:ind w:firstLine="709"/>
        <w:contextualSpacing/>
        <w:jc w:val="both"/>
        <w:rPr>
          <w:sz w:val="28"/>
        </w:rPr>
      </w:pPr>
      <w:r w:rsidRPr="00E3772F">
        <w:rPr>
          <w:sz w:val="28"/>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D52C5E" w:rsidRPr="00CD6C5B" w:rsidRDefault="00D52C5E" w:rsidP="00D52C5E">
      <w:pPr>
        <w:tabs>
          <w:tab w:val="left" w:pos="142"/>
          <w:tab w:val="left" w:pos="1134"/>
        </w:tabs>
        <w:ind w:firstLine="567"/>
        <w:contextualSpacing/>
        <w:jc w:val="both"/>
        <w:rPr>
          <w:b/>
          <w:i/>
        </w:rPr>
      </w:pPr>
    </w:p>
    <w:p w:rsidR="00D52C5E" w:rsidRPr="00CD6C5B" w:rsidRDefault="00D52C5E" w:rsidP="00D52C5E">
      <w:pPr>
        <w:tabs>
          <w:tab w:val="left" w:pos="1134"/>
        </w:tabs>
        <w:ind w:firstLine="709"/>
        <w:contextualSpacing/>
        <w:jc w:val="both"/>
        <w:rPr>
          <w:b/>
          <w:i/>
        </w:rPr>
      </w:pPr>
      <w:r w:rsidRPr="00CD6C5B">
        <w:rPr>
          <w:sz w:val="28"/>
          <w:szCs w:val="28"/>
        </w:rPr>
        <w:lastRenderedPageBreak/>
        <w:t>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D52C5E" w:rsidRPr="00CD6C5B" w:rsidRDefault="00D52C5E" w:rsidP="00D52C5E">
      <w:pPr>
        <w:tabs>
          <w:tab w:val="left" w:pos="1134"/>
        </w:tabs>
        <w:ind w:firstLine="709"/>
        <w:contextualSpacing/>
        <w:jc w:val="both"/>
        <w:rPr>
          <w:b/>
          <w:i/>
        </w:rPr>
      </w:pPr>
    </w:p>
    <w:p w:rsidR="00D52C5E" w:rsidRPr="00CD6C5B" w:rsidRDefault="00D52C5E" w:rsidP="00D52C5E">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Официальный язык запроса предложений: русский.</w:t>
      </w:r>
    </w:p>
    <w:p w:rsidR="00D52C5E" w:rsidRPr="00CD6C5B" w:rsidRDefault="00D52C5E" w:rsidP="00D52C5E">
      <w:pPr>
        <w:tabs>
          <w:tab w:val="left" w:pos="1134"/>
        </w:tabs>
        <w:ind w:firstLine="709"/>
        <w:contextualSpacing/>
        <w:jc w:val="both"/>
        <w:rPr>
          <w:rFonts w:eastAsia="Calibri"/>
          <w:sz w:val="28"/>
          <w:szCs w:val="28"/>
          <w:lang w:eastAsia="en-US"/>
        </w:rPr>
      </w:pPr>
      <w:bookmarkStart w:id="4" w:name="_Ref317253353"/>
      <w:r w:rsidRPr="00CD6C5B">
        <w:rPr>
          <w:rFonts w:eastAsia="Calibri"/>
          <w:sz w:val="28"/>
          <w:szCs w:val="28"/>
          <w:lang w:eastAsia="en-US"/>
        </w:rPr>
        <w:t xml:space="preserve">Заявка на участие в </w:t>
      </w:r>
      <w:r w:rsidRPr="00CD6C5B">
        <w:rPr>
          <w:sz w:val="28"/>
          <w:szCs w:val="28"/>
        </w:rPr>
        <w:t>запросе предложений</w:t>
      </w:r>
      <w:r w:rsidRPr="00CD6C5B">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sidRPr="00CD6C5B">
        <w:rPr>
          <w:sz w:val="28"/>
          <w:szCs w:val="28"/>
        </w:rPr>
        <w:t>запросом предложений</w:t>
      </w:r>
      <w:r w:rsidRPr="00CD6C5B">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4"/>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CD6C5B">
        <w:rPr>
          <w:sz w:val="28"/>
          <w:szCs w:val="28"/>
        </w:rPr>
        <w:t>запроса предложений</w:t>
      </w:r>
      <w:r w:rsidRPr="00CD6C5B">
        <w:rPr>
          <w:rFonts w:eastAsia="Calibri"/>
          <w:sz w:val="28"/>
          <w:szCs w:val="28"/>
          <w:lang w:eastAsia="en-US"/>
        </w:rPr>
        <w:t>.</w:t>
      </w:r>
    </w:p>
    <w:p w:rsidR="00D52C5E" w:rsidRPr="00CD6C5B" w:rsidRDefault="00D52C5E" w:rsidP="00D52C5E">
      <w:pPr>
        <w:tabs>
          <w:tab w:val="left" w:pos="1134"/>
        </w:tabs>
        <w:ind w:firstLine="709"/>
        <w:contextualSpacing/>
        <w:jc w:val="both"/>
        <w:rPr>
          <w:b/>
          <w:i/>
        </w:rPr>
      </w:pPr>
    </w:p>
    <w:p w:rsidR="00D52C5E" w:rsidRPr="00CD6C5B" w:rsidRDefault="00D52C5E" w:rsidP="00D52C5E">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Валюта запроса предложений: российский рубль.</w:t>
      </w:r>
    </w:p>
    <w:p w:rsidR="00D52C5E" w:rsidRPr="00CD6C5B" w:rsidRDefault="00D52C5E" w:rsidP="00D52C5E">
      <w:pPr>
        <w:tabs>
          <w:tab w:val="left" w:pos="1134"/>
        </w:tabs>
        <w:ind w:firstLine="709"/>
        <w:contextualSpacing/>
        <w:jc w:val="both"/>
        <w:rPr>
          <w:rFonts w:eastAsia="Calibri"/>
          <w:sz w:val="28"/>
          <w:szCs w:val="28"/>
          <w:lang w:eastAsia="en-US"/>
        </w:rPr>
      </w:pPr>
      <w:r w:rsidRPr="00CD6C5B">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52C5E" w:rsidRPr="00CD6C5B" w:rsidRDefault="00D52C5E" w:rsidP="00D52C5E">
      <w:pPr>
        <w:tabs>
          <w:tab w:val="left" w:pos="1134"/>
        </w:tabs>
        <w:ind w:firstLine="709"/>
        <w:contextualSpacing/>
        <w:jc w:val="both"/>
        <w:rPr>
          <w:b/>
          <w:i/>
        </w:rPr>
      </w:pPr>
    </w:p>
    <w:p w:rsidR="00D52C5E" w:rsidRPr="00CD6C5B" w:rsidRDefault="00D52C5E" w:rsidP="00D52C5E">
      <w:pPr>
        <w:pStyle w:val="a8"/>
        <w:numPr>
          <w:ilvl w:val="0"/>
          <w:numId w:val="2"/>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запросе предложений: не требуется. </w:t>
      </w:r>
    </w:p>
    <w:p w:rsidR="00D52C5E" w:rsidRPr="00CD6C5B" w:rsidRDefault="00D52C5E" w:rsidP="00D52C5E">
      <w:pPr>
        <w:pStyle w:val="a8"/>
        <w:tabs>
          <w:tab w:val="left" w:pos="0"/>
          <w:tab w:val="left" w:pos="1134"/>
        </w:tabs>
        <w:spacing w:after="0" w:line="240" w:lineRule="auto"/>
        <w:ind w:left="709"/>
        <w:jc w:val="both"/>
        <w:rPr>
          <w:b/>
          <w:i/>
        </w:rPr>
      </w:pPr>
    </w:p>
    <w:p w:rsidR="00D52C5E" w:rsidRPr="00CD6C5B" w:rsidRDefault="00D52C5E" w:rsidP="00D52C5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D52C5E" w:rsidRPr="00CD6C5B" w:rsidRDefault="00D52C5E" w:rsidP="00D52C5E">
      <w:pPr>
        <w:tabs>
          <w:tab w:val="left" w:pos="1134"/>
        </w:tabs>
        <w:ind w:firstLine="709"/>
        <w:contextualSpacing/>
        <w:jc w:val="both"/>
        <w:rPr>
          <w:sz w:val="28"/>
          <w:szCs w:val="28"/>
        </w:rPr>
      </w:pPr>
      <w:r w:rsidRPr="00CD6C5B">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9" w:history="1">
        <w:r w:rsidRPr="00CD6C5B">
          <w:rPr>
            <w:rStyle w:val="a6"/>
            <w:sz w:val="28"/>
            <w:szCs w:val="28"/>
          </w:rPr>
          <w:t>www.a-k-d.ru</w:t>
        </w:r>
      </w:hyperlink>
      <w:r w:rsidRPr="00CD6C5B">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D52C5E" w:rsidRPr="00CD6C5B" w:rsidRDefault="00D52C5E" w:rsidP="00D52C5E">
      <w:pPr>
        <w:tabs>
          <w:tab w:val="left" w:pos="1134"/>
        </w:tabs>
        <w:ind w:firstLine="709"/>
        <w:contextualSpacing/>
        <w:jc w:val="both"/>
        <w:rPr>
          <w:sz w:val="28"/>
          <w:szCs w:val="28"/>
        </w:rPr>
      </w:pPr>
      <w:proofErr w:type="gramStart"/>
      <w:r w:rsidRPr="00CD6C5B">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52C5E" w:rsidRPr="00CD6C5B" w:rsidRDefault="00D52C5E" w:rsidP="00D52C5E">
      <w:pPr>
        <w:tabs>
          <w:tab w:val="left" w:pos="1134"/>
        </w:tabs>
        <w:ind w:firstLine="709"/>
        <w:contextualSpacing/>
        <w:jc w:val="both"/>
        <w:rPr>
          <w:sz w:val="28"/>
          <w:szCs w:val="28"/>
        </w:rPr>
      </w:pPr>
      <w:r w:rsidRPr="00CD6C5B">
        <w:rPr>
          <w:sz w:val="28"/>
          <w:szCs w:val="28"/>
        </w:rPr>
        <w:t xml:space="preserve">Победителем запроса предложений признается, по решению закупочной комиссии, допущенный участник </w:t>
      </w:r>
      <w:r w:rsidRPr="00CD6C5B">
        <w:rPr>
          <w:rFonts w:eastAsia="Calibri"/>
          <w:sz w:val="28"/>
          <w:szCs w:val="28"/>
          <w:lang w:eastAsia="en-US"/>
        </w:rPr>
        <w:t>запроса предложений</w:t>
      </w:r>
      <w:r w:rsidRPr="00CD6C5B">
        <w:rPr>
          <w:sz w:val="28"/>
          <w:szCs w:val="28"/>
        </w:rPr>
        <w:t xml:space="preserve">, </w:t>
      </w:r>
      <w:r w:rsidRPr="00CD6C5B">
        <w:rPr>
          <w:sz w:val="28"/>
          <w:szCs w:val="28"/>
        </w:rPr>
        <w:lastRenderedPageBreak/>
        <w:t>предложивший наилучшие условия исполнения договора, по совокупности критериев, объявленных в документации по запросу предложений.</w:t>
      </w:r>
    </w:p>
    <w:p w:rsidR="00D52C5E" w:rsidRPr="00CD6C5B" w:rsidRDefault="00D52C5E" w:rsidP="00D52C5E">
      <w:pPr>
        <w:tabs>
          <w:tab w:val="left" w:pos="1134"/>
        </w:tabs>
        <w:contextualSpacing/>
        <w:jc w:val="both"/>
        <w:rPr>
          <w:spacing w:val="-6"/>
          <w:sz w:val="28"/>
          <w:szCs w:val="28"/>
        </w:rPr>
      </w:pPr>
    </w:p>
    <w:p w:rsidR="00D52C5E" w:rsidRPr="00CD6C5B" w:rsidRDefault="00D52C5E" w:rsidP="00D52C5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 по запросу предложений:</w:t>
      </w:r>
    </w:p>
    <w:p w:rsidR="00D52C5E" w:rsidRPr="00CD6C5B" w:rsidRDefault="00D52C5E" w:rsidP="00D52C5E">
      <w:pPr>
        <w:tabs>
          <w:tab w:val="left" w:pos="1134"/>
        </w:tabs>
        <w:ind w:firstLine="709"/>
        <w:contextualSpacing/>
        <w:jc w:val="both"/>
        <w:rPr>
          <w:b/>
          <w:i/>
        </w:rPr>
      </w:pPr>
      <w:r w:rsidRPr="00CD6C5B">
        <w:rPr>
          <w:sz w:val="28"/>
          <w:szCs w:val="28"/>
        </w:rPr>
        <w:t xml:space="preserve">На официальных сайтах документация по запросу предложений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документации </w:t>
      </w:r>
      <w:r w:rsidRPr="00CD6C5B">
        <w:rPr>
          <w:sz w:val="28"/>
          <w:szCs w:val="28"/>
        </w:rPr>
        <w:t>по запросу предложений</w:t>
      </w:r>
      <w:r w:rsidRPr="00CD6C5B">
        <w:rPr>
          <w:spacing w:val="-6"/>
          <w:sz w:val="28"/>
          <w:szCs w:val="28"/>
        </w:rPr>
        <w:t xml:space="preserve"> на ЭТП определяется правилами данной ЭТП.</w:t>
      </w:r>
    </w:p>
    <w:p w:rsidR="00D52C5E" w:rsidRPr="00CD6C5B" w:rsidRDefault="00D52C5E" w:rsidP="00D52C5E">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данном </w:t>
      </w:r>
      <w:r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0" w:history="1">
        <w:r w:rsidRPr="00CD6C5B">
          <w:rPr>
            <w:rStyle w:val="a6"/>
            <w:rFonts w:eastAsia="Calibri"/>
            <w:sz w:val="28"/>
            <w:szCs w:val="28"/>
            <w:lang w:eastAsia="en-US"/>
          </w:rPr>
          <w:t>http://zakupki.rosatom.ru</w:t>
        </w:r>
      </w:hyperlink>
      <w:r w:rsidRPr="00CD6C5B">
        <w:rPr>
          <w:spacing w:val="-6"/>
          <w:sz w:val="28"/>
          <w:szCs w:val="28"/>
        </w:rPr>
        <w:t>).</w:t>
      </w:r>
    </w:p>
    <w:p w:rsidR="00D52C5E" w:rsidRPr="00CD6C5B" w:rsidRDefault="00D52C5E" w:rsidP="00D52C5E">
      <w:pPr>
        <w:tabs>
          <w:tab w:val="left" w:pos="386"/>
        </w:tabs>
        <w:ind w:firstLine="709"/>
        <w:contextualSpacing/>
        <w:jc w:val="both"/>
        <w:rPr>
          <w:sz w:val="28"/>
          <w:szCs w:val="28"/>
        </w:rPr>
      </w:pPr>
      <w:r w:rsidRPr="00CD6C5B">
        <w:rPr>
          <w:sz w:val="28"/>
          <w:szCs w:val="28"/>
        </w:rPr>
        <w:t xml:space="preserve">Копии публикации документов по данному </w:t>
      </w:r>
      <w:r w:rsidRPr="00CD6C5B">
        <w:rPr>
          <w:rFonts w:eastAsia="Calibri"/>
          <w:sz w:val="28"/>
          <w:szCs w:val="28"/>
          <w:lang w:eastAsia="en-US"/>
        </w:rPr>
        <w:t>запросу предложений</w:t>
      </w:r>
      <w:r w:rsidRPr="00CD6C5B">
        <w:rPr>
          <w:sz w:val="28"/>
          <w:szCs w:val="28"/>
        </w:rPr>
        <w:t xml:space="preserve">: ЭТП ООО «Аукционный Конкурсный Дом» в сети «Интернет» по адресу: </w:t>
      </w:r>
      <w:hyperlink r:id="rId11" w:history="1">
        <w:r w:rsidRPr="00CD6C5B">
          <w:rPr>
            <w:rStyle w:val="a6"/>
            <w:sz w:val="28"/>
            <w:szCs w:val="28"/>
          </w:rPr>
          <w:t>www.a-k-d.ru</w:t>
        </w:r>
      </w:hyperlink>
      <w:r w:rsidRPr="00CD6C5B">
        <w:rPr>
          <w:rStyle w:val="a6"/>
          <w:sz w:val="28"/>
          <w:szCs w:val="28"/>
        </w:rPr>
        <w:t>.</w:t>
      </w:r>
    </w:p>
    <w:p w:rsidR="00D52C5E" w:rsidRPr="00CD6C5B" w:rsidRDefault="00D52C5E" w:rsidP="00D52C5E">
      <w:pPr>
        <w:tabs>
          <w:tab w:val="left" w:pos="386"/>
        </w:tabs>
        <w:ind w:firstLine="709"/>
        <w:contextualSpacing/>
        <w:jc w:val="both"/>
        <w:rPr>
          <w:sz w:val="28"/>
          <w:szCs w:val="28"/>
        </w:rPr>
      </w:pPr>
    </w:p>
    <w:p w:rsidR="00D52C5E" w:rsidRPr="00CD6C5B" w:rsidRDefault="00D52C5E" w:rsidP="00D52C5E">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D52C5E" w:rsidRPr="00CD6C5B" w:rsidRDefault="00D52C5E" w:rsidP="00D52C5E">
      <w:pPr>
        <w:tabs>
          <w:tab w:val="left" w:pos="1134"/>
        </w:tabs>
        <w:ind w:firstLine="709"/>
        <w:contextualSpacing/>
        <w:jc w:val="both"/>
        <w:rPr>
          <w:spacing w:val="-6"/>
          <w:sz w:val="28"/>
          <w:szCs w:val="28"/>
        </w:rPr>
      </w:pPr>
    </w:p>
    <w:p w:rsidR="00D52C5E" w:rsidRPr="00CD6C5B" w:rsidRDefault="00D52C5E" w:rsidP="00D52C5E">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D52C5E" w:rsidRPr="00CD6C5B" w:rsidRDefault="00D52C5E" w:rsidP="00D52C5E">
      <w:pPr>
        <w:pStyle w:val="Times12"/>
        <w:tabs>
          <w:tab w:val="left" w:pos="70"/>
        </w:tabs>
        <w:ind w:right="153" w:firstLine="0"/>
        <w:jc w:val="left"/>
        <w:rPr>
          <w:rFonts w:eastAsia="Calibri"/>
          <w:b/>
          <w:bCs w:val="0"/>
          <w:i/>
          <w:szCs w:val="24"/>
          <w:lang w:eastAsia="en-US"/>
        </w:rPr>
      </w:pPr>
    </w:p>
    <w:p w:rsidR="00D52C5E" w:rsidRPr="00CD6C5B" w:rsidRDefault="00D52C5E" w:rsidP="00D52C5E">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проведения процедуры переторжки: не возможна.</w:t>
      </w:r>
    </w:p>
    <w:p w:rsidR="00D52C5E" w:rsidRPr="00CD6C5B" w:rsidRDefault="00D52C5E" w:rsidP="00D52C5E">
      <w:pPr>
        <w:tabs>
          <w:tab w:val="left" w:pos="1134"/>
        </w:tabs>
        <w:ind w:firstLine="709"/>
        <w:contextualSpacing/>
        <w:jc w:val="both"/>
        <w:rPr>
          <w:spacing w:val="-6"/>
          <w:sz w:val="28"/>
          <w:szCs w:val="28"/>
        </w:rPr>
      </w:pPr>
    </w:p>
    <w:p w:rsidR="00D52C5E" w:rsidRPr="00CD6C5B" w:rsidRDefault="00D52C5E" w:rsidP="00D52C5E">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w:t>
      </w:r>
      <w:r>
        <w:rPr>
          <w:rFonts w:ascii="Times New Roman" w:hAnsi="Times New Roman"/>
          <w:spacing w:val="-6"/>
          <w:sz w:val="28"/>
          <w:szCs w:val="28"/>
        </w:rPr>
        <w:t>28</w:t>
      </w:r>
      <w:r w:rsidRPr="00CD6C5B">
        <w:rPr>
          <w:rFonts w:ascii="Times New Roman" w:hAnsi="Times New Roman"/>
          <w:spacing w:val="-6"/>
          <w:sz w:val="28"/>
          <w:szCs w:val="28"/>
        </w:rPr>
        <w:t xml:space="preserve">» </w:t>
      </w:r>
      <w:r>
        <w:rPr>
          <w:rFonts w:ascii="Times New Roman" w:hAnsi="Times New Roman"/>
          <w:spacing w:val="-6"/>
          <w:sz w:val="28"/>
          <w:szCs w:val="28"/>
        </w:rPr>
        <w:t>сентября</w:t>
      </w:r>
      <w:r w:rsidRPr="00CD6C5B">
        <w:rPr>
          <w:rFonts w:ascii="Times New Roman" w:hAnsi="Times New Roman"/>
          <w:spacing w:val="-6"/>
          <w:sz w:val="28"/>
          <w:szCs w:val="28"/>
        </w:rPr>
        <w:t xml:space="preserve"> 2015 года. </w:t>
      </w:r>
    </w:p>
    <w:p w:rsidR="00D52C5E" w:rsidRPr="00CD6C5B" w:rsidRDefault="00D52C5E" w:rsidP="00D52C5E">
      <w:pPr>
        <w:tabs>
          <w:tab w:val="left" w:pos="1134"/>
        </w:tabs>
        <w:ind w:left="709"/>
        <w:contextualSpacing/>
        <w:jc w:val="both"/>
        <w:rPr>
          <w:spacing w:val="-6"/>
          <w:sz w:val="28"/>
          <w:szCs w:val="28"/>
        </w:rPr>
      </w:pPr>
    </w:p>
    <w:p w:rsidR="00D52C5E" w:rsidRPr="00CD6C5B" w:rsidRDefault="00D52C5E" w:rsidP="00D52C5E">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запроса предложений: </w:t>
      </w:r>
      <w:r w:rsidRPr="00AF47AE">
        <w:rPr>
          <w:rFonts w:ascii="Times New Roman" w:hAnsi="Times New Roman"/>
          <w:spacing w:val="-6"/>
          <w:sz w:val="28"/>
          <w:szCs w:val="28"/>
        </w:rPr>
        <w:t>672000, Российская Федерация, Забайкальский край, г. Чита, ул. Профсоюзная, 25</w:t>
      </w:r>
      <w:r w:rsidRPr="00CD6C5B">
        <w:rPr>
          <w:rFonts w:ascii="Times New Roman" w:hAnsi="Times New Roman"/>
          <w:spacing w:val="-6"/>
          <w:sz w:val="28"/>
          <w:szCs w:val="28"/>
        </w:rPr>
        <w:t>, не позднее «</w:t>
      </w:r>
      <w:r>
        <w:rPr>
          <w:rFonts w:ascii="Times New Roman" w:hAnsi="Times New Roman"/>
          <w:spacing w:val="-6"/>
          <w:sz w:val="28"/>
          <w:szCs w:val="28"/>
        </w:rPr>
        <w:t>28</w:t>
      </w:r>
      <w:r w:rsidRPr="00CD6C5B">
        <w:rPr>
          <w:rFonts w:ascii="Times New Roman" w:hAnsi="Times New Roman"/>
          <w:spacing w:val="-6"/>
          <w:sz w:val="28"/>
          <w:szCs w:val="28"/>
        </w:rPr>
        <w:t xml:space="preserve">» </w:t>
      </w:r>
      <w:r>
        <w:rPr>
          <w:rFonts w:ascii="Times New Roman" w:hAnsi="Times New Roman"/>
          <w:spacing w:val="-6"/>
          <w:sz w:val="28"/>
          <w:szCs w:val="28"/>
        </w:rPr>
        <w:t>сентября</w:t>
      </w:r>
      <w:r w:rsidRPr="00CD6C5B">
        <w:rPr>
          <w:rFonts w:ascii="Times New Roman" w:hAnsi="Times New Roman"/>
          <w:spacing w:val="-6"/>
          <w:sz w:val="28"/>
          <w:szCs w:val="28"/>
        </w:rPr>
        <w:t xml:space="preserve"> 2015 года.</w:t>
      </w:r>
    </w:p>
    <w:p w:rsidR="00D52C5E" w:rsidRPr="00CD6C5B" w:rsidRDefault="00D52C5E" w:rsidP="00D52C5E">
      <w:pPr>
        <w:tabs>
          <w:tab w:val="left" w:pos="1134"/>
        </w:tabs>
        <w:ind w:firstLine="709"/>
        <w:contextualSpacing/>
        <w:jc w:val="both"/>
        <w:rPr>
          <w:spacing w:val="-6"/>
          <w:sz w:val="28"/>
          <w:szCs w:val="28"/>
        </w:rPr>
      </w:pPr>
    </w:p>
    <w:p w:rsidR="00D52C5E" w:rsidRPr="00CD6C5B" w:rsidRDefault="00D52C5E" w:rsidP="00D52C5E">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Pr="00CD6C5B">
        <w:rPr>
          <w:rFonts w:ascii="Times New Roman" w:hAnsi="Times New Roman"/>
          <w:spacing w:val="-6"/>
          <w:sz w:val="28"/>
          <w:szCs w:val="28"/>
        </w:rPr>
        <w:t>30 (тридцати)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D52C5E" w:rsidRPr="00CD6C5B" w:rsidRDefault="00D52C5E" w:rsidP="00D52C5E">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D52C5E" w:rsidRPr="00CD6C5B" w:rsidRDefault="00D52C5E" w:rsidP="00D52C5E">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52C5E" w:rsidRPr="00CD6C5B" w:rsidRDefault="00D52C5E" w:rsidP="00D52C5E">
      <w:pPr>
        <w:tabs>
          <w:tab w:val="left" w:pos="1134"/>
        </w:tabs>
        <w:ind w:firstLine="709"/>
        <w:contextualSpacing/>
        <w:jc w:val="both"/>
        <w:rPr>
          <w:sz w:val="28"/>
        </w:rPr>
      </w:pPr>
      <w:r w:rsidRPr="00CD6C5B">
        <w:rPr>
          <w:sz w:val="28"/>
          <w:szCs w:val="28"/>
        </w:rPr>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w:t>
      </w:r>
      <w:r w:rsidRPr="00CD6C5B">
        <w:rPr>
          <w:sz w:val="28"/>
          <w:szCs w:val="28"/>
        </w:rPr>
        <w:lastRenderedPageBreak/>
        <w:t>заключения договора; в данном случае договор заключается только после выполнения предписанных мероприятий.</w:t>
      </w:r>
    </w:p>
    <w:p w:rsidR="00D52C5E" w:rsidRPr="00CD6C5B" w:rsidRDefault="00D52C5E" w:rsidP="00D52C5E">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на официальном сайте и ЭТП, либо со дня завершения выше указанных мероприятий, передает лицу, с которым заключается договор (победителю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или единственному участнику </w:t>
      </w:r>
      <w:r w:rsidRPr="00CD6C5B">
        <w:rPr>
          <w:rFonts w:eastAsia="Calibri"/>
          <w:sz w:val="28"/>
          <w:szCs w:val="28"/>
          <w:lang w:eastAsia="en-US"/>
        </w:rPr>
        <w:t>запроса предложений</w:t>
      </w:r>
      <w:r w:rsidRPr="00CD6C5B">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CD6C5B">
        <w:rPr>
          <w:rFonts w:eastAsia="Calibri"/>
          <w:spacing w:val="-6"/>
          <w:sz w:val="28"/>
          <w:szCs w:val="28"/>
          <w:lang w:eastAsia="en-US"/>
        </w:rPr>
        <w:t>, в заявке на участие в </w:t>
      </w:r>
      <w:r w:rsidRPr="00CD6C5B">
        <w:rPr>
          <w:sz w:val="28"/>
          <w:szCs w:val="28"/>
        </w:rPr>
        <w:t>запросе предложений</w:t>
      </w:r>
      <w:r w:rsidRPr="00CD6C5B">
        <w:rPr>
          <w:rFonts w:eastAsia="Calibri"/>
          <w:spacing w:val="-6"/>
          <w:sz w:val="28"/>
          <w:szCs w:val="28"/>
          <w:lang w:eastAsia="en-US"/>
        </w:rPr>
        <w:t xml:space="preserve">, с учетом преддоговорных переговоров, в проект договора, прилагаемый к  документации </w:t>
      </w:r>
      <w:r w:rsidRPr="00CD6C5B">
        <w:rPr>
          <w:sz w:val="28"/>
          <w:szCs w:val="28"/>
        </w:rPr>
        <w:t>по запросу предложений</w:t>
      </w:r>
      <w:r w:rsidRPr="00CD6C5B">
        <w:rPr>
          <w:rFonts w:eastAsia="Calibri"/>
          <w:spacing w:val="-6"/>
          <w:sz w:val="28"/>
          <w:szCs w:val="28"/>
          <w:lang w:eastAsia="en-US"/>
        </w:rPr>
        <w:t>.</w:t>
      </w:r>
    </w:p>
    <w:p w:rsidR="00D52C5E" w:rsidRPr="00CD6C5B" w:rsidRDefault="00D52C5E" w:rsidP="00D52C5E">
      <w:pPr>
        <w:tabs>
          <w:tab w:val="left" w:pos="1134"/>
        </w:tabs>
        <w:ind w:firstLine="709"/>
        <w:contextualSpacing/>
        <w:jc w:val="both"/>
        <w:rPr>
          <w:sz w:val="28"/>
          <w:szCs w:val="28"/>
        </w:rPr>
      </w:pPr>
      <w:r w:rsidRPr="00CD6C5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D52C5E" w:rsidRPr="00CD6C5B" w:rsidRDefault="00D52C5E" w:rsidP="00D52C5E">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CD6C5B">
        <w:t xml:space="preserve"> </w:t>
      </w:r>
      <w:r w:rsidRPr="00CD6C5B">
        <w:rPr>
          <w:rFonts w:eastAsia="Calibri"/>
          <w:spacing w:val="-6"/>
          <w:sz w:val="28"/>
          <w:szCs w:val="28"/>
          <w:lang w:eastAsia="en-US"/>
        </w:rPr>
        <w:t>со дня направления указанного договора.</w:t>
      </w:r>
    </w:p>
    <w:p w:rsidR="00D52C5E" w:rsidRPr="00CD6C5B" w:rsidRDefault="00D52C5E" w:rsidP="00D52C5E">
      <w:pPr>
        <w:tabs>
          <w:tab w:val="left" w:pos="1134"/>
        </w:tabs>
        <w:ind w:left="709"/>
        <w:contextualSpacing/>
        <w:jc w:val="both"/>
        <w:rPr>
          <w:spacing w:val="-6"/>
          <w:sz w:val="32"/>
          <w:szCs w:val="28"/>
        </w:rPr>
      </w:pPr>
    </w:p>
    <w:p w:rsidR="00D52C5E" w:rsidRPr="00586FB8" w:rsidRDefault="00D52C5E" w:rsidP="00D52C5E">
      <w:pPr>
        <w:pStyle w:val="a8"/>
        <w:numPr>
          <w:ilvl w:val="0"/>
          <w:numId w:val="2"/>
        </w:numPr>
        <w:tabs>
          <w:tab w:val="left" w:pos="0"/>
          <w:tab w:val="left" w:pos="1134"/>
        </w:tabs>
        <w:spacing w:after="0" w:line="240" w:lineRule="auto"/>
        <w:ind w:left="0" w:firstLine="709"/>
        <w:jc w:val="both"/>
        <w:rPr>
          <w:spacing w:val="-6"/>
          <w:sz w:val="28"/>
          <w:szCs w:val="28"/>
        </w:rPr>
      </w:pPr>
      <w:r w:rsidRPr="00586FB8">
        <w:rPr>
          <w:rFonts w:ascii="Times New Roman" w:hAnsi="Times New Roman"/>
          <w:sz w:val="28"/>
          <w:szCs w:val="28"/>
        </w:rPr>
        <w:t>Обеспечение</w:t>
      </w:r>
      <w:r w:rsidRPr="00586FB8">
        <w:rPr>
          <w:rFonts w:ascii="Times New Roman" w:hAnsi="Times New Roman"/>
          <w:spacing w:val="-6"/>
          <w:sz w:val="28"/>
          <w:szCs w:val="28"/>
        </w:rPr>
        <w:t xml:space="preserve"> исполнения обязательств по договору: не требуется. </w:t>
      </w:r>
    </w:p>
    <w:p w:rsidR="00D52C5E" w:rsidRPr="00CD6C5B" w:rsidRDefault="00D52C5E" w:rsidP="00D52C5E">
      <w:pPr>
        <w:pStyle w:val="a8"/>
        <w:tabs>
          <w:tab w:val="left" w:pos="0"/>
          <w:tab w:val="left" w:pos="1134"/>
        </w:tabs>
        <w:spacing w:after="0" w:line="240" w:lineRule="auto"/>
        <w:ind w:left="709"/>
        <w:jc w:val="both"/>
        <w:rPr>
          <w:spacing w:val="-6"/>
          <w:sz w:val="28"/>
          <w:szCs w:val="28"/>
        </w:rPr>
      </w:pPr>
    </w:p>
    <w:p w:rsidR="00D52C5E" w:rsidRPr="00CD6C5B" w:rsidRDefault="00D52C5E" w:rsidP="00D52C5E">
      <w:pPr>
        <w:numPr>
          <w:ilvl w:val="0"/>
          <w:numId w:val="2"/>
        </w:numPr>
        <w:tabs>
          <w:tab w:val="left" w:pos="0"/>
          <w:tab w:val="left" w:pos="1134"/>
        </w:tabs>
        <w:ind w:left="0" w:firstLine="709"/>
        <w:contextualSpacing/>
        <w:jc w:val="both"/>
        <w:rPr>
          <w:sz w:val="28"/>
          <w:szCs w:val="28"/>
        </w:rPr>
      </w:pPr>
      <w:r w:rsidRPr="00CD6C5B">
        <w:rPr>
          <w:sz w:val="28"/>
          <w:szCs w:val="28"/>
        </w:rPr>
        <w:t>Запрос предложений</w:t>
      </w:r>
      <w:r w:rsidRPr="00CD6C5B">
        <w:rPr>
          <w:b/>
          <w:i/>
        </w:rPr>
        <w:t xml:space="preserve"> </w:t>
      </w:r>
      <w:r w:rsidRPr="00CD6C5B">
        <w:rPr>
          <w:sz w:val="28"/>
          <w:szCs w:val="28"/>
        </w:rPr>
        <w:t>не является торгами по законодательству Российской Федерации.</w:t>
      </w:r>
    </w:p>
    <w:p w:rsidR="00D52C5E" w:rsidRPr="00CD6C5B" w:rsidRDefault="00D52C5E" w:rsidP="00D52C5E">
      <w:pPr>
        <w:tabs>
          <w:tab w:val="left" w:pos="0"/>
          <w:tab w:val="left" w:pos="1134"/>
        </w:tabs>
        <w:ind w:left="709"/>
        <w:contextualSpacing/>
        <w:jc w:val="both"/>
        <w:rPr>
          <w:sz w:val="28"/>
          <w:szCs w:val="28"/>
        </w:rPr>
      </w:pPr>
    </w:p>
    <w:p w:rsidR="00D52C5E" w:rsidRPr="00CD6C5B" w:rsidRDefault="00D52C5E" w:rsidP="00D52C5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D52C5E" w:rsidRPr="00CD6C5B" w:rsidRDefault="00D52C5E" w:rsidP="00D52C5E">
      <w:pPr>
        <w:pStyle w:val="a7"/>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52C5E" w:rsidRPr="00CD6C5B" w:rsidRDefault="00D52C5E" w:rsidP="00D52C5E">
      <w:pPr>
        <w:pStyle w:val="a7"/>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52C5E" w:rsidRPr="00CD6C5B" w:rsidRDefault="00D52C5E" w:rsidP="00D52C5E">
      <w:pPr>
        <w:pStyle w:val="a7"/>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52C5E" w:rsidRPr="00CD6C5B" w:rsidRDefault="00D52C5E" w:rsidP="00D52C5E">
      <w:pPr>
        <w:pStyle w:val="a7"/>
        <w:spacing w:after="0"/>
        <w:ind w:left="0" w:firstLine="709"/>
        <w:jc w:val="both"/>
        <w:rPr>
          <w:sz w:val="28"/>
          <w:szCs w:val="28"/>
        </w:rPr>
      </w:pPr>
      <w:proofErr w:type="gramStart"/>
      <w:r w:rsidRPr="00CD6C5B">
        <w:rPr>
          <w:sz w:val="28"/>
          <w:szCs w:val="28"/>
        </w:rPr>
        <w:t>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 по запросу</w:t>
      </w:r>
      <w:proofErr w:type="gramEnd"/>
      <w:r w:rsidRPr="00CD6C5B">
        <w:rPr>
          <w:sz w:val="28"/>
          <w:szCs w:val="28"/>
        </w:rPr>
        <w:t xml:space="preserve"> предложений.</w:t>
      </w:r>
    </w:p>
    <w:p w:rsidR="00D52C5E" w:rsidRPr="00CD6C5B" w:rsidRDefault="00D52C5E" w:rsidP="00D52C5E">
      <w:pPr>
        <w:tabs>
          <w:tab w:val="left" w:pos="1134"/>
        </w:tabs>
        <w:ind w:left="142" w:firstLine="567"/>
        <w:contextualSpacing/>
        <w:jc w:val="both"/>
        <w:rPr>
          <w:sz w:val="28"/>
          <w:szCs w:val="28"/>
        </w:rPr>
      </w:pPr>
      <w:bookmarkStart w:id="5" w:name="_GoBack"/>
      <w:bookmarkEnd w:id="5"/>
    </w:p>
    <w:p w:rsidR="00D52C5E" w:rsidRPr="00CD6C5B" w:rsidRDefault="00D52C5E" w:rsidP="00D52C5E">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D52C5E" w:rsidRPr="00CD6C5B" w:rsidRDefault="00D52C5E" w:rsidP="00D52C5E">
      <w:pPr>
        <w:pStyle w:val="a8"/>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lastRenderedPageBreak/>
        <w:t xml:space="preserve">Центральный арбитражный комитет (ЦАК) - </w:t>
      </w:r>
      <w:hyperlink r:id="rId12"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D52C5E" w:rsidRPr="00CD6C5B" w:rsidRDefault="00D52C5E" w:rsidP="00D52C5E">
      <w:pPr>
        <w:pStyle w:val="a4"/>
        <w:spacing w:before="0" w:beforeAutospacing="0" w:after="0" w:afterAutospacing="0"/>
        <w:ind w:right="153"/>
        <w:jc w:val="both"/>
      </w:pPr>
    </w:p>
    <w:p w:rsidR="00B50A03" w:rsidRDefault="00B50A03"/>
    <w:sectPr w:rsidR="00B50A0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1070" w:hanging="360"/>
      </w:pPr>
    </w:lvl>
    <w:lvl w:ilvl="1">
      <w:start w:val="1"/>
      <w:numFmt w:val="decimal"/>
      <w:isLgl/>
      <w:lvlText w:val="%1.%2."/>
      <w:lvlJc w:val="left"/>
      <w:pPr>
        <w:ind w:left="1275" w:hanging="360"/>
      </w:pPr>
      <w:rPr>
        <w:rFonts w:hint="default"/>
      </w:rPr>
    </w:lvl>
    <w:lvl w:ilvl="2">
      <w:start w:val="1"/>
      <w:numFmt w:val="decimal"/>
      <w:isLgl/>
      <w:lvlText w:val="%1.%2.%3."/>
      <w:lvlJc w:val="left"/>
      <w:pPr>
        <w:ind w:left="1840" w:hanging="720"/>
      </w:pPr>
      <w:rPr>
        <w:rFonts w:hint="default"/>
        <w:b w:val="0"/>
        <w:i w:val="0"/>
      </w:rPr>
    </w:lvl>
    <w:lvl w:ilvl="3">
      <w:start w:val="1"/>
      <w:numFmt w:val="decimal"/>
      <w:isLgl/>
      <w:lvlText w:val="%1.%2.%3.%4."/>
      <w:lvlJc w:val="left"/>
      <w:pPr>
        <w:ind w:left="2045"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815" w:hanging="1080"/>
      </w:pPr>
      <w:rPr>
        <w:rFonts w:hint="default"/>
      </w:rPr>
    </w:lvl>
    <w:lvl w:ilvl="6">
      <w:start w:val="1"/>
      <w:numFmt w:val="decimal"/>
      <w:isLgl/>
      <w:lvlText w:val="%1.%2.%3.%4.%5.%6.%7."/>
      <w:lvlJc w:val="left"/>
      <w:pPr>
        <w:ind w:left="3380" w:hanging="1440"/>
      </w:pPr>
      <w:rPr>
        <w:rFonts w:hint="default"/>
      </w:rPr>
    </w:lvl>
    <w:lvl w:ilvl="7">
      <w:start w:val="1"/>
      <w:numFmt w:val="decimal"/>
      <w:isLgl/>
      <w:lvlText w:val="%1.%2.%3.%4.%5.%6.%7.%8."/>
      <w:lvlJc w:val="left"/>
      <w:pPr>
        <w:ind w:left="3585" w:hanging="1440"/>
      </w:pPr>
      <w:rPr>
        <w:rFonts w:hint="default"/>
      </w:rPr>
    </w:lvl>
    <w:lvl w:ilvl="8">
      <w:start w:val="1"/>
      <w:numFmt w:val="decimal"/>
      <w:isLgl/>
      <w:lvlText w:val="%1.%2.%3.%4.%5.%6.%7.%8.%9."/>
      <w:lvlJc w:val="left"/>
      <w:pPr>
        <w:ind w:left="415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377888"/>
    <w:rsid w:val="00447DAF"/>
    <w:rsid w:val="008D749B"/>
    <w:rsid w:val="00B50A03"/>
    <w:rsid w:val="00D52C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99"/>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99"/>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1712</Words>
  <Characters>9762</Characters>
  <Application>Microsoft Office Word</Application>
  <DocSecurity>0</DocSecurity>
  <Lines>81</Lines>
  <Paragraphs>22</Paragraphs>
  <ScaleCrop>false</ScaleCrop>
  <Company/>
  <LinksUpToDate>false</LinksUpToDate>
  <CharactersWithSpaces>11452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5</cp:revision>
  <dcterms:created xsi:type="dcterms:W3CDTF">2015-06-01T01:58:00Z</dcterms:created>
  <dcterms:modified xsi:type="dcterms:W3CDTF">2015-09-14T07:59:00Z</dcterms:modified>
</cp:coreProperties>
</file>