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F1F9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494C52" w:rsidRDefault="00494C52" w:rsidP="00494C52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 ремонт профилактория для спецмашин с котельной на ПХРО (устройство вентиляции) для нужд Свердловского отделения филиала «Уральский территориальный округ» ФГУП «РосРАО».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75756F" w:rsidRPr="00494C52" w:rsidRDefault="0075756F" w:rsidP="0075756F">
      <w:pPr>
        <w:spacing w:line="276" w:lineRule="auto"/>
        <w:rPr>
          <w:b/>
          <w:sz w:val="28"/>
          <w:szCs w:val="28"/>
        </w:rPr>
      </w:pPr>
    </w:p>
    <w:p w:rsidR="001D1FEA" w:rsidRPr="00494C52" w:rsidRDefault="001D1FEA" w:rsidP="00494C52">
      <w:pPr>
        <w:rPr>
          <w:b/>
          <w:bCs/>
          <w:sz w:val="10"/>
          <w:szCs w:val="10"/>
          <w:lang w:val="en-US"/>
        </w:rPr>
      </w:pPr>
    </w:p>
    <w:p w:rsidR="00494C52" w:rsidRPr="00CB6EB1" w:rsidRDefault="00494C52" w:rsidP="00494C52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Техническое задание </w:t>
      </w:r>
    </w:p>
    <w:p w:rsidR="00494C52" w:rsidRPr="006514BB" w:rsidRDefault="00494C52" w:rsidP="00494C52">
      <w:pPr>
        <w:jc w:val="center"/>
        <w:rPr>
          <w:sz w:val="28"/>
          <w:szCs w:val="28"/>
        </w:rPr>
      </w:pPr>
      <w:r w:rsidRPr="006514BB">
        <w:rPr>
          <w:sz w:val="28"/>
          <w:szCs w:val="28"/>
        </w:rPr>
        <w:t>на выполнение монтажных, пуско-наладочных, ремонтных работ</w:t>
      </w:r>
    </w:p>
    <w:p w:rsidR="00494C52" w:rsidRDefault="00494C52" w:rsidP="00494C52">
      <w:pPr>
        <w:jc w:val="center"/>
        <w:rPr>
          <w:sz w:val="28"/>
          <w:szCs w:val="28"/>
        </w:rPr>
      </w:pPr>
      <w:r w:rsidRPr="006514BB">
        <w:rPr>
          <w:sz w:val="28"/>
          <w:szCs w:val="28"/>
        </w:rPr>
        <w:t xml:space="preserve">при сооружении, модернизации, реконструкции или ремонте объектов строительства и инженерных систем </w:t>
      </w:r>
    </w:p>
    <w:p w:rsidR="00494C52" w:rsidRPr="006514BB" w:rsidRDefault="00494C52" w:rsidP="00494C52">
      <w:pPr>
        <w:jc w:val="center"/>
        <w:rPr>
          <w:sz w:val="28"/>
          <w:szCs w:val="28"/>
        </w:rPr>
      </w:pPr>
      <w:r w:rsidRPr="006514BB">
        <w:rPr>
          <w:sz w:val="28"/>
          <w:szCs w:val="28"/>
        </w:rPr>
        <w:t>по объекту</w:t>
      </w:r>
      <w:r>
        <w:rPr>
          <w:sz w:val="28"/>
          <w:szCs w:val="28"/>
        </w:rPr>
        <w:t xml:space="preserve">: </w:t>
      </w:r>
      <w:r w:rsidRPr="004F6079">
        <w:rPr>
          <w:sz w:val="28"/>
          <w:szCs w:val="28"/>
        </w:rPr>
        <w:t>ПХРО</w:t>
      </w:r>
      <w:r>
        <w:rPr>
          <w:sz w:val="28"/>
          <w:szCs w:val="28"/>
        </w:rPr>
        <w:t xml:space="preserve"> Свердловского </w:t>
      </w:r>
      <w:r w:rsidRPr="004F607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филиала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«Уральский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территориальный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округ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»ФГУП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«РосРАО</w:t>
      </w:r>
      <w:r>
        <w:rPr>
          <w:sz w:val="28"/>
          <w:szCs w:val="28"/>
        </w:rPr>
        <w:t>»</w:t>
      </w:r>
    </w:p>
    <w:p w:rsidR="00494C52" w:rsidRPr="00CB6EB1" w:rsidRDefault="00494C52" w:rsidP="00494C52">
      <w:pPr>
        <w:ind w:left="-284" w:right="-286"/>
        <w:jc w:val="center"/>
        <w:rPr>
          <w:sz w:val="26"/>
          <w:szCs w:val="26"/>
        </w:rPr>
      </w:pPr>
    </w:p>
    <w:p w:rsidR="00494C52" w:rsidRPr="00CB6EB1" w:rsidRDefault="00494C52" w:rsidP="00494C52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494C52" w:rsidRPr="00CB6EB1" w:rsidRDefault="00494C52" w:rsidP="00494C52">
      <w:pPr>
        <w:jc w:val="center"/>
        <w:rPr>
          <w:sz w:val="26"/>
          <w:szCs w:val="26"/>
        </w:rPr>
      </w:pP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1. НАИМЕНОВАНИЕ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2. ОБЩИЕ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ПОЛОЖЕНИЯ, ОСНОВАНИЕ.</w:t>
      </w:r>
    </w:p>
    <w:p w:rsidR="00494C52" w:rsidRDefault="00494C52" w:rsidP="00494C52">
      <w:pPr>
        <w:ind w:firstLine="708"/>
      </w:pPr>
      <w:r w:rsidRPr="00AA374E">
        <w:rPr>
          <w:rFonts w:hint="cs"/>
        </w:rPr>
        <w:t>Подраздел</w:t>
      </w:r>
      <w:r w:rsidRPr="00AA374E">
        <w:t xml:space="preserve"> 2.1 </w:t>
      </w:r>
      <w:r w:rsidRPr="00AA374E">
        <w:rPr>
          <w:rFonts w:hint="cs"/>
        </w:rPr>
        <w:t>Сведения</w:t>
      </w:r>
      <w:r w:rsidRPr="00AA374E">
        <w:t xml:space="preserve"> </w:t>
      </w:r>
      <w:r w:rsidRPr="00AA374E">
        <w:rPr>
          <w:rFonts w:hint="cs"/>
        </w:rPr>
        <w:t>об</w:t>
      </w:r>
      <w:r w:rsidRPr="00AA374E">
        <w:t xml:space="preserve"> </w:t>
      </w:r>
      <w:r w:rsidRPr="00AA374E">
        <w:rPr>
          <w:rFonts w:hint="cs"/>
        </w:rPr>
        <w:t>объекте</w:t>
      </w:r>
      <w:r w:rsidRPr="00AA374E">
        <w:t xml:space="preserve">, </w:t>
      </w:r>
      <w:r w:rsidRPr="00AA374E">
        <w:rPr>
          <w:rFonts w:hint="cs"/>
        </w:rPr>
        <w:t>проектной</w:t>
      </w:r>
      <w:r w:rsidRPr="00AA374E">
        <w:t xml:space="preserve"> </w:t>
      </w:r>
      <w:r w:rsidRPr="00AA374E">
        <w:rPr>
          <w:rFonts w:hint="cs"/>
        </w:rPr>
        <w:t>документации</w:t>
      </w:r>
      <w:r w:rsidRPr="00AA374E">
        <w:t xml:space="preserve">, </w:t>
      </w:r>
      <w:r w:rsidRPr="00AA374E">
        <w:rPr>
          <w:rFonts w:hint="cs"/>
        </w:rPr>
        <w:t>виду</w:t>
      </w:r>
      <w:r w:rsidRPr="00AA374E">
        <w:t xml:space="preserve">, </w:t>
      </w:r>
      <w:r w:rsidRPr="00AA374E">
        <w:rPr>
          <w:rFonts w:hint="cs"/>
        </w:rPr>
        <w:t>порядку</w:t>
      </w:r>
      <w:r w:rsidRPr="00AA374E">
        <w:t xml:space="preserve"> </w:t>
      </w:r>
      <w:r w:rsidRPr="00AA374E">
        <w:rPr>
          <w:rFonts w:hint="cs"/>
        </w:rPr>
        <w:t>организации</w:t>
      </w:r>
      <w:r w:rsidRPr="00AA374E">
        <w:t xml:space="preserve"> </w:t>
      </w:r>
      <w:r w:rsidRPr="00AA374E">
        <w:rPr>
          <w:rFonts w:hint="cs"/>
        </w:rPr>
        <w:t>выполнения</w:t>
      </w:r>
      <w:r w:rsidRPr="00AA374E">
        <w:t xml:space="preserve"> </w:t>
      </w:r>
      <w:r w:rsidRPr="00AA374E">
        <w:rPr>
          <w:rFonts w:hint="cs"/>
        </w:rPr>
        <w:t>монтажных</w:t>
      </w:r>
      <w:r w:rsidRPr="00AA374E">
        <w:t xml:space="preserve">, </w:t>
      </w:r>
      <w:r w:rsidRPr="00AA374E">
        <w:rPr>
          <w:rFonts w:hint="cs"/>
        </w:rPr>
        <w:t>пусконаладочных</w:t>
      </w:r>
      <w:r w:rsidRPr="00AA374E">
        <w:t xml:space="preserve"> </w:t>
      </w:r>
      <w:r w:rsidRPr="00AA374E">
        <w:rPr>
          <w:rFonts w:hint="cs"/>
        </w:rPr>
        <w:t>работ</w:t>
      </w:r>
      <w:r w:rsidRPr="00AA374E">
        <w:t xml:space="preserve">, </w:t>
      </w:r>
      <w:r w:rsidRPr="00AA374E">
        <w:rPr>
          <w:rFonts w:hint="cs"/>
        </w:rPr>
        <w:t>ремонтных</w:t>
      </w:r>
      <w:r w:rsidRPr="00AA374E">
        <w:t xml:space="preserve"> </w:t>
      </w:r>
      <w:r w:rsidRPr="00AA374E">
        <w:rPr>
          <w:rFonts w:hint="cs"/>
        </w:rPr>
        <w:t>работ</w:t>
      </w:r>
      <w:r w:rsidRPr="00AA374E">
        <w:t xml:space="preserve"> </w:t>
      </w:r>
      <w:r w:rsidRPr="00AA374E">
        <w:rPr>
          <w:rFonts w:hint="cs"/>
        </w:rPr>
        <w:t>при</w:t>
      </w:r>
      <w:r w:rsidRPr="00AA374E">
        <w:t xml:space="preserve"> </w:t>
      </w:r>
      <w:r w:rsidRPr="00AA374E">
        <w:rPr>
          <w:rFonts w:hint="cs"/>
        </w:rPr>
        <w:t>строительстве</w:t>
      </w:r>
      <w:r w:rsidRPr="00AA374E">
        <w:t xml:space="preserve">, </w:t>
      </w:r>
      <w:r w:rsidRPr="00AA374E">
        <w:rPr>
          <w:rFonts w:hint="cs"/>
        </w:rPr>
        <w:t>модернизации</w:t>
      </w:r>
      <w:r w:rsidRPr="00AA374E">
        <w:t xml:space="preserve">, </w:t>
      </w:r>
      <w:r w:rsidRPr="00AA374E">
        <w:rPr>
          <w:rFonts w:hint="cs"/>
        </w:rPr>
        <w:t>реконструкции</w:t>
      </w:r>
      <w:r w:rsidRPr="00AA374E">
        <w:t xml:space="preserve"> </w:t>
      </w:r>
      <w:r w:rsidRPr="00AA374E">
        <w:rPr>
          <w:rFonts w:hint="cs"/>
        </w:rPr>
        <w:t>или</w:t>
      </w:r>
      <w:r w:rsidRPr="00AA374E">
        <w:t xml:space="preserve"> </w:t>
      </w:r>
      <w:r w:rsidRPr="00AA374E">
        <w:rPr>
          <w:rFonts w:hint="cs"/>
        </w:rPr>
        <w:t>ремонте</w:t>
      </w:r>
      <w:r w:rsidRPr="00AA374E">
        <w:t xml:space="preserve"> </w:t>
      </w:r>
      <w:r w:rsidRPr="00AA374E">
        <w:rPr>
          <w:rFonts w:hint="cs"/>
        </w:rPr>
        <w:t>объектов</w:t>
      </w:r>
      <w:r w:rsidRPr="00AA374E">
        <w:t xml:space="preserve"> </w:t>
      </w:r>
      <w:r w:rsidRPr="00AA374E">
        <w:rPr>
          <w:rFonts w:hint="cs"/>
        </w:rPr>
        <w:t>строительства</w:t>
      </w:r>
      <w:r w:rsidRPr="00AA374E">
        <w:t xml:space="preserve"> </w:t>
      </w:r>
      <w:r w:rsidRPr="00AA374E">
        <w:rPr>
          <w:rFonts w:hint="cs"/>
        </w:rPr>
        <w:t>и</w:t>
      </w:r>
      <w:r w:rsidRPr="00AA374E">
        <w:t xml:space="preserve"> </w:t>
      </w:r>
      <w:r w:rsidRPr="00AA374E">
        <w:rPr>
          <w:rFonts w:hint="cs"/>
        </w:rPr>
        <w:t>инженерных</w:t>
      </w:r>
      <w:r w:rsidRPr="00AA374E">
        <w:t xml:space="preserve"> </w:t>
      </w:r>
      <w:r w:rsidRPr="00AA374E">
        <w:rPr>
          <w:rFonts w:hint="cs"/>
        </w:rPr>
        <w:t>систем</w:t>
      </w:r>
      <w:r w:rsidRPr="00AA374E">
        <w:t>.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3.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ВЫПОЛНЯЕМЫМ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РАБОТАМ</w:t>
      </w:r>
    </w:p>
    <w:p w:rsidR="00494C52" w:rsidRPr="00DA7ABA" w:rsidRDefault="00494C52" w:rsidP="00494C52">
      <w:pPr>
        <w:ind w:left="851"/>
      </w:pPr>
      <w:r w:rsidRPr="00DA7ABA">
        <w:t xml:space="preserve">Подраздел 3.1 </w:t>
      </w:r>
      <w:r w:rsidRPr="00DA7ABA">
        <w:rPr>
          <w:rFonts w:hint="cs"/>
        </w:rPr>
        <w:t>Цель</w:t>
      </w:r>
      <w:r w:rsidRPr="00DA7ABA">
        <w:t xml:space="preserve"> </w:t>
      </w:r>
      <w:r w:rsidRPr="00DA7ABA">
        <w:rPr>
          <w:rFonts w:hint="cs"/>
        </w:rPr>
        <w:t>проведения</w:t>
      </w:r>
      <w:r w:rsidRPr="00DA7ABA">
        <w:t xml:space="preserve"> </w:t>
      </w:r>
      <w:r w:rsidRPr="00DA7ABA">
        <w:rPr>
          <w:rFonts w:hint="cs"/>
        </w:rPr>
        <w:t>работ</w:t>
      </w:r>
      <w:r w:rsidRPr="00DA7ABA">
        <w:t xml:space="preserve">. </w:t>
      </w:r>
    </w:p>
    <w:p w:rsidR="00494C52" w:rsidRPr="00DA7ABA" w:rsidRDefault="00494C52" w:rsidP="00494C52">
      <w:pPr>
        <w:ind w:left="851"/>
      </w:pPr>
      <w:r w:rsidRPr="00DA7ABA">
        <w:t xml:space="preserve">Подраздел 3.2 </w:t>
      </w:r>
      <w:r w:rsidRPr="00DA7ABA">
        <w:rPr>
          <w:rFonts w:hint="cs"/>
        </w:rPr>
        <w:t>Объем</w:t>
      </w:r>
      <w:r w:rsidRPr="00DA7ABA">
        <w:t xml:space="preserve"> </w:t>
      </w:r>
      <w:r w:rsidRPr="00DA7ABA">
        <w:rPr>
          <w:rFonts w:hint="cs"/>
        </w:rPr>
        <w:t>выполняемых</w:t>
      </w:r>
      <w:r w:rsidRPr="00DA7ABA">
        <w:t xml:space="preserve"> </w:t>
      </w:r>
      <w:r w:rsidRPr="00DA7ABA">
        <w:rPr>
          <w:rFonts w:hint="cs"/>
        </w:rPr>
        <w:t>работ</w:t>
      </w:r>
      <w:r w:rsidRPr="00DA7ABA">
        <w:t>.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4. ПЕРЕЧЕНЬ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ПРОЕКТНОЙ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РАБОЧЕЙ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ДОКУМЕНТАЦИИ.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5. МЕСТО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6. СРОК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ВЫПОЛНЕНИЯ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7.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КАЧЕСТВУ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8.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СРОКУ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И (ИЛИ) ОБЪЕМУ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ПРЕДОСТАВЛЕНИЯ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ГАРАНТИЙ.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 xml:space="preserve">РАЗДЕЛ 9. ТРЕБОВАНИЯ К БЕЗОПАСНОСТИ ВЫПОЛНЯЕМЫХ РАБОТ. </w:t>
      </w:r>
    </w:p>
    <w:p w:rsidR="00494C52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10. ТРЕБОВАНИЯ К РЕЗУЛЬТАТАМ РАБОТ И ПОРЯДКУ ПРИЕМКИ.</w:t>
      </w:r>
    </w:p>
    <w:p w:rsidR="00494C52" w:rsidRPr="00DA7ABA" w:rsidRDefault="00494C52" w:rsidP="00494C52">
      <w:pPr>
        <w:rPr>
          <w:sz w:val="26"/>
          <w:szCs w:val="26"/>
        </w:rPr>
      </w:pPr>
      <w:r w:rsidRPr="00807108">
        <w:rPr>
          <w:sz w:val="26"/>
          <w:szCs w:val="26"/>
        </w:rPr>
        <w:t>РАЗДЕЛ 11. ТРЕБОВАНИЯ К УЧАСТНИКУ ПРОЦЕДУРЫ ЗАКУПОК</w:t>
      </w:r>
    </w:p>
    <w:p w:rsidR="00494C52" w:rsidRPr="00DA7ABA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1</w:t>
      </w:r>
      <w:r>
        <w:rPr>
          <w:sz w:val="26"/>
          <w:szCs w:val="26"/>
        </w:rPr>
        <w:t>2</w:t>
      </w:r>
      <w:r w:rsidRPr="00DA7ABA">
        <w:rPr>
          <w:sz w:val="26"/>
          <w:szCs w:val="26"/>
        </w:rPr>
        <w:t xml:space="preserve">. ПЕРЕЧЕНЬ ПРИНЯТЫХ СОКРАЩЕНИЙ </w:t>
      </w:r>
    </w:p>
    <w:p w:rsidR="00494C52" w:rsidRDefault="00494C52" w:rsidP="00494C52">
      <w:pPr>
        <w:rPr>
          <w:sz w:val="26"/>
          <w:szCs w:val="26"/>
        </w:rPr>
      </w:pPr>
      <w:r w:rsidRPr="00DA7ABA">
        <w:rPr>
          <w:sz w:val="26"/>
          <w:szCs w:val="26"/>
        </w:rPr>
        <w:t>РАЗДЕЛ 1</w:t>
      </w:r>
      <w:r>
        <w:rPr>
          <w:sz w:val="26"/>
          <w:szCs w:val="26"/>
        </w:rPr>
        <w:t>3</w:t>
      </w:r>
      <w:r w:rsidRPr="00DA7ABA">
        <w:rPr>
          <w:sz w:val="26"/>
          <w:szCs w:val="26"/>
        </w:rPr>
        <w:t>. ПЕРЕЧЕНЬ ПРИЛОЖЕНИЙ</w:t>
      </w: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p w:rsidR="00494C52" w:rsidRDefault="00494C52" w:rsidP="00494C52">
      <w:pPr>
        <w:rPr>
          <w:sz w:val="26"/>
          <w:szCs w:val="26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24"/>
        <w:gridCol w:w="29"/>
        <w:gridCol w:w="28"/>
      </w:tblGrid>
      <w:tr w:rsidR="00494C52" w:rsidRPr="00B22930" w:rsidTr="00C96D2E">
        <w:trPr>
          <w:trHeight w:val="273"/>
        </w:trPr>
        <w:tc>
          <w:tcPr>
            <w:tcW w:w="0" w:type="auto"/>
            <w:gridSpan w:val="3"/>
            <w:tcBorders>
              <w:top w:val="nil"/>
              <w:left w:val="nil"/>
              <w:right w:val="nil"/>
            </w:tcBorders>
          </w:tcPr>
          <w:p w:rsidR="00494C52" w:rsidRDefault="00494C52" w:rsidP="00C96D2E">
            <w:pPr>
              <w:jc w:val="center"/>
              <w:rPr>
                <w:sz w:val="28"/>
                <w:szCs w:val="28"/>
              </w:rPr>
            </w:pPr>
          </w:p>
          <w:p w:rsidR="00494C52" w:rsidRPr="00CB6EB1" w:rsidRDefault="00494C52" w:rsidP="00C96D2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РАБОТ</w:t>
            </w:r>
          </w:p>
        </w:tc>
      </w:tr>
      <w:tr w:rsidR="00494C52" w:rsidRPr="00B22930" w:rsidTr="00C96D2E">
        <w:trPr>
          <w:trHeight w:val="342"/>
        </w:trPr>
        <w:tc>
          <w:tcPr>
            <w:tcW w:w="0" w:type="auto"/>
            <w:gridSpan w:val="3"/>
          </w:tcPr>
          <w:p w:rsidR="00494C52" w:rsidRPr="006C0FA6" w:rsidRDefault="00494C52" w:rsidP="00C96D2E">
            <w:r w:rsidRPr="00441530">
              <w:t xml:space="preserve">Ремонт профилактория для спецмашин с котельной на ПХРО (устройство вентиляции)  </w:t>
            </w:r>
            <w:r w:rsidRPr="00441530">
              <w:rPr>
                <w:color w:val="000000"/>
              </w:rPr>
              <w:t xml:space="preserve"> </w:t>
            </w:r>
          </w:p>
        </w:tc>
      </w:tr>
      <w:tr w:rsidR="00494C52" w:rsidRPr="00B22930" w:rsidTr="00C96D2E">
        <w:trPr>
          <w:trHeight w:val="273"/>
        </w:trPr>
        <w:tc>
          <w:tcPr>
            <w:tcW w:w="0" w:type="auto"/>
            <w:gridSpan w:val="3"/>
            <w:tcBorders>
              <w:top w:val="nil"/>
              <w:left w:val="nil"/>
              <w:right w:val="nil"/>
            </w:tcBorders>
          </w:tcPr>
          <w:p w:rsidR="00494C52" w:rsidRPr="00CB6EB1" w:rsidRDefault="00494C52" w:rsidP="00C96D2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sz w:val="28"/>
                <w:szCs w:val="28"/>
              </w:rPr>
              <w:t>ОБЩИЕ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ПОЛОЖЕНИЯ</w:t>
            </w:r>
            <w:r w:rsidRPr="006514BB">
              <w:rPr>
                <w:sz w:val="28"/>
                <w:szCs w:val="28"/>
              </w:rPr>
              <w:t>, ОСНОВАНИЕ</w:t>
            </w:r>
          </w:p>
        </w:tc>
      </w:tr>
      <w:tr w:rsidR="00494C52" w:rsidRPr="00B22930" w:rsidTr="00C96D2E">
        <w:trPr>
          <w:trHeight w:val="399"/>
        </w:trPr>
        <w:tc>
          <w:tcPr>
            <w:tcW w:w="0" w:type="auto"/>
            <w:gridSpan w:val="3"/>
          </w:tcPr>
          <w:p w:rsidR="00494C52" w:rsidRPr="00D05CBF" w:rsidRDefault="00494C52" w:rsidP="00C96D2E">
            <w:r w:rsidRPr="001C2CFD">
              <w:rPr>
                <w:b/>
              </w:rPr>
              <w:t>Подраздел 2.1</w:t>
            </w:r>
            <w:r w:rsidRPr="006514BB">
              <w:t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</w:t>
            </w:r>
            <w:r>
              <w:t xml:space="preserve"> </w:t>
            </w:r>
            <w:r w:rsidRPr="006514BB">
              <w:t>строительства и инженерных систем</w:t>
            </w:r>
            <w:r w:rsidRPr="00D05CBF">
              <w:t>.</w:t>
            </w:r>
          </w:p>
        </w:tc>
      </w:tr>
      <w:tr w:rsidR="00494C52" w:rsidRPr="00B22930" w:rsidTr="00C96D2E">
        <w:trPr>
          <w:trHeight w:val="399"/>
        </w:trPr>
        <w:tc>
          <w:tcPr>
            <w:tcW w:w="0" w:type="auto"/>
            <w:gridSpan w:val="3"/>
          </w:tcPr>
          <w:p w:rsidR="00494C52" w:rsidRDefault="00494C52" w:rsidP="00C96D2E">
            <w:pPr>
              <w:jc w:val="both"/>
            </w:pPr>
            <w:r w:rsidRPr="001C2CFD">
              <w:t>Дефектная ведомость №1,</w:t>
            </w:r>
            <w:r>
              <w:t xml:space="preserve"> №2</w:t>
            </w:r>
            <w:r w:rsidRPr="001C2CFD">
              <w:t xml:space="preserve"> утвержденная Директором </w:t>
            </w:r>
            <w:r>
              <w:t>Свердловского</w:t>
            </w:r>
            <w:r w:rsidRPr="001C2CFD">
              <w:t xml:space="preserve"> отделения филиала «Уральский территориальный округ» ФГУП «РосРАО» </w:t>
            </w:r>
            <w:r>
              <w:t>Шмаковым Н.А. (Приложение 1).</w:t>
            </w:r>
          </w:p>
          <w:p w:rsidR="00494C52" w:rsidRPr="00CB6EB1" w:rsidRDefault="00494C52" w:rsidP="00C96D2E">
            <w:pPr>
              <w:jc w:val="both"/>
              <w:rPr>
                <w:i/>
              </w:rPr>
            </w:pPr>
            <w:r w:rsidRPr="001C2CFD">
              <w:t>Аттестат</w:t>
            </w:r>
            <w:r>
              <w:t xml:space="preserve"> от 14.12.2012г </w:t>
            </w:r>
            <w:r w:rsidRPr="001C2CFD">
              <w:t>ФЦЦС</w:t>
            </w:r>
            <w:r>
              <w:t xml:space="preserve"> </w:t>
            </w:r>
            <w:r w:rsidRPr="001C2CFD">
              <w:t>по</w:t>
            </w:r>
            <w:r>
              <w:t xml:space="preserve"> </w:t>
            </w:r>
            <w:r w:rsidRPr="001C2CFD">
              <w:t>ценообразованию</w:t>
            </w:r>
            <w:r>
              <w:t xml:space="preserve"> </w:t>
            </w:r>
            <w:r w:rsidRPr="001C2CFD">
              <w:t>в</w:t>
            </w:r>
            <w:r>
              <w:t xml:space="preserve"> </w:t>
            </w:r>
            <w:r w:rsidRPr="001C2CFD">
              <w:t>строительстве</w:t>
            </w:r>
            <w:r>
              <w:t xml:space="preserve">, выданный </w:t>
            </w:r>
            <w:proofErr w:type="spellStart"/>
            <w:r>
              <w:t>Поровициной</w:t>
            </w:r>
            <w:proofErr w:type="spellEnd"/>
            <w:r>
              <w:t xml:space="preserve"> Н.В. (Приложение 2).</w:t>
            </w:r>
          </w:p>
        </w:tc>
      </w:tr>
      <w:tr w:rsidR="00494C52" w:rsidRPr="00B22930" w:rsidTr="00C96D2E">
        <w:trPr>
          <w:trHeight w:val="269"/>
        </w:trPr>
        <w:tc>
          <w:tcPr>
            <w:tcW w:w="0" w:type="auto"/>
            <w:gridSpan w:val="3"/>
            <w:tcBorders>
              <w:left w:val="nil"/>
              <w:right w:val="nil"/>
            </w:tcBorders>
          </w:tcPr>
          <w:p w:rsidR="00494C52" w:rsidRPr="00CB6EB1" w:rsidRDefault="00494C52" w:rsidP="00C96D2E">
            <w:pPr>
              <w:jc w:val="center"/>
              <w:rPr>
                <w:sz w:val="28"/>
                <w:szCs w:val="28"/>
              </w:rPr>
            </w:pPr>
            <w:r w:rsidRPr="00DF144F">
              <w:rPr>
                <w:sz w:val="28"/>
                <w:szCs w:val="28"/>
              </w:rPr>
              <w:t>РАЗДЕЛ 3.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ВЫПОЛНЯЕМЫМ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РАБОТАМ</w:t>
            </w:r>
          </w:p>
        </w:tc>
      </w:tr>
      <w:tr w:rsidR="00494C52" w:rsidRPr="00B22930" w:rsidTr="00C96D2E">
        <w:trPr>
          <w:trHeight w:val="269"/>
        </w:trPr>
        <w:tc>
          <w:tcPr>
            <w:tcW w:w="0" w:type="auto"/>
            <w:gridSpan w:val="3"/>
          </w:tcPr>
          <w:p w:rsidR="00494C52" w:rsidRPr="00D05CBF" w:rsidRDefault="00494C52" w:rsidP="00C96D2E">
            <w:r w:rsidRPr="00DF144F">
              <w:rPr>
                <w:b/>
              </w:rPr>
              <w:t>Подраздел 3.1</w:t>
            </w:r>
            <w:r>
              <w:rPr>
                <w:b/>
              </w:rPr>
              <w:t xml:space="preserve"> </w:t>
            </w:r>
            <w:r w:rsidRPr="006514BB">
              <w:t>Цель</w:t>
            </w:r>
            <w:r>
              <w:t xml:space="preserve"> </w:t>
            </w:r>
            <w:r w:rsidRPr="006514BB">
              <w:t>проведения</w:t>
            </w:r>
            <w:r>
              <w:t xml:space="preserve"> </w:t>
            </w:r>
            <w:r w:rsidRPr="006514BB">
              <w:t>работ</w:t>
            </w:r>
            <w:r w:rsidRPr="00D05CBF">
              <w:t>.</w:t>
            </w:r>
          </w:p>
        </w:tc>
      </w:tr>
      <w:tr w:rsidR="00494C52" w:rsidRPr="00B22930" w:rsidTr="00C96D2E">
        <w:trPr>
          <w:trHeight w:val="1283"/>
        </w:trPr>
        <w:tc>
          <w:tcPr>
            <w:tcW w:w="0" w:type="auto"/>
            <w:gridSpan w:val="3"/>
          </w:tcPr>
          <w:p w:rsidR="00494C52" w:rsidRPr="006C0FA6" w:rsidRDefault="00494C52" w:rsidP="00C96D2E">
            <w:pPr>
              <w:tabs>
                <w:tab w:val="left" w:pos="10064"/>
              </w:tabs>
              <w:rPr>
                <w:b/>
              </w:rPr>
            </w:pPr>
            <w:r w:rsidRPr="00441530">
              <w:t>Обеспечение удаления отработавших газов при ремонте и диагностике АТС. «Межотраслевые Правила по охране труда  на автомобильном транспорте»  п.2.1.5.12. Приложение к Постановлению Минтруда России от 12мая 2003г.№28. Акт от 26 июля 2001г.№15 контроля системы управления охраной труда (четвертая ступень)</w:t>
            </w:r>
            <w:r w:rsidRPr="00441530">
              <w:rPr>
                <w:b/>
              </w:rPr>
              <w:t xml:space="preserve"> </w:t>
            </w:r>
          </w:p>
        </w:tc>
      </w:tr>
      <w:tr w:rsidR="00494C52" w:rsidRPr="00B22930" w:rsidTr="00C96D2E">
        <w:trPr>
          <w:trHeight w:val="335"/>
        </w:trPr>
        <w:tc>
          <w:tcPr>
            <w:tcW w:w="0" w:type="auto"/>
            <w:gridSpan w:val="3"/>
          </w:tcPr>
          <w:p w:rsidR="00494C52" w:rsidRPr="00F824CA" w:rsidRDefault="00494C52" w:rsidP="00C96D2E">
            <w:r w:rsidRPr="00F824CA">
              <w:rPr>
                <w:b/>
              </w:rPr>
              <w:t>Подраздел 3.2</w:t>
            </w:r>
            <w:r>
              <w:rPr>
                <w:b/>
              </w:rPr>
              <w:t xml:space="preserve"> </w:t>
            </w:r>
            <w:r w:rsidRPr="00F824CA">
              <w:t>Объем</w:t>
            </w:r>
            <w:r>
              <w:t xml:space="preserve"> </w:t>
            </w:r>
            <w:r w:rsidRPr="00F824CA">
              <w:t>выполняемых</w:t>
            </w:r>
            <w:r>
              <w:t xml:space="preserve"> </w:t>
            </w:r>
            <w:r w:rsidRPr="00F824CA">
              <w:t>работ</w:t>
            </w:r>
          </w:p>
        </w:tc>
      </w:tr>
      <w:tr w:rsidR="00494C52" w:rsidRPr="00B22930" w:rsidTr="00C96D2E">
        <w:trPr>
          <w:trHeight w:val="335"/>
        </w:trPr>
        <w:tc>
          <w:tcPr>
            <w:tcW w:w="0" w:type="auto"/>
            <w:gridSpan w:val="3"/>
          </w:tcPr>
          <w:p w:rsidR="00494C52" w:rsidRPr="00F824CA" w:rsidRDefault="00494C52" w:rsidP="00C96D2E">
            <w:pPr>
              <w:jc w:val="both"/>
            </w:pPr>
            <w:r w:rsidRPr="00F824CA">
              <w:t xml:space="preserve">            Необходимые для выполнения услуг исходные данные представляются Заказчиком Исполнителю в установленном порядке. </w:t>
            </w:r>
            <w:r w:rsidRPr="00DC4C6F">
              <w:rPr>
                <w:rFonts w:hint="cs"/>
              </w:rPr>
              <w:t>На</w:t>
            </w:r>
            <w:r w:rsidRPr="00DC4C6F">
              <w:t xml:space="preserve"> </w:t>
            </w:r>
            <w:r w:rsidRPr="00DC4C6F">
              <w:rPr>
                <w:rFonts w:hint="cs"/>
              </w:rPr>
              <w:t>работы</w:t>
            </w:r>
            <w:r w:rsidRPr="00DC4C6F">
              <w:t xml:space="preserve"> </w:t>
            </w:r>
            <w:r w:rsidRPr="00DC4C6F">
              <w:rPr>
                <w:rFonts w:hint="cs"/>
              </w:rPr>
              <w:t>по</w:t>
            </w:r>
            <w:r w:rsidRPr="00DC4C6F">
              <w:t xml:space="preserve"> </w:t>
            </w:r>
            <w:r w:rsidRPr="00DC4C6F">
              <w:rPr>
                <w:rFonts w:hint="cs"/>
              </w:rPr>
              <w:t>вентиляции</w:t>
            </w:r>
            <w:r w:rsidRPr="00DC4C6F">
              <w:t xml:space="preserve"> </w:t>
            </w:r>
            <w:r w:rsidRPr="00DC4C6F">
              <w:rPr>
                <w:rFonts w:hint="cs"/>
              </w:rPr>
              <w:t>в</w:t>
            </w:r>
            <w:r w:rsidRPr="00DC4C6F">
              <w:t xml:space="preserve"> </w:t>
            </w:r>
            <w:r w:rsidRPr="00DC4C6F">
              <w:rPr>
                <w:rFonts w:hint="cs"/>
              </w:rPr>
              <w:t>установленном</w:t>
            </w:r>
            <w:r w:rsidRPr="00DC4C6F">
              <w:t xml:space="preserve"> </w:t>
            </w:r>
            <w:r w:rsidRPr="00DC4C6F">
              <w:rPr>
                <w:rFonts w:hint="cs"/>
              </w:rPr>
              <w:t>порядке</w:t>
            </w:r>
            <w:r w:rsidRPr="00DC4C6F">
              <w:t xml:space="preserve"> </w:t>
            </w:r>
            <w:r w:rsidRPr="00DC4C6F">
              <w:rPr>
                <w:rFonts w:hint="cs"/>
              </w:rPr>
              <w:t>подготовить</w:t>
            </w:r>
            <w:r w:rsidRPr="00DC4C6F">
              <w:t xml:space="preserve"> </w:t>
            </w:r>
            <w:r w:rsidRPr="00DC4C6F">
              <w:rPr>
                <w:rFonts w:hint="cs"/>
              </w:rPr>
              <w:t>ПАСПОРТ</w:t>
            </w:r>
            <w:r w:rsidRPr="00DC4C6F">
              <w:t xml:space="preserve"> </w:t>
            </w:r>
            <w:r w:rsidRPr="00DC4C6F">
              <w:rPr>
                <w:rFonts w:hint="cs"/>
              </w:rPr>
              <w:t>вентиляционной</w:t>
            </w:r>
            <w:r w:rsidRPr="00DC4C6F">
              <w:t xml:space="preserve"> </w:t>
            </w:r>
            <w:r w:rsidRPr="00DC4C6F">
              <w:rPr>
                <w:rFonts w:hint="cs"/>
              </w:rPr>
              <w:t>системы</w:t>
            </w:r>
            <w:r w:rsidRPr="00DC4C6F">
              <w:t xml:space="preserve"> </w:t>
            </w:r>
            <w:r w:rsidRPr="00DC4C6F">
              <w:rPr>
                <w:rFonts w:hint="cs"/>
              </w:rPr>
              <w:t>согласно</w:t>
            </w:r>
            <w:r w:rsidRPr="00DC4C6F">
              <w:t xml:space="preserve"> </w:t>
            </w:r>
            <w:r w:rsidRPr="00DC4C6F">
              <w:rPr>
                <w:rFonts w:hint="cs"/>
              </w:rPr>
              <w:t>СП</w:t>
            </w:r>
            <w:r w:rsidRPr="00DC4C6F">
              <w:t xml:space="preserve"> 73.13330. 2012  (</w:t>
            </w:r>
            <w:r w:rsidRPr="00DC4C6F">
              <w:rPr>
                <w:rFonts w:hint="cs"/>
              </w:rPr>
              <w:t>«Внутренние</w:t>
            </w:r>
            <w:r w:rsidRPr="00DC4C6F">
              <w:t xml:space="preserve"> </w:t>
            </w:r>
            <w:r w:rsidRPr="00DC4C6F">
              <w:rPr>
                <w:rFonts w:hint="cs"/>
              </w:rPr>
              <w:t>санитарно</w:t>
            </w:r>
            <w:r w:rsidRPr="00DC4C6F">
              <w:t>-</w:t>
            </w:r>
            <w:r w:rsidRPr="00DC4C6F">
              <w:rPr>
                <w:rFonts w:hint="cs"/>
              </w:rPr>
              <w:t>технические</w:t>
            </w:r>
            <w:r w:rsidRPr="00DC4C6F">
              <w:t xml:space="preserve"> </w:t>
            </w:r>
            <w:r w:rsidRPr="00DC4C6F">
              <w:rPr>
                <w:rFonts w:hint="cs"/>
              </w:rPr>
              <w:t>системы»</w:t>
            </w:r>
            <w:r w:rsidRPr="00DC4C6F">
              <w:t xml:space="preserve"> </w:t>
            </w:r>
            <w:r w:rsidRPr="00DC4C6F">
              <w:rPr>
                <w:rFonts w:hint="cs"/>
              </w:rPr>
              <w:t>актуализированная</w:t>
            </w:r>
            <w:r w:rsidRPr="00DC4C6F">
              <w:t xml:space="preserve"> </w:t>
            </w:r>
            <w:r w:rsidRPr="00DC4C6F">
              <w:rPr>
                <w:rFonts w:hint="cs"/>
              </w:rPr>
              <w:t>версия</w:t>
            </w:r>
            <w:r w:rsidRPr="00DC4C6F">
              <w:t xml:space="preserve"> </w:t>
            </w:r>
            <w:proofErr w:type="spellStart"/>
            <w:r w:rsidRPr="00DC4C6F">
              <w:rPr>
                <w:rFonts w:hint="cs"/>
              </w:rPr>
              <w:t>СНиП</w:t>
            </w:r>
            <w:proofErr w:type="spellEnd"/>
            <w:r w:rsidRPr="00DC4C6F">
              <w:t xml:space="preserve"> 3.05.01-85) </w:t>
            </w:r>
            <w:r w:rsidRPr="00DC4C6F">
              <w:rPr>
                <w:rFonts w:hint="cs"/>
              </w:rPr>
              <w:t>Москва</w:t>
            </w:r>
            <w:r w:rsidRPr="00DC4C6F">
              <w:t xml:space="preserve"> 2012</w:t>
            </w:r>
          </w:p>
          <w:p w:rsidR="00494C52" w:rsidRDefault="00494C52" w:rsidP="00C96D2E">
            <w:pPr>
              <w:jc w:val="center"/>
              <w:rPr>
                <w:b/>
                <w:i/>
              </w:rPr>
            </w:pPr>
            <w:r w:rsidRPr="00F824CA">
              <w:rPr>
                <w:b/>
                <w:i/>
              </w:rPr>
              <w:t>Форма ведомости объемов работ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872"/>
              <w:gridCol w:w="3154"/>
              <w:gridCol w:w="2267"/>
              <w:gridCol w:w="2795"/>
            </w:tblGrid>
            <w:tr w:rsidR="00494C52" w:rsidRPr="00B765B8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B765B8" w:rsidRDefault="00494C52" w:rsidP="00C96D2E">
                  <w:pPr>
                    <w:jc w:val="center"/>
                  </w:pPr>
                  <w:proofErr w:type="gramStart"/>
                  <w:r w:rsidRPr="00B765B8">
                    <w:t>№</w:t>
                  </w:r>
                  <w:r>
                    <w:t xml:space="preserve"> </w:t>
                  </w:r>
                  <w:proofErr w:type="spellStart"/>
                  <w:r w:rsidRPr="00B765B8">
                    <w:t>пп</w:t>
                  </w:r>
                  <w:proofErr w:type="spellEnd"/>
                  <w:r w:rsidRPr="00B765B8">
                    <w:t xml:space="preserve"> спецификации)</w:t>
                  </w:r>
                  <w:proofErr w:type="gramEnd"/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B765B8" w:rsidRDefault="00494C52" w:rsidP="00C96D2E">
                  <w:pPr>
                    <w:jc w:val="center"/>
                  </w:pPr>
                  <w:r w:rsidRPr="00B765B8">
                    <w:t>Наименование</w:t>
                  </w:r>
                  <w:r>
                    <w:t xml:space="preserve"> </w:t>
                  </w:r>
                  <w:r w:rsidRPr="00B765B8">
                    <w:t>видов</w:t>
                  </w:r>
                  <w:r>
                    <w:t xml:space="preserve"> </w:t>
                  </w:r>
                  <w:r w:rsidRPr="00B765B8">
                    <w:t>работ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B765B8" w:rsidRDefault="00494C52" w:rsidP="00C96D2E">
                  <w:pPr>
                    <w:jc w:val="center"/>
                  </w:pPr>
                  <w:r w:rsidRPr="00B765B8">
                    <w:t>Единица</w:t>
                  </w:r>
                  <w:r>
                    <w:t xml:space="preserve"> </w:t>
                  </w:r>
                  <w:r w:rsidRPr="00B765B8">
                    <w:t>измерения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B765B8" w:rsidRDefault="00494C52" w:rsidP="00C96D2E">
                  <w:pPr>
                    <w:jc w:val="center"/>
                  </w:pPr>
                  <w:r w:rsidRPr="00B765B8">
                    <w:t>Количество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Прокладка воздуховодов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D87061">
                      <w:t>0,5 мм</w:t>
                    </w:r>
                  </w:smartTag>
                  <w:r w:rsidRPr="00D87061">
                    <w:t xml:space="preserve">, диаметром до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поверхности воздуховодов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0,1649</w:t>
                  </w:r>
                  <w:r w:rsidRPr="00D87061">
                    <w:rPr>
                      <w:i/>
                      <w:iCs/>
                    </w:rPr>
                    <w:br/>
                  </w:r>
                  <w:proofErr w:type="spellStart"/>
                  <w:r w:rsidRPr="00D87061">
                    <w:rPr>
                      <w:i/>
                      <w:iCs/>
                    </w:rPr>
                    <w:t>окр</w:t>
                  </w:r>
                  <w:proofErr w:type="spellEnd"/>
                  <w:r w:rsidRPr="00D87061">
                    <w:rPr>
                      <w:i/>
                      <w:iCs/>
                    </w:rPr>
                    <w:t>(3,14*0,125*42;2)/100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Воздуховоды из оцинкованной стали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D87061">
                      <w:t>0,5 мм</w:t>
                    </w:r>
                  </w:smartTag>
                  <w:r w:rsidRPr="00D87061">
                    <w:t xml:space="preserve">, диаметром до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  <w:proofErr w:type="gramStart"/>
                  <w:r w:rsidRPr="00D87061">
                    <w:t>2</w:t>
                  </w:r>
                  <w:proofErr w:type="gramEnd"/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16,49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Прокладка отводов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D87061">
                      <w:t>0,5 мм</w:t>
                    </w:r>
                  </w:smartTag>
                  <w:r w:rsidRPr="00D87061">
                    <w:t xml:space="preserve">, диаметром до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поверхности воздуховодов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0,034</w:t>
                  </w:r>
                  <w:r w:rsidRPr="00D87061">
                    <w:rPr>
                      <w:i/>
                      <w:iCs/>
                    </w:rPr>
                    <w:br/>
                    <w:t>3,4/100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Отводы из оцинкованной стали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D87061">
                      <w:t>0,5 мм</w:t>
                    </w:r>
                  </w:smartTag>
                  <w:r w:rsidRPr="00D87061">
                    <w:t xml:space="preserve">, диаметром до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  <w:proofErr w:type="gramStart"/>
                  <w:r w:rsidRPr="00D87061">
                    <w:t>2</w:t>
                  </w:r>
                  <w:proofErr w:type="gramEnd"/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3,4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Прокладка воздуховодов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D87061">
                      <w:t>0,5 мм</w:t>
                    </w:r>
                  </w:smartTag>
                  <w:r w:rsidRPr="00D87061">
                    <w:t xml:space="preserve">, диаметром до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поверхности воздуховодов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0,023</w:t>
                  </w:r>
                  <w:r w:rsidRPr="00D87061">
                    <w:rPr>
                      <w:i/>
                      <w:iCs/>
                    </w:rPr>
                    <w:br/>
                    <w:t>2,3/100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Тройники из оцинкованной стали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D87061">
                      <w:t>0,5 мм</w:t>
                    </w:r>
                  </w:smartTag>
                  <w:r w:rsidRPr="00D87061">
                    <w:t xml:space="preserve">, </w:t>
                  </w:r>
                  <w:r w:rsidRPr="00D87061">
                    <w:lastRenderedPageBreak/>
                    <w:t xml:space="preserve">диаметром до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lastRenderedPageBreak/>
                    <w:t>м</w:t>
                  </w:r>
                  <w:proofErr w:type="gramStart"/>
                  <w:r w:rsidRPr="00D87061">
                    <w:t>2</w:t>
                  </w:r>
                  <w:proofErr w:type="gramEnd"/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2,3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Прокладка переходов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D87061">
                      <w:t>0,5 мм</w:t>
                    </w:r>
                  </w:smartTag>
                  <w:r w:rsidRPr="00D87061">
                    <w:t xml:space="preserve">, диаметром до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поверхности воздуховодов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0,043</w:t>
                  </w:r>
                  <w:r w:rsidRPr="00D87061">
                    <w:rPr>
                      <w:i/>
                      <w:iCs/>
                    </w:rPr>
                    <w:br/>
                    <w:t>4,3/100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Переходы из оцинкованной стали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D87061">
                      <w:t>0,5 мм</w:t>
                    </w:r>
                  </w:smartTag>
                  <w:r w:rsidRPr="00D87061">
                    <w:t xml:space="preserve">, диаметром до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  <w:proofErr w:type="gramStart"/>
                  <w:r w:rsidRPr="00D87061">
                    <w:t>2</w:t>
                  </w:r>
                  <w:proofErr w:type="gramEnd"/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4,3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Установка решеток жалюзийных стальных регулирующих (РР), номер 3, размер 200х200 мм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 решетка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5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Решетка вентиляционная тип РВр</w:t>
                  </w:r>
                  <w:proofErr w:type="gramStart"/>
                  <w:r w:rsidRPr="00D87061">
                    <w:t>1</w:t>
                  </w:r>
                  <w:proofErr w:type="gramEnd"/>
                  <w:r w:rsidRPr="00D87061">
                    <w:t xml:space="preserve"> 200х200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5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Установка зонтов над шахтами из листовой стали круглого сечения диаметром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 зонт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Зонты вентиляционных систем из листовой и сортовой стали, круглые, диаметром шахты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D87061">
                      <w:t>200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Установка вентиляторов канальных массой до 0,05 т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 вентилятор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Вентилятор  круглый канальный низкого давления из углеродистой стали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Крепления для воздуховодов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т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0,025</w:t>
                  </w:r>
                  <w:r w:rsidRPr="00D87061">
                    <w:rPr>
                      <w:i/>
                      <w:iCs/>
                    </w:rPr>
                    <w:br/>
                    <w:t>25/1000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Установка узлов прохода вытяжных вентиляционных шахт диаметром патрубка до </w:t>
                  </w:r>
                  <w:smartTag w:uri="urn:schemas-microsoft-com:office:smarttags" w:element="metricconverter">
                    <w:smartTagPr>
                      <w:attr w:name="ProductID" w:val="250 мм"/>
                    </w:smartTagPr>
                    <w:r w:rsidRPr="00D87061">
                      <w:t>250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10 узлов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0,1</w:t>
                  </w:r>
                  <w:r w:rsidRPr="00D87061">
                    <w:rPr>
                      <w:i/>
                      <w:iCs/>
                    </w:rPr>
                    <w:br/>
                    <w:t>1/10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Узлы прохода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Решетка вентиляционная тип РВр</w:t>
                  </w:r>
                  <w:proofErr w:type="gramStart"/>
                  <w:r w:rsidRPr="00D87061">
                    <w:t>1</w:t>
                  </w:r>
                  <w:proofErr w:type="gramEnd"/>
                  <w:r w:rsidRPr="00D87061">
                    <w:t xml:space="preserve"> 200х200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5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030E96" w:rsidRDefault="00494C52" w:rsidP="00C96D2E">
                  <w:pPr>
                    <w:rPr>
                      <w:i/>
                    </w:rPr>
                  </w:pPr>
                  <w:r w:rsidRPr="00D87061">
                    <w:t xml:space="preserve">                           </w:t>
                  </w:r>
                  <w:r w:rsidRPr="00030E96">
                    <w:rPr>
                      <w:i/>
                    </w:rPr>
                    <w:t>Строительные работы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Пробивка проемов в конструкциях из кирпича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D87061">
                      <w:t>1 м3</w:t>
                    </w:r>
                  </w:smartTag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0,25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Устройство герметизации горизонтальных и вертикальных стыков воздуховодов мастикой вулканизирующейся </w:t>
                  </w:r>
                  <w:proofErr w:type="spellStart"/>
                  <w:r w:rsidRPr="00D87061">
                    <w:t>тиоколовой</w:t>
                  </w:r>
                  <w:proofErr w:type="spellEnd"/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D87061">
                      <w:t>100 м</w:t>
                    </w:r>
                  </w:smartTag>
                  <w:r w:rsidRPr="00D87061">
                    <w:t xml:space="preserve"> шва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0,1</w:t>
                  </w:r>
                  <w:r w:rsidRPr="00D87061">
                    <w:rPr>
                      <w:i/>
                      <w:iCs/>
                    </w:rPr>
                    <w:br/>
                    <w:t>10/100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Ремонт штукатурки </w:t>
                  </w:r>
                  <w:proofErr w:type="gramStart"/>
                  <w:r w:rsidRPr="00D87061">
                    <w:t>внутренних</w:t>
                  </w:r>
                  <w:proofErr w:type="gramEnd"/>
                  <w:r w:rsidRPr="00D87061">
                    <w:t xml:space="preserve">  и  </w:t>
                  </w:r>
                  <w:proofErr w:type="spellStart"/>
                  <w:r w:rsidRPr="00D87061">
                    <w:t>наружней</w:t>
                  </w:r>
                  <w:proofErr w:type="spellEnd"/>
                  <w:r w:rsidRPr="00D87061">
                    <w:t xml:space="preserve"> стены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отремонтированной поверхности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0,045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Дистанционно управляемая  вытяжная катушка  ВДУ-125 52000/1,18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proofErr w:type="spellStart"/>
                  <w:proofErr w:type="gramStart"/>
                  <w:r w:rsidRPr="00D87061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3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Прокладка воздуховодов и отводов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75 мм"/>
                    </w:smartTagPr>
                    <w:r w:rsidRPr="00D87061">
                      <w:t>0,75 мм</w:t>
                    </w:r>
                  </w:smartTag>
                  <w:r w:rsidRPr="00D87061">
                    <w:t xml:space="preserve">, периметром от 1100 до </w:t>
                  </w:r>
                  <w:smartTag w:uri="urn:schemas-microsoft-com:office:smarttags" w:element="metricconverter">
                    <w:smartTagPr>
                      <w:attr w:name="ProductID" w:val="1600 мм"/>
                    </w:smartTagPr>
                    <w:r w:rsidRPr="00D87061">
                      <w:t>1600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поверхности воздуховодов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0,255</w:t>
                  </w:r>
                  <w:r w:rsidRPr="00D87061">
                    <w:rPr>
                      <w:i/>
                      <w:iCs/>
                    </w:rPr>
                    <w:br/>
                    <w:t>25,5/100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Воздуховоды из оцинкованной стали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D87061">
                      <w:t>0,5 мм</w:t>
                    </w:r>
                  </w:smartTag>
                  <w:r w:rsidRPr="00D87061">
                    <w:t xml:space="preserve">, периметром от 1100 до </w:t>
                  </w:r>
                  <w:smartTag w:uri="urn:schemas-microsoft-com:office:smarttags" w:element="metricconverter">
                    <w:smartTagPr>
                      <w:attr w:name="ProductID" w:val="1600 мм"/>
                    </w:smartTagPr>
                    <w:r w:rsidRPr="00D87061">
                      <w:t>1600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  <w:proofErr w:type="gramStart"/>
                  <w:r w:rsidRPr="00D87061">
                    <w:t>2</w:t>
                  </w:r>
                  <w:proofErr w:type="gramEnd"/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25,5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Прокладка отводов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75 мм"/>
                    </w:smartTagPr>
                    <w:r w:rsidRPr="00D87061">
                      <w:t>0,75 мм</w:t>
                    </w:r>
                  </w:smartTag>
                  <w:r w:rsidRPr="00D87061">
                    <w:t xml:space="preserve">, периметром от 1100 до </w:t>
                  </w:r>
                  <w:smartTag w:uri="urn:schemas-microsoft-com:office:smarttags" w:element="metricconverter">
                    <w:smartTagPr>
                      <w:attr w:name="ProductID" w:val="1600 мм"/>
                    </w:smartTagPr>
                    <w:r w:rsidRPr="00D87061">
                      <w:t>1600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поверхности воздуховодов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0,0392</w:t>
                  </w:r>
                  <w:r w:rsidRPr="00D87061">
                    <w:rPr>
                      <w:i/>
                      <w:iCs/>
                    </w:rPr>
                    <w:br/>
                    <w:t>3,92/100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Отводы из оцинкованной стали толщиной </w:t>
                  </w:r>
                  <w:smartTag w:uri="urn:schemas-microsoft-com:office:smarttags" w:element="metricconverter">
                    <w:smartTagPr>
                      <w:attr w:name="ProductID" w:val="0,75 мм"/>
                    </w:smartTagPr>
                    <w:r w:rsidRPr="00D87061">
                      <w:t>0,75 мм</w:t>
                    </w:r>
                  </w:smartTag>
                  <w:r w:rsidRPr="00D87061">
                    <w:t xml:space="preserve">, периметром от 1100 до </w:t>
                  </w:r>
                  <w:smartTag w:uri="urn:schemas-microsoft-com:office:smarttags" w:element="metricconverter">
                    <w:smartTagPr>
                      <w:attr w:name="ProductID" w:val="1600 мм"/>
                    </w:smartTagPr>
                    <w:r w:rsidRPr="00D87061">
                      <w:t>1600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  <w:proofErr w:type="gramStart"/>
                  <w:r w:rsidRPr="00D87061">
                    <w:t>2</w:t>
                  </w:r>
                  <w:proofErr w:type="gramEnd"/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3,92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Прокладка перех</w:t>
                  </w:r>
                  <w:r>
                    <w:t>о</w:t>
                  </w:r>
                  <w:r w:rsidRPr="00D87061">
                    <w:t xml:space="preserve">дов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75 мм"/>
                    </w:smartTagPr>
                    <w:r w:rsidRPr="00D87061">
                      <w:t>0,75 мм</w:t>
                    </w:r>
                  </w:smartTag>
                  <w:r w:rsidRPr="00D87061">
                    <w:t xml:space="preserve">, периметром от 1100 до </w:t>
                  </w:r>
                  <w:smartTag w:uri="urn:schemas-microsoft-com:office:smarttags" w:element="metricconverter">
                    <w:smartTagPr>
                      <w:attr w:name="ProductID" w:val="1600 мм"/>
                    </w:smartTagPr>
                    <w:r w:rsidRPr="00D87061">
                      <w:t>1600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поверхности воздуховодов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0,025</w:t>
                  </w:r>
                  <w:r w:rsidRPr="00D87061">
                    <w:rPr>
                      <w:i/>
                      <w:iCs/>
                    </w:rPr>
                    <w:br/>
                    <w:t>2,5/100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Переходы из оцинкованной стали толщиной </w:t>
                  </w:r>
                  <w:smartTag w:uri="urn:schemas-microsoft-com:office:smarttags" w:element="metricconverter">
                    <w:smartTagPr>
                      <w:attr w:name="ProductID" w:val="0,75 мм"/>
                    </w:smartTagPr>
                    <w:r w:rsidRPr="00D87061">
                      <w:t>0,75 мм</w:t>
                    </w:r>
                  </w:smartTag>
                  <w:r w:rsidRPr="00D87061">
                    <w:t xml:space="preserve">, периметром от 1100 до </w:t>
                  </w:r>
                  <w:smartTag w:uri="urn:schemas-microsoft-com:office:smarttags" w:element="metricconverter">
                    <w:smartTagPr>
                      <w:attr w:name="ProductID" w:val="1600 мм"/>
                    </w:smartTagPr>
                    <w:r w:rsidRPr="00D87061">
                      <w:t>1600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  <w:proofErr w:type="gramStart"/>
                  <w:r w:rsidRPr="00D87061">
                    <w:t>2</w:t>
                  </w:r>
                  <w:proofErr w:type="gramEnd"/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2,5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Заглушка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7 мм"/>
                    </w:smartTagPr>
                    <w:r w:rsidRPr="00D87061">
                      <w:t>0,7 мм</w:t>
                    </w:r>
                  </w:smartTag>
                  <w:r w:rsidRPr="00D87061">
                    <w:t xml:space="preserve">, периметром </w:t>
                  </w:r>
                  <w:smartTag w:uri="urn:schemas-microsoft-com:office:smarttags" w:element="metricconverter">
                    <w:smartTagPr>
                      <w:attr w:name="ProductID" w:val="1400 мм"/>
                    </w:smartTagPr>
                    <w:r w:rsidRPr="00D87061">
                      <w:t>1400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поверхности воздуховодов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0,42</w:t>
                  </w:r>
                  <w:r w:rsidRPr="00D87061">
                    <w:rPr>
                      <w:i/>
                      <w:iCs/>
                    </w:rPr>
                    <w:br/>
                    <w:t>1,4*0,3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Крепления для воздуховодов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т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0,05</w:t>
                  </w:r>
                  <w:r w:rsidRPr="00D87061">
                    <w:rPr>
                      <w:i/>
                      <w:iCs/>
                    </w:rPr>
                    <w:br/>
                    <w:t>50/1000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Установка узлов прохода  300х400 мм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10 узлов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0,1</w:t>
                  </w:r>
                  <w:r w:rsidRPr="00D87061">
                    <w:rPr>
                      <w:i/>
                      <w:iCs/>
                    </w:rPr>
                    <w:br/>
                    <w:t>1/10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Узлы прохода 300х400мм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Установка вентиляторов канальных массой до 0,05 т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 вентилятор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Вентилятор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Пробивка проемов в конструкциях из кирпича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D87061">
                      <w:t>1 м3</w:t>
                    </w:r>
                  </w:smartTag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0,45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Устройство герметизации </w:t>
                  </w:r>
                  <w:r w:rsidRPr="00D87061">
                    <w:lastRenderedPageBreak/>
                    <w:t xml:space="preserve">горизонтальных и вертикальных стыков воздуховодов мастикой вулканизирующейся </w:t>
                  </w:r>
                  <w:proofErr w:type="spellStart"/>
                  <w:r w:rsidRPr="00D87061">
                    <w:t>тиоколовой</w:t>
                  </w:r>
                  <w:proofErr w:type="spellEnd"/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D87061">
                      <w:lastRenderedPageBreak/>
                      <w:t>100 м</w:t>
                    </w:r>
                  </w:smartTag>
                  <w:r w:rsidRPr="00D87061">
                    <w:t xml:space="preserve"> шва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0,12</w:t>
                  </w:r>
                  <w:r w:rsidRPr="00D87061">
                    <w:rPr>
                      <w:i/>
                      <w:iCs/>
                    </w:rPr>
                    <w:br/>
                  </w:r>
                  <w:r w:rsidRPr="00D87061">
                    <w:rPr>
                      <w:i/>
                      <w:iCs/>
                    </w:rPr>
                    <w:lastRenderedPageBreak/>
                    <w:t>12/100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Ремонт штукатурки внутренних  и  </w:t>
                  </w:r>
                  <w:proofErr w:type="spellStart"/>
                  <w:r w:rsidRPr="00D87061">
                    <w:t>наружн</w:t>
                  </w:r>
                  <w:r>
                    <w:t>их</w:t>
                  </w:r>
                  <w:proofErr w:type="spellEnd"/>
                  <w:r w:rsidRPr="00D87061">
                    <w:t xml:space="preserve"> стен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87061">
                      <w:t>100 м</w:t>
                    </w:r>
                    <w:proofErr w:type="gramStart"/>
                    <w:r w:rsidRPr="00D87061">
                      <w:t>2</w:t>
                    </w:r>
                  </w:smartTag>
                  <w:proofErr w:type="gramEnd"/>
                  <w:r w:rsidRPr="00D87061">
                    <w:t xml:space="preserve"> отремонтированной поверхности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0,08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Блок управления шкафного исполнения или распределительный пункт (шкаф), устанавливаемый на стене, высота и ширина до 600х600 мм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 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Автомат одно-, двух-, </w:t>
                  </w:r>
                  <w:proofErr w:type="spellStart"/>
                  <w:r w:rsidRPr="00D87061">
                    <w:t>трехполюсный</w:t>
                  </w:r>
                  <w:proofErr w:type="spellEnd"/>
                  <w:r w:rsidRPr="00D87061">
                    <w:t>, устанавливаемый на конструкции на стене или колонне, на ток до 100</w:t>
                  </w:r>
                  <w:proofErr w:type="gramStart"/>
                  <w:r w:rsidRPr="00D87061">
                    <w:t xml:space="preserve"> А</w:t>
                  </w:r>
                  <w:proofErr w:type="gramEnd"/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 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4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Коробка кабельная соединительная или </w:t>
                  </w:r>
                  <w:proofErr w:type="spellStart"/>
                  <w:r w:rsidRPr="00D87061">
                    <w:t>разветвительная</w:t>
                  </w:r>
                  <w:proofErr w:type="spellEnd"/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 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3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Труба винипластовая по установленным конструкциям, по стенам и колоннам с креплением скобами, диаметр до </w:t>
                  </w:r>
                  <w:smartTag w:uri="urn:schemas-microsoft-com:office:smarttags" w:element="metricconverter">
                    <w:smartTagPr>
                      <w:attr w:name="ProductID" w:val="50 мм"/>
                    </w:smartTagPr>
                    <w:r w:rsidRPr="00D87061">
                      <w:t>50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D87061">
                      <w:t>100 м</w:t>
                    </w:r>
                  </w:smartTag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0,1</w:t>
                  </w:r>
                  <w:r w:rsidRPr="00D87061">
                    <w:rPr>
                      <w:i/>
                      <w:iCs/>
                    </w:rPr>
                    <w:br/>
                    <w:t>10/100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Короба пластмассовые: шириной до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D87061">
                      <w:t>40 мм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D87061">
                      <w:t>100 м</w:t>
                    </w:r>
                  </w:smartTag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1,75</w:t>
                  </w:r>
                  <w:r w:rsidRPr="00D87061">
                    <w:rPr>
                      <w:i/>
                      <w:iCs/>
                    </w:rPr>
                    <w:br/>
                    <w:t>175/100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Кабель до 35 кВ в проложенных трубах, блоках и коробах, масса </w:t>
                  </w:r>
                  <w:smartTag w:uri="urn:schemas-microsoft-com:office:smarttags" w:element="metricconverter">
                    <w:smartTagPr>
                      <w:attr w:name="ProductID" w:val="1 м"/>
                    </w:smartTagPr>
                    <w:r w:rsidRPr="00D87061">
                      <w:t>1 м</w:t>
                    </w:r>
                  </w:smartTag>
                  <w:r w:rsidRPr="00D87061">
                    <w:t xml:space="preserve"> кабеля до </w:t>
                  </w:r>
                  <w:smartTag w:uri="urn:schemas-microsoft-com:office:smarttags" w:element="metricconverter">
                    <w:smartTagPr>
                      <w:attr w:name="ProductID" w:val="1 кг"/>
                    </w:smartTagPr>
                    <w:r w:rsidRPr="00D87061">
                      <w:t>1 кг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D87061">
                      <w:t>100 м</w:t>
                    </w:r>
                  </w:smartTag>
                  <w:r w:rsidRPr="00D87061">
                    <w:t xml:space="preserve"> кабеля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1,85</w:t>
                  </w:r>
                  <w:r w:rsidRPr="00D87061">
                    <w:rPr>
                      <w:i/>
                      <w:iCs/>
                    </w:rPr>
                    <w:br/>
                    <w:t>185/100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Кабель силовой с креплением по всей длине, масса </w:t>
                  </w:r>
                  <w:smartTag w:uri="urn:schemas-microsoft-com:office:smarttags" w:element="metricconverter">
                    <w:smartTagPr>
                      <w:attr w:name="ProductID" w:val="1 м"/>
                    </w:smartTagPr>
                    <w:r w:rsidRPr="00D87061">
                      <w:t>1 м</w:t>
                    </w:r>
                  </w:smartTag>
                  <w:r w:rsidRPr="00D87061">
                    <w:t xml:space="preserve"> кабеля до </w:t>
                  </w:r>
                  <w:smartTag w:uri="urn:schemas-microsoft-com:office:smarttags" w:element="metricconverter">
                    <w:smartTagPr>
                      <w:attr w:name="ProductID" w:val="1 кг"/>
                    </w:smartTagPr>
                    <w:r w:rsidRPr="00D87061">
                      <w:t>1 кг</w:t>
                    </w:r>
                  </w:smartTag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D87061">
                      <w:t>100 м</w:t>
                    </w:r>
                  </w:smartTag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1,85</w:t>
                  </w:r>
                  <w:r w:rsidRPr="00D87061">
                    <w:rPr>
                      <w:i/>
                      <w:iCs/>
                    </w:rPr>
                    <w:br/>
                    <w:t>185/100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Щит (шкаф)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Выключатели нагрузки I-63А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4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Кабель силовой с медными жилами с поливинилхлоридной изоляцией в поливинилхлоридной оболочке   </w:t>
                  </w:r>
                  <w:proofErr w:type="spellStart"/>
                  <w:r w:rsidRPr="00D87061">
                    <w:t>ВВГнг</w:t>
                  </w:r>
                  <w:proofErr w:type="spellEnd"/>
                  <w:r w:rsidRPr="00D87061">
                    <w:t>, напряжением 0,66</w:t>
                  </w:r>
                  <w:proofErr w:type="gramStart"/>
                  <w:r w:rsidRPr="00D87061">
                    <w:t xml:space="preserve"> </w:t>
                  </w:r>
                  <w:proofErr w:type="spellStart"/>
                  <w:r w:rsidRPr="00D87061">
                    <w:t>К</w:t>
                  </w:r>
                  <w:proofErr w:type="gramEnd"/>
                  <w:r w:rsidRPr="00D87061">
                    <w:t>в</w:t>
                  </w:r>
                  <w:proofErr w:type="spellEnd"/>
                  <w:r w:rsidRPr="00D87061">
                    <w:t>, число жил 3 и сечением 2,5 мм2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D87061">
                      <w:t>1000 м</w:t>
                    </w:r>
                  </w:smartTag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0,175</w:t>
                  </w:r>
                  <w:r w:rsidRPr="00D87061">
                    <w:rPr>
                      <w:i/>
                      <w:iCs/>
                    </w:rPr>
                    <w:br/>
                    <w:t>175/1000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Кабель силовой с медными жилами с поливинилхлоридной изоляцией в </w:t>
                  </w:r>
                  <w:r w:rsidRPr="00D87061">
                    <w:lastRenderedPageBreak/>
                    <w:t xml:space="preserve">поливинилхлоридной оболочке  покрова </w:t>
                  </w:r>
                  <w:proofErr w:type="spellStart"/>
                  <w:r w:rsidRPr="00D87061">
                    <w:t>ВВГнг</w:t>
                  </w:r>
                  <w:proofErr w:type="spellEnd"/>
                  <w:r w:rsidRPr="00D87061">
                    <w:t>, напряжением 0,66</w:t>
                  </w:r>
                  <w:proofErr w:type="gramStart"/>
                  <w:r w:rsidRPr="00D87061">
                    <w:t xml:space="preserve"> </w:t>
                  </w:r>
                  <w:proofErr w:type="spellStart"/>
                  <w:r w:rsidRPr="00D87061">
                    <w:t>К</w:t>
                  </w:r>
                  <w:proofErr w:type="gramEnd"/>
                  <w:r w:rsidRPr="00D87061">
                    <w:t>в</w:t>
                  </w:r>
                  <w:proofErr w:type="spellEnd"/>
                  <w:r w:rsidRPr="00D87061">
                    <w:t>, число жил 4 и сечением 2,5 мм2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D87061">
                      <w:lastRenderedPageBreak/>
                      <w:t>1000 м</w:t>
                    </w:r>
                  </w:smartTag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0,01</w:t>
                  </w:r>
                  <w:r w:rsidRPr="00D87061">
                    <w:rPr>
                      <w:i/>
                      <w:iCs/>
                    </w:rPr>
                    <w:br/>
                    <w:t>10/1000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roofErr w:type="spellStart"/>
                  <w:r w:rsidRPr="00D87061">
                    <w:t>Разветвительная</w:t>
                  </w:r>
                  <w:proofErr w:type="spellEnd"/>
                  <w:r w:rsidRPr="00D87061">
                    <w:t xml:space="preserve"> коробка У994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3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Трубы поливинилхлоридные (ПВХ)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Кабель-канал (16х16)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45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Кабель-канал (40х26)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120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Кабель-канал (40х40)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м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Провода силовые для электрических установок на напряжение до 450</w:t>
                  </w:r>
                  <w:proofErr w:type="gramStart"/>
                  <w:r w:rsidRPr="00D87061">
                    <w:t xml:space="preserve"> В</w:t>
                  </w:r>
                  <w:proofErr w:type="gramEnd"/>
                  <w:r w:rsidRPr="00D87061">
                    <w:t xml:space="preserve"> с медной жилой марки ПВ1, сечением 25 мм2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D87061">
                      <w:t>1000 м</w:t>
                    </w:r>
                  </w:smartTag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0,1</w:t>
                  </w:r>
                  <w:r>
                    <w:t>77</w:t>
                  </w:r>
                  <w:r w:rsidRPr="00D87061">
                    <w:rPr>
                      <w:i/>
                      <w:iCs/>
                    </w:rPr>
                    <w:br/>
                    <w:t>1</w:t>
                  </w:r>
                  <w:r>
                    <w:rPr>
                      <w:i/>
                      <w:iCs/>
                    </w:rPr>
                    <w:t>77</w:t>
                  </w:r>
                  <w:r w:rsidRPr="00D87061">
                    <w:rPr>
                      <w:i/>
                      <w:iCs/>
                    </w:rPr>
                    <w:t>/1000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>Демонтаж Блок управления шкафного исполнения или распределительный пункт (шкаф), устанавливаемый на стене, высота и ширина до 600х600 мм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 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1</w:t>
                  </w:r>
                </w:p>
              </w:tc>
            </w:tr>
            <w:tr w:rsidR="00494C52" w:rsidRPr="00D87061" w:rsidTr="00C96D2E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r w:rsidRPr="00D87061">
                    <w:t xml:space="preserve">Автомат одно-, двух-, </w:t>
                  </w:r>
                  <w:proofErr w:type="spellStart"/>
                  <w:r w:rsidRPr="00D87061">
                    <w:t>трехполюсный</w:t>
                  </w:r>
                  <w:proofErr w:type="spellEnd"/>
                  <w:r w:rsidRPr="00D87061">
                    <w:t>, устанавливаемый на конструкции на стене или колонне, на ток до 25</w:t>
                  </w:r>
                  <w:proofErr w:type="gramStart"/>
                  <w:r w:rsidRPr="00D87061">
                    <w:t xml:space="preserve"> А</w:t>
                  </w:r>
                  <w:proofErr w:type="gramEnd"/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center"/>
                  </w:pPr>
                  <w:r w:rsidRPr="00D87061">
                    <w:t>1 шт.</w:t>
                  </w:r>
                </w:p>
              </w:tc>
              <w:tc>
                <w:tcPr>
                  <w:tcW w:w="2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52" w:rsidRPr="00D87061" w:rsidRDefault="00494C52" w:rsidP="00C96D2E">
                  <w:pPr>
                    <w:jc w:val="right"/>
                  </w:pPr>
                  <w:r w:rsidRPr="00D87061">
                    <w:t>2</w:t>
                  </w:r>
                </w:p>
              </w:tc>
            </w:tr>
          </w:tbl>
          <w:p w:rsidR="00494C52" w:rsidRPr="00F824CA" w:rsidRDefault="00494C52" w:rsidP="00C96D2E">
            <w:pPr>
              <w:jc w:val="both"/>
              <w:rPr>
                <w:i/>
              </w:rPr>
            </w:pPr>
          </w:p>
        </w:tc>
      </w:tr>
      <w:tr w:rsidR="00494C52" w:rsidRPr="00B22930" w:rsidTr="00C96D2E">
        <w:trPr>
          <w:trHeight w:val="335"/>
        </w:trPr>
        <w:tc>
          <w:tcPr>
            <w:tcW w:w="0" w:type="auto"/>
            <w:gridSpan w:val="3"/>
            <w:tcBorders>
              <w:left w:val="nil"/>
              <w:right w:val="nil"/>
            </w:tcBorders>
          </w:tcPr>
          <w:p w:rsidR="00494C52" w:rsidRPr="006D1332" w:rsidRDefault="00494C52" w:rsidP="00C96D2E">
            <w:pPr>
              <w:jc w:val="center"/>
            </w:pPr>
          </w:p>
          <w:p w:rsidR="00494C52" w:rsidRPr="006D1332" w:rsidRDefault="00494C52" w:rsidP="00C96D2E">
            <w:pPr>
              <w:jc w:val="center"/>
            </w:pPr>
            <w:r w:rsidRPr="0013654F">
              <w:rPr>
                <w:sz w:val="28"/>
                <w:szCs w:val="28"/>
              </w:rPr>
              <w:t>РАЗДЕЛ 4. ПЕРЕЧЕНЬ ПРОЕКТНОЙ И РАБОЧЕЙ ДОКУМЕНТАЦИИ</w:t>
            </w:r>
          </w:p>
        </w:tc>
      </w:tr>
      <w:tr w:rsidR="00494C52" w:rsidRPr="00B22930" w:rsidTr="00C96D2E">
        <w:trPr>
          <w:trHeight w:val="335"/>
        </w:trPr>
        <w:tc>
          <w:tcPr>
            <w:tcW w:w="0" w:type="auto"/>
            <w:gridSpan w:val="3"/>
          </w:tcPr>
          <w:p w:rsidR="00494C52" w:rsidRPr="006134A2" w:rsidRDefault="00494C52" w:rsidP="00C96D2E">
            <w:pPr>
              <w:jc w:val="center"/>
              <w:rPr>
                <w:sz w:val="28"/>
                <w:szCs w:val="28"/>
              </w:rPr>
            </w:pPr>
            <w:r w:rsidRPr="006134A2">
              <w:rPr>
                <w:sz w:val="28"/>
                <w:szCs w:val="28"/>
              </w:rPr>
              <w:t>Таблица 3</w:t>
            </w:r>
          </w:p>
          <w:p w:rsidR="00494C52" w:rsidRPr="006134A2" w:rsidRDefault="00494C52" w:rsidP="00C96D2E">
            <w:pPr>
              <w:jc w:val="center"/>
              <w:rPr>
                <w:b/>
                <w:i/>
              </w:rPr>
            </w:pPr>
            <w:r w:rsidRPr="006134A2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/>
            </w:tblPr>
            <w:tblGrid>
              <w:gridCol w:w="507"/>
              <w:gridCol w:w="2347"/>
              <w:gridCol w:w="1375"/>
              <w:gridCol w:w="5276"/>
              <w:gridCol w:w="1150"/>
            </w:tblGrid>
            <w:tr w:rsidR="00494C52" w:rsidRPr="00B22930" w:rsidTr="00C96D2E">
              <w:trPr>
                <w:trHeight w:val="43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765B8" w:rsidRDefault="00494C52" w:rsidP="00C96D2E">
                  <w:pPr>
                    <w:jc w:val="center"/>
                  </w:pPr>
                  <w:r w:rsidRPr="00B765B8">
                    <w:t xml:space="preserve">№ </w:t>
                  </w:r>
                  <w:proofErr w:type="spellStart"/>
                  <w:proofErr w:type="gramStart"/>
                  <w:r w:rsidRPr="00B765B8">
                    <w:t>п</w:t>
                  </w:r>
                  <w:proofErr w:type="spellEnd"/>
                  <w:proofErr w:type="gramEnd"/>
                  <w:r w:rsidRPr="00B765B8">
                    <w:t>/</w:t>
                  </w:r>
                  <w:proofErr w:type="spellStart"/>
                  <w:r w:rsidRPr="00B765B8"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765B8" w:rsidRDefault="00494C52" w:rsidP="00C96D2E">
                  <w:pPr>
                    <w:jc w:val="center"/>
                  </w:pPr>
                  <w:r w:rsidRPr="00B765B8">
                    <w:t>Обозначение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765B8" w:rsidRDefault="00494C52" w:rsidP="00C96D2E">
                  <w:pPr>
                    <w:jc w:val="center"/>
                  </w:pPr>
                  <w:r w:rsidRPr="00B765B8">
                    <w:t>№</w:t>
                  </w:r>
                </w:p>
                <w:p w:rsidR="00494C52" w:rsidRPr="00B765B8" w:rsidRDefault="00494C52" w:rsidP="00C96D2E">
                  <w:pPr>
                    <w:jc w:val="center"/>
                  </w:pPr>
                  <w:r w:rsidRPr="00B765B8">
                    <w:t>инвентарный</w:t>
                  </w:r>
                </w:p>
              </w:tc>
              <w:tc>
                <w:tcPr>
                  <w:tcW w:w="5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765B8" w:rsidRDefault="00494C52" w:rsidP="00C96D2E">
                  <w:pPr>
                    <w:jc w:val="center"/>
                  </w:pPr>
                  <w:r w:rsidRPr="00B765B8"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765B8" w:rsidRDefault="00494C52" w:rsidP="00C96D2E">
                  <w:pPr>
                    <w:jc w:val="center"/>
                  </w:pPr>
                  <w:r w:rsidRPr="00B765B8">
                    <w:t>Кол-во листов</w:t>
                  </w:r>
                </w:p>
              </w:tc>
            </w:tr>
            <w:tr w:rsidR="00494C52" w:rsidRPr="00B22930" w:rsidTr="00C96D2E">
              <w:trPr>
                <w:trHeight w:val="22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22930" w:rsidRDefault="00494C52" w:rsidP="00C96D2E">
                  <w:r w:rsidRPr="00B22930"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441530" w:rsidRDefault="00494C52" w:rsidP="00C96D2E">
                  <w:pPr>
                    <w:ind w:firstLine="136"/>
                  </w:pPr>
                  <w:r w:rsidRPr="00441530">
                    <w:t>Дефектная ведомость №1,</w:t>
                  </w:r>
                  <w:r>
                    <w:t xml:space="preserve"> №</w:t>
                  </w:r>
                  <w:r w:rsidRPr="00441530"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22930" w:rsidRDefault="00494C52" w:rsidP="00C96D2E"/>
              </w:tc>
              <w:tc>
                <w:tcPr>
                  <w:tcW w:w="5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441530" w:rsidRDefault="00494C52" w:rsidP="00C96D2E">
                  <w:pPr>
                    <w:tabs>
                      <w:tab w:val="left" w:pos="6120"/>
                    </w:tabs>
                    <w:ind w:left="29" w:right="124" w:hanging="29"/>
                  </w:pPr>
                  <w:r w:rsidRPr="00441530">
                    <w:t>Дефектная ведомость: Ремонт профилактория для спецмашин с котельной на ПХРО (устройство в</w:t>
                  </w:r>
                  <w:r>
                    <w:t>е</w:t>
                  </w:r>
                  <w:r w:rsidRPr="00441530">
                    <w:t>нтиляции</w:t>
                  </w:r>
                  <w:r>
                    <w:rPr>
                      <w:b/>
                      <w:color w:val="000000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22930" w:rsidRDefault="00494C52" w:rsidP="00C96D2E">
                  <w:pPr>
                    <w:ind w:left="139"/>
                  </w:pPr>
                  <w:r>
                    <w:t>5</w:t>
                  </w:r>
                </w:p>
              </w:tc>
            </w:tr>
            <w:tr w:rsidR="00494C52" w:rsidRPr="00B22930" w:rsidTr="00C96D2E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22930" w:rsidRDefault="00494C52" w:rsidP="00C96D2E">
                  <w:r w:rsidRPr="00B22930">
                    <w:t>2.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441530" w:rsidRDefault="00494C52" w:rsidP="00C96D2E">
                  <w:r w:rsidRPr="00441530">
                    <w:t>Локальная смета № №1,</w:t>
                  </w:r>
                  <w:r>
                    <w:t xml:space="preserve"> №</w:t>
                  </w:r>
                  <w:r w:rsidRPr="00441530">
                    <w:t>2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22930" w:rsidRDefault="00494C52" w:rsidP="00C96D2E"/>
              </w:tc>
              <w:tc>
                <w:tcPr>
                  <w:tcW w:w="5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441530" w:rsidRDefault="00494C52" w:rsidP="00C96D2E">
                  <w:r w:rsidRPr="00441530">
                    <w:t>Локальная смета:</w:t>
                  </w:r>
                  <w:r w:rsidRPr="00441530">
                    <w:rPr>
                      <w:iCs/>
                    </w:rPr>
                    <w:t xml:space="preserve"> </w:t>
                  </w:r>
                  <w:r w:rsidRPr="00441530">
                    <w:t>Ремонт профилактория для спецмашин с котельной на ПХРО (устройство вентиляции)</w:t>
                  </w:r>
                  <w:r w:rsidRPr="00441530">
                    <w:rPr>
                      <w:b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94C52" w:rsidRPr="00B22930" w:rsidRDefault="00494C52" w:rsidP="00C96D2E">
                  <w:pPr>
                    <w:ind w:left="139"/>
                  </w:pPr>
                  <w:r>
                    <w:t>10</w:t>
                  </w:r>
                </w:p>
              </w:tc>
            </w:tr>
          </w:tbl>
          <w:p w:rsidR="00494C52" w:rsidRPr="006134A2" w:rsidRDefault="00494C52" w:rsidP="00C96D2E">
            <w:pPr>
              <w:jc w:val="center"/>
              <w:rPr>
                <w:sz w:val="28"/>
                <w:szCs w:val="28"/>
              </w:rPr>
            </w:pPr>
          </w:p>
        </w:tc>
      </w:tr>
      <w:tr w:rsidR="00494C52" w:rsidRPr="00B22930" w:rsidTr="00C96D2E">
        <w:trPr>
          <w:trHeight w:val="273"/>
        </w:trPr>
        <w:tc>
          <w:tcPr>
            <w:tcW w:w="0" w:type="auto"/>
            <w:gridSpan w:val="3"/>
            <w:tcBorders>
              <w:left w:val="nil"/>
              <w:right w:val="nil"/>
            </w:tcBorders>
          </w:tcPr>
          <w:p w:rsidR="00494C52" w:rsidRDefault="00494C52" w:rsidP="00C96D2E">
            <w:pPr>
              <w:jc w:val="center"/>
              <w:rPr>
                <w:sz w:val="28"/>
                <w:szCs w:val="28"/>
              </w:rPr>
            </w:pPr>
          </w:p>
          <w:p w:rsidR="00494C52" w:rsidRPr="00CB6EB1" w:rsidRDefault="00494C52" w:rsidP="00C96D2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5. </w:t>
            </w:r>
            <w:r w:rsidRPr="006134A2">
              <w:rPr>
                <w:sz w:val="28"/>
                <w:szCs w:val="28"/>
              </w:rPr>
              <w:t>МЕСТО</w:t>
            </w:r>
            <w:r>
              <w:rPr>
                <w:sz w:val="28"/>
                <w:szCs w:val="28"/>
              </w:rPr>
              <w:t xml:space="preserve"> </w:t>
            </w:r>
            <w:r w:rsidRPr="006134A2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6134A2">
              <w:rPr>
                <w:sz w:val="28"/>
                <w:szCs w:val="28"/>
              </w:rPr>
              <w:t>РАБОТ</w:t>
            </w:r>
          </w:p>
        </w:tc>
      </w:tr>
      <w:tr w:rsidR="00494C52" w:rsidRPr="00B22930" w:rsidTr="00C96D2E">
        <w:trPr>
          <w:trHeight w:val="399"/>
        </w:trPr>
        <w:tc>
          <w:tcPr>
            <w:tcW w:w="0" w:type="auto"/>
            <w:gridSpan w:val="3"/>
          </w:tcPr>
          <w:p w:rsidR="00494C52" w:rsidRPr="00CB6EB1" w:rsidRDefault="00494C52" w:rsidP="00C96D2E">
            <w:pPr>
              <w:tabs>
                <w:tab w:val="left" w:pos="10064"/>
              </w:tabs>
              <w:ind w:right="6"/>
              <w:jc w:val="both"/>
              <w:rPr>
                <w:i/>
              </w:rPr>
            </w:pPr>
            <w:r w:rsidRPr="007E7A93">
              <w:t>Свердловская обл., ГО Верхняя Пышма, в 3км. Восточнее п. Крутой (Пункт хранения радиоактивных отходов (ПХРО) Свердловского отделения  филиала «Уральский территориальный округ»)</w:t>
            </w:r>
            <w:bookmarkStart w:id="3" w:name="_GoBack"/>
            <w:bookmarkEnd w:id="3"/>
          </w:p>
        </w:tc>
      </w:tr>
      <w:tr w:rsidR="00494C52" w:rsidRPr="00B22930" w:rsidTr="00C96D2E">
        <w:trPr>
          <w:trHeight w:val="273"/>
        </w:trPr>
        <w:tc>
          <w:tcPr>
            <w:tcW w:w="10314" w:type="dxa"/>
            <w:gridSpan w:val="3"/>
            <w:tcBorders>
              <w:left w:val="nil"/>
              <w:right w:val="nil"/>
            </w:tcBorders>
          </w:tcPr>
          <w:p w:rsidR="00494C52" w:rsidRPr="00CA79FE" w:rsidRDefault="00494C52" w:rsidP="00C96D2E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 xml:space="preserve">. </w:t>
            </w:r>
            <w:r w:rsidRPr="006134A2">
              <w:rPr>
                <w:sz w:val="28"/>
                <w:szCs w:val="28"/>
              </w:rPr>
              <w:t>СРОК (ИНТЕРВАЛ) ВЫПОЛНЕНИЯ</w:t>
            </w:r>
            <w:r>
              <w:rPr>
                <w:sz w:val="28"/>
                <w:szCs w:val="28"/>
              </w:rPr>
              <w:t xml:space="preserve"> </w:t>
            </w:r>
            <w:r w:rsidRPr="006134A2">
              <w:rPr>
                <w:sz w:val="28"/>
                <w:szCs w:val="28"/>
              </w:rPr>
              <w:t>РАБОТ</w:t>
            </w:r>
          </w:p>
        </w:tc>
      </w:tr>
      <w:tr w:rsidR="00494C52" w:rsidRPr="00B22930" w:rsidTr="00C96D2E">
        <w:trPr>
          <w:trHeight w:val="399"/>
        </w:trPr>
        <w:tc>
          <w:tcPr>
            <w:tcW w:w="0" w:type="auto"/>
            <w:gridSpan w:val="3"/>
          </w:tcPr>
          <w:p w:rsidR="00494C52" w:rsidRDefault="00494C52" w:rsidP="00C96D2E">
            <w:r w:rsidRPr="0093532E">
              <w:t xml:space="preserve">Дата начала выполнения работ  – с момента подписания договора; </w:t>
            </w:r>
          </w:p>
          <w:p w:rsidR="00494C52" w:rsidRPr="00CB6EB1" w:rsidRDefault="00494C52" w:rsidP="00C96D2E">
            <w:pPr>
              <w:rPr>
                <w:i/>
              </w:rPr>
            </w:pPr>
            <w:r w:rsidRPr="0093532E">
              <w:t xml:space="preserve">дата окончания работ – </w:t>
            </w:r>
            <w:r>
              <w:t>20.12.2013</w:t>
            </w:r>
          </w:p>
        </w:tc>
      </w:tr>
      <w:tr w:rsidR="00494C52" w:rsidRPr="00B22930" w:rsidTr="00C96D2E">
        <w:trPr>
          <w:trHeight w:val="273"/>
        </w:trPr>
        <w:tc>
          <w:tcPr>
            <w:tcW w:w="10314" w:type="dxa"/>
            <w:gridSpan w:val="3"/>
            <w:tcBorders>
              <w:left w:val="nil"/>
              <w:right w:val="nil"/>
            </w:tcBorders>
          </w:tcPr>
          <w:p w:rsidR="00494C52" w:rsidRDefault="00494C52" w:rsidP="00C96D2E">
            <w:pPr>
              <w:jc w:val="center"/>
              <w:rPr>
                <w:sz w:val="28"/>
                <w:szCs w:val="28"/>
              </w:rPr>
            </w:pPr>
          </w:p>
          <w:p w:rsidR="00494C52" w:rsidRPr="00CB6EB1" w:rsidRDefault="00494C52" w:rsidP="00C96D2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BA6F89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КАЧЕСТВУ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РАБОТ</w:t>
            </w:r>
          </w:p>
        </w:tc>
      </w:tr>
      <w:tr w:rsidR="00494C52" w:rsidRPr="00B22930" w:rsidTr="00C96D2E">
        <w:trPr>
          <w:trHeight w:val="399"/>
        </w:trPr>
        <w:tc>
          <w:tcPr>
            <w:tcW w:w="0" w:type="auto"/>
            <w:gridSpan w:val="3"/>
          </w:tcPr>
          <w:p w:rsidR="00494C52" w:rsidRPr="00CB6EB1" w:rsidRDefault="00494C52" w:rsidP="00C96D2E">
            <w:pPr>
              <w:jc w:val="both"/>
              <w:rPr>
                <w:i/>
              </w:rPr>
            </w:pPr>
            <w:r w:rsidRPr="0093532E">
              <w:lastRenderedPageBreak/>
              <w:t xml:space="preserve">Требования к качеству выполняемых работ согласно нормам и правилам, стандартам или Производство работ осуществляется в соответствии со </w:t>
            </w:r>
            <w:proofErr w:type="spellStart"/>
            <w:r w:rsidRPr="0093532E">
              <w:t>СНиП</w:t>
            </w:r>
            <w:proofErr w:type="spellEnd"/>
            <w:r w:rsidRPr="0093532E">
              <w:t>, техническими нормами и правилами производства работ.</w:t>
            </w:r>
          </w:p>
        </w:tc>
      </w:tr>
      <w:tr w:rsidR="00494C52" w:rsidRPr="00B22930" w:rsidTr="00C96D2E">
        <w:trPr>
          <w:trHeight w:val="273"/>
        </w:trPr>
        <w:tc>
          <w:tcPr>
            <w:tcW w:w="10314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494C52" w:rsidRDefault="00494C52" w:rsidP="00C96D2E">
            <w:pPr>
              <w:jc w:val="center"/>
              <w:rPr>
                <w:sz w:val="28"/>
                <w:szCs w:val="28"/>
              </w:rPr>
            </w:pPr>
          </w:p>
          <w:p w:rsidR="00494C52" w:rsidRPr="00CB6EB1" w:rsidRDefault="00494C52" w:rsidP="00C96D2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СРОКУ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494C52" w:rsidRPr="00B22930" w:rsidTr="00C96D2E">
        <w:trPr>
          <w:trHeight w:val="399"/>
        </w:trPr>
        <w:tc>
          <w:tcPr>
            <w:tcW w:w="0" w:type="auto"/>
            <w:gridSpan w:val="3"/>
          </w:tcPr>
          <w:p w:rsidR="00494C52" w:rsidRPr="00CB6EB1" w:rsidRDefault="00494C52" w:rsidP="00C96D2E">
            <w:pPr>
              <w:jc w:val="both"/>
              <w:rPr>
                <w:i/>
              </w:rPr>
            </w:pPr>
            <w:r w:rsidRPr="0093532E">
              <w:t xml:space="preserve">Гарантийный срок на требуемые работы - не менее </w:t>
            </w:r>
            <w:r>
              <w:t>24</w:t>
            </w:r>
            <w:r w:rsidRPr="0093532E">
              <w:t xml:space="preserve"> месяцев</w:t>
            </w:r>
          </w:p>
        </w:tc>
      </w:tr>
      <w:tr w:rsidR="00494C52" w:rsidRPr="00B22930" w:rsidTr="00C96D2E">
        <w:trPr>
          <w:trHeight w:val="399"/>
        </w:trPr>
        <w:tc>
          <w:tcPr>
            <w:tcW w:w="10314" w:type="dxa"/>
            <w:gridSpan w:val="3"/>
            <w:tcBorders>
              <w:left w:val="nil"/>
              <w:right w:val="nil"/>
            </w:tcBorders>
          </w:tcPr>
          <w:p w:rsidR="00494C52" w:rsidRDefault="00494C52" w:rsidP="00C96D2E">
            <w:pPr>
              <w:jc w:val="center"/>
              <w:rPr>
                <w:sz w:val="26"/>
                <w:szCs w:val="26"/>
              </w:rPr>
            </w:pPr>
          </w:p>
          <w:p w:rsidR="00494C52" w:rsidRPr="00CB6EB1" w:rsidRDefault="00494C52" w:rsidP="00C96D2E">
            <w:pPr>
              <w:jc w:val="center"/>
              <w:rPr>
                <w:i/>
              </w:rPr>
            </w:pPr>
            <w:r w:rsidRPr="00CB6EB1">
              <w:rPr>
                <w:sz w:val="26"/>
                <w:szCs w:val="26"/>
              </w:rPr>
              <w:t xml:space="preserve">РАЗДЕЛ </w:t>
            </w:r>
            <w:r>
              <w:rPr>
                <w:sz w:val="26"/>
                <w:szCs w:val="26"/>
              </w:rPr>
              <w:t>9</w:t>
            </w:r>
            <w:r w:rsidRPr="00CB6EB1">
              <w:rPr>
                <w:sz w:val="26"/>
                <w:szCs w:val="26"/>
              </w:rPr>
              <w:t xml:space="preserve">. </w:t>
            </w:r>
            <w:r w:rsidRPr="00CA79FE">
              <w:rPr>
                <w:sz w:val="26"/>
                <w:szCs w:val="26"/>
              </w:rPr>
              <w:t>ТРЕБОВАНИЯ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К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БЕЗОПАСНОСТИ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ВЫПОЛНЯЕМЫХ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РАБОТ</w:t>
            </w:r>
          </w:p>
        </w:tc>
      </w:tr>
      <w:tr w:rsidR="00494C52" w:rsidRPr="00B22930" w:rsidTr="00C96D2E">
        <w:trPr>
          <w:trHeight w:val="399"/>
        </w:trPr>
        <w:tc>
          <w:tcPr>
            <w:tcW w:w="0" w:type="auto"/>
            <w:gridSpan w:val="3"/>
          </w:tcPr>
          <w:p w:rsidR="00494C52" w:rsidRPr="0093532E" w:rsidRDefault="00494C52" w:rsidP="00C96D2E">
            <w:pPr>
              <w:ind w:firstLine="601"/>
              <w:jc w:val="both"/>
            </w:pPr>
            <w:r w:rsidRPr="0093532E">
              <w:t xml:space="preserve">Требования по обеспечению производства строительно-монтажных </w:t>
            </w:r>
            <w:proofErr w:type="gramStart"/>
            <w:r w:rsidRPr="0093532E">
              <w:t>работ</w:t>
            </w:r>
            <w:proofErr w:type="gramEnd"/>
            <w:r w:rsidRPr="0093532E"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Технический регламент о требованиях пожарной безопасности № 123-Ф3 от 22 июля 2008;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Технический регламент о безопасности зданий и сооружений N 384-Ф3 от 30 декабря 2009 года;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ППР-2012 «Правила противопожарного режима в Российской Федерации»;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</w:r>
            <w:proofErr w:type="spellStart"/>
            <w:r w:rsidRPr="0093532E">
              <w:t>СНиП</w:t>
            </w:r>
            <w:proofErr w:type="spellEnd"/>
            <w:r w:rsidRPr="0093532E">
              <w:t xml:space="preserve"> 12-01-2004 «Организация строительства»;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</w:r>
            <w:proofErr w:type="spellStart"/>
            <w:r w:rsidRPr="0093532E">
              <w:t>СНиП</w:t>
            </w:r>
            <w:proofErr w:type="spellEnd"/>
            <w:r w:rsidRPr="0093532E">
              <w:t xml:space="preserve"> 12-03-2001 «Безопасность труда в строительстве». Часть 1.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</w:r>
            <w:proofErr w:type="spellStart"/>
            <w:r w:rsidRPr="0093532E">
              <w:t>СНиП</w:t>
            </w:r>
            <w:proofErr w:type="spellEnd"/>
            <w:r w:rsidRPr="0093532E">
              <w:t xml:space="preserve"> 12-04-2002 «Безопасность труда в строительстве». Часть 2.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ГОСТ 23407-78 «Ограждения инвентарные строительных площадок и участков производства работ»;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  <w:t>ГОСТ 12.1.046-85 «Нормы освещения строительных площадок»;</w:t>
            </w:r>
          </w:p>
          <w:p w:rsidR="00494C52" w:rsidRPr="0093532E" w:rsidRDefault="00494C52" w:rsidP="00C96D2E">
            <w:pPr>
              <w:ind w:firstLine="601"/>
              <w:jc w:val="both"/>
            </w:pPr>
            <w:r w:rsidRPr="0093532E">
              <w:t>-</w:t>
            </w:r>
            <w:r w:rsidRPr="0093532E">
              <w:tab/>
            </w:r>
            <w:proofErr w:type="spellStart"/>
            <w:r w:rsidRPr="0093532E">
              <w:t>СНиП</w:t>
            </w:r>
            <w:proofErr w:type="spellEnd"/>
            <w:r w:rsidRPr="0093532E">
              <w:t xml:space="preserve"> 3.02.01-87. Земляные сооружения, основания и фундаменты;</w:t>
            </w:r>
          </w:p>
          <w:p w:rsidR="00494C52" w:rsidRDefault="00494C52" w:rsidP="00C96D2E">
            <w:pPr>
              <w:ind w:firstLine="601"/>
              <w:jc w:val="both"/>
            </w:pPr>
            <w:r>
              <w:t>- Правила противопожарного режима в РФ (Постановление правительства России от 25 апреля 2012 г. №390).</w:t>
            </w:r>
          </w:p>
          <w:p w:rsidR="00494C52" w:rsidRPr="00CB6EB1" w:rsidRDefault="00494C52" w:rsidP="00C96D2E">
            <w:pPr>
              <w:ind w:firstLine="601"/>
              <w:jc w:val="both"/>
              <w:rPr>
                <w:i/>
              </w:rPr>
            </w:pPr>
            <w:r w:rsidRPr="0093532E"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Перечень указанных нормативов подлежит уточнению для конкретной закупки.</w:t>
            </w:r>
          </w:p>
        </w:tc>
      </w:tr>
      <w:tr w:rsidR="00494C52" w:rsidRPr="00B22930" w:rsidTr="00C96D2E">
        <w:trPr>
          <w:gridAfter w:val="1"/>
          <w:wAfter w:w="33" w:type="dxa"/>
          <w:trHeight w:val="273"/>
        </w:trPr>
        <w:tc>
          <w:tcPr>
            <w:tcW w:w="1028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494C52" w:rsidRDefault="00494C52" w:rsidP="00C96D2E">
            <w:pPr>
              <w:jc w:val="center"/>
              <w:rPr>
                <w:sz w:val="28"/>
                <w:szCs w:val="28"/>
              </w:rPr>
            </w:pPr>
          </w:p>
          <w:p w:rsidR="00494C52" w:rsidRPr="00CB6EB1" w:rsidRDefault="00494C52" w:rsidP="00C96D2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РЕЗУЛЬТАТАМ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РАБОТ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ПОРЯДКУ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ПРИЕМКИ</w:t>
            </w:r>
          </w:p>
        </w:tc>
      </w:tr>
      <w:tr w:rsidR="00494C52" w:rsidRPr="00B22930" w:rsidTr="00C96D2E">
        <w:trPr>
          <w:trHeight w:val="399"/>
        </w:trPr>
        <w:tc>
          <w:tcPr>
            <w:tcW w:w="0" w:type="auto"/>
            <w:gridSpan w:val="3"/>
          </w:tcPr>
          <w:p w:rsidR="00494C52" w:rsidRPr="00DF144F" w:rsidRDefault="00494C52" w:rsidP="00C96D2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DF144F">
              <w:t xml:space="preserve">Исполнитель ведет, а по </w:t>
            </w:r>
            <w:proofErr w:type="gramStart"/>
            <w:r w:rsidRPr="00DF144F">
              <w:t>завершении</w:t>
            </w:r>
            <w:proofErr w:type="gramEnd"/>
            <w:r w:rsidRPr="00DF144F">
              <w:t xml:space="preserve"> работ передает заказчику исполнительную документацию в соответствии с РД-11-02-2006, РД-11-05-2007. </w:t>
            </w:r>
          </w:p>
          <w:p w:rsidR="00494C52" w:rsidRPr="00DF144F" w:rsidRDefault="00494C52" w:rsidP="00C96D2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DF144F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494C52" w:rsidRPr="00CB6EB1" w:rsidRDefault="00494C52" w:rsidP="00C96D2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DF144F"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  <w:tr w:rsidR="00494C52" w:rsidRPr="00CA79FE" w:rsidTr="00C96D2E">
        <w:trPr>
          <w:gridAfter w:val="2"/>
          <w:wAfter w:w="71" w:type="dxa"/>
          <w:trHeight w:val="399"/>
        </w:trPr>
        <w:tc>
          <w:tcPr>
            <w:tcW w:w="102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C52" w:rsidRPr="009F1A7D" w:rsidRDefault="00494C52" w:rsidP="00C96D2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center"/>
            </w:pPr>
          </w:p>
          <w:p w:rsidR="00494C52" w:rsidRPr="009F1A7D" w:rsidRDefault="00494C52" w:rsidP="00C96D2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center"/>
            </w:pPr>
            <w:r w:rsidRPr="009F1A7D">
              <w:rPr>
                <w:sz w:val="28"/>
                <w:szCs w:val="28"/>
              </w:rPr>
              <w:t>РАЗДЕЛ 11. ТРЕБОВАНИЯ К УЧАСТНИКУ ПРОЦЕДУРЫ ЗАКУПОК</w:t>
            </w:r>
          </w:p>
        </w:tc>
      </w:tr>
      <w:tr w:rsidR="00494C52" w:rsidRPr="00B22930" w:rsidTr="00C96D2E">
        <w:trPr>
          <w:trHeight w:val="2544"/>
        </w:trPr>
        <w:tc>
          <w:tcPr>
            <w:tcW w:w="0" w:type="auto"/>
            <w:gridSpan w:val="3"/>
          </w:tcPr>
          <w:p w:rsidR="00494C52" w:rsidRDefault="00494C52" w:rsidP="00C96D2E">
            <w:pPr>
              <w:ind w:firstLine="720"/>
              <w:jc w:val="both"/>
            </w:pPr>
            <w:r w:rsidRPr="00093B9E">
              <w:rPr>
                <w:rFonts w:hint="cs"/>
              </w:rPr>
              <w:t>Участник</w:t>
            </w:r>
            <w:r w:rsidRPr="00093B9E">
              <w:t xml:space="preserve"> </w:t>
            </w:r>
            <w:r w:rsidRPr="00093B9E">
              <w:rPr>
                <w:rFonts w:hint="cs"/>
              </w:rPr>
              <w:t>процедуры</w:t>
            </w:r>
            <w:r w:rsidRPr="00093B9E">
              <w:t xml:space="preserve"> </w:t>
            </w:r>
            <w:r w:rsidRPr="00093B9E">
              <w:rPr>
                <w:rFonts w:hint="cs"/>
              </w:rPr>
              <w:t>закупки</w:t>
            </w:r>
            <w:r w:rsidRPr="00093B9E">
              <w:t xml:space="preserve"> </w:t>
            </w:r>
            <w:r w:rsidRPr="00093B9E">
              <w:rPr>
                <w:rFonts w:hint="cs"/>
              </w:rPr>
              <w:t>должен</w:t>
            </w:r>
            <w:r w:rsidRPr="00093B9E">
              <w:t xml:space="preserve"> </w:t>
            </w:r>
            <w:r w:rsidRPr="00093B9E">
              <w:rPr>
                <w:rFonts w:hint="cs"/>
              </w:rPr>
              <w:t>обладать</w:t>
            </w:r>
            <w:r w:rsidRPr="00093B9E">
              <w:t xml:space="preserve"> </w:t>
            </w:r>
            <w:r w:rsidRPr="00093B9E">
              <w:rPr>
                <w:rFonts w:hint="cs"/>
              </w:rPr>
              <w:t>необходимыми</w:t>
            </w:r>
            <w:r w:rsidRPr="00093B9E">
              <w:t xml:space="preserve"> </w:t>
            </w:r>
            <w:r w:rsidRPr="00093B9E">
              <w:rPr>
                <w:rFonts w:hint="cs"/>
              </w:rPr>
              <w:t>лицензиями</w:t>
            </w:r>
            <w:r w:rsidRPr="00093B9E">
              <w:t xml:space="preserve"> </w:t>
            </w:r>
            <w:r w:rsidRPr="00093B9E">
              <w:rPr>
                <w:rFonts w:hint="cs"/>
              </w:rPr>
              <w:t>или</w:t>
            </w:r>
            <w:r w:rsidRPr="00093B9E">
              <w:t xml:space="preserve"> </w:t>
            </w:r>
            <w:r w:rsidRPr="00093B9E">
              <w:rPr>
                <w:rFonts w:hint="cs"/>
              </w:rPr>
              <w:t>свидетельствами</w:t>
            </w:r>
            <w:r w:rsidRPr="00093B9E">
              <w:t xml:space="preserve"> </w:t>
            </w:r>
            <w:r w:rsidRPr="00093B9E">
              <w:rPr>
                <w:rFonts w:hint="cs"/>
              </w:rPr>
              <w:t>о</w:t>
            </w:r>
            <w:r w:rsidRPr="00093B9E">
              <w:t xml:space="preserve"> </w:t>
            </w:r>
            <w:r w:rsidRPr="00093B9E">
              <w:rPr>
                <w:rFonts w:hint="cs"/>
              </w:rPr>
              <w:t>допуске</w:t>
            </w:r>
            <w:r w:rsidRPr="00093B9E">
              <w:t xml:space="preserve"> </w:t>
            </w:r>
            <w:r w:rsidRPr="00093B9E">
              <w:rPr>
                <w:rFonts w:hint="cs"/>
              </w:rPr>
              <w:t>на</w:t>
            </w:r>
            <w:r w:rsidRPr="00093B9E">
              <w:t xml:space="preserve"> </w:t>
            </w:r>
            <w:r w:rsidRPr="00093B9E">
              <w:rPr>
                <w:rFonts w:hint="cs"/>
              </w:rPr>
              <w:t>поставку</w:t>
            </w:r>
            <w:r w:rsidRPr="00093B9E">
              <w:t xml:space="preserve"> </w:t>
            </w:r>
            <w:r w:rsidRPr="00093B9E">
              <w:rPr>
                <w:rFonts w:hint="cs"/>
              </w:rPr>
              <w:t>товаров</w:t>
            </w:r>
            <w:r w:rsidRPr="00093B9E">
              <w:t xml:space="preserve">, </w:t>
            </w:r>
            <w:r w:rsidRPr="00093B9E">
              <w:rPr>
                <w:rFonts w:hint="cs"/>
              </w:rPr>
              <w:t>производство</w:t>
            </w:r>
            <w:r w:rsidRPr="00093B9E">
              <w:t xml:space="preserve"> </w:t>
            </w:r>
            <w:r w:rsidRPr="00093B9E">
              <w:rPr>
                <w:rFonts w:hint="cs"/>
              </w:rPr>
              <w:t>работ</w:t>
            </w:r>
            <w:r w:rsidRPr="00093B9E">
              <w:t xml:space="preserve"> </w:t>
            </w:r>
            <w:r w:rsidRPr="00093B9E">
              <w:rPr>
                <w:rFonts w:hint="cs"/>
              </w:rPr>
              <w:t>и</w:t>
            </w:r>
            <w:r w:rsidRPr="00093B9E">
              <w:t xml:space="preserve"> </w:t>
            </w:r>
            <w:r w:rsidRPr="00093B9E">
              <w:rPr>
                <w:rFonts w:hint="cs"/>
              </w:rPr>
              <w:t>оказание</w:t>
            </w:r>
            <w:r w:rsidRPr="00093B9E">
              <w:t xml:space="preserve"> </w:t>
            </w:r>
            <w:r w:rsidRPr="00093B9E">
              <w:rPr>
                <w:rFonts w:hint="cs"/>
              </w:rPr>
              <w:t>услуг</w:t>
            </w:r>
            <w:r w:rsidRPr="00093B9E">
              <w:t xml:space="preserve">, </w:t>
            </w:r>
            <w:r w:rsidRPr="00093B9E">
              <w:rPr>
                <w:rFonts w:hint="cs"/>
              </w:rPr>
              <w:t>подлежащих</w:t>
            </w:r>
            <w:r w:rsidRPr="00093B9E">
              <w:t xml:space="preserve"> </w:t>
            </w:r>
            <w:r w:rsidRPr="00093B9E">
              <w:rPr>
                <w:rFonts w:hint="cs"/>
              </w:rPr>
              <w:t>лицензированию</w:t>
            </w:r>
            <w:r w:rsidRPr="00093B9E">
              <w:t xml:space="preserve"> </w:t>
            </w:r>
            <w:r w:rsidRPr="00093B9E">
              <w:rPr>
                <w:rFonts w:hint="cs"/>
              </w:rPr>
              <w:t>в</w:t>
            </w:r>
            <w:r w:rsidRPr="00093B9E">
              <w:t xml:space="preserve"> </w:t>
            </w:r>
            <w:r w:rsidRPr="00093B9E">
              <w:rPr>
                <w:rFonts w:hint="cs"/>
              </w:rPr>
              <w:t>соответствии</w:t>
            </w:r>
            <w:r w:rsidRPr="00093B9E">
              <w:t xml:space="preserve"> </w:t>
            </w:r>
            <w:r w:rsidRPr="00093B9E">
              <w:rPr>
                <w:rFonts w:hint="cs"/>
              </w:rPr>
              <w:t>с</w:t>
            </w:r>
            <w:r w:rsidRPr="00093B9E">
              <w:t xml:space="preserve"> </w:t>
            </w:r>
            <w:r w:rsidRPr="00093B9E">
              <w:rPr>
                <w:rFonts w:hint="cs"/>
              </w:rPr>
              <w:t>действующим</w:t>
            </w:r>
            <w:r w:rsidRPr="00093B9E">
              <w:t xml:space="preserve"> </w:t>
            </w:r>
            <w:r w:rsidRPr="00093B9E">
              <w:rPr>
                <w:rFonts w:hint="cs"/>
              </w:rPr>
              <w:t>законодательством</w:t>
            </w:r>
            <w:r w:rsidRPr="00093B9E">
              <w:t xml:space="preserve"> </w:t>
            </w:r>
            <w:r w:rsidRPr="00093B9E">
              <w:rPr>
                <w:rFonts w:hint="cs"/>
              </w:rPr>
              <w:t>Российской</w:t>
            </w:r>
            <w:r w:rsidRPr="00093B9E">
              <w:t xml:space="preserve"> </w:t>
            </w:r>
            <w:r w:rsidRPr="00093B9E">
              <w:rPr>
                <w:rFonts w:hint="cs"/>
              </w:rPr>
              <w:t>Федерации</w:t>
            </w:r>
            <w:r w:rsidRPr="00093B9E">
              <w:t xml:space="preserve"> </w:t>
            </w:r>
            <w:r w:rsidRPr="00093B9E">
              <w:rPr>
                <w:rFonts w:hint="cs"/>
              </w:rPr>
              <w:t>и</w:t>
            </w:r>
            <w:r w:rsidRPr="00093B9E">
              <w:t xml:space="preserve"> </w:t>
            </w:r>
            <w:r w:rsidRPr="00093B9E">
              <w:rPr>
                <w:rFonts w:hint="cs"/>
              </w:rPr>
              <w:t>являющихся</w:t>
            </w:r>
            <w:r w:rsidRPr="00093B9E">
              <w:t xml:space="preserve"> </w:t>
            </w:r>
            <w:r w:rsidRPr="00093B9E">
              <w:rPr>
                <w:rFonts w:hint="cs"/>
              </w:rPr>
              <w:t>предметом</w:t>
            </w:r>
            <w:r w:rsidRPr="00093B9E">
              <w:t xml:space="preserve"> </w:t>
            </w:r>
            <w:r w:rsidRPr="00093B9E">
              <w:rPr>
                <w:rFonts w:hint="cs"/>
              </w:rPr>
              <w:t>заключаемого</w:t>
            </w:r>
            <w:r w:rsidRPr="00093B9E">
              <w:t xml:space="preserve"> </w:t>
            </w:r>
            <w:r w:rsidRPr="00093B9E">
              <w:rPr>
                <w:rFonts w:hint="cs"/>
              </w:rPr>
              <w:t>договора</w:t>
            </w:r>
            <w:r w:rsidRPr="00093B9E">
              <w:t xml:space="preserve">, </w:t>
            </w:r>
            <w:r w:rsidRPr="00093B9E">
              <w:rPr>
                <w:rFonts w:hint="cs"/>
              </w:rPr>
              <w:t>в</w:t>
            </w:r>
            <w:r w:rsidRPr="00093B9E">
              <w:t xml:space="preserve"> </w:t>
            </w:r>
            <w:r w:rsidRPr="00093B9E">
              <w:rPr>
                <w:rFonts w:hint="cs"/>
              </w:rPr>
              <w:t>том</w:t>
            </w:r>
            <w:r w:rsidRPr="00093B9E">
              <w:t xml:space="preserve"> </w:t>
            </w:r>
            <w:r w:rsidRPr="00093B9E">
              <w:rPr>
                <w:rFonts w:hint="cs"/>
              </w:rPr>
              <w:t>числе</w:t>
            </w:r>
            <w:r w:rsidRPr="00093B9E">
              <w:t xml:space="preserve">: </w:t>
            </w:r>
          </w:p>
          <w:p w:rsidR="00494C52" w:rsidRDefault="00494C52" w:rsidP="00C96D2E">
            <w:pPr>
              <w:jc w:val="both"/>
            </w:pPr>
            <w:r>
              <w:t>- Н</w:t>
            </w:r>
            <w:r w:rsidRPr="0074595B">
              <w:rPr>
                <w:rFonts w:hint="cs"/>
              </w:rPr>
              <w:t>аличие</w:t>
            </w:r>
            <w:r w:rsidRPr="0074595B">
              <w:t xml:space="preserve"> </w:t>
            </w:r>
            <w:r w:rsidRPr="0074595B">
              <w:rPr>
                <w:rFonts w:hint="cs"/>
              </w:rPr>
              <w:t>свидетельства</w:t>
            </w:r>
            <w:r w:rsidRPr="0074595B">
              <w:t xml:space="preserve"> </w:t>
            </w:r>
            <w:r w:rsidRPr="0074595B">
              <w:rPr>
                <w:rFonts w:hint="cs"/>
              </w:rPr>
              <w:t>о</w:t>
            </w:r>
            <w:r w:rsidRPr="0074595B">
              <w:t xml:space="preserve"> </w:t>
            </w:r>
            <w:r w:rsidRPr="0074595B">
              <w:rPr>
                <w:rFonts w:hint="cs"/>
              </w:rPr>
              <w:t>допуске</w:t>
            </w:r>
            <w:r w:rsidRPr="0074595B">
              <w:t xml:space="preserve"> </w:t>
            </w:r>
            <w:r w:rsidRPr="0074595B">
              <w:rPr>
                <w:rFonts w:hint="cs"/>
              </w:rPr>
              <w:t>к</w:t>
            </w:r>
            <w:r w:rsidRPr="0074595B">
              <w:t xml:space="preserve"> </w:t>
            </w:r>
            <w:r w:rsidRPr="0074595B">
              <w:rPr>
                <w:rFonts w:hint="cs"/>
              </w:rPr>
              <w:t>работам</w:t>
            </w:r>
            <w:r w:rsidRPr="0074595B">
              <w:t xml:space="preserve">, </w:t>
            </w:r>
            <w:r w:rsidRPr="0074595B">
              <w:rPr>
                <w:rFonts w:hint="cs"/>
              </w:rPr>
              <w:t>которые</w:t>
            </w:r>
            <w:r w:rsidRPr="0074595B">
              <w:t xml:space="preserve"> </w:t>
            </w:r>
            <w:r w:rsidRPr="0074595B">
              <w:rPr>
                <w:rFonts w:hint="cs"/>
              </w:rPr>
              <w:t>оказывают</w:t>
            </w:r>
            <w:r w:rsidRPr="0074595B">
              <w:t xml:space="preserve"> </w:t>
            </w:r>
            <w:r w:rsidRPr="0074595B">
              <w:rPr>
                <w:rFonts w:hint="cs"/>
              </w:rPr>
              <w:t>влияние</w:t>
            </w:r>
            <w:r w:rsidRPr="0074595B">
              <w:t xml:space="preserve"> </w:t>
            </w:r>
            <w:r w:rsidRPr="0074595B">
              <w:rPr>
                <w:rFonts w:hint="cs"/>
              </w:rPr>
              <w:t>на</w:t>
            </w:r>
            <w:r w:rsidRPr="0074595B">
              <w:t xml:space="preserve"> </w:t>
            </w:r>
            <w:r w:rsidRPr="0074595B">
              <w:rPr>
                <w:rFonts w:hint="cs"/>
              </w:rPr>
              <w:t>безопасность</w:t>
            </w:r>
            <w:r w:rsidRPr="0074595B">
              <w:t xml:space="preserve"> </w:t>
            </w:r>
            <w:r w:rsidRPr="0074595B">
              <w:rPr>
                <w:rFonts w:hint="cs"/>
              </w:rPr>
              <w:t>объектов</w:t>
            </w:r>
            <w:r w:rsidRPr="0074595B">
              <w:t xml:space="preserve"> </w:t>
            </w:r>
            <w:r w:rsidRPr="0074595B">
              <w:rPr>
                <w:rFonts w:hint="cs"/>
              </w:rPr>
              <w:t>капитального</w:t>
            </w:r>
            <w:r w:rsidRPr="0074595B">
              <w:t xml:space="preserve"> </w:t>
            </w:r>
            <w:r w:rsidRPr="0074595B">
              <w:rPr>
                <w:rFonts w:hint="cs"/>
              </w:rPr>
              <w:t>строительства</w:t>
            </w:r>
            <w:r w:rsidRPr="0074595B">
              <w:t xml:space="preserve">, </w:t>
            </w:r>
            <w:r w:rsidRPr="0074595B">
              <w:rPr>
                <w:rFonts w:hint="cs"/>
              </w:rPr>
              <w:t>выданное</w:t>
            </w:r>
            <w:r w:rsidRPr="0074595B">
              <w:t xml:space="preserve"> </w:t>
            </w:r>
            <w:proofErr w:type="spellStart"/>
            <w:r w:rsidRPr="0074595B">
              <w:rPr>
                <w:rFonts w:hint="cs"/>
              </w:rPr>
              <w:t>саморегулируемой</w:t>
            </w:r>
            <w:proofErr w:type="spellEnd"/>
            <w:r w:rsidRPr="0074595B">
              <w:t xml:space="preserve"> </w:t>
            </w:r>
            <w:r w:rsidRPr="0074595B">
              <w:rPr>
                <w:rFonts w:hint="cs"/>
              </w:rPr>
              <w:t>организацией</w:t>
            </w:r>
            <w:r w:rsidRPr="0074595B">
              <w:t xml:space="preserve">, </w:t>
            </w:r>
            <w:r w:rsidRPr="0074595B">
              <w:rPr>
                <w:rFonts w:hint="cs"/>
              </w:rPr>
              <w:t>основанной</w:t>
            </w:r>
            <w:r w:rsidRPr="0074595B">
              <w:t xml:space="preserve"> </w:t>
            </w:r>
            <w:r w:rsidRPr="0074595B">
              <w:rPr>
                <w:rFonts w:hint="cs"/>
              </w:rPr>
              <w:t>на</w:t>
            </w:r>
            <w:r w:rsidRPr="0074595B">
              <w:t xml:space="preserve"> </w:t>
            </w:r>
            <w:r w:rsidRPr="0074595B">
              <w:rPr>
                <w:rFonts w:hint="cs"/>
              </w:rPr>
              <w:t>членстве</w:t>
            </w:r>
            <w:r w:rsidRPr="0074595B">
              <w:t xml:space="preserve"> </w:t>
            </w:r>
            <w:r w:rsidRPr="0074595B">
              <w:rPr>
                <w:rFonts w:hint="cs"/>
              </w:rPr>
              <w:t>лиц</w:t>
            </w:r>
            <w:r w:rsidRPr="0074595B">
              <w:t xml:space="preserve">, </w:t>
            </w:r>
            <w:r w:rsidRPr="0074595B">
              <w:rPr>
                <w:rFonts w:hint="cs"/>
              </w:rPr>
              <w:t>осуществляющих</w:t>
            </w:r>
            <w:r w:rsidRPr="0074595B">
              <w:t xml:space="preserve"> </w:t>
            </w:r>
            <w:r w:rsidRPr="0074595B">
              <w:rPr>
                <w:rFonts w:hint="cs"/>
              </w:rPr>
              <w:t>строительство</w:t>
            </w:r>
            <w:r w:rsidRPr="0074595B">
              <w:t xml:space="preserve">  </w:t>
            </w:r>
            <w:r w:rsidRPr="0074595B">
              <w:rPr>
                <w:rFonts w:hint="cs"/>
              </w:rPr>
              <w:t>и</w:t>
            </w:r>
            <w:r w:rsidRPr="0074595B">
              <w:t xml:space="preserve"> </w:t>
            </w:r>
            <w:r w:rsidRPr="0074595B">
              <w:rPr>
                <w:rFonts w:hint="cs"/>
              </w:rPr>
              <w:t>имеющим</w:t>
            </w:r>
            <w:r w:rsidRPr="0074595B">
              <w:t xml:space="preserve">  </w:t>
            </w:r>
            <w:r w:rsidRPr="0074595B">
              <w:rPr>
                <w:rFonts w:hint="cs"/>
              </w:rPr>
              <w:t>право</w:t>
            </w:r>
            <w:r w:rsidRPr="0074595B">
              <w:t xml:space="preserve"> </w:t>
            </w:r>
            <w:r w:rsidRPr="0074595B">
              <w:rPr>
                <w:rFonts w:hint="cs"/>
              </w:rPr>
              <w:t>на</w:t>
            </w:r>
            <w:r w:rsidRPr="0074595B">
              <w:t xml:space="preserve"> </w:t>
            </w:r>
            <w:r w:rsidRPr="0074595B">
              <w:rPr>
                <w:rFonts w:hint="cs"/>
              </w:rPr>
              <w:t>выполнение</w:t>
            </w:r>
            <w:r w:rsidRPr="0074595B">
              <w:t xml:space="preserve"> </w:t>
            </w:r>
            <w:r w:rsidRPr="0074595B">
              <w:rPr>
                <w:rFonts w:hint="cs"/>
              </w:rPr>
              <w:t>работ</w:t>
            </w:r>
            <w:r w:rsidRPr="0074595B">
              <w:t>:</w:t>
            </w:r>
          </w:p>
          <w:p w:rsidR="00494C52" w:rsidRPr="00441530" w:rsidRDefault="00494C52" w:rsidP="00C96D2E">
            <w:pPr>
              <w:ind w:left="360"/>
              <w:jc w:val="both"/>
            </w:pPr>
            <w:r w:rsidRPr="00441530">
              <w:t xml:space="preserve">15. Устройство внутренних инженерных систем и оборудования зданий и сооружений </w:t>
            </w:r>
          </w:p>
          <w:p w:rsidR="00494C52" w:rsidRPr="00CA79FE" w:rsidRDefault="00494C52" w:rsidP="00C96D2E">
            <w:pPr>
              <w:ind w:left="360"/>
              <w:jc w:val="both"/>
              <w:rPr>
                <w:i/>
              </w:rPr>
            </w:pPr>
            <w:r w:rsidRPr="00441530">
              <w:t xml:space="preserve">15.4. Устройство и демонтаж системы вентиляции и кондиционирования воздуха </w:t>
            </w:r>
          </w:p>
        </w:tc>
      </w:tr>
    </w:tbl>
    <w:p w:rsidR="00494C52" w:rsidRDefault="00494C52" w:rsidP="00494C52">
      <w:pPr>
        <w:jc w:val="center"/>
        <w:rPr>
          <w:sz w:val="28"/>
          <w:szCs w:val="28"/>
        </w:rPr>
      </w:pPr>
    </w:p>
    <w:p w:rsidR="00494C52" w:rsidRDefault="00494C52" w:rsidP="00494C5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Pr="00CB6EB1">
        <w:rPr>
          <w:sz w:val="28"/>
          <w:szCs w:val="28"/>
        </w:rPr>
        <w:t>. ПЕРЕЧЕНЬ ПРИНЯТЫХ СОКРАЩЕНИЙ</w:t>
      </w:r>
    </w:p>
    <w:p w:rsidR="00494C52" w:rsidRPr="00CB6EB1" w:rsidRDefault="00494C52" w:rsidP="00494C52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3261"/>
        <w:gridCol w:w="6237"/>
      </w:tblGrid>
      <w:tr w:rsidR="00494C52" w:rsidRPr="00B22930" w:rsidTr="00C96D2E">
        <w:trPr>
          <w:trHeight w:val="399"/>
        </w:trPr>
        <w:tc>
          <w:tcPr>
            <w:tcW w:w="709" w:type="dxa"/>
            <w:vAlign w:val="center"/>
          </w:tcPr>
          <w:p w:rsidR="00494C52" w:rsidRPr="00CB6EB1" w:rsidRDefault="00494C52" w:rsidP="00C96D2E">
            <w:pPr>
              <w:jc w:val="center"/>
            </w:pPr>
            <w:r w:rsidRPr="00CB6EB1">
              <w:t xml:space="preserve">№ </w:t>
            </w:r>
            <w:proofErr w:type="spellStart"/>
            <w:proofErr w:type="gramStart"/>
            <w:r w:rsidRPr="00CB6EB1">
              <w:t>п</w:t>
            </w:r>
            <w:proofErr w:type="spellEnd"/>
            <w:proofErr w:type="gramEnd"/>
            <w:r w:rsidRPr="00CB6EB1">
              <w:t>/</w:t>
            </w:r>
            <w:proofErr w:type="spellStart"/>
            <w:r w:rsidRPr="00CB6EB1">
              <w:t>п</w:t>
            </w:r>
            <w:proofErr w:type="spellEnd"/>
          </w:p>
        </w:tc>
        <w:tc>
          <w:tcPr>
            <w:tcW w:w="3261" w:type="dxa"/>
            <w:vAlign w:val="center"/>
          </w:tcPr>
          <w:p w:rsidR="00494C52" w:rsidRPr="00CB6EB1" w:rsidRDefault="00494C52" w:rsidP="00C96D2E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vAlign w:val="center"/>
          </w:tcPr>
          <w:p w:rsidR="00494C52" w:rsidRPr="00CB6EB1" w:rsidRDefault="00494C52" w:rsidP="00C96D2E">
            <w:pPr>
              <w:jc w:val="center"/>
            </w:pPr>
            <w:r w:rsidRPr="00CB6EB1">
              <w:t>Расшифровка сокращения</w:t>
            </w:r>
          </w:p>
        </w:tc>
      </w:tr>
      <w:tr w:rsidR="00494C52" w:rsidRPr="00B22930" w:rsidTr="00C96D2E">
        <w:trPr>
          <w:trHeight w:val="399"/>
        </w:trPr>
        <w:tc>
          <w:tcPr>
            <w:tcW w:w="709" w:type="dxa"/>
            <w:vAlign w:val="center"/>
          </w:tcPr>
          <w:p w:rsidR="00494C52" w:rsidRPr="008E7639" w:rsidRDefault="00494C52" w:rsidP="00C96D2E">
            <w:r w:rsidRPr="008E7639">
              <w:t>1.</w:t>
            </w:r>
          </w:p>
        </w:tc>
        <w:tc>
          <w:tcPr>
            <w:tcW w:w="3261" w:type="dxa"/>
            <w:vAlign w:val="center"/>
          </w:tcPr>
          <w:p w:rsidR="00494C52" w:rsidRPr="008E7639" w:rsidRDefault="00494C52" w:rsidP="00C96D2E">
            <w:pPr>
              <w:autoSpaceDE w:val="0"/>
              <w:autoSpaceDN w:val="0"/>
              <w:adjustRightInd w:val="0"/>
            </w:pPr>
            <w:r w:rsidRPr="008E7639">
              <w:t>ПХРО</w:t>
            </w:r>
          </w:p>
        </w:tc>
        <w:tc>
          <w:tcPr>
            <w:tcW w:w="6237" w:type="dxa"/>
            <w:vAlign w:val="center"/>
          </w:tcPr>
          <w:p w:rsidR="00494C52" w:rsidRPr="008E7639" w:rsidRDefault="00494C52" w:rsidP="00C96D2E">
            <w:r w:rsidRPr="008E7639">
              <w:t>Пункт хранения радиоактивных отходов</w:t>
            </w:r>
          </w:p>
        </w:tc>
      </w:tr>
    </w:tbl>
    <w:p w:rsidR="00494C52" w:rsidRDefault="00494C52" w:rsidP="00494C52">
      <w:pPr>
        <w:jc w:val="center"/>
        <w:rPr>
          <w:sz w:val="28"/>
          <w:szCs w:val="28"/>
        </w:rPr>
      </w:pPr>
    </w:p>
    <w:p w:rsidR="00494C52" w:rsidRPr="00CB6EB1" w:rsidRDefault="00494C52" w:rsidP="00494C52">
      <w:pPr>
        <w:jc w:val="center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3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9498"/>
      </w:tblGrid>
      <w:tr w:rsidR="00494C52" w:rsidRPr="00B22930" w:rsidTr="00494C52">
        <w:trPr>
          <w:trHeight w:val="399"/>
        </w:trPr>
        <w:tc>
          <w:tcPr>
            <w:tcW w:w="709" w:type="dxa"/>
            <w:vAlign w:val="center"/>
          </w:tcPr>
          <w:p w:rsidR="00494C52" w:rsidRPr="00CB6EB1" w:rsidRDefault="00494C52" w:rsidP="00C96D2E">
            <w:pPr>
              <w:jc w:val="center"/>
            </w:pPr>
            <w:r w:rsidRPr="00CB6EB1">
              <w:t xml:space="preserve">№ </w:t>
            </w:r>
            <w:proofErr w:type="spellStart"/>
            <w:proofErr w:type="gramStart"/>
            <w:r w:rsidRPr="00CB6EB1">
              <w:t>п</w:t>
            </w:r>
            <w:proofErr w:type="spellEnd"/>
            <w:proofErr w:type="gramEnd"/>
            <w:r w:rsidRPr="00CB6EB1">
              <w:t>/</w:t>
            </w:r>
            <w:proofErr w:type="spellStart"/>
            <w:r w:rsidRPr="00CB6EB1">
              <w:t>п</w:t>
            </w:r>
            <w:proofErr w:type="spellEnd"/>
          </w:p>
        </w:tc>
        <w:tc>
          <w:tcPr>
            <w:tcW w:w="9498" w:type="dxa"/>
            <w:vAlign w:val="center"/>
          </w:tcPr>
          <w:p w:rsidR="00494C52" w:rsidRPr="00CB6EB1" w:rsidRDefault="00494C52" w:rsidP="00C96D2E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</w:tr>
      <w:tr w:rsidR="00494C52" w:rsidRPr="00B22930" w:rsidTr="00494C52">
        <w:trPr>
          <w:trHeight w:val="399"/>
        </w:trPr>
        <w:tc>
          <w:tcPr>
            <w:tcW w:w="709" w:type="dxa"/>
          </w:tcPr>
          <w:p w:rsidR="00494C52" w:rsidRPr="00CB6EB1" w:rsidRDefault="00494C52" w:rsidP="00C96D2E">
            <w:pPr>
              <w:jc w:val="both"/>
            </w:pPr>
            <w:r>
              <w:t>1.</w:t>
            </w:r>
          </w:p>
        </w:tc>
        <w:tc>
          <w:tcPr>
            <w:tcW w:w="9498" w:type="dxa"/>
          </w:tcPr>
          <w:p w:rsidR="00494C52" w:rsidRPr="00CB6EB1" w:rsidRDefault="00494C52" w:rsidP="00C96D2E">
            <w:pPr>
              <w:autoSpaceDE w:val="0"/>
              <w:autoSpaceDN w:val="0"/>
              <w:adjustRightInd w:val="0"/>
            </w:pPr>
            <w:r w:rsidRPr="00DF144F">
              <w:t>Дефектная ведомость №1</w:t>
            </w:r>
            <w:r>
              <w:t>, №2</w:t>
            </w:r>
          </w:p>
        </w:tc>
      </w:tr>
      <w:tr w:rsidR="00494C52" w:rsidRPr="00B22930" w:rsidTr="00494C52">
        <w:trPr>
          <w:trHeight w:val="399"/>
        </w:trPr>
        <w:tc>
          <w:tcPr>
            <w:tcW w:w="709" w:type="dxa"/>
          </w:tcPr>
          <w:p w:rsidR="00494C52" w:rsidRPr="00CB6EB1" w:rsidRDefault="00494C52" w:rsidP="00C96D2E">
            <w:pPr>
              <w:jc w:val="both"/>
            </w:pPr>
            <w:r>
              <w:t>3.</w:t>
            </w:r>
          </w:p>
        </w:tc>
        <w:tc>
          <w:tcPr>
            <w:tcW w:w="9498" w:type="dxa"/>
          </w:tcPr>
          <w:p w:rsidR="00494C52" w:rsidRPr="00CB6EB1" w:rsidRDefault="00494C52" w:rsidP="00C96D2E">
            <w:pPr>
              <w:autoSpaceDE w:val="0"/>
              <w:autoSpaceDN w:val="0"/>
              <w:adjustRightInd w:val="0"/>
            </w:pPr>
            <w:r w:rsidRPr="00DF144F">
              <w:t>Локальная смета</w:t>
            </w:r>
            <w:r>
              <w:t xml:space="preserve"> №</w:t>
            </w:r>
            <w:r w:rsidRPr="00DF144F">
              <w:t xml:space="preserve"> 1</w:t>
            </w:r>
            <w:r>
              <w:t>, №2</w:t>
            </w:r>
          </w:p>
        </w:tc>
      </w:tr>
    </w:tbl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8F1F94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94C52">
          <w:rPr>
            <w:rFonts w:ascii="Times New Roman" w:hAnsi="Times New Roman" w:cs="Times New Roman"/>
            <w:noProof/>
            <w:sz w:val="22"/>
            <w:szCs w:val="22"/>
          </w:rPr>
          <w:t>9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94C52" w:rsidRPr="00494C52" w:rsidRDefault="00494C52" w:rsidP="00494C52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494C52">
      <w:rPr>
        <w:b/>
        <w:sz w:val="16"/>
        <w:szCs w:val="16"/>
      </w:rPr>
      <w:t xml:space="preserve">Открытый запрос цен в электронной форме на </w:t>
    </w:r>
    <w:r w:rsidRPr="00494C52">
      <w:rPr>
        <w:b/>
        <w:bCs/>
        <w:color w:val="000000"/>
        <w:sz w:val="16"/>
        <w:szCs w:val="16"/>
      </w:rPr>
      <w:t>право заключения договора на  ремонт профилактория для спецмашин с котельной на ПХРО (устройство вентиляции) для нужд Свердловского отделения филиала «Уральский территориальный округ» ФГУП «РосРАО».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</w:num>
  <w:num w:numId="3">
    <w:abstractNumId w:val="26"/>
  </w:num>
  <w:num w:numId="4">
    <w:abstractNumId w:val="22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5"/>
  </w:num>
  <w:num w:numId="13">
    <w:abstractNumId w:val="13"/>
  </w:num>
  <w:num w:numId="14">
    <w:abstractNumId w:val="20"/>
  </w:num>
  <w:num w:numId="15">
    <w:abstractNumId w:val="23"/>
  </w:num>
  <w:num w:numId="16">
    <w:abstractNumId w:val="21"/>
  </w:num>
  <w:num w:numId="17">
    <w:abstractNumId w:val="4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1"/>
  </w:num>
  <w:num w:numId="23">
    <w:abstractNumId w:val="2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B111D5-AF29-4762-A21A-86D2BFDDA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2037</TotalTime>
  <Pages>9</Pages>
  <Words>1741</Words>
  <Characters>11653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436</cp:revision>
  <cp:lastPrinted>2012-09-26T11:12:00Z</cp:lastPrinted>
  <dcterms:created xsi:type="dcterms:W3CDTF">2012-03-23T07:01:00Z</dcterms:created>
  <dcterms:modified xsi:type="dcterms:W3CDTF">2013-09-04T13:00:00Z</dcterms:modified>
</cp:coreProperties>
</file>