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F69" w:rsidRDefault="00317F69" w:rsidP="00317F69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317F69" w:rsidRDefault="00317F69" w:rsidP="00317F69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317F69" w:rsidRDefault="009A3A10" w:rsidP="00317F69">
      <w:pPr>
        <w:pStyle w:val="a4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317F69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317F69" w:rsidTr="00641FF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317F69" w:rsidRDefault="00317F69" w:rsidP="00641FF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317F69" w:rsidTr="00641FFC">
        <w:trPr>
          <w:trHeight w:val="705"/>
          <w:jc w:val="right"/>
        </w:trPr>
        <w:tc>
          <w:tcPr>
            <w:tcW w:w="4353" w:type="dxa"/>
          </w:tcPr>
          <w:p w:rsidR="00317F69" w:rsidRDefault="00317F69" w:rsidP="00641FFC">
            <w:pPr>
              <w:shd w:val="clear" w:color="auto" w:fill="FFFFFF"/>
            </w:pPr>
          </w:p>
          <w:p w:rsidR="00317F69" w:rsidRDefault="00317F69" w:rsidP="00641FF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317F69" w:rsidRDefault="00317F69" w:rsidP="00641FFC">
            <w:pPr>
              <w:shd w:val="clear" w:color="auto" w:fill="FFFFFF"/>
              <w:rPr>
                <w:color w:val="000000"/>
              </w:rPr>
            </w:pPr>
          </w:p>
          <w:p w:rsidR="00317F69" w:rsidRDefault="00317F69" w:rsidP="00641FFC">
            <w:pPr>
              <w:shd w:val="clear" w:color="auto" w:fill="FFFFFF"/>
              <w:rPr>
                <w:color w:val="000000"/>
              </w:rPr>
            </w:pPr>
          </w:p>
          <w:p w:rsidR="00317F69" w:rsidRDefault="00317F69" w:rsidP="00641FF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317F69" w:rsidRDefault="00317F69" w:rsidP="00641FFC">
            <w:pPr>
              <w:shd w:val="clear" w:color="auto" w:fill="FFFFFF"/>
              <w:rPr>
                <w:color w:val="000000"/>
              </w:rPr>
            </w:pPr>
          </w:p>
          <w:p w:rsidR="00317F69" w:rsidRDefault="00317F69" w:rsidP="00641FF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317F69" w:rsidRDefault="00317F69" w:rsidP="00317F69">
      <w:pPr>
        <w:pStyle w:val="a4"/>
        <w:spacing w:before="0" w:beforeAutospacing="0" w:after="0" w:afterAutospacing="0"/>
        <w:jc w:val="center"/>
      </w:pPr>
    </w:p>
    <w:p w:rsidR="00317F69" w:rsidRDefault="00317F69" w:rsidP="00317F69">
      <w:pPr>
        <w:pStyle w:val="a4"/>
        <w:spacing w:before="0" w:beforeAutospacing="0" w:after="0" w:afterAutospacing="0"/>
        <w:jc w:val="center"/>
      </w:pPr>
    </w:p>
    <w:p w:rsidR="00317F69" w:rsidRDefault="00317F69" w:rsidP="00317F69">
      <w:pPr>
        <w:pStyle w:val="a4"/>
        <w:spacing w:before="0" w:beforeAutospacing="0" w:after="0" w:afterAutospacing="0"/>
        <w:jc w:val="center"/>
      </w:pPr>
    </w:p>
    <w:p w:rsidR="00317F69" w:rsidRDefault="00317F69" w:rsidP="00317F69">
      <w:pPr>
        <w:pStyle w:val="a4"/>
        <w:spacing w:before="0" w:beforeAutospacing="0" w:after="0" w:afterAutospacing="0"/>
        <w:jc w:val="center"/>
      </w:pPr>
    </w:p>
    <w:p w:rsidR="00317F69" w:rsidRDefault="00317F69" w:rsidP="00317F69">
      <w:pPr>
        <w:pStyle w:val="a4"/>
        <w:spacing w:before="0" w:beforeAutospacing="0" w:after="0" w:afterAutospacing="0"/>
        <w:jc w:val="center"/>
      </w:pPr>
    </w:p>
    <w:p w:rsidR="00317F69" w:rsidRDefault="00317F69" w:rsidP="00317F69">
      <w:pPr>
        <w:pStyle w:val="a4"/>
        <w:spacing w:before="0" w:beforeAutospacing="0" w:after="0" w:afterAutospacing="0"/>
        <w:jc w:val="center"/>
      </w:pPr>
    </w:p>
    <w:p w:rsidR="00317F69" w:rsidRDefault="00317F69" w:rsidP="00317F69">
      <w:pPr>
        <w:pStyle w:val="a4"/>
        <w:spacing w:before="0" w:beforeAutospacing="0" w:after="0" w:afterAutospacing="0"/>
        <w:jc w:val="center"/>
      </w:pPr>
    </w:p>
    <w:p w:rsidR="00317F69" w:rsidRDefault="00317F69" w:rsidP="00317F69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317F69" w:rsidRDefault="00317F69" w:rsidP="00317F6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317F69" w:rsidRDefault="00317F69" w:rsidP="00317F6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на в</w:t>
      </w:r>
      <w:r w:rsidRPr="008D0550">
        <w:rPr>
          <w:b/>
        </w:rPr>
        <w:t xml:space="preserve">ыполнение водолазных работ по установке, демонтажу, герметизации кессона на днищевой части ПД-3 и обеспечению дежурства у борта </w:t>
      </w:r>
      <w:proofErr w:type="spellStart"/>
      <w:r w:rsidRPr="008D0550">
        <w:rPr>
          <w:b/>
        </w:rPr>
        <w:t>плавдока</w:t>
      </w:r>
      <w:proofErr w:type="spellEnd"/>
      <w:r w:rsidRPr="008D0550">
        <w:rPr>
          <w:b/>
        </w:rPr>
        <w:t xml:space="preserve"> в период выполнения ремонтных работ (номенклатурная группа №2.3 – водолазные работы)</w:t>
      </w:r>
      <w:r w:rsidRPr="000B5E7E">
        <w:rPr>
          <w:b/>
        </w:rPr>
        <w:t xml:space="preserve"> </w:t>
      </w:r>
      <w:r>
        <w:rPr>
          <w:b/>
        </w:rPr>
        <w:t>для нужд ФГУП «Атомфлот».</w:t>
      </w:r>
    </w:p>
    <w:p w:rsidR="00317F69" w:rsidRDefault="00317F69" w:rsidP="00317F6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317F69" w:rsidRDefault="00317F69" w:rsidP="00317F69">
      <w:pPr>
        <w:suppressAutoHyphens/>
        <w:jc w:val="center"/>
        <w:rPr>
          <w:b/>
        </w:rPr>
      </w:pPr>
    </w:p>
    <w:p w:rsidR="00317F69" w:rsidRDefault="00317F69" w:rsidP="00317F69">
      <w:pPr>
        <w:suppressAutoHyphens/>
        <w:jc w:val="center"/>
        <w:rPr>
          <w:b/>
        </w:rPr>
      </w:pPr>
    </w:p>
    <w:p w:rsidR="00317F69" w:rsidRDefault="00317F69" w:rsidP="00317F6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317F69" w:rsidRDefault="00317F69" w:rsidP="00317F69">
      <w:pPr>
        <w:suppressAutoHyphens/>
        <w:jc w:val="center"/>
        <w:rPr>
          <w:b/>
        </w:rPr>
      </w:pPr>
    </w:p>
    <w:p w:rsidR="00317F69" w:rsidRDefault="00317F69" w:rsidP="00317F69">
      <w:pPr>
        <w:suppressAutoHyphens/>
        <w:jc w:val="center"/>
      </w:pPr>
    </w:p>
    <w:p w:rsidR="00317F69" w:rsidRDefault="00317F69" w:rsidP="00317F69">
      <w:pPr>
        <w:suppressAutoHyphens/>
        <w:ind w:right="-2"/>
        <w:jc w:val="center"/>
      </w:pPr>
      <w:r>
        <w:t>Документация размещена на сайтах</w:t>
      </w:r>
    </w:p>
    <w:p w:rsidR="00317F69" w:rsidRPr="0028008D" w:rsidRDefault="009A3A10" w:rsidP="00317F69">
      <w:pPr>
        <w:suppressAutoHyphens/>
        <w:ind w:right="-2"/>
        <w:jc w:val="center"/>
        <w:rPr>
          <w:color w:val="000000"/>
          <w:sz w:val="20"/>
          <w:szCs w:val="20"/>
        </w:rPr>
      </w:pPr>
      <w:hyperlink r:id="rId4" w:history="1">
        <w:r w:rsidR="00317F69">
          <w:rPr>
            <w:rStyle w:val="a6"/>
            <w:rFonts w:eastAsia="Tahoma"/>
          </w:rPr>
          <w:t>www.zakupki.gov.ru</w:t>
        </w:r>
      </w:hyperlink>
      <w:r w:rsidR="00317F69">
        <w:t xml:space="preserve">, </w:t>
      </w:r>
      <w:hyperlink r:id="rId5" w:history="1">
        <w:r w:rsidR="00317F69">
          <w:rPr>
            <w:rStyle w:val="a6"/>
            <w:rFonts w:eastAsia="Tahoma"/>
            <w:lang w:val="en-US"/>
          </w:rPr>
          <w:t>www</w:t>
        </w:r>
        <w:r w:rsidR="00317F69">
          <w:rPr>
            <w:rStyle w:val="a6"/>
            <w:rFonts w:eastAsia="Tahoma"/>
          </w:rPr>
          <w:t>.</w:t>
        </w:r>
        <w:r w:rsidR="00317F69">
          <w:rPr>
            <w:rStyle w:val="a6"/>
            <w:rFonts w:eastAsia="Tahoma"/>
            <w:lang w:val="en-US"/>
          </w:rPr>
          <w:t>zakupki</w:t>
        </w:r>
        <w:r w:rsidR="00317F69">
          <w:rPr>
            <w:rStyle w:val="a6"/>
            <w:rFonts w:eastAsia="Tahoma"/>
          </w:rPr>
          <w:t>.</w:t>
        </w:r>
        <w:r w:rsidR="00317F69">
          <w:rPr>
            <w:rStyle w:val="a6"/>
            <w:rFonts w:eastAsia="Tahoma"/>
            <w:lang w:val="en-US"/>
          </w:rPr>
          <w:t>rosatom</w:t>
        </w:r>
        <w:r w:rsidR="00317F69">
          <w:rPr>
            <w:rStyle w:val="a6"/>
            <w:rFonts w:eastAsia="Tahoma"/>
          </w:rPr>
          <w:t>.</w:t>
        </w:r>
        <w:r w:rsidR="00317F69">
          <w:rPr>
            <w:rStyle w:val="a6"/>
            <w:rFonts w:eastAsia="Tahoma"/>
            <w:lang w:val="en-US"/>
          </w:rPr>
          <w:t>ru</w:t>
        </w:r>
      </w:hyperlink>
      <w:r w:rsidR="00317F69">
        <w:t xml:space="preserve"> и </w:t>
      </w:r>
      <w:hyperlink r:id="rId6" w:history="1">
        <w:r w:rsidR="00317F69" w:rsidRPr="00BC7F53">
          <w:rPr>
            <w:rStyle w:val="a6"/>
            <w:rFonts w:ascii="Calibri" w:eastAsia="Calibri" w:hAnsi="Calibri"/>
            <w:sz w:val="22"/>
            <w:szCs w:val="22"/>
            <w:lang w:eastAsia="en-US"/>
          </w:rPr>
          <w:t>www.fabrikant.ru</w:t>
        </w:r>
      </w:hyperlink>
      <w:r w:rsidR="00317F69">
        <w:rPr>
          <w:color w:val="000000"/>
          <w:sz w:val="20"/>
          <w:szCs w:val="20"/>
        </w:rPr>
        <w:t>.</w:t>
      </w:r>
    </w:p>
    <w:p w:rsidR="00317F69" w:rsidRPr="0028008D" w:rsidRDefault="00317F69" w:rsidP="00317F69">
      <w:pPr>
        <w:suppressAutoHyphens/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ind w:right="-2"/>
        <w:jc w:val="center"/>
      </w:pPr>
    </w:p>
    <w:p w:rsidR="00317F69" w:rsidRDefault="00317F69" w:rsidP="00317F69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tabs>
          <w:tab w:val="left" w:pos="0"/>
        </w:tabs>
        <w:ind w:right="-2"/>
        <w:jc w:val="center"/>
        <w:rPr>
          <w:b/>
        </w:rPr>
      </w:pPr>
    </w:p>
    <w:p w:rsidR="00317F69" w:rsidRDefault="00317F69" w:rsidP="00317F69">
      <w:pPr>
        <w:jc w:val="center"/>
        <w:rPr>
          <w:b/>
        </w:rPr>
      </w:pPr>
      <w:r>
        <w:rPr>
          <w:b/>
        </w:rPr>
        <w:t>Мурманск 2013 г.</w:t>
      </w:r>
    </w:p>
    <w:p w:rsidR="00317F69" w:rsidRDefault="00317F6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5441CC" w:rsidRDefault="005441CC" w:rsidP="005441CC">
      <w:pPr>
        <w:ind w:left="2832" w:firstLine="708"/>
        <w:jc w:val="center"/>
        <w:rPr>
          <w:b/>
        </w:rPr>
      </w:pPr>
    </w:p>
    <w:p w:rsidR="005441CC" w:rsidRDefault="005441CC" w:rsidP="005441CC">
      <w:pPr>
        <w:ind w:left="2832" w:firstLine="708"/>
        <w:jc w:val="center"/>
        <w:rPr>
          <w:b/>
        </w:rPr>
      </w:pPr>
      <w:r w:rsidRPr="004D6C29">
        <w:rPr>
          <w:b/>
        </w:rPr>
        <w:t>УТВЕРЖДАЮ</w:t>
      </w:r>
    </w:p>
    <w:p w:rsidR="005441CC" w:rsidRDefault="005441CC" w:rsidP="005441CC">
      <w:pPr>
        <w:jc w:val="center"/>
        <w:rPr>
          <w:b/>
        </w:rPr>
      </w:pPr>
    </w:p>
    <w:p w:rsidR="005441CC" w:rsidRDefault="005441CC" w:rsidP="005441CC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 w:rsidRPr="00586CC3">
        <w:rPr>
          <w:rFonts w:ascii="Arial" w:hAnsi="Arial" w:cs="Arial"/>
        </w:rPr>
        <w:t>по</w:t>
      </w:r>
      <w:proofErr w:type="gramEnd"/>
    </w:p>
    <w:p w:rsidR="005441CC" w:rsidRPr="00586CC3" w:rsidRDefault="005441CC" w:rsidP="005441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5441CC" w:rsidRPr="00586CC3" w:rsidRDefault="005441CC" w:rsidP="005441CC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5441CC" w:rsidRPr="00586CC3" w:rsidRDefault="005441CC" w:rsidP="005441CC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                              О. Э. Дарбинян</w:t>
      </w:r>
    </w:p>
    <w:p w:rsidR="005441CC" w:rsidRDefault="005441CC" w:rsidP="005441CC">
      <w:pPr>
        <w:jc w:val="center"/>
      </w:pPr>
    </w:p>
    <w:p w:rsidR="005441CC" w:rsidRPr="00586CC3" w:rsidRDefault="005441CC" w:rsidP="005441CC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« ____ » ______________201</w:t>
      </w:r>
      <w:r>
        <w:rPr>
          <w:rFonts w:ascii="Arial" w:hAnsi="Arial" w:cs="Arial"/>
        </w:rPr>
        <w:t>3</w:t>
      </w:r>
      <w:r w:rsidRPr="00586CC3">
        <w:rPr>
          <w:rFonts w:ascii="Arial" w:hAnsi="Arial" w:cs="Arial"/>
        </w:rPr>
        <w:t>г.</w:t>
      </w:r>
      <w:r w:rsidRPr="00586CC3">
        <w:rPr>
          <w:rFonts w:ascii="Arial" w:hAnsi="Arial" w:cs="Arial"/>
          <w:u w:val="single"/>
        </w:rPr>
        <w:t xml:space="preserve">     </w:t>
      </w:r>
    </w:p>
    <w:p w:rsidR="005441CC" w:rsidRDefault="005441CC" w:rsidP="005441CC">
      <w:pPr>
        <w:jc w:val="right"/>
        <w:rPr>
          <w:b/>
          <w:sz w:val="32"/>
          <w:szCs w:val="32"/>
        </w:rPr>
      </w:pPr>
    </w:p>
    <w:p w:rsidR="005441CC" w:rsidRDefault="005441CC" w:rsidP="005441CC">
      <w:pPr>
        <w:jc w:val="center"/>
        <w:rPr>
          <w:b/>
          <w:sz w:val="32"/>
          <w:szCs w:val="32"/>
        </w:rPr>
      </w:pPr>
    </w:p>
    <w:p w:rsidR="005441CC" w:rsidRDefault="005441CC" w:rsidP="005441CC">
      <w:pPr>
        <w:jc w:val="center"/>
        <w:rPr>
          <w:b/>
          <w:sz w:val="32"/>
          <w:szCs w:val="32"/>
        </w:rPr>
      </w:pPr>
    </w:p>
    <w:p w:rsidR="005441CC" w:rsidRPr="00586CC3" w:rsidRDefault="005441CC" w:rsidP="005441CC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5441CC" w:rsidRDefault="005441CC" w:rsidP="005441CC">
      <w:pPr>
        <w:jc w:val="both"/>
        <w:rPr>
          <w:b/>
          <w:sz w:val="32"/>
          <w:szCs w:val="32"/>
        </w:rPr>
      </w:pPr>
    </w:p>
    <w:p w:rsidR="005441CC" w:rsidRPr="00A5573B" w:rsidRDefault="005441CC" w:rsidP="005441CC">
      <w:pPr>
        <w:pStyle w:val="a3"/>
      </w:pPr>
      <w:r w:rsidRPr="00A5573B">
        <w:t>Для выполнения ремонт</w:t>
      </w:r>
      <w:r>
        <w:t>а</w:t>
      </w:r>
      <w:r w:rsidRPr="00A5573B">
        <w:t xml:space="preserve"> корпуса дока, </w:t>
      </w:r>
      <w:r>
        <w:t xml:space="preserve">по ТУ заказчика </w:t>
      </w:r>
      <w:r w:rsidRPr="00A5573B">
        <w:t xml:space="preserve">произвести </w:t>
      </w:r>
      <w:r>
        <w:t xml:space="preserve">следующие работы: </w:t>
      </w:r>
    </w:p>
    <w:p w:rsidR="005441CC" w:rsidRDefault="005441CC" w:rsidP="005441CC">
      <w:pPr>
        <w:jc w:val="both"/>
        <w:rPr>
          <w:b/>
        </w:rPr>
      </w:pPr>
    </w:p>
    <w:p w:rsidR="005441CC" w:rsidRDefault="005441CC" w:rsidP="005441CC">
      <w:pPr>
        <w:tabs>
          <w:tab w:val="left" w:pos="0"/>
        </w:tabs>
        <w:ind w:right="-1" w:firstLine="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- очистить днищевую и бортовую подводные части корпуса плавдока в месте установки кессона (площадь ~ 50м</w:t>
      </w:r>
      <w:r w:rsidRPr="00BC5326">
        <w:rPr>
          <w:rFonts w:ascii="Arial" w:hAnsi="Arial" w:cs="Arial"/>
          <w:noProof/>
          <w:vertAlign w:val="superscript"/>
        </w:rPr>
        <w:t>2</w:t>
      </w:r>
      <w:r>
        <w:rPr>
          <w:rFonts w:ascii="Arial" w:hAnsi="Arial" w:cs="Arial"/>
          <w:noProof/>
        </w:rPr>
        <w:t xml:space="preserve">); </w:t>
      </w:r>
    </w:p>
    <w:p w:rsidR="005441CC" w:rsidRDefault="005441CC" w:rsidP="005441CC">
      <w:pPr>
        <w:tabs>
          <w:tab w:val="left" w:pos="0"/>
        </w:tabs>
        <w:ind w:right="-1" w:firstLine="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- на скуловую часть балластного отсека №16 приварить подводной электродуговой сваркой отводящее устройство для проводки стропа на кран левой башни дока (длина сварного шва 0,72пм.); </w:t>
      </w:r>
    </w:p>
    <w:p w:rsidR="005441CC" w:rsidRDefault="005441CC" w:rsidP="005441CC">
      <w:pPr>
        <w:tabs>
          <w:tab w:val="left" w:pos="0"/>
          <w:tab w:val="left" w:pos="9780"/>
        </w:tabs>
        <w:ind w:right="-1" w:firstLine="426"/>
        <w:jc w:val="both"/>
      </w:pPr>
      <w:r>
        <w:rPr>
          <w:rFonts w:ascii="Arial" w:hAnsi="Arial" w:cs="Arial"/>
          <w:noProof/>
        </w:rPr>
        <w:t xml:space="preserve">- произвести </w:t>
      </w:r>
      <w:r>
        <w:rPr>
          <w:rFonts w:ascii="Arial" w:hAnsi="Arial" w:cs="Arial"/>
        </w:rPr>
        <w:t>водолазные</w:t>
      </w:r>
      <w:r w:rsidRPr="003D5A41">
        <w:rPr>
          <w:rFonts w:ascii="Arial" w:hAnsi="Arial" w:cs="Arial"/>
        </w:rPr>
        <w:t xml:space="preserve"> работ</w:t>
      </w:r>
      <w:r>
        <w:rPr>
          <w:rFonts w:ascii="Arial" w:hAnsi="Arial" w:cs="Arial"/>
        </w:rPr>
        <w:t>ы</w:t>
      </w:r>
      <w:r w:rsidRPr="003D5A41">
        <w:rPr>
          <w:rFonts w:ascii="Arial" w:hAnsi="Arial" w:cs="Arial"/>
        </w:rPr>
        <w:t xml:space="preserve"> при </w:t>
      </w:r>
      <w:r w:rsidRPr="003D5A41">
        <w:rPr>
          <w:rFonts w:ascii="Arial" w:hAnsi="Arial" w:cs="Arial"/>
          <w:noProof/>
        </w:rPr>
        <w:t>заводк</w:t>
      </w:r>
      <w:r>
        <w:rPr>
          <w:rFonts w:ascii="Arial" w:hAnsi="Arial" w:cs="Arial"/>
          <w:noProof/>
        </w:rPr>
        <w:t xml:space="preserve">е, установке и демонтаже (дата будет сообщена в рабочем порядке) кессона габаритными размерами 11,5х3,0х7,0м., массой 11т. – 1шт. на бортово-днищевую часть балластного отсека № </w:t>
      </w:r>
      <w:r w:rsidR="00455A7A">
        <w:rPr>
          <w:rFonts w:ascii="Arial" w:hAnsi="Arial" w:cs="Arial"/>
          <w:noProof/>
        </w:rPr>
        <w:t>5</w:t>
      </w:r>
      <w:r>
        <w:rPr>
          <w:rFonts w:ascii="Arial" w:hAnsi="Arial" w:cs="Arial"/>
          <w:noProof/>
        </w:rPr>
        <w:t xml:space="preserve"> понтона № </w:t>
      </w:r>
      <w:r w:rsidR="00455A7A">
        <w:rPr>
          <w:rFonts w:ascii="Arial" w:hAnsi="Arial" w:cs="Arial"/>
          <w:noProof/>
        </w:rPr>
        <w:t>2</w:t>
      </w:r>
      <w:r>
        <w:rPr>
          <w:rFonts w:ascii="Arial" w:hAnsi="Arial" w:cs="Arial"/>
          <w:noProof/>
        </w:rPr>
        <w:t xml:space="preserve"> ПД-3;</w:t>
      </w:r>
    </w:p>
    <w:p w:rsidR="005441CC" w:rsidRDefault="005441CC" w:rsidP="005441CC">
      <w:pPr>
        <w:pStyle w:val="a3"/>
        <w:ind w:right="-1"/>
      </w:pPr>
      <w:r>
        <w:rPr>
          <w:noProof/>
        </w:rPr>
        <w:t xml:space="preserve">- </w:t>
      </w:r>
      <w:r>
        <w:t xml:space="preserve">приварить подводной электродуговой сваркой струбцины в количестве 40шт. к корпусу дока для прижатия и герметизации кессона </w:t>
      </w:r>
      <w:r>
        <w:rPr>
          <w:noProof/>
        </w:rPr>
        <w:t>(длина сварных швов 5,2пм.)</w:t>
      </w:r>
      <w:r>
        <w:t xml:space="preserve">; </w:t>
      </w:r>
    </w:p>
    <w:p w:rsidR="005441CC" w:rsidRDefault="005441CC" w:rsidP="005441CC">
      <w:pPr>
        <w:pStyle w:val="a3"/>
        <w:ind w:right="-1"/>
      </w:pPr>
      <w:r>
        <w:t>- срезать струбцины для демонтажа кессона после окончания работ по ремонту корпуса плавдока. Срезать отводящее устройство;</w:t>
      </w:r>
    </w:p>
    <w:p w:rsidR="005441CC" w:rsidRDefault="005441CC" w:rsidP="005441CC">
      <w:pPr>
        <w:pStyle w:val="a3"/>
        <w:ind w:right="-1"/>
      </w:pPr>
      <w:r>
        <w:t>- во</w:t>
      </w:r>
      <w:r w:rsidRPr="00505A0C">
        <w:t xml:space="preserve"> время выполнения р</w:t>
      </w:r>
      <w:r>
        <w:t>емонта</w:t>
      </w:r>
      <w:r w:rsidRPr="00505A0C">
        <w:t xml:space="preserve"> обеспечи</w:t>
      </w:r>
      <w:r>
        <w:t>ва</w:t>
      </w:r>
      <w:r w:rsidRPr="00505A0C">
        <w:t xml:space="preserve">ть водолазное </w:t>
      </w:r>
      <w:r>
        <w:t>дежурство</w:t>
      </w:r>
      <w:r w:rsidRPr="00505A0C">
        <w:t xml:space="preserve"> у борта </w:t>
      </w:r>
      <w:r>
        <w:t>плавдока. Ориентировочное время дежурства 60 часов.</w:t>
      </w:r>
    </w:p>
    <w:p w:rsidR="005441CC" w:rsidRDefault="005441CC" w:rsidP="005441CC">
      <w:pPr>
        <w:pStyle w:val="a3"/>
      </w:pPr>
    </w:p>
    <w:p w:rsidR="005441CC" w:rsidRDefault="005441CC" w:rsidP="005441CC"/>
    <w:p w:rsidR="005441CC" w:rsidRPr="009908E5" w:rsidRDefault="005441CC" w:rsidP="005441CC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>Срок выполнения</w:t>
      </w:r>
      <w:r w:rsidR="002B453A">
        <w:rPr>
          <w:rFonts w:ascii="Arial" w:hAnsi="Arial" w:cs="Arial"/>
        </w:rPr>
        <w:t xml:space="preserve"> работ</w:t>
      </w:r>
      <w:r>
        <w:rPr>
          <w:rFonts w:ascii="Arial" w:hAnsi="Arial" w:cs="Arial"/>
        </w:rPr>
        <w:t>:</w:t>
      </w:r>
      <w:r w:rsidRPr="009908E5">
        <w:rPr>
          <w:rFonts w:ascii="Arial" w:hAnsi="Arial" w:cs="Arial"/>
        </w:rPr>
        <w:t xml:space="preserve"> </w:t>
      </w:r>
      <w:r w:rsidR="002B45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2B453A">
        <w:rPr>
          <w:rFonts w:ascii="Arial" w:hAnsi="Arial" w:cs="Arial"/>
        </w:rPr>
        <w:t>с «</w:t>
      </w:r>
      <w:r w:rsidR="002B453A" w:rsidRPr="002B453A">
        <w:rPr>
          <w:rFonts w:ascii="Arial" w:hAnsi="Arial" w:cs="Arial"/>
        </w:rPr>
        <w:t>31</w:t>
      </w:r>
      <w:r w:rsidR="002B453A">
        <w:rPr>
          <w:rFonts w:ascii="Arial" w:hAnsi="Arial" w:cs="Arial"/>
        </w:rPr>
        <w:t>» мая 2013г.</w:t>
      </w:r>
      <w:r w:rsidR="00885283">
        <w:rPr>
          <w:rFonts w:ascii="Arial" w:hAnsi="Arial" w:cs="Arial"/>
        </w:rPr>
        <w:t xml:space="preserve"> </w:t>
      </w:r>
      <w:r w:rsidRPr="009908E5">
        <w:rPr>
          <w:rFonts w:ascii="Arial" w:hAnsi="Arial" w:cs="Arial"/>
        </w:rPr>
        <w:t xml:space="preserve">по </w:t>
      </w:r>
      <w:r w:rsidR="002B453A">
        <w:rPr>
          <w:rFonts w:ascii="Arial" w:hAnsi="Arial" w:cs="Arial"/>
        </w:rPr>
        <w:t xml:space="preserve">«15» июня </w:t>
      </w:r>
      <w:r w:rsidRPr="009908E5">
        <w:rPr>
          <w:rFonts w:ascii="Arial" w:hAnsi="Arial" w:cs="Arial"/>
        </w:rPr>
        <w:t>201</w:t>
      </w:r>
      <w:r w:rsidR="00885283">
        <w:rPr>
          <w:rFonts w:ascii="Arial" w:hAnsi="Arial" w:cs="Arial"/>
        </w:rPr>
        <w:t>3</w:t>
      </w:r>
      <w:r w:rsidRPr="009908E5">
        <w:rPr>
          <w:rFonts w:ascii="Arial" w:hAnsi="Arial" w:cs="Arial"/>
        </w:rPr>
        <w:t>г.</w:t>
      </w:r>
    </w:p>
    <w:p w:rsidR="005441CC" w:rsidRDefault="005441CC" w:rsidP="005441CC">
      <w:pPr>
        <w:jc w:val="both"/>
      </w:pPr>
    </w:p>
    <w:p w:rsidR="005441CC" w:rsidRDefault="005441CC" w:rsidP="005441CC">
      <w:pPr>
        <w:jc w:val="both"/>
      </w:pPr>
    </w:p>
    <w:p w:rsidR="005441CC" w:rsidRDefault="005441CC" w:rsidP="005441CC">
      <w:pPr>
        <w:jc w:val="both"/>
      </w:pPr>
    </w:p>
    <w:p w:rsidR="005441CC" w:rsidRDefault="005441CC" w:rsidP="005441CC">
      <w:pPr>
        <w:jc w:val="both"/>
      </w:pPr>
    </w:p>
    <w:p w:rsidR="005441CC" w:rsidRDefault="005441CC" w:rsidP="005441CC">
      <w:pPr>
        <w:jc w:val="both"/>
      </w:pPr>
    </w:p>
    <w:p w:rsidR="005441CC" w:rsidRDefault="005441CC" w:rsidP="005441CC">
      <w:pPr>
        <w:jc w:val="both"/>
      </w:pPr>
    </w:p>
    <w:p w:rsidR="005441CC" w:rsidRDefault="005441CC" w:rsidP="005441CC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Карловас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5441CC" w:rsidRDefault="005441CC" w:rsidP="005441C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5441CC" w:rsidRDefault="005441CC" w:rsidP="005441CC">
      <w:pPr>
        <w:ind w:firstLine="567"/>
        <w:jc w:val="both"/>
      </w:pPr>
    </w:p>
    <w:p w:rsidR="005441CC" w:rsidRDefault="005441CC" w:rsidP="005441CC">
      <w:pPr>
        <w:jc w:val="both"/>
      </w:pPr>
    </w:p>
    <w:p w:rsidR="005441CC" w:rsidRDefault="005441CC" w:rsidP="005441CC">
      <w:pPr>
        <w:jc w:val="both"/>
      </w:pPr>
    </w:p>
    <w:p w:rsidR="005441CC" w:rsidRDefault="005441CC" w:rsidP="005441CC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5441CC" w:rsidRDefault="005441CC" w:rsidP="005441CC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354D0A" w:rsidRDefault="00354D0A"/>
    <w:sectPr w:rsidR="00354D0A" w:rsidSect="00996407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1CC"/>
    <w:rsid w:val="00145A7C"/>
    <w:rsid w:val="002B453A"/>
    <w:rsid w:val="00317F69"/>
    <w:rsid w:val="00354D0A"/>
    <w:rsid w:val="00455A7A"/>
    <w:rsid w:val="005441CC"/>
    <w:rsid w:val="007B302A"/>
    <w:rsid w:val="00885283"/>
    <w:rsid w:val="00890A18"/>
    <w:rsid w:val="009A3A10"/>
    <w:rsid w:val="009D1DCA"/>
    <w:rsid w:val="00B63756"/>
    <w:rsid w:val="00C1467B"/>
    <w:rsid w:val="00C87A17"/>
    <w:rsid w:val="00E2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autoRedefine/>
    <w:rsid w:val="005441CC"/>
    <w:pPr>
      <w:widowControl w:val="0"/>
      <w:tabs>
        <w:tab w:val="left" w:pos="0"/>
      </w:tabs>
      <w:ind w:firstLine="426"/>
      <w:jc w:val="both"/>
    </w:pPr>
    <w:rPr>
      <w:rFonts w:ascii="Arial" w:hAnsi="Arial" w:cs="Arial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317F69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17F69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317F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brikant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7</cp:revision>
  <cp:lastPrinted>2013-04-15T06:58:00Z</cp:lastPrinted>
  <dcterms:created xsi:type="dcterms:W3CDTF">2013-04-11T06:34:00Z</dcterms:created>
  <dcterms:modified xsi:type="dcterms:W3CDTF">2013-05-08T06:46:00Z</dcterms:modified>
</cp:coreProperties>
</file>