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7C2" w:rsidRDefault="000835A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E607C2" w:rsidRDefault="00E607C2">
      <w:pPr>
        <w:jc w:val="both"/>
        <w:rPr>
          <w:rFonts w:eastAsia="Times New Roman"/>
          <w:sz w:val="28"/>
          <w:szCs w:val="28"/>
        </w:rPr>
      </w:pPr>
    </w:p>
    <w:p w:rsidR="00E607C2" w:rsidRDefault="000835A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E607C2" w:rsidRDefault="000835A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Закрытое акционерное общество «Инжиниринговая компания »АЭМ-технологии"</w:t>
      </w:r>
    </w:p>
    <w:p w:rsidR="00E607C2" w:rsidRDefault="000835A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196650,Санкт-Петербург, ул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>инляндская, д.7</w:t>
      </w:r>
    </w:p>
    <w:p w:rsidR="00E607C2" w:rsidRDefault="000835A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196650,Санкт-Петербург, ул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>инляндская, д.7</w:t>
      </w:r>
    </w:p>
    <w:p w:rsidR="00E607C2" w:rsidRDefault="000835A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8-812-4570588, факс 8-812-4570588,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yu.trezhenova@aemtech.ru</w:t>
      </w:r>
    </w:p>
    <w:p w:rsidR="00E607C2" w:rsidRDefault="000835A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ЗАО "АЭМ-технологии"</w:t>
      </w:r>
    </w:p>
    <w:p w:rsidR="00E607C2" w:rsidRDefault="000835A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196650,Санкт-Петербург, ул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>инляндская, д.7</w:t>
      </w:r>
    </w:p>
    <w:p w:rsidR="00E607C2" w:rsidRDefault="000835A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196650,Санкт-Петербург, ул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>инляндская, д.7</w:t>
      </w:r>
    </w:p>
    <w:p w:rsidR="00E607C2" w:rsidRDefault="000835A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Трежженова Юлия Вячеславовна, тел./факс 8-812-4570588, 8-812-4570588,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yu.trezhenova@gmail.com</w:t>
      </w:r>
    </w:p>
    <w:p w:rsidR="00E607C2" w:rsidRDefault="000835A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Заготовки для фильтров</w:t>
      </w:r>
      <w:r w:rsidR="005A642D" w:rsidRPr="005A642D">
        <w:t xml:space="preserve"> </w:t>
      </w:r>
      <w:r w:rsidR="005A642D" w:rsidRPr="004F491D">
        <w:t>высокотемпературных</w:t>
      </w:r>
      <w:r w:rsidR="005A642D">
        <w:t xml:space="preserve"> для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РоАЭС</w:t>
      </w:r>
      <w:proofErr w:type="spellEnd"/>
      <w:r>
        <w:rPr>
          <w:sz w:val="28"/>
          <w:szCs w:val="28"/>
          <w:shd w:val="clear" w:color="auto" w:fill="FFFFFF"/>
        </w:rPr>
        <w:t xml:space="preserve"> бл.4. </w:t>
      </w:r>
    </w:p>
    <w:p w:rsidR="00E607C2" w:rsidRDefault="000835A8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="005A642D">
        <w:rPr>
          <w:sz w:val="28"/>
          <w:szCs w:val="28"/>
          <w:shd w:val="clear" w:color="auto" w:fill="FFFFFF"/>
        </w:rPr>
        <w:t xml:space="preserve"> В соответствии с томом 2</w:t>
      </w:r>
      <w:r>
        <w:rPr>
          <w:sz w:val="28"/>
          <w:szCs w:val="28"/>
          <w:shd w:val="clear" w:color="auto" w:fill="FFFFFF"/>
        </w:rPr>
        <w:t xml:space="preserve"> «Техническая часть»</w:t>
      </w:r>
    </w:p>
    <w:p w:rsidR="00E607C2" w:rsidRDefault="000835A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5A642D" w:rsidRDefault="000835A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поставки: Базис поставки DDP (Петрозаводск) </w:t>
      </w:r>
    </w:p>
    <w:p w:rsidR="00E607C2" w:rsidRDefault="000835A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поставки: Россия, 185031, Республика Карелия,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Петрозаводск, ул. Зайцева, 65.</w:t>
      </w:r>
    </w:p>
    <w:p w:rsidR="00E607C2" w:rsidRDefault="000835A8">
      <w:pPr>
        <w:numPr>
          <w:ilvl w:val="0"/>
          <w:numId w:val="3"/>
        </w:numPr>
        <w:spacing w:before="270" w:after="100" w:afterAutospacing="1"/>
        <w:ind w:left="20"/>
        <w:jc w:val="both"/>
        <w:divId w:val="1431776788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E607C2" w:rsidRDefault="000835A8">
      <w:pPr>
        <w:spacing w:before="270" w:after="100" w:afterAutospacing="1"/>
        <w:ind w:left="20"/>
        <w:jc w:val="both"/>
        <w:divId w:val="114970597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Редукцион в электронной форме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E607C2" w:rsidRDefault="000835A8">
      <w:pPr>
        <w:spacing w:before="270" w:after="100" w:afterAutospacing="1"/>
        <w:ind w:left="20"/>
        <w:jc w:val="both"/>
        <w:divId w:val="2028022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607C2" w:rsidRDefault="000835A8">
      <w:pPr>
        <w:spacing w:before="270" w:after="100" w:afterAutospacing="1"/>
        <w:ind w:left="20"/>
        <w:jc w:val="both"/>
        <w:divId w:val="122961544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5A642D" w:rsidRDefault="000835A8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26 000 </w:t>
      </w:r>
      <w:proofErr w:type="spellStart"/>
      <w:r>
        <w:rPr>
          <w:sz w:val="28"/>
          <w:szCs w:val="28"/>
        </w:rPr>
        <w:t>000</w:t>
      </w:r>
      <w:proofErr w:type="spellEnd"/>
      <w:r>
        <w:rPr>
          <w:sz w:val="28"/>
          <w:szCs w:val="28"/>
        </w:rPr>
        <w:t xml:space="preserve"> (Двадцать шесть миллионов) рублей 00 копеек, включая НДС. </w:t>
      </w:r>
    </w:p>
    <w:p w:rsidR="005A642D" w:rsidRDefault="000835A8" w:rsidP="005A642D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Предлагаемая Участником цена договора с учетом всех налогов не должна превышать начальную (максимальную) цену договора. Цена договора указывается цифрами и прописью, в случае разночтения преимущество имеет цена, указанная прописью. Договор на оказание услуг материаловедческой организации заключает Поставщик. Стоимость услуг материаловедческой организации включена в цену договора. </w:t>
      </w:r>
    </w:p>
    <w:p w:rsidR="00E607C2" w:rsidRDefault="000835A8" w:rsidP="005A642D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стоимость товара, стоимость упаковки, маркировки, а также налоги, пошлины и прочие сборы, затраты на изготовление, страхование, транспортные расходы по доставке товара от завода изготовителя до Заказчика, стоимость сдачи товара в эксплуатацию и иные платежи, которые Поставщик должен оплачивать в соответствии с условиями договора.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E607C2" w:rsidRDefault="000835A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E607C2" w:rsidRDefault="000835A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</w:t>
      </w:r>
      <w:hyperlink r:id="rId5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E607C2" w:rsidRDefault="000835A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редукционе:</w:t>
      </w:r>
    </w:p>
    <w:p w:rsidR="00E607C2" w:rsidRDefault="000835A8">
      <w:pPr>
        <w:spacing w:afterAutospacing="1"/>
        <w:ind w:left="20"/>
        <w:jc w:val="both"/>
        <w:divId w:val="16281933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E607C2" w:rsidRDefault="000835A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E607C2" w:rsidRDefault="000835A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редукционе предоставляются на электронную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начиная с даты размещения настоящего извещения и редукционной документации на официальном сайте и на данной ЭТП, в порядке и в соответствии с регламентом работы данной ЭТП, в срок не позднее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r w:rsidR="00471F1A">
        <w:rPr>
          <w:sz w:val="28"/>
          <w:szCs w:val="28"/>
        </w:rPr>
        <w:t>12:00:00 (время московское), «14</w:t>
      </w:r>
      <w:r>
        <w:rPr>
          <w:sz w:val="28"/>
          <w:szCs w:val="28"/>
        </w:rPr>
        <w:t xml:space="preserve">» февраля 2013 года. </w:t>
      </w:r>
    </w:p>
    <w:p w:rsidR="00E607C2" w:rsidRDefault="000835A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заявок на участие в редукционе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</w:p>
    <w:p w:rsidR="00E607C2" w:rsidRDefault="000835A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196650,Санкт-Петербург, ул</w:t>
      </w:r>
      <w:proofErr w:type="gramStart"/>
      <w:r>
        <w:rPr>
          <w:sz w:val="28"/>
          <w:szCs w:val="28"/>
        </w:rPr>
        <w:t>.</w:t>
      </w:r>
      <w:r w:rsidR="00471F1A">
        <w:rPr>
          <w:sz w:val="28"/>
          <w:szCs w:val="28"/>
        </w:rPr>
        <w:t>Ф</w:t>
      </w:r>
      <w:proofErr w:type="gramEnd"/>
      <w:r w:rsidR="00471F1A">
        <w:rPr>
          <w:sz w:val="28"/>
          <w:szCs w:val="28"/>
        </w:rPr>
        <w:t>инляндская, д.7, не позднее «18</w:t>
      </w:r>
      <w:r>
        <w:rPr>
          <w:sz w:val="28"/>
          <w:szCs w:val="28"/>
        </w:rPr>
        <w:t>» февраля 2013 года.</w:t>
      </w:r>
    </w:p>
    <w:p w:rsidR="00E607C2" w:rsidRDefault="000835A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и время начала проведения редукциона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E607C2" w:rsidRDefault="00471F1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10:00:00 (время московское), «21</w:t>
      </w:r>
      <w:r w:rsidR="000835A8">
        <w:rPr>
          <w:sz w:val="28"/>
          <w:szCs w:val="28"/>
        </w:rPr>
        <w:t>» февраля 2013 года.</w:t>
      </w:r>
    </w:p>
    <w:p w:rsidR="00E607C2" w:rsidRDefault="000835A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редукционе и подведения итогов редукциона: </w:t>
      </w:r>
    </w:p>
    <w:p w:rsidR="00E607C2" w:rsidRDefault="000835A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196650,Санкт-Петербург, ул</w:t>
      </w:r>
      <w:proofErr w:type="gramStart"/>
      <w:r>
        <w:rPr>
          <w:sz w:val="28"/>
          <w:szCs w:val="28"/>
        </w:rPr>
        <w:t>.</w:t>
      </w:r>
      <w:r w:rsidR="00471F1A">
        <w:rPr>
          <w:sz w:val="28"/>
          <w:szCs w:val="28"/>
        </w:rPr>
        <w:t>Ф</w:t>
      </w:r>
      <w:proofErr w:type="gramEnd"/>
      <w:r w:rsidR="00471F1A">
        <w:rPr>
          <w:sz w:val="28"/>
          <w:szCs w:val="28"/>
        </w:rPr>
        <w:t>инляндская, д.7, не позднее «25</w:t>
      </w:r>
      <w:r>
        <w:rPr>
          <w:sz w:val="28"/>
          <w:szCs w:val="28"/>
        </w:rPr>
        <w:t>» февраля 2013 года.</w:t>
      </w:r>
    </w:p>
    <w:p w:rsidR="00E607C2" w:rsidRDefault="000835A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редукциона: </w:t>
      </w:r>
    </w:p>
    <w:p w:rsidR="00E607C2" w:rsidRDefault="000835A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5A642D">
        <w:rPr>
          <w:sz w:val="28"/>
          <w:szCs w:val="28"/>
        </w:rPr>
        <w:t>20</w:t>
      </w:r>
      <w:r>
        <w:rPr>
          <w:sz w:val="28"/>
          <w:szCs w:val="28"/>
        </w:rPr>
        <w:t xml:space="preserve"> дней, но не ранее 10 дней со дня размещения протокола подведения итогов редукциона на официальном </w:t>
      </w:r>
      <w:proofErr w:type="gramStart"/>
      <w:r>
        <w:rPr>
          <w:sz w:val="28"/>
          <w:szCs w:val="28"/>
        </w:rPr>
        <w:t>сайте</w:t>
      </w:r>
      <w:proofErr w:type="gramEnd"/>
      <w:r>
        <w:rPr>
          <w:sz w:val="28"/>
          <w:szCs w:val="28"/>
        </w:rPr>
        <w:t xml:space="preserve"> и на ЭТП.</w:t>
      </w:r>
    </w:p>
    <w:p w:rsidR="00E607C2" w:rsidRDefault="000835A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E607C2" w:rsidRDefault="000835A8">
      <w:pPr>
        <w:pStyle w:val="a3"/>
        <w:spacing w:before="24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возврата аванса</w:t>
      </w:r>
    </w:p>
    <w:p w:rsidR="00E607C2" w:rsidRDefault="000835A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банком, или передача заказчику денежных средств</w:t>
      </w:r>
    </w:p>
    <w:p w:rsidR="00E607C2" w:rsidRDefault="000835A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E607C2" w:rsidRDefault="000835A8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15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E607C2" w:rsidRDefault="000835A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E607C2" w:rsidRDefault="000835A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E607C2" w:rsidRDefault="000835A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sectPr w:rsidR="00E607C2" w:rsidSect="00E60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82EB0"/>
    <w:multiLevelType w:val="multilevel"/>
    <w:tmpl w:val="BCE89E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C32CAA"/>
    <w:multiLevelType w:val="multilevel"/>
    <w:tmpl w:val="4C78FA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732550"/>
    <w:multiLevelType w:val="multilevel"/>
    <w:tmpl w:val="0DB42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835A8"/>
    <w:rsid w:val="000835A8"/>
    <w:rsid w:val="00471F1A"/>
    <w:rsid w:val="005A642D"/>
    <w:rsid w:val="00D06616"/>
    <w:rsid w:val="00E60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7C2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07C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E607C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607C2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70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802</Words>
  <Characters>4574</Characters>
  <Application>Microsoft Office Word</Application>
  <DocSecurity>0</DocSecurity>
  <Lines>38</Lines>
  <Paragraphs>10</Paragraphs>
  <ScaleCrop>false</ScaleCrop>
  <Company/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OIZaytseva</dc:creator>
  <cp:lastModifiedBy>o.zayceva</cp:lastModifiedBy>
  <cp:revision>4</cp:revision>
  <dcterms:created xsi:type="dcterms:W3CDTF">2013-01-24T05:50:00Z</dcterms:created>
  <dcterms:modified xsi:type="dcterms:W3CDTF">2013-01-24T14:38:00Z</dcterms:modified>
</cp:coreProperties>
</file>