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59" w:rsidRDefault="00E14659" w:rsidP="00E1465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№950 Блр2-13-5 (C020114-5)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 950 Блр2-13 Поставка баков вспомогательного корпуса для сооружения энергоблока №2 Белорусской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E14659" w:rsidTr="00E1465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 w:rsidP="00E14659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right"/>
            </w:pPr>
            <w:r>
              <w:t>«22» ноября 2013 г.</w:t>
            </w:r>
          </w:p>
        </w:tc>
      </w:tr>
    </w:tbl>
    <w:p w:rsidR="00E14659" w:rsidRDefault="00E14659" w:rsidP="00E14659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14659" w:rsidRDefault="00E14659" w:rsidP="00E14659">
      <w:pPr>
        <w:pStyle w:val="3"/>
      </w:pPr>
      <w:r>
        <w:t>Информация о закупке:</w:t>
      </w:r>
    </w:p>
    <w:p w:rsidR="00E14659" w:rsidRPr="00397C68" w:rsidRDefault="00E14659" w:rsidP="00E14659">
      <w:pPr>
        <w:pStyle w:val="a4"/>
        <w:jc w:val="both"/>
      </w:pPr>
      <w:r w:rsidRPr="00397C68">
        <w:t>Заказчик, являющийся Организатором конкурса Открытое акционерное общество НИЖЕГОРОДСКАЯ ИНЖИНИРИНГОВАЯ КОМПАНИЯ «АТОМЭНЕРГОПРОЕКТ».</w:t>
      </w:r>
      <w:r w:rsidRPr="00397C68">
        <w:br/>
        <w:t xml:space="preserve">Предмет договора: право заключения договора на № 950 Блр2-13 Поставка баков вспомогательного корпуса для сооружения энергоблока №2 Белорусской АЭС. </w:t>
      </w:r>
    </w:p>
    <w:p w:rsidR="00E14659" w:rsidRPr="00397C68" w:rsidRDefault="00E14659" w:rsidP="00E14659">
      <w:pPr>
        <w:pStyle w:val="a4"/>
        <w:jc w:val="both"/>
      </w:pPr>
      <w:r w:rsidRPr="00397C68">
        <w:t xml:space="preserve">Начальная (максимальная) цена договора: 41 692 800,00 (сорок один миллион шестьсот девяносто две тысячи восемьсот рублей) 00 копеек, включая НДС. </w:t>
      </w:r>
    </w:p>
    <w:p w:rsidR="00E14659" w:rsidRPr="00397C68" w:rsidRDefault="00E14659" w:rsidP="00E14659">
      <w:pPr>
        <w:pStyle w:val="a4"/>
        <w:jc w:val="both"/>
      </w:pPr>
      <w:r w:rsidRPr="00397C68">
        <w:t xml:space="preserve">Объем и срок поставки: в соответствии со Спецификацией, приведенной в закупочной документации. </w:t>
      </w:r>
    </w:p>
    <w:p w:rsidR="00E14659" w:rsidRDefault="00E14659" w:rsidP="00E14659">
      <w:pPr>
        <w:pStyle w:val="a4"/>
        <w:jc w:val="both"/>
      </w:pPr>
      <w:proofErr w:type="gramStart"/>
      <w:r w:rsidRPr="00397C68">
        <w:t xml:space="preserve">Извещение о проведении конкурса и конкурсной документации опубликованы «6» сентября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97C68">
          <w:rPr>
            <w:rStyle w:val="a3"/>
          </w:rPr>
          <w:t>http://www.zakupki.gov.ru</w:t>
        </w:r>
      </w:hyperlink>
      <w:r w:rsidRPr="00397C68">
        <w:rPr>
          <w:rStyle w:val="a3"/>
        </w:rPr>
        <w:t>/</w:t>
      </w:r>
      <w:r w:rsidRPr="00397C68">
        <w:t xml:space="preserve">, закупка № 31300537833, на официальном сайте о размещении заказов на закупки товаров, работ и услуг для нужд </w:t>
      </w:r>
      <w:proofErr w:type="spellStart"/>
      <w:r w:rsidRPr="00397C68">
        <w:t>Госкорпорации</w:t>
      </w:r>
      <w:proofErr w:type="spellEnd"/>
      <w:r w:rsidRPr="00397C68">
        <w:t xml:space="preserve"> «</w:t>
      </w:r>
      <w:proofErr w:type="spellStart"/>
      <w:r w:rsidRPr="00397C68">
        <w:t>Росатом</w:t>
      </w:r>
      <w:proofErr w:type="spellEnd"/>
      <w:r w:rsidRPr="00397C68">
        <w:t xml:space="preserve">» </w:t>
      </w:r>
      <w:hyperlink r:id="rId5" w:history="1">
        <w:r w:rsidRPr="00397C68">
          <w:rPr>
            <w:rStyle w:val="a3"/>
          </w:rPr>
          <w:t>http://zakupki.rosatom.ru/</w:t>
        </w:r>
      </w:hyperlink>
      <w:r w:rsidRPr="00397C68">
        <w:t>, закупка №130906/0536/995, на ЭТП</w:t>
      </w:r>
      <w:proofErr w:type="gramEnd"/>
      <w:r w:rsidRPr="00397C68">
        <w:t xml:space="preserve"> «</w:t>
      </w:r>
      <w:proofErr w:type="spellStart"/>
      <w:r w:rsidRPr="00397C68">
        <w:fldChar w:fldCharType="begin"/>
      </w:r>
      <w:r w:rsidRPr="00397C68">
        <w:instrText xml:space="preserve"> HYPERLINK "http://www.a-k-d.ru/" </w:instrText>
      </w:r>
      <w:r w:rsidRPr="00397C68">
        <w:fldChar w:fldCharType="separate"/>
      </w:r>
      <w:r w:rsidRPr="00397C68">
        <w:rPr>
          <w:rStyle w:val="a3"/>
        </w:rPr>
        <w:t>a-k-d.ru</w:t>
      </w:r>
      <w:proofErr w:type="spellEnd"/>
      <w:r w:rsidRPr="00397C68">
        <w:fldChar w:fldCharType="end"/>
      </w:r>
      <w:r w:rsidRPr="00397C68">
        <w:t>», закупка №C020114.</w:t>
      </w:r>
      <w:r>
        <w:t xml:space="preserve"> </w:t>
      </w:r>
    </w:p>
    <w:p w:rsidR="00E14659" w:rsidRDefault="008407BD" w:rsidP="008407BD">
      <w:pPr>
        <w:pStyle w:val="a4"/>
        <w:jc w:val="both"/>
      </w:pPr>
      <w:r w:rsidRPr="00CD3258">
        <w:t xml:space="preserve">По результатам рассмотрения заявок на участие в конкурсе на отборочной стадии, в соответствии с решением </w:t>
      </w:r>
      <w:r>
        <w:t>Единой</w:t>
      </w:r>
      <w:r w:rsidRPr="00CD3258">
        <w:t xml:space="preserve"> комиссии, по результатам рассмотрения заявок, оформленных протоколом от «</w:t>
      </w:r>
      <w:r>
        <w:t>19</w:t>
      </w:r>
      <w:r w:rsidRPr="00CD3258">
        <w:t xml:space="preserve">» </w:t>
      </w:r>
      <w:r>
        <w:t>октября</w:t>
      </w:r>
      <w:r w:rsidRPr="00CD3258">
        <w:t xml:space="preserve"> 20</w:t>
      </w:r>
      <w:r>
        <w:t>13</w:t>
      </w:r>
      <w:r w:rsidRPr="00CD3258">
        <w:t xml:space="preserve"> №</w:t>
      </w:r>
      <w:r w:rsidRPr="008407BD">
        <w:t>950 Блр2-13-</w:t>
      </w:r>
      <w:r>
        <w:t>4</w:t>
      </w:r>
      <w:r w:rsidRPr="008407BD">
        <w:t xml:space="preserve"> (C020114-</w:t>
      </w:r>
      <w:r>
        <w:t>4</w:t>
      </w:r>
      <w:r w:rsidRPr="008407BD">
        <w:t>)</w:t>
      </w:r>
      <w:r w:rsidRPr="00CD3258">
        <w:t xml:space="preserve"> были направлены приглашения на участие в процедуре переторжки всем допущенным участникам конкурса, а именно:</w:t>
      </w:r>
      <w:r w:rsidR="00E14659">
        <w:t xml:space="preserve"> </w:t>
      </w:r>
    </w:p>
    <w:tbl>
      <w:tblPr>
        <w:tblW w:w="5000" w:type="pct"/>
        <w:tblLook w:val="04A0"/>
      </w:tblPr>
      <w:tblGrid>
        <w:gridCol w:w="1571"/>
        <w:gridCol w:w="3855"/>
        <w:gridCol w:w="4019"/>
      </w:tblGrid>
      <w:tr w:rsidR="00E14659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9833_C020114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  <w:r>
              <w:br/>
              <w:t xml:space="preserve">620142, Россия, Свердловская, </w:t>
            </w:r>
            <w:r>
              <w:lastRenderedPageBreak/>
              <w:t>Екатеринбург, Щорса, д.7, оф.4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lastRenderedPageBreak/>
              <w:t xml:space="preserve">Цена заявки: 41 687 040.00 (сорок один миллион шестьсот восемьдесят семь тысяч сорок рублей 00 копеек) с </w:t>
            </w:r>
            <w:r>
              <w:lastRenderedPageBreak/>
              <w:t xml:space="preserve">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lastRenderedPageBreak/>
              <w:t xml:space="preserve">2500_C020114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«Опытный котлотурбинный завод»</w:t>
            </w:r>
            <w:r>
              <w:br/>
              <w:t>ИНН: 7815014287</w:t>
            </w:r>
            <w:r>
              <w:br/>
              <w:t xml:space="preserve">192019, Ленинградская, </w:t>
            </w:r>
            <w:proofErr w:type="gramStart"/>
            <w:r>
              <w:t>г</w:t>
            </w:r>
            <w:proofErr w:type="gramEnd"/>
            <w:r>
              <w:t>. Санкт-Петербург, Седова,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 xml:space="preserve">Цена заявки: 40 739 500.00 (сорок миллионов семьсот тридцать девять тысяч пятьсот рублей 00 копеек) с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3350_C020114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ЗАО «</w:t>
            </w:r>
            <w:proofErr w:type="spellStart"/>
            <w:r>
              <w:t>ЮжМашХолдинг</w:t>
            </w:r>
            <w:proofErr w:type="spellEnd"/>
            <w:r>
              <w:t>»</w:t>
            </w:r>
            <w:r>
              <w:br/>
              <w:t>ИНН: 6165170100</w:t>
            </w:r>
            <w:r>
              <w:br/>
              <w:t xml:space="preserve">344011, Россия, Ростовская область, </w:t>
            </w:r>
            <w:proofErr w:type="gramStart"/>
            <w:r>
              <w:t>г</w:t>
            </w:r>
            <w:proofErr w:type="gramEnd"/>
            <w:r>
              <w:t xml:space="preserve">. Ростов-на-Дону, пер. </w:t>
            </w:r>
            <w:proofErr w:type="spellStart"/>
            <w:r>
              <w:t>Доломановский</w:t>
            </w:r>
            <w:proofErr w:type="spellEnd"/>
            <w:r>
              <w:t>, 70Д, этаж 9, офис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 xml:space="preserve">Цена заявки: 34 699 977.98 (тридцать четыре миллиона шестьсот девяносто девять тысяч девятьсот семьдесят семь рублей 98 копеек) с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6395_C020114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  <w:r>
              <w:br/>
              <w:t>307250, Россия, Курская, г</w:t>
            </w:r>
            <w:proofErr w:type="gramStart"/>
            <w:r>
              <w:t>.К</w:t>
            </w:r>
            <w:proofErr w:type="gramEnd"/>
            <w:r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 xml:space="preserve">Цена заявки: 38 013 464.00 (тридцать восемь миллионов тринадцать тысяч четыреста шестьдесят четыре рубля 00 копеек) с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3379_C020114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«Вента»</w:t>
            </w:r>
            <w:r>
              <w:br/>
              <w:t>ИНН: 6624002377</w:t>
            </w:r>
            <w:r>
              <w:br/>
              <w:t>624222, Россия, Свердловская область, Нижняя Тура, Малышева,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 xml:space="preserve">Цена заявки: 41 142 853.50 (сорок один миллион сто сорок две тысячи восемьсот пятьдесят три рубля 50 копеек) с НДС </w:t>
            </w:r>
          </w:p>
        </w:tc>
      </w:tr>
    </w:tbl>
    <w:p w:rsidR="00E14659" w:rsidRDefault="00E14659" w:rsidP="008407BD">
      <w:pPr>
        <w:pStyle w:val="a4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20 ноября 2013 г. 09:00 до 22 ноября 2013 г. 11:00 (время московское).</w:t>
      </w:r>
    </w:p>
    <w:p w:rsidR="00E14659" w:rsidRDefault="00E14659" w:rsidP="008407BD">
      <w:pPr>
        <w:pStyle w:val="a4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Look w:val="04A0"/>
      </w:tblPr>
      <w:tblGrid>
        <w:gridCol w:w="1571"/>
        <w:gridCol w:w="3886"/>
        <w:gridCol w:w="3988"/>
      </w:tblGrid>
      <w:tr w:rsidR="00E14659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9833_C020114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  <w:r>
              <w:br/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8407BD">
            <w:r>
              <w:t>Цена заявки: 36 172 900.00  (тридцать шесть миллионов сто семьдесят две тысячи девятьсот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2500_C020114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«Опытный котлотурбинный завод»</w:t>
            </w:r>
            <w:r>
              <w:br/>
              <w:t>ИНН: 7815014287</w:t>
            </w:r>
            <w:r>
              <w:br/>
              <w:t xml:space="preserve">192019, Ленинградская, </w:t>
            </w:r>
            <w:proofErr w:type="gramStart"/>
            <w:r>
              <w:t>г</w:t>
            </w:r>
            <w:proofErr w:type="gramEnd"/>
            <w:r>
              <w:t>. Санкт-Петербург, Седова,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8407BD">
            <w:r>
              <w:t>Цена заявки: 36 776 005.00  (тридцать шесть миллионов семьсот семьдесят шесть тысяч пять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3350_C020114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ЗАО «</w:t>
            </w:r>
            <w:proofErr w:type="spellStart"/>
            <w:r>
              <w:t>ЮжМашХолдинг</w:t>
            </w:r>
            <w:proofErr w:type="spellEnd"/>
            <w:r>
              <w:t>»</w:t>
            </w:r>
            <w:r>
              <w:br/>
              <w:t>ИНН: 6165170100</w:t>
            </w:r>
            <w:r>
              <w:br/>
              <w:t xml:space="preserve">344011, Россия, Ростовская область, </w:t>
            </w:r>
            <w:proofErr w:type="gramStart"/>
            <w:r>
              <w:t>г</w:t>
            </w:r>
            <w:proofErr w:type="gramEnd"/>
            <w:r>
              <w:t xml:space="preserve">. Ростов-на-Дону, пер. </w:t>
            </w:r>
            <w:proofErr w:type="spellStart"/>
            <w:r>
              <w:t>Доломановский</w:t>
            </w:r>
            <w:proofErr w:type="spellEnd"/>
            <w:r>
              <w:t>, 70Д, этаж 9, офис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8407BD">
            <w:r>
              <w:t>Цена заявки: 33 893 299.30  (тридцать три миллиона восемьсот девяносто три тысячи двести девяносто девять рублей 30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lastRenderedPageBreak/>
              <w:t xml:space="preserve">6395_C020114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  <w:r>
              <w:br/>
              <w:t>307250, Россия, Курская, г</w:t>
            </w:r>
            <w:proofErr w:type="gramStart"/>
            <w:r>
              <w:t>.К</w:t>
            </w:r>
            <w:proofErr w:type="gramEnd"/>
            <w:r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8407BD">
            <w:r>
              <w:t>Цена заявки: 37 000 000.00  (тридцать семь миллионов рублей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8407BD" w:rsidTr="00E146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>
            <w:pPr>
              <w:jc w:val="center"/>
            </w:pPr>
            <w:r>
              <w:t xml:space="preserve">3379_C020114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4374F5">
            <w:r>
              <w:t>ОАО «Вента»</w:t>
            </w:r>
            <w:r>
              <w:br/>
              <w:t>ИНН: 6624002377</w:t>
            </w:r>
            <w:r>
              <w:br/>
              <w:t>624222, Россия, Свердловская область, Нижняя Тура, Малышева,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7BD" w:rsidRDefault="008407BD" w:rsidP="008407BD">
            <w:r>
              <w:t>Цена заявки: 41 142 853.50  (сорок один миллион сто сорок две тысячи восемьсот пятьдесят три рубля 50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</w:tbl>
    <w:p w:rsidR="00E14659" w:rsidRDefault="00E14659" w:rsidP="00E14659"/>
    <w:tbl>
      <w:tblPr>
        <w:tblW w:w="4977" w:type="pct"/>
        <w:tblLook w:val="04A0"/>
      </w:tblPr>
      <w:tblGrid>
        <w:gridCol w:w="2512"/>
        <w:gridCol w:w="4906"/>
        <w:gridCol w:w="1984"/>
      </w:tblGrid>
      <w:tr w:rsidR="00E14659" w:rsidTr="00840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14659" w:rsidTr="00840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 w:rsidP="008407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8407BD">
              <w:rPr>
                <w:b/>
                <w:bCs/>
              </w:rPr>
              <w:t xml:space="preserve">без </w:t>
            </w:r>
            <w:r>
              <w:rPr>
                <w:b/>
                <w:bCs/>
              </w:rPr>
              <w:t>прав</w:t>
            </w:r>
            <w:r w:rsidR="008407BD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E14659" w:rsidTr="008407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r>
              <w:t>Белоусова Ольга Александровна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4659" w:rsidRDefault="00E14659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4659" w:rsidRDefault="00E14659"/>
        </w:tc>
      </w:tr>
    </w:tbl>
    <w:p w:rsidR="00E14659" w:rsidRDefault="00E14659" w:rsidP="00E14659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E1465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7BD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56DD6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4659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146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146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46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146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14659"/>
    <w:rPr>
      <w:color w:val="0000FF"/>
      <w:u w:val="single"/>
    </w:rPr>
  </w:style>
  <w:style w:type="paragraph" w:styleId="a4">
    <w:name w:val="Normal (Web)"/>
    <w:basedOn w:val="a"/>
    <w:rsid w:val="00E1465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0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06053699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2013-11-22T09:31:00Z</dcterms:created>
  <dcterms:modified xsi:type="dcterms:W3CDTF">2013-11-22T09:46:00Z</dcterms:modified>
</cp:coreProperties>
</file>