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proofErr w:type="gramStart"/>
      <w:r w:rsidRPr="00C746FD">
        <w:rPr>
          <w:sz w:val="28"/>
          <w:szCs w:val="28"/>
        </w:rPr>
        <w:t>на</w:t>
      </w:r>
      <w:proofErr w:type="gramEnd"/>
      <w:r w:rsidRPr="00C746FD">
        <w:rPr>
          <w:sz w:val="28"/>
          <w:szCs w:val="28"/>
        </w:rPr>
        <w:t xml:space="preserve"> </w:t>
      </w:r>
      <w:r w:rsidR="00C746FD" w:rsidRPr="00C746FD">
        <w:rPr>
          <w:sz w:val="28"/>
          <w:szCs w:val="28"/>
        </w:rPr>
        <w:t>«</w:t>
      </w:r>
      <w:proofErr w:type="gramStart"/>
      <w:r w:rsidR="008177AF" w:rsidRPr="008177AF">
        <w:rPr>
          <w:sz w:val="28"/>
          <w:szCs w:val="28"/>
        </w:rPr>
        <w:t>Аттестация</w:t>
      </w:r>
      <w:proofErr w:type="gramEnd"/>
      <w:r w:rsidR="008177AF" w:rsidRPr="008177AF">
        <w:rPr>
          <w:sz w:val="28"/>
          <w:szCs w:val="28"/>
        </w:rPr>
        <w:t xml:space="preserve"> автоматизированной системы физической защиты Центра по обращению с РАО отделения Гремиха СЗЦ “СевРАО” – филиала ФГУП “РосРАО” на соответствие требованиям по безопасности информации</w:t>
      </w:r>
      <w:r w:rsidR="00C746FD">
        <w:rPr>
          <w:sz w:val="28"/>
          <w:szCs w:val="28"/>
        </w:rPr>
        <w:t>»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7E13F7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E13F7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E13F7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E13F7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E13F7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E13F7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E13F7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E13F7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E13F7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7E13F7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E13F7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E13F7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7E13F7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BD45D4">
        <w:rPr>
          <w:rFonts w:ascii="Times New Roman" w:hAnsi="Times New Roman"/>
          <w:sz w:val="24"/>
          <w:szCs w:val="24"/>
          <w:u w:val="single"/>
        </w:rPr>
        <w:t>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</w:t>
      </w:r>
      <w:proofErr w:type="gramStart"/>
      <w:r w:rsidRPr="00BD45D4">
        <w:rPr>
          <w:rFonts w:ascii="Times New Roman" w:hAnsi="Times New Roman"/>
          <w:spacing w:val="-6"/>
          <w:sz w:val="24"/>
          <w:szCs w:val="24"/>
        </w:rPr>
        <w:t>на</w:t>
      </w:r>
      <w:proofErr w:type="gramEnd"/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F0DED" w:rsidRPr="00FF0DED">
        <w:rPr>
          <w:rFonts w:ascii="Times New Roman" w:hAnsi="Times New Roman"/>
          <w:spacing w:val="-6"/>
          <w:sz w:val="24"/>
          <w:szCs w:val="24"/>
        </w:rPr>
        <w:t>«</w:t>
      </w:r>
      <w:proofErr w:type="gramStart"/>
      <w:r w:rsidR="008177AF" w:rsidRPr="008177AF">
        <w:rPr>
          <w:rFonts w:ascii="Times New Roman" w:hAnsi="Times New Roman"/>
          <w:spacing w:val="-6"/>
          <w:sz w:val="24"/>
          <w:szCs w:val="24"/>
        </w:rPr>
        <w:t>Аттестация</w:t>
      </w:r>
      <w:proofErr w:type="gramEnd"/>
      <w:r w:rsidR="008177AF" w:rsidRPr="008177AF">
        <w:rPr>
          <w:rFonts w:ascii="Times New Roman" w:hAnsi="Times New Roman"/>
          <w:spacing w:val="-6"/>
          <w:sz w:val="24"/>
          <w:szCs w:val="24"/>
        </w:rPr>
        <w:t xml:space="preserve"> автоматизированной системы физической защиты Центра по обращению с РАО отделения Гремиха СЗЦ “СевРАО” – филиала ФГУП “РосРАО” на соответствие требованиям по безопасности информации</w:t>
      </w:r>
      <w:r w:rsidR="00FF0DED" w:rsidRPr="00FF0DED">
        <w:rPr>
          <w:rFonts w:ascii="Times New Roman" w:hAnsi="Times New Roman"/>
          <w:spacing w:val="-6"/>
          <w:sz w:val="24"/>
          <w:szCs w:val="24"/>
        </w:rPr>
        <w:t>»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8177AF" w:rsidRPr="008177AF" w:rsidRDefault="008177AF" w:rsidP="008177A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8177AF">
        <w:rPr>
          <w:bCs/>
          <w:iCs/>
        </w:rPr>
        <w:t>Оранский Дмитрий Александрович</w:t>
      </w:r>
    </w:p>
    <w:p w:rsidR="008177AF" w:rsidRPr="008177AF" w:rsidRDefault="008177AF" w:rsidP="008177A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8177AF">
        <w:rPr>
          <w:bCs/>
          <w:iCs/>
        </w:rPr>
        <w:t>Тел.: (8152) 21-05-14</w:t>
      </w:r>
    </w:p>
    <w:p w:rsidR="00BD45D4" w:rsidRPr="00BD45D4" w:rsidRDefault="008177AF" w:rsidP="008177A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8177AF">
        <w:rPr>
          <w:bCs/>
          <w:iCs/>
        </w:rPr>
        <w:t xml:space="preserve">Адрес электронной почты: </w:t>
      </w:r>
      <w:hyperlink r:id="rId19" w:history="1">
        <w:r w:rsidRPr="008177AF">
          <w:rPr>
            <w:rStyle w:val="afb"/>
            <w:bCs/>
            <w:iCs/>
            <w:lang w:val="en-US"/>
          </w:rPr>
          <w:t>oransky</w:t>
        </w:r>
        <w:r w:rsidRPr="008177AF">
          <w:rPr>
            <w:rStyle w:val="afb"/>
            <w:bCs/>
            <w:iCs/>
          </w:rPr>
          <w:t>_</w:t>
        </w:r>
        <w:r w:rsidRPr="008177AF">
          <w:rPr>
            <w:rStyle w:val="afb"/>
            <w:bCs/>
            <w:iCs/>
            <w:lang w:val="en-US"/>
          </w:rPr>
          <w:t>d</w:t>
        </w:r>
        <w:r w:rsidRPr="008177AF">
          <w:rPr>
            <w:rStyle w:val="afb"/>
            <w:bCs/>
            <w:iCs/>
          </w:rPr>
          <w:t>@</w:t>
        </w:r>
        <w:r w:rsidRPr="008177AF">
          <w:rPr>
            <w:rStyle w:val="afb"/>
            <w:bCs/>
            <w:iCs/>
            <w:lang w:val="en-US"/>
          </w:rPr>
          <w:t>szcsevrao</w:t>
        </w:r>
        <w:r w:rsidRPr="008177AF">
          <w:rPr>
            <w:rStyle w:val="afb"/>
            <w:bCs/>
            <w:iCs/>
          </w:rPr>
          <w:t>.</w:t>
        </w:r>
        <w:r w:rsidRPr="008177AF">
          <w:rPr>
            <w:rStyle w:val="afb"/>
            <w:bCs/>
            <w:iCs/>
            <w:lang w:val="en-US"/>
          </w:rPr>
          <w:t>aspol</w:t>
        </w:r>
        <w:r w:rsidRPr="008177AF">
          <w:rPr>
            <w:rStyle w:val="afb"/>
            <w:bCs/>
            <w:iCs/>
          </w:rPr>
          <w:t>.</w:t>
        </w:r>
        <w:proofErr w:type="spellStart"/>
        <w:r w:rsidRPr="008177A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8177AF" w:rsidRPr="008177AF">
        <w:rPr>
          <w:rFonts w:ascii="Times New Roman" w:hAnsi="Times New Roman"/>
          <w:sz w:val="24"/>
          <w:szCs w:val="24"/>
        </w:rPr>
        <w:t>Аттестация автоматизированной системы физической защиты Центра по обращению с РАО отделения Гремиха СЗЦ “СевРАО” – филиала ФГУП “РосРАО” на соответствие требованиям по безопасности информации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выполнения </w:t>
      </w:r>
      <w:r w:rsidR="00BA3C22" w:rsidRPr="00BD45D4">
        <w:t>услуг</w:t>
      </w:r>
      <w:r w:rsidRPr="00BD45D4">
        <w:t>:</w:t>
      </w:r>
      <w:r w:rsidR="005C786A" w:rsidRPr="005C786A">
        <w:t xml:space="preserve"> не позднее </w:t>
      </w:r>
      <w:r w:rsidR="008177AF">
        <w:t>30</w:t>
      </w:r>
      <w:r w:rsidR="005C786A" w:rsidRPr="005C786A">
        <w:t>.</w:t>
      </w:r>
      <w:r w:rsidR="008177AF">
        <w:t>09</w:t>
      </w:r>
      <w:r w:rsidR="005C786A" w:rsidRPr="005C786A">
        <w:t>.2015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выполнения </w:t>
      </w:r>
      <w:r w:rsidR="00BA3C22" w:rsidRPr="00BD45D4">
        <w:t>услуг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r w:rsidR="008177AF">
        <w:rPr>
          <w:bCs/>
        </w:rPr>
        <w:t>Островной</w:t>
      </w:r>
      <w:r w:rsidR="005C786A" w:rsidRPr="005C786A">
        <w:rPr>
          <w:bCs/>
        </w:rPr>
        <w:t xml:space="preserve">, Мурманской области, </w:t>
      </w:r>
      <w:r w:rsidR="008177AF">
        <w:rPr>
          <w:bCs/>
        </w:rPr>
        <w:t>пл. Якорная, 1</w:t>
      </w:r>
      <w:r w:rsidR="005C786A" w:rsidRPr="005C786A">
        <w:rPr>
          <w:bCs/>
        </w:rPr>
        <w:t xml:space="preserve"> (Центр по обращению с радиоактивными отходами  - отделение </w:t>
      </w:r>
      <w:r w:rsidR="008177AF">
        <w:rPr>
          <w:bCs/>
        </w:rPr>
        <w:t>Гремиха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177AF" w:rsidRPr="008177AF">
        <w:rPr>
          <w:rFonts w:ascii="Times New Roman" w:hAnsi="Times New Roman"/>
          <w:sz w:val="24"/>
          <w:szCs w:val="24"/>
        </w:rPr>
        <w:t>Оплата выполненных работ Исполнителем и принятых Заказчиком Работ, предусмотренных настоящим Договором, осуществляется Заказчиком, на основании счета, выставленного Исполнителем, путем перечисления денежных средств на расчетный счет Исполнителя в размере 100% оплаты выставленных счетов в течение 30 (тридцати) рабочих дней, после подписания акта приемки выполненных работ по этапу и предоставления оригиналов отчетных документов, при условии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  <w:proofErr w:type="gramEnd"/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8177AF" w:rsidRPr="008177AF">
        <w:rPr>
          <w:rFonts w:ascii="Times New Roman" w:hAnsi="Times New Roman"/>
          <w:bCs/>
          <w:iCs/>
          <w:sz w:val="24"/>
          <w:szCs w:val="24"/>
        </w:rPr>
        <w:t>455 811,34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D35FBF">
        <w:rPr>
          <w:rFonts w:ascii="Times New Roman" w:hAnsi="Times New Roman"/>
          <w:sz w:val="24"/>
          <w:szCs w:val="24"/>
        </w:rPr>
        <w:t xml:space="preserve">Четыреста </w:t>
      </w:r>
      <w:r w:rsidR="008177AF">
        <w:rPr>
          <w:rFonts w:ascii="Times New Roman" w:hAnsi="Times New Roman"/>
          <w:sz w:val="24"/>
          <w:szCs w:val="24"/>
        </w:rPr>
        <w:t>пятьдесят пять</w:t>
      </w:r>
      <w:r w:rsidR="00D35FBF">
        <w:rPr>
          <w:rFonts w:ascii="Times New Roman" w:hAnsi="Times New Roman"/>
          <w:sz w:val="24"/>
          <w:szCs w:val="24"/>
        </w:rPr>
        <w:t xml:space="preserve"> </w:t>
      </w:r>
      <w:r w:rsidR="00AA1A4A">
        <w:rPr>
          <w:rFonts w:ascii="Times New Roman" w:hAnsi="Times New Roman"/>
          <w:sz w:val="24"/>
          <w:szCs w:val="24"/>
        </w:rPr>
        <w:t xml:space="preserve">тысяч </w:t>
      </w:r>
      <w:r w:rsidR="008177AF">
        <w:rPr>
          <w:rFonts w:ascii="Times New Roman" w:hAnsi="Times New Roman"/>
          <w:sz w:val="24"/>
          <w:szCs w:val="24"/>
        </w:rPr>
        <w:t>восемьсот одиннадцать</w:t>
      </w:r>
      <w:r w:rsidR="00AA1A4A">
        <w:rPr>
          <w:rFonts w:ascii="Times New Roman" w:hAnsi="Times New Roman"/>
          <w:sz w:val="24"/>
          <w:szCs w:val="24"/>
        </w:rPr>
        <w:t xml:space="preserve"> рубл</w:t>
      </w:r>
      <w:r w:rsidR="00D35FBF">
        <w:rPr>
          <w:rFonts w:ascii="Times New Roman" w:hAnsi="Times New Roman"/>
          <w:sz w:val="24"/>
          <w:szCs w:val="24"/>
        </w:rPr>
        <w:t>ей</w:t>
      </w:r>
      <w:r w:rsidR="00AA1A4A">
        <w:rPr>
          <w:rFonts w:ascii="Times New Roman" w:hAnsi="Times New Roman"/>
          <w:sz w:val="24"/>
          <w:szCs w:val="24"/>
        </w:rPr>
        <w:t xml:space="preserve">, </w:t>
      </w:r>
      <w:r w:rsidR="008177AF">
        <w:rPr>
          <w:rFonts w:ascii="Times New Roman" w:hAnsi="Times New Roman"/>
          <w:sz w:val="24"/>
          <w:szCs w:val="24"/>
        </w:rPr>
        <w:t>34</w:t>
      </w:r>
      <w:r w:rsidR="00AA1A4A">
        <w:rPr>
          <w:rFonts w:ascii="Times New Roman" w:hAnsi="Times New Roman"/>
          <w:sz w:val="24"/>
          <w:szCs w:val="24"/>
        </w:rPr>
        <w:t xml:space="preserve"> копе</w:t>
      </w:r>
      <w:r w:rsidR="008177AF">
        <w:rPr>
          <w:rFonts w:ascii="Times New Roman" w:hAnsi="Times New Roman"/>
          <w:sz w:val="24"/>
          <w:szCs w:val="24"/>
        </w:rPr>
        <w:t>й</w:t>
      </w:r>
      <w:r w:rsidR="00AA1A4A">
        <w:rPr>
          <w:rFonts w:ascii="Times New Roman" w:hAnsi="Times New Roman"/>
          <w:sz w:val="24"/>
          <w:szCs w:val="24"/>
        </w:rPr>
        <w:t>к</w:t>
      </w:r>
      <w:r w:rsidR="008177AF">
        <w:rPr>
          <w:rFonts w:ascii="Times New Roman" w:hAnsi="Times New Roman"/>
          <w:sz w:val="24"/>
          <w:szCs w:val="24"/>
        </w:rPr>
        <w:t>и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D35FBF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AA1A4A" w:rsidRPr="00AA1A4A">
        <w:rPr>
          <w:bCs/>
        </w:rPr>
        <w:t>Цена договора включает в себя: все расходы на качественное выполнение работ, определённых предметом договора, включая страхование, уплату налогов, сборов, транспортные, командировочные, погрузочно-разгрузочные расходы, и другие платежи,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20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</w:t>
      </w:r>
      <w:proofErr w:type="gramStart"/>
      <w:r w:rsidRPr="008C3393">
        <w:t>с даты</w:t>
      </w:r>
      <w:proofErr w:type="gramEnd"/>
      <w:r w:rsidRPr="008C3393">
        <w:t xml:space="preserve">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1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2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3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4A13BD">
        <w:rPr>
          <w:rFonts w:ascii="Times New Roman" w:hAnsi="Times New Roman"/>
          <w:spacing w:val="-6"/>
          <w:sz w:val="24"/>
          <w:szCs w:val="24"/>
        </w:rPr>
        <w:t>07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8177AF">
        <w:rPr>
          <w:rFonts w:ascii="Times New Roman" w:hAnsi="Times New Roman"/>
          <w:spacing w:val="-6"/>
          <w:sz w:val="24"/>
          <w:szCs w:val="24"/>
        </w:rPr>
        <w:t>августа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4A13BD">
        <w:t>07</w:t>
      </w:r>
      <w:r w:rsidRPr="001A2A38">
        <w:t xml:space="preserve">» </w:t>
      </w:r>
      <w:r w:rsidR="008177AF">
        <w:t>августа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4A13BD">
        <w:t>11</w:t>
      </w:r>
      <w:r w:rsidR="0025293B" w:rsidRPr="001A2A38">
        <w:t xml:space="preserve">» </w:t>
      </w:r>
      <w:r w:rsidR="004A13BD">
        <w:t>августа</w:t>
      </w:r>
      <w:bookmarkStart w:id="12" w:name="_GoBack"/>
      <w:bookmarkEnd w:id="12"/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>в заявке на</w:t>
      </w:r>
      <w:proofErr w:type="gramEnd"/>
      <w:r w:rsidRPr="0025293B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4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309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8"/>
        <w:gridCol w:w="6521"/>
        <w:gridCol w:w="8220"/>
      </w:tblGrid>
      <w:tr w:rsidR="00574A69" w:rsidRPr="00574A69" w:rsidTr="00DE15BD">
        <w:trPr>
          <w:trHeight w:val="440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DE15BD">
        <w:trPr>
          <w:trHeight w:val="367"/>
        </w:trPr>
        <w:tc>
          <w:tcPr>
            <w:tcW w:w="568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DE15BD">
        <w:trPr>
          <w:trHeight w:val="567"/>
        </w:trPr>
        <w:tc>
          <w:tcPr>
            <w:tcW w:w="568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DE15BD">
        <w:trPr>
          <w:trHeight w:val="24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DE15BD">
        <w:trPr>
          <w:trHeight w:val="7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DE15BD">
        <w:trPr>
          <w:trHeight w:val="24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DE15BD">
        <w:trPr>
          <w:trHeight w:val="30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DE15BD">
        <w:trPr>
          <w:trHeight w:val="6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DE15BD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DE15BD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DE15BD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574A69" w:rsidRDefault="00574A69">
            <w:pPr>
              <w:ind w:firstLine="720"/>
            </w:pPr>
            <w:proofErr w:type="gramStart"/>
            <w:r w:rsidRPr="00574A6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74A69">
              <w:t xml:space="preserve"> именно:</w:t>
            </w:r>
          </w:p>
          <w:p w:rsidR="00574A69" w:rsidRPr="00574A69" w:rsidRDefault="00574A69">
            <w:pPr>
              <w:ind w:firstLine="720"/>
            </w:pPr>
            <w:r w:rsidRPr="00574A69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574A69">
              <w:t>право</w:t>
            </w:r>
            <w:proofErr w:type="gramEnd"/>
            <w:r w:rsidRPr="00574A69">
              <w:t xml:space="preserve"> на заключение которого является предметом настоящей закупки:</w:t>
            </w:r>
          </w:p>
          <w:p w:rsidR="00574A69" w:rsidRPr="00041E1B" w:rsidRDefault="008177AF" w:rsidP="00041E1B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8177AF">
              <w:rPr>
                <w:bCs/>
                <w:snapToGrid w:val="0"/>
              </w:rPr>
              <w:t xml:space="preserve">лицензии ФСБ России на работу со сведениями, составляющими </w:t>
            </w:r>
            <w:r w:rsidR="00041E1B">
              <w:rPr>
                <w:bCs/>
                <w:snapToGrid w:val="0"/>
              </w:rPr>
              <w:t>Государственную тайну</w:t>
            </w:r>
            <w:r w:rsidR="00574A69" w:rsidRPr="00405C9D">
              <w:rPr>
                <w:bCs/>
                <w:snapToGrid w:val="0"/>
              </w:rPr>
              <w:t>;</w:t>
            </w:r>
          </w:p>
          <w:p w:rsidR="00041E1B" w:rsidRDefault="00041E1B" w:rsidP="00B530BC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041E1B">
              <w:t>лицензии ФСТЭК России на деятельность по технической защите конфиденциальной информации</w:t>
            </w:r>
            <w:r w:rsidR="00B530BC">
              <w:t xml:space="preserve"> в области:</w:t>
            </w:r>
          </w:p>
          <w:p w:rsidR="00B530BC" w:rsidRPr="00821B6E" w:rsidRDefault="00B530BC" w:rsidP="00B530BC">
            <w:pPr>
              <w:pStyle w:val="afff"/>
              <w:numPr>
                <w:ilvl w:val="1"/>
                <w:numId w:val="126"/>
              </w:numPr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6E">
              <w:rPr>
                <w:rFonts w:ascii="Times New Roman" w:hAnsi="Times New Roman"/>
                <w:sz w:val="24"/>
                <w:szCs w:val="24"/>
              </w:rPr>
              <w:t xml:space="preserve">контроля защищённости конфиденциальной информации от утечки по техническим каналам в: средствах и системах информатизации; технических средствах (системах), не обрабатывающих конфиденциальную информацию, но размещённых в помещениях, где она обрабатывается; помещениях со средствами (системами), подлежащими защите; защищаемых помещениях; </w:t>
            </w:r>
          </w:p>
          <w:p w:rsidR="00B530BC" w:rsidRPr="00821B6E" w:rsidRDefault="00B530BC" w:rsidP="00B530BC">
            <w:pPr>
              <w:pStyle w:val="afff"/>
              <w:numPr>
                <w:ilvl w:val="1"/>
                <w:numId w:val="126"/>
              </w:numPr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6E">
              <w:rPr>
                <w:rFonts w:ascii="Times New Roman" w:hAnsi="Times New Roman"/>
                <w:sz w:val="24"/>
                <w:szCs w:val="24"/>
              </w:rPr>
              <w:t>контроля защищённости конфиденциальной информации от несанкционированного доступа и её модификации в средствах и системах информатизации;</w:t>
            </w:r>
          </w:p>
          <w:p w:rsidR="00B530BC" w:rsidRPr="00821B6E" w:rsidRDefault="00B530BC" w:rsidP="00B530BC">
            <w:pPr>
              <w:pStyle w:val="afff"/>
              <w:numPr>
                <w:ilvl w:val="1"/>
                <w:numId w:val="126"/>
              </w:numPr>
              <w:tabs>
                <w:tab w:val="left" w:pos="1134"/>
              </w:tabs>
              <w:spacing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6E">
              <w:rPr>
                <w:rFonts w:ascii="Times New Roman" w:hAnsi="Times New Roman"/>
                <w:sz w:val="24"/>
                <w:szCs w:val="24"/>
              </w:rPr>
              <w:t>аттестационные испытания и аттестация на соответствие требованиям по защите информации: средств и систем информатизации; помещений со средствами (системами) информатизации, подлежащими защите; защищаемых помещениях;</w:t>
            </w:r>
          </w:p>
          <w:p w:rsidR="00B530BC" w:rsidRPr="00821B6E" w:rsidRDefault="00B530BC" w:rsidP="00B530BC">
            <w:pPr>
              <w:pStyle w:val="afff"/>
              <w:numPr>
                <w:ilvl w:val="1"/>
                <w:numId w:val="126"/>
              </w:numPr>
              <w:tabs>
                <w:tab w:val="left" w:pos="1134"/>
              </w:tabs>
              <w:spacing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6E">
              <w:rPr>
                <w:rFonts w:ascii="Times New Roman" w:hAnsi="Times New Roman"/>
                <w:sz w:val="24"/>
                <w:szCs w:val="24"/>
              </w:rPr>
              <w:t>проектирование в защищённом исполнении: средств и систем информатизации; помещений со средствами (системами) информатизации, подлежащими защите; защищаемых помещениях;</w:t>
            </w:r>
          </w:p>
          <w:p w:rsidR="00B530BC" w:rsidRPr="00821B6E" w:rsidRDefault="00B530BC" w:rsidP="00821B6E">
            <w:pPr>
              <w:pStyle w:val="afff"/>
              <w:numPr>
                <w:ilvl w:val="1"/>
                <w:numId w:val="126"/>
              </w:numPr>
              <w:tabs>
                <w:tab w:val="left" w:pos="0"/>
                <w:tab w:val="num" w:pos="1211"/>
                <w:tab w:val="num" w:pos="1494"/>
              </w:tabs>
              <w:ind w:left="0" w:firstLine="68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21B6E">
              <w:rPr>
                <w:rFonts w:ascii="Times New Roman" w:hAnsi="Times New Roman"/>
                <w:sz w:val="24"/>
                <w:szCs w:val="24"/>
              </w:rPr>
              <w:t>установка, монтаж, испытания, ремонт средств защиты информации: технических средств защиты информации; защищённых технических средств обработки информации; программных (программно-технических) средств защиты информации; защищённых программных (программно-технических) средств обработки информации</w:t>
            </w:r>
            <w:proofErr w:type="gramEnd"/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574A69" w:rsidRDefault="00574A69">
            <w:pPr>
              <w:tabs>
                <w:tab w:val="left" w:pos="2054"/>
              </w:tabs>
              <w:ind w:firstLine="637"/>
            </w:pPr>
          </w:p>
          <w:p w:rsidR="00574A69" w:rsidRPr="00574A69" w:rsidRDefault="00574A69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574A6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74A69">
              <w:rPr>
                <w:lang w:val="en-US"/>
              </w:rPr>
              <w:t> </w:t>
            </w:r>
            <w:r w:rsidRPr="00574A6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574A69" w:rsidTr="00DE15BD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4869546"/>
      <w:r w:rsidRPr="00FA7250">
        <w:t xml:space="preserve">Требования к </w:t>
      </w:r>
      <w:bookmarkEnd w:id="52"/>
      <w:r w:rsidR="002E1B76">
        <w:t>услугам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70"/>
        <w:gridCol w:w="7297"/>
        <w:gridCol w:w="7438"/>
      </w:tblGrid>
      <w:tr w:rsidR="00703F4C" w:rsidRPr="00FA7250" w:rsidTr="00514B01">
        <w:trPr>
          <w:trHeight w:val="807"/>
          <w:tblHeader/>
        </w:trPr>
        <w:tc>
          <w:tcPr>
            <w:tcW w:w="18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№ </w:t>
            </w:r>
            <w:proofErr w:type="gramStart"/>
            <w:r w:rsidRPr="00FA7250">
              <w:rPr>
                <w:rFonts w:eastAsia="Arial Unicode MS"/>
              </w:rPr>
              <w:t>п</w:t>
            </w:r>
            <w:proofErr w:type="gramEnd"/>
            <w:r w:rsidRPr="00FA7250">
              <w:rPr>
                <w:rFonts w:eastAsia="Arial Unicode MS"/>
              </w:rPr>
              <w:t>/п</w:t>
            </w:r>
          </w:p>
        </w:tc>
        <w:tc>
          <w:tcPr>
            <w:tcW w:w="2384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514B01">
        <w:trPr>
          <w:trHeight w:val="925"/>
        </w:trPr>
        <w:tc>
          <w:tcPr>
            <w:tcW w:w="18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84" w:type="pct"/>
            <w:tcBorders>
              <w:left w:val="single" w:sz="4" w:space="0" w:color="auto"/>
            </w:tcBorders>
          </w:tcPr>
          <w:p w:rsidR="002E1B76" w:rsidRPr="00FA7250" w:rsidRDefault="002E1B76" w:rsidP="002E1B7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Услуги</w:t>
            </w:r>
            <w:r w:rsidRPr="00FA7250">
              <w:rPr>
                <w:rFonts w:eastAsia="Arial Unicode MS"/>
              </w:rPr>
              <w:t xml:space="preserve"> должн</w:t>
            </w:r>
            <w:r>
              <w:rPr>
                <w:rFonts w:eastAsia="Arial Unicode MS"/>
              </w:rPr>
              <w:t>ы</w:t>
            </w:r>
            <w:r w:rsidRPr="00FA7250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2E1B76" w:rsidRDefault="002E1B76" w:rsidP="000E770E"/>
    <w:p w:rsidR="002E1B76" w:rsidRDefault="002E1B76" w:rsidP="000E770E"/>
    <w:p w:rsidR="002E1B76" w:rsidRDefault="002E1B76" w:rsidP="000E770E"/>
    <w:p w:rsidR="002E1B76" w:rsidRDefault="002E1B76" w:rsidP="000E770E"/>
    <w:p w:rsidR="002E1B76" w:rsidRPr="00703F4C" w:rsidRDefault="002E1B76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8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05B9B" w:rsidRDefault="007D4712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поставок/работ/услуг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2E1B76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4</w:t>
      </w:r>
      <w:r w:rsidRPr="00FC009D">
        <w:t>)</w:t>
      </w:r>
      <w:r w:rsidR="00E05B9B">
        <w:t>.</w:t>
      </w:r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470EE0" w:rsidRPr="00470EE0" w:rsidRDefault="00470EE0" w:rsidP="00470EE0">
      <w:pPr>
        <w:ind w:right="153" w:firstLine="636"/>
        <w:jc w:val="both"/>
      </w:pPr>
      <w:r w:rsidRPr="00470EE0">
        <w:t xml:space="preserve">Закупочная комиссия ранжирует заявки по цене, начиная </w:t>
      </w:r>
      <w:proofErr w:type="gramStart"/>
      <w:r w:rsidRPr="00470EE0">
        <w:t>с</w:t>
      </w:r>
      <w:proofErr w:type="gramEnd"/>
      <w:r w:rsidRPr="00470EE0">
        <w:t xml:space="preserve"> наименьшей. При равенстве цен заявок </w:t>
      </w:r>
      <w:r w:rsidRPr="00470EE0">
        <w:rPr>
          <w:bCs/>
        </w:rPr>
        <w:t>различных</w:t>
      </w:r>
      <w:r w:rsidRPr="00470EE0">
        <w:t xml:space="preserve"> участников лучшее (более высокое) место в </w:t>
      </w:r>
      <w:proofErr w:type="spellStart"/>
      <w:r w:rsidRPr="00470EE0">
        <w:t>ранжировке</w:t>
      </w:r>
      <w:proofErr w:type="spellEnd"/>
      <w:r w:rsidRPr="00470EE0">
        <w:t xml:space="preserve"> получает участник, который раньше подал заявку на участие в запросе цен.</w:t>
      </w:r>
    </w:p>
    <w:p w:rsidR="00470EE0" w:rsidRPr="00470EE0" w:rsidRDefault="00470EE0" w:rsidP="00470EE0">
      <w:pPr>
        <w:ind w:right="153" w:firstLine="636"/>
        <w:jc w:val="both"/>
      </w:pPr>
      <w:r w:rsidRPr="00470EE0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470EE0" w:rsidP="00470EE0">
      <w:pPr>
        <w:ind w:right="153" w:firstLine="636"/>
        <w:jc w:val="both"/>
      </w:pPr>
      <w:r w:rsidRPr="00470EE0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486955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3" w:name="_Ref401131967"/>
      <w:bookmarkStart w:id="74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5"/>
      <w:bookmarkEnd w:id="96"/>
      <w:bookmarkEnd w:id="97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AD4D95" w:rsidRDefault="00AD4D95" w:rsidP="00AD4D9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3</w:t>
      </w:r>
      <w:r>
        <w:rPr>
          <w:bCs w:val="0"/>
          <w:sz w:val="28"/>
          <w:szCs w:val="28"/>
        </w:rPr>
        <w:t>.</w:t>
      </w:r>
    </w:p>
    <w:p w:rsidR="00AD4D95" w:rsidRDefault="00AD4D95" w:rsidP="00AD4D95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AD4D95" w:rsidRDefault="00AD4D95" w:rsidP="00AD4D95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D4D95" w:rsidRDefault="00AD4D95" w:rsidP="00AD4D95">
      <w:pPr>
        <w:pStyle w:val="Times12"/>
        <w:jc w:val="center"/>
        <w:rPr>
          <w:b/>
        </w:rPr>
      </w:pPr>
    </w:p>
    <w:p w:rsidR="00AD4D95" w:rsidRDefault="00AD4D95" w:rsidP="00AD4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AD4D95" w:rsidRDefault="00AD4D95" w:rsidP="00AD4D95">
      <w:pPr>
        <w:jc w:val="right"/>
        <w:rPr>
          <w:b/>
          <w:i/>
          <w:iCs/>
        </w:rPr>
      </w:pPr>
    </w:p>
    <w:p w:rsidR="00AD4D95" w:rsidRDefault="00AD4D95" w:rsidP="00AD4D95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AD4D95" w:rsidRDefault="00AD4D95" w:rsidP="00AD4D9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AD4D95" w:rsidRDefault="00AD4D95" w:rsidP="00AD4D95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8" w:name="_Toc235436488"/>
      <w:bookmarkStart w:id="99" w:name="_Toc412201953"/>
      <w:bookmarkStart w:id="100" w:name="_Toc390267518"/>
      <w:bookmarkStart w:id="101" w:name="_Toc251779154"/>
      <w:bookmarkStart w:id="102" w:name="_Toc235020001"/>
      <w:r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8"/>
      <w:r>
        <w:rPr>
          <w:rFonts w:ascii="Times New Roman" w:hAnsi="Times New Roman" w:cs="Times New Roman"/>
          <w:b w:val="0"/>
          <w:i w:val="0"/>
        </w:rPr>
        <w:t xml:space="preserve">(Форма </w:t>
      </w:r>
      <w:r w:rsidR="002E1B76">
        <w:rPr>
          <w:rFonts w:ascii="Times New Roman" w:hAnsi="Times New Roman" w:cs="Times New Roman"/>
          <w:b w:val="0"/>
          <w:i w:val="0"/>
        </w:rPr>
        <w:t>3</w:t>
      </w:r>
      <w:r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  <w:bookmarkEnd w:id="102"/>
    </w:p>
    <w:p w:rsidR="00AD4D95" w:rsidRDefault="00AD4D95" w:rsidP="00AD4D95"/>
    <w:p w:rsidR="00AD4D95" w:rsidRDefault="00AD4D95" w:rsidP="00AD4D95">
      <w:pPr>
        <w:pStyle w:val="Times12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D4D95" w:rsidRDefault="00AD4D95" w:rsidP="00AD4D95">
      <w:pPr>
        <w:rPr>
          <w:sz w:val="28"/>
          <w:szCs w:val="28"/>
        </w:rPr>
      </w:pPr>
      <w:r>
        <w:rPr>
          <w:spacing w:val="-3"/>
          <w:sz w:val="28"/>
          <w:szCs w:val="28"/>
        </w:rPr>
        <w:t>В ценах на момент подачи заявки на участие в закупке: «</w:t>
      </w:r>
      <w:r>
        <w:rPr>
          <w:sz w:val="28"/>
          <w:szCs w:val="28"/>
        </w:rPr>
        <w:t>___» __________ 20___ года</w:t>
      </w:r>
    </w:p>
    <w:p w:rsidR="00AD4D95" w:rsidRDefault="00AD4D95" w:rsidP="00AD4D95">
      <w:pPr>
        <w:rPr>
          <w:sz w:val="8"/>
          <w:szCs w:val="8"/>
        </w:rPr>
      </w:pP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4"/>
        <w:gridCol w:w="4396"/>
        <w:gridCol w:w="1703"/>
        <w:gridCol w:w="1368"/>
        <w:gridCol w:w="1609"/>
        <w:gridCol w:w="1673"/>
        <w:gridCol w:w="3159"/>
      </w:tblGrid>
      <w:tr w:rsidR="00AD4D95" w:rsidTr="00AD4D95">
        <w:trPr>
          <w:cantSplit/>
          <w:trHeight w:val="1629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Наименование этапа оказываемых услуг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Количество работников-исполнителей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начала оказания услуг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окончания оказания услуг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Общие трудозатраты,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Стоимость оказания услуг, руб.</w:t>
            </w:r>
          </w:p>
        </w:tc>
      </w:tr>
      <w:tr w:rsidR="00AD4D95" w:rsidTr="00AD4D95">
        <w:trPr>
          <w:cantSplit/>
          <w:trHeight w:val="277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1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</w:tr>
      <w:tr w:rsidR="00AD4D95" w:rsidTr="00AD4D95">
        <w:trPr>
          <w:cantSplit/>
          <w:trHeight w:val="355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…Этап 1.1.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Этап 2 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jc w:val="center"/>
        <w:rPr>
          <w:sz w:val="28"/>
          <w:szCs w:val="28"/>
        </w:rPr>
      </w:pPr>
      <w:r>
        <w:br w:type="page"/>
      </w:r>
      <w:r>
        <w:rPr>
          <w:sz w:val="28"/>
          <w:szCs w:val="28"/>
        </w:rPr>
        <w:t xml:space="preserve">СПЕЦИФИКАЦИЯ РАСЧЕТА СТОИМОСТИ УСЛУГ (Форма </w:t>
      </w:r>
      <w:r w:rsidR="006F59DF">
        <w:rPr>
          <w:sz w:val="28"/>
          <w:szCs w:val="28"/>
        </w:rPr>
        <w:t>3.</w:t>
      </w:r>
      <w:r w:rsidR="002E1B76">
        <w:rPr>
          <w:sz w:val="28"/>
          <w:szCs w:val="28"/>
        </w:rPr>
        <w:t>1</w:t>
      </w:r>
      <w:r>
        <w:rPr>
          <w:sz w:val="28"/>
          <w:szCs w:val="28"/>
        </w:rPr>
        <w:t>)</w:t>
      </w:r>
    </w:p>
    <w:p w:rsidR="00AD4D95" w:rsidRDefault="00AD4D95" w:rsidP="00AD4D95">
      <w:pPr>
        <w:rPr>
          <w:sz w:val="28"/>
          <w:szCs w:val="28"/>
        </w:rPr>
      </w:pPr>
    </w:p>
    <w:tbl>
      <w:tblPr>
        <w:tblW w:w="495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2099"/>
        <w:gridCol w:w="1605"/>
        <w:gridCol w:w="9"/>
        <w:gridCol w:w="1470"/>
        <w:gridCol w:w="1203"/>
        <w:gridCol w:w="1297"/>
        <w:gridCol w:w="2287"/>
        <w:gridCol w:w="2088"/>
        <w:gridCol w:w="1883"/>
      </w:tblGrid>
      <w:tr w:rsidR="00AD4D95" w:rsidTr="00AD4D95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r>
              <w:rPr>
                <w:bCs/>
              </w:rPr>
              <w:t>п.п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Трудозатраты, рабочих чел</w:t>
            </w:r>
            <w:proofErr w:type="gramStart"/>
            <w:r>
              <w:rPr>
                <w:bCs/>
              </w:rPr>
              <w:t>.-</w:t>
            </w:r>
            <w:proofErr w:type="gramEnd"/>
            <w:r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Стоимость чел*часа,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Стоимость оказываемых Исполнителем услуг, руб.</w:t>
            </w:r>
          </w:p>
        </w:tc>
      </w:tr>
      <w:tr w:rsidR="00AD4D95" w:rsidTr="00AD4D95">
        <w:trPr>
          <w:cantSplit/>
          <w:trHeight w:val="1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84" w:right="-108"/>
              <w:jc w:val="center"/>
              <w:rPr>
                <w:bCs/>
              </w:rPr>
            </w:pPr>
            <w:r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132" w:right="-95"/>
              <w:jc w:val="center"/>
              <w:rPr>
                <w:bCs/>
              </w:rPr>
            </w:pPr>
            <w:r>
              <w:rPr>
                <w:bCs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РАСЧЕТ СТОИМОСТИ УСЛУГ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Возмещаемые расходы % или руб.*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ind w:firstLine="709"/>
        <w:rPr>
          <w:b/>
          <w:i/>
          <w:sz w:val="22"/>
        </w:rPr>
      </w:pPr>
      <w:r>
        <w:rPr>
          <w:b/>
          <w:i/>
        </w:rPr>
        <w:t xml:space="preserve">* – необязательные строки, вставляемые по усмотрению заказчика </w:t>
      </w: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ind w:firstLine="709"/>
        <w:rPr>
          <w:bCs/>
          <w:iCs/>
        </w:rPr>
      </w:pPr>
      <w:r>
        <w:rPr>
          <w:b/>
        </w:rPr>
        <w:br w:type="page"/>
      </w:r>
      <w:r>
        <w:rPr>
          <w:bCs/>
          <w:iCs/>
        </w:rPr>
        <w:t>ИНСТРУКЦИИ ПО ЗАПОЛНЕНИЮ</w:t>
      </w:r>
    </w:p>
    <w:p w:rsidR="00AD4D95" w:rsidRDefault="00AD4D95" w:rsidP="00BF1848">
      <w:pPr>
        <w:pStyle w:val="af4"/>
        <w:numPr>
          <w:ilvl w:val="1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/>
          <w:bCs/>
          <w:i/>
        </w:rPr>
      </w:pPr>
      <w:r>
        <w:rPr>
          <w:b/>
          <w:bCs/>
          <w:i/>
        </w:rPr>
        <w:t xml:space="preserve">Участник указывает свое фирменное наименование (в </w:t>
      </w:r>
      <w:proofErr w:type="spellStart"/>
      <w:r>
        <w:rPr>
          <w:b/>
          <w:bCs/>
          <w:i/>
        </w:rPr>
        <w:t>т.ч</w:t>
      </w:r>
      <w:proofErr w:type="spellEnd"/>
      <w:r>
        <w:rPr>
          <w:b/>
          <w:bCs/>
          <w:i/>
        </w:rPr>
        <w:t>. организационно-правовую форму).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Участник указывает дату, на которую он рассчитывал Сводную таблицу стоимости.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Сводная таблица стоимости заполняется на основании формы «Спецификация расчета стоимости услуг».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AD4D95" w:rsidRDefault="00AD4D95" w:rsidP="00AD4D95">
      <w:pPr>
        <w:pStyle w:val="Times12"/>
        <w:jc w:val="center"/>
        <w:rPr>
          <w:b/>
          <w:i/>
          <w:szCs w:val="28"/>
        </w:rPr>
      </w:pPr>
      <w:r>
        <w:rPr>
          <w:b/>
          <w:bCs w:val="0"/>
          <w:sz w:val="22"/>
        </w:rPr>
        <w:br w:type="page"/>
      </w:r>
      <w:bookmarkStart w:id="103" w:name="_Toc98251760"/>
      <w:bookmarkStart w:id="104" w:name="_Toc69728987"/>
      <w:bookmarkStart w:id="105" w:name="_Toc57314673"/>
      <w:bookmarkStart w:id="106" w:name="_Ref55336334"/>
      <w:bookmarkStart w:id="107" w:name="_Ref55335818"/>
    </w:p>
    <w:p w:rsidR="00AD4D95" w:rsidRDefault="00AD4D95" w:rsidP="00AD4D95">
      <w:pPr>
        <w:pStyle w:val="Times12"/>
        <w:ind w:left="2836" w:firstLine="709"/>
        <w:jc w:val="center"/>
        <w:rPr>
          <w:b/>
          <w:sz w:val="22"/>
        </w:rPr>
      </w:pPr>
    </w:p>
    <w:bookmarkEnd w:id="103"/>
    <w:bookmarkEnd w:id="104"/>
    <w:bookmarkEnd w:id="105"/>
    <w:bookmarkEnd w:id="106"/>
    <w:bookmarkEnd w:id="107"/>
    <w:p w:rsidR="00AD4D95" w:rsidRDefault="00AD4D95" w:rsidP="0080180D">
      <w:pPr>
        <w:pStyle w:val="Times12"/>
        <w:ind w:left="2836" w:firstLine="709"/>
        <w:jc w:val="right"/>
        <w:rPr>
          <w:bCs w:val="0"/>
          <w:sz w:val="28"/>
          <w:szCs w:val="28"/>
        </w:rPr>
      </w:pP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4</w:t>
      </w:r>
      <w:r>
        <w:rPr>
          <w:bCs w:val="0"/>
          <w:sz w:val="28"/>
          <w:szCs w:val="28"/>
        </w:rPr>
        <w:t>.</w:t>
      </w:r>
    </w:p>
    <w:p w:rsidR="00AD4D95" w:rsidRDefault="00AD4D95" w:rsidP="00AD4D95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AD4D95" w:rsidRDefault="00AD4D95" w:rsidP="00AD4D95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D4D95" w:rsidRDefault="00AD4D95" w:rsidP="00AD4D95">
      <w:pPr>
        <w:pStyle w:val="Times12"/>
        <w:jc w:val="center"/>
        <w:rPr>
          <w:b/>
          <w:snapToGrid w:val="0"/>
          <w:szCs w:val="24"/>
        </w:rPr>
      </w:pPr>
    </w:p>
    <w:p w:rsidR="00AD4D95" w:rsidRDefault="00AD4D95" w:rsidP="00AD4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AD4D95" w:rsidRDefault="00AD4D95" w:rsidP="00AD4D95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AD4D95" w:rsidRDefault="00AD4D95" w:rsidP="00AD4D95">
      <w:pPr>
        <w:pStyle w:val="20"/>
        <w:numPr>
          <w:ilvl w:val="0"/>
          <w:numId w:val="0"/>
        </w:numPr>
        <w:tabs>
          <w:tab w:val="left" w:pos="708"/>
        </w:tabs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Toc412201956"/>
      <w:bookmarkStart w:id="109" w:name="_Toc390267521"/>
      <w:r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</w:t>
      </w:r>
      <w:r w:rsidR="002E1B76">
        <w:rPr>
          <w:rFonts w:ascii="Times New Roman" w:hAnsi="Times New Roman" w:cs="Times New Roman"/>
          <w:b w:val="0"/>
          <w:i w:val="0"/>
        </w:rPr>
        <w:t>4</w:t>
      </w:r>
      <w:r>
        <w:rPr>
          <w:rFonts w:ascii="Times New Roman" w:hAnsi="Times New Roman" w:cs="Times New Roman"/>
          <w:b w:val="0"/>
          <w:i w:val="0"/>
        </w:rPr>
        <w:t>)</w:t>
      </w:r>
      <w:bookmarkEnd w:id="108"/>
      <w:bookmarkEnd w:id="109"/>
    </w:p>
    <w:p w:rsidR="00AD4D95" w:rsidRDefault="00AD4D95" w:rsidP="00AD4D9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AD4D95" w:rsidRDefault="00AD4D95" w:rsidP="00AD4D95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D4D95" w:rsidRDefault="00AD4D95" w:rsidP="00AD4D95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Начало оказания услуг: «___» __________ 20___ года.</w:t>
      </w:r>
    </w:p>
    <w:p w:rsidR="00AD4D95" w:rsidRDefault="00AD4D95" w:rsidP="00AD4D95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Окончание оказания услуг: «___» __________ 20___ года.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8"/>
        <w:gridCol w:w="3408"/>
        <w:gridCol w:w="2552"/>
        <w:gridCol w:w="2977"/>
        <w:gridCol w:w="3402"/>
        <w:gridCol w:w="1843"/>
      </w:tblGrid>
      <w:tr w:rsidR="00AD4D95" w:rsidTr="00AD4D95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 услуг или отдельных этапов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Сроки оказания</w:t>
            </w:r>
          </w:p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начало-окончание</w:t>
            </w:r>
          </w:p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 услуг (этапа),</w:t>
            </w:r>
          </w:p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руб. с НДС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Результаты оказанных услуг</w:t>
            </w:r>
            <w:r>
              <w:rPr>
                <w:b/>
                <w:i/>
                <w:sz w:val="24"/>
                <w:szCs w:val="22"/>
              </w:rPr>
              <w:t xml:space="preserve"> </w:t>
            </w:r>
            <w:r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AD4D95" w:rsidTr="00AD4D95">
        <w:trPr>
          <w:trHeight w:val="70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  <w:rPr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4"/>
              <w:spacing w:after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Двусторонний акт сдачи - приемки</w:t>
            </w:r>
          </w:p>
        </w:tc>
      </w:tr>
      <w:tr w:rsidR="00AD4D95" w:rsidTr="00AD4D95">
        <w:trPr>
          <w:trHeight w:val="64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4"/>
              <w:spacing w:after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Двусторонний акт сдачи - приемки</w:t>
            </w:r>
          </w:p>
        </w:tc>
      </w:tr>
      <w:tr w:rsidR="00AD4D95" w:rsidTr="00AD4D95">
        <w:trPr>
          <w:trHeight w:val="363"/>
        </w:trPr>
        <w:tc>
          <w:tcPr>
            <w:tcW w:w="6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4"/>
              <w:spacing w:after="0"/>
            </w:pPr>
            <w: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</w:tr>
    </w:tbl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AD4D95" w:rsidRDefault="00AD4D95" w:rsidP="00AD4D95">
      <w:pPr>
        <w:rPr>
          <w:bCs/>
          <w:iCs/>
        </w:rPr>
      </w:pPr>
      <w:bookmarkStart w:id="110" w:name="_Toc98251759"/>
      <w:bookmarkStart w:id="111" w:name="_Toc90385114"/>
      <w:r>
        <w:rPr>
          <w:bCs/>
          <w:iCs/>
        </w:rPr>
        <w:t>ИНСТРУКЦИИ ПО ЗАПОЛНЕНИЮ</w:t>
      </w:r>
      <w:bookmarkEnd w:id="110"/>
      <w:bookmarkEnd w:id="111"/>
    </w:p>
    <w:p w:rsidR="00AD4D95" w:rsidRDefault="00AD4D95" w:rsidP="00BF1848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D4D95" w:rsidRDefault="00AD4D95" w:rsidP="00BF1848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AD4D95" w:rsidRDefault="00AD4D95" w:rsidP="00BF1848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>
        <w:rPr>
          <w:b/>
          <w:i/>
          <w:szCs w:val="20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0"/>
        </w:rPr>
        <w:t>т.ч</w:t>
      </w:r>
      <w:proofErr w:type="spellEnd"/>
      <w:r>
        <w:rPr>
          <w:b/>
          <w:i/>
          <w:szCs w:val="20"/>
        </w:rPr>
        <w:t>. организационно-правовую форму).</w:t>
      </w:r>
    </w:p>
    <w:p w:rsidR="00AD4D95" w:rsidRDefault="00AD4D95" w:rsidP="00BF1848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В данном Графике приводятся расчетные сроки и требуемые средства по всем видам услуг в рамках договора, перечисленных в Сводной таблице стоимости (Форма __).</w:t>
      </w:r>
    </w:p>
    <w:p w:rsidR="00AD4D95" w:rsidRDefault="00AD4D95" w:rsidP="00AD4D95">
      <w:pPr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Справка_об_участии_в_судебных_разби"/>
      <w:bookmarkStart w:id="113" w:name="_Справка_об_участии"/>
      <w:bookmarkStart w:id="114" w:name="_Toc414869556"/>
      <w:bookmarkEnd w:id="71"/>
      <w:bookmarkEnd w:id="72"/>
      <w:bookmarkEnd w:id="112"/>
      <w:bookmarkEnd w:id="113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14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488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1835"/>
      </w:tblGrid>
      <w:tr w:rsidR="00BF1848" w:rsidTr="00194F66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194F66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194F66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15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</w:t>
            </w:r>
            <w:proofErr w:type="gramStart"/>
            <w:r w:rsidR="00A00D4B">
              <w:t>разместить ответ</w:t>
            </w:r>
            <w:proofErr w:type="gramEnd"/>
            <w:r w:rsidR="00A00D4B">
              <w:t xml:space="preserve">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194F66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194F66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17" w:name="_Ref411840766"/>
            <w:r>
              <w:t>Обеспечение заявки на участие в закупке возвращается:</w:t>
            </w:r>
            <w:bookmarkEnd w:id="117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18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18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194F66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401300807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20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1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0"/>
            <w:bookmarkEnd w:id="121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19"/>
      <w:tr w:rsidR="00BF1848" w:rsidTr="00194F66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194F66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2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2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3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3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4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4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5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5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194F66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6" w:name="_Ref407364135"/>
            <w:r>
              <w:t>Критерии отбора:</w:t>
            </w:r>
            <w:bookmarkEnd w:id="126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27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7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8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28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9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29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194F66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>
              <w:t>,</w:t>
            </w:r>
            <w:proofErr w:type="gramEnd"/>
            <w:r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194F66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194F66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подписанный и заверенный печатью со своей стороны договор в срок, указанный в извещении о проведении закупки;</w:t>
            </w:r>
            <w:proofErr w:type="gramEnd"/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1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1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194F66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40122381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3" w:name="_Toc247716281"/>
            <w:bookmarkStart w:id="134" w:name="_Ref307226092"/>
            <w:bookmarkStart w:id="135" w:name="_Ref375848735"/>
            <w:bookmarkStart w:id="136" w:name="_Toc368984333"/>
            <w:bookmarkStart w:id="137" w:name="_Toc391380982"/>
            <w:bookmarkStart w:id="138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3"/>
            <w:bookmarkEnd w:id="134"/>
            <w:bookmarkEnd w:id="135"/>
            <w:bookmarkEnd w:id="136"/>
            <w:bookmarkEnd w:id="137"/>
            <w:bookmarkEnd w:id="138"/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9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39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0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0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1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194F66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31725613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3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194F66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97617142" w:colFirst="0" w:colLast="0"/>
            <w:bookmarkEnd w:id="14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5" w:name="_Ref311059287"/>
            <w:bookmarkStart w:id="146" w:name="_Ref311060615"/>
            <w:bookmarkStart w:id="147" w:name="_Toc368984334"/>
            <w:bookmarkStart w:id="148" w:name="_Toc391380983"/>
            <w:bookmarkStart w:id="149" w:name="_Toc383097272"/>
            <w:r>
              <w:t>Последствия уклонения участника от заключения договора</w:t>
            </w:r>
            <w:bookmarkEnd w:id="145"/>
            <w:bookmarkEnd w:id="146"/>
            <w:bookmarkEnd w:id="147"/>
            <w:bookmarkEnd w:id="148"/>
            <w:bookmarkEnd w:id="149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194F66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50" w:name="_Ref321836398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0"/>
      <w:tr w:rsidR="00BF1848" w:rsidTr="00194F66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1" w:name="_Toc414869557"/>
      <w:r>
        <w:rPr>
          <w:b/>
          <w:sz w:val="28"/>
          <w:szCs w:val="28"/>
        </w:rPr>
        <w:t>ЧАСТЬ 3</w:t>
      </w:r>
      <w:bookmarkEnd w:id="151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3F7" w:rsidRDefault="007E13F7">
      <w:r>
        <w:separator/>
      </w:r>
    </w:p>
  </w:endnote>
  <w:endnote w:type="continuationSeparator" w:id="0">
    <w:p w:rsidR="007E13F7" w:rsidRDefault="007E13F7">
      <w:r>
        <w:continuationSeparator/>
      </w:r>
    </w:p>
  </w:endnote>
  <w:endnote w:type="continuationNotice" w:id="1">
    <w:p w:rsidR="007E13F7" w:rsidRDefault="007E13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Default="00C746F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746FD" w:rsidRDefault="00C746F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Default="00C746FD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C746FD" w:rsidRPr="006A1758" w:rsidRDefault="00C746FD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C030AA" w:rsidRDefault="00C746FD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4A13BD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4A13BD">
      <w:rPr>
        <w:rFonts w:ascii="Times New Roman" w:hAnsi="Times New Roman"/>
        <w:noProof/>
      </w:rPr>
      <w:t>48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C746FD" w:rsidRPr="00C030AA" w:rsidRDefault="00C746FD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C746FD" w:rsidRPr="00FE6219" w:rsidRDefault="00C746FD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</w:t>
    </w:r>
    <w:proofErr w:type="gramStart"/>
    <w:r>
      <w:rPr>
        <w:rFonts w:ascii="Times New Roman" w:hAnsi="Times New Roman" w:cs="Times New Roman"/>
      </w:rPr>
      <w:t>на</w:t>
    </w:r>
    <w:proofErr w:type="gramEnd"/>
    <w:r>
      <w:rPr>
        <w:rFonts w:ascii="Times New Roman" w:hAnsi="Times New Roman" w:cs="Times New Roman"/>
      </w:rPr>
      <w:t xml:space="preserve"> </w:t>
    </w:r>
    <w:r w:rsidRPr="00C746FD">
      <w:rPr>
        <w:rFonts w:ascii="Times New Roman" w:hAnsi="Times New Roman" w:cs="Times New Roman"/>
      </w:rPr>
      <w:t>«</w:t>
    </w:r>
    <w:proofErr w:type="gramStart"/>
    <w:r w:rsidR="008177AF" w:rsidRPr="008177AF">
      <w:rPr>
        <w:rFonts w:ascii="Times New Roman" w:hAnsi="Times New Roman" w:cs="Times New Roman"/>
      </w:rPr>
      <w:t>Аттестация</w:t>
    </w:r>
    <w:proofErr w:type="gramEnd"/>
    <w:r w:rsidR="008177AF" w:rsidRPr="008177AF">
      <w:rPr>
        <w:rFonts w:ascii="Times New Roman" w:hAnsi="Times New Roman" w:cs="Times New Roman"/>
      </w:rPr>
      <w:t xml:space="preserve"> автоматизированной системы физической защиты Центра по обращению с РАО отделения Гремиха СЗЦ “СевРАО” – филиала ФГУП “РосРАО” на соответствие требованиям по безопасности информации</w:t>
    </w:r>
    <w:r w:rsidRPr="00C746FD">
      <w:rPr>
        <w:rFonts w:ascii="Times New Roman" w:hAnsi="Times New Roman" w:cs="Times New Roman"/>
      </w:rPr>
      <w:t>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FE6219" w:rsidRDefault="00C746F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3F7" w:rsidRDefault="007E13F7">
      <w:r>
        <w:separator/>
      </w:r>
    </w:p>
  </w:footnote>
  <w:footnote w:type="continuationSeparator" w:id="0">
    <w:p w:rsidR="007E13F7" w:rsidRDefault="007E13F7">
      <w:r>
        <w:continuationSeparator/>
      </w:r>
    </w:p>
  </w:footnote>
  <w:footnote w:type="continuationNotice" w:id="1">
    <w:p w:rsidR="007E13F7" w:rsidRDefault="007E13F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723913" w:rsidRDefault="00C746FD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C746FD" w:rsidRPr="00723913" w:rsidRDefault="00C746FD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C746FD" w:rsidRPr="0015427F" w:rsidRDefault="00E909FC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 w:rsidR="00C746FD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F429FC" w:rsidRDefault="00C746F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A13BD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F429FC" w:rsidRDefault="00C746F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A13BD">
      <w:rPr>
        <w:rFonts w:ascii="Times New Roman" w:hAnsi="Times New Roman" w:cs="Times New Roman"/>
        <w:noProof/>
        <w:sz w:val="24"/>
      </w:rPr>
      <w:t>48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CEA6750"/>
    <w:multiLevelType w:val="hybridMultilevel"/>
    <w:tmpl w:val="6DBA0D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8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1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28F46634"/>
    <w:multiLevelType w:val="hybridMultilevel"/>
    <w:tmpl w:val="6EA2A1D4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3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4513302"/>
    <w:multiLevelType w:val="multilevel"/>
    <w:tmpl w:val="39283030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8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1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2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8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8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2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9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87F2F91"/>
    <w:multiLevelType w:val="hybridMultilevel"/>
    <w:tmpl w:val="602E1F50"/>
    <w:lvl w:ilvl="0" w:tplc="B94E976A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2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7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6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8"/>
  </w:num>
  <w:num w:numId="2">
    <w:abstractNumId w:val="87"/>
  </w:num>
  <w:num w:numId="3">
    <w:abstractNumId w:val="80"/>
  </w:num>
  <w:num w:numId="4">
    <w:abstractNumId w:val="1"/>
  </w:num>
  <w:num w:numId="5">
    <w:abstractNumId w:val="0"/>
  </w:num>
  <w:num w:numId="6">
    <w:abstractNumId w:val="68"/>
  </w:num>
  <w:num w:numId="7">
    <w:abstractNumId w:val="64"/>
  </w:num>
  <w:num w:numId="8">
    <w:abstractNumId w:val="3"/>
  </w:num>
  <w:num w:numId="9">
    <w:abstractNumId w:val="44"/>
  </w:num>
  <w:num w:numId="10">
    <w:abstractNumId w:val="2"/>
  </w:num>
  <w:num w:numId="11">
    <w:abstractNumId w:val="41"/>
  </w:num>
  <w:num w:numId="12">
    <w:abstractNumId w:val="50"/>
  </w:num>
  <w:num w:numId="13">
    <w:abstractNumId w:val="104"/>
  </w:num>
  <w:num w:numId="14">
    <w:abstractNumId w:val="84"/>
  </w:num>
  <w:num w:numId="15">
    <w:abstractNumId w:val="49"/>
  </w:num>
  <w:num w:numId="16">
    <w:abstractNumId w:val="115"/>
  </w:num>
  <w:num w:numId="17">
    <w:abstractNumId w:val="72"/>
  </w:num>
  <w:num w:numId="18">
    <w:abstractNumId w:val="22"/>
  </w:num>
  <w:num w:numId="19">
    <w:abstractNumId w:val="112"/>
  </w:num>
  <w:num w:numId="20">
    <w:abstractNumId w:val="70"/>
  </w:num>
  <w:num w:numId="21">
    <w:abstractNumId w:val="78"/>
  </w:num>
  <w:num w:numId="22">
    <w:abstractNumId w:val="98"/>
  </w:num>
  <w:num w:numId="23">
    <w:abstractNumId w:val="48"/>
  </w:num>
  <w:num w:numId="24">
    <w:abstractNumId w:val="45"/>
  </w:num>
  <w:num w:numId="25">
    <w:abstractNumId w:val="97"/>
  </w:num>
  <w:num w:numId="26">
    <w:abstractNumId w:val="115"/>
  </w:num>
  <w:num w:numId="27">
    <w:abstractNumId w:val="105"/>
  </w:num>
  <w:num w:numId="28">
    <w:abstractNumId w:val="29"/>
  </w:num>
  <w:num w:numId="29">
    <w:abstractNumId w:val="76"/>
  </w:num>
  <w:num w:numId="30">
    <w:abstractNumId w:val="31"/>
  </w:num>
  <w:num w:numId="31">
    <w:abstractNumId w:val="108"/>
  </w:num>
  <w:num w:numId="32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3"/>
  </w:num>
  <w:num w:numId="36">
    <w:abstractNumId w:val="60"/>
  </w:num>
  <w:num w:numId="37">
    <w:abstractNumId w:val="56"/>
  </w:num>
  <w:num w:numId="38">
    <w:abstractNumId w:val="43"/>
  </w:num>
  <w:num w:numId="39">
    <w:abstractNumId w:val="110"/>
  </w:num>
  <w:num w:numId="40">
    <w:abstractNumId w:val="14"/>
  </w:num>
  <w:num w:numId="41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2"/>
  </w:num>
  <w:num w:numId="43">
    <w:abstractNumId w:val="20"/>
  </w:num>
  <w:num w:numId="44">
    <w:abstractNumId w:val="8"/>
  </w:num>
  <w:num w:numId="45">
    <w:abstractNumId w:val="27"/>
  </w:num>
  <w:num w:numId="46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2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5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4"/>
  </w:num>
  <w:num w:numId="63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1"/>
  </w:num>
  <w:num w:numId="7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91"/>
  </w:num>
  <w:num w:numId="9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9"/>
  </w:num>
  <w:num w:numId="97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7"/>
  </w:num>
  <w:num w:numId="12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3"/>
  </w:num>
  <w:num w:numId="123">
    <w:abstractNumId w:val="107"/>
  </w:num>
  <w:num w:numId="124">
    <w:abstractNumId w:val="59"/>
  </w:num>
  <w:num w:numId="125">
    <w:abstractNumId w:val="100"/>
  </w:num>
  <w:num w:numId="126">
    <w:abstractNumId w:val="23"/>
  </w:num>
  <w:num w:numId="127">
    <w:abstractNumId w:val="32"/>
  </w:num>
  <w:num w:numId="128">
    <w:abstractNumId w:val="5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E1B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4F66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76B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0EE0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BD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C6FF9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4B01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3F7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31C"/>
    <w:rsid w:val="00815629"/>
    <w:rsid w:val="00815B39"/>
    <w:rsid w:val="00815D1F"/>
    <w:rsid w:val="00815E42"/>
    <w:rsid w:val="0081660D"/>
    <w:rsid w:val="0081714E"/>
    <w:rsid w:val="0081731C"/>
    <w:rsid w:val="008174BC"/>
    <w:rsid w:val="008177AF"/>
    <w:rsid w:val="00817849"/>
    <w:rsid w:val="00817BD1"/>
    <w:rsid w:val="00817E68"/>
    <w:rsid w:val="008204CC"/>
    <w:rsid w:val="00821213"/>
    <w:rsid w:val="00821B6E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30B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5BD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09FC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zakupki.gov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yperlink" Target="mailto:arbitration@rosatom.ru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http://www.a-k-d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mailto:oransky_d@szcsevrao.aspol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4E081-9AE0-4899-B9B5-C31E88B534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D00220-0AA5-49C7-B39D-F76A67790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48</Pages>
  <Words>14793</Words>
  <Characters>84324</Characters>
  <Application>Microsoft Office Word</Application>
  <DocSecurity>0</DocSecurity>
  <Lines>702</Lines>
  <Paragraphs>197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20</vt:i4>
      </vt:variant>
    </vt:vector>
  </HeadingPairs>
  <TitlesOfParts>
    <vt:vector size="21" baseType="lpstr">
      <vt:lpstr>КОНКУРСНАЯ ДОКУМЕНТАЦИЯ</vt:lpstr>
      <vt:lpstr>ДОКУМЕНТАЦИЯ ПО ЗАПРОСУ ЦЕН</vt:lpstr>
      <vt:lpstr>СОДЕРЖАНИЕ</vt:lpstr>
      <vt:lpstr>ИЗВЕЩЕНИЕ О ПРОВЕДЕНИИ ЗАКУПКИ</vt:lpstr>
      <vt:lpstr>ЧАСТЬ 1</vt:lpstr>
      <vt:lpstr>ТРЕБОВАНИЯ. ДОКУМЕНТЫ. СОСТАВ ЗАЯВКИ НА УЧАСТИЕ В ЗАКУПКЕ.</vt:lpstr>
      <vt:lpstr>ТРЕБОВАНИЯ. ДОКУМЕНТЫ, ПОДТВЕРЖДАЮЩИЕ СООТВЕТСТВИЕ УСТАНОВЛЕННЫМ ТРЕБОВАНИЯМ.</vt:lpstr>
      <vt:lpstr>Требования к участникам закупки, изготовителям</vt:lpstr>
      <vt:lpstr>Требования к услугам</vt:lpstr>
      <vt:lpstr>СОСТАВ ЗАЯВКИ НА УЧАСТИЕ В ЗАКУПКЕ.</vt:lpstr>
      <vt:lpstr>КРИТЕРИИ И МЕТОДИКА ОЦЕНКИ ЗАЯВОК НА УЧАСТИЕ В ЗАКУПКЕ</vt:lpstr>
      <vt:lpstr>ОБРАЗЦЫ ФОРМ ОСНОВНЫХ ДОКУМЕНТОВ</vt:lpstr>
      <vt:lpstr>Образцы форм основных документов, включаемых в заявку на участие в закупке</vt:lpstr>
      <vt:lpstr>    ЗАЯВКА НА УЧАСТИЕ В ЗАКУПКЕ (Форма 1)</vt:lpstr>
      <vt:lpstr>    СВЕДЕНИЯ О ПРИНАДЛЕЖНОСТИ К СУБЪЕКТАМ МАЛОГО И СРЕДНЕГО ПРЕДПРИНИМАТЕЛЬСТВА (Фор</vt:lpstr>
      <vt:lpstr>    СВЕДЕНИЯ О ЦЕПОЧКЕ СОБСТВЕННИКОВ, ВКЛЮЧАЯ БЕНЕФИЦИАРОВ (В ТОМ ЧИСЛЕ КОНЕЧНЫХ) (Ф</vt:lpstr>
      <vt:lpstr>    ТЕХНИЧЕСКОЕ ПРЕДЛОЖЕНИЕ (Форма 2)</vt:lpstr>
      <vt:lpstr>    СВОДНАЯ ТАБЛИЦА СТОИМОСТИ (Форма 3)</vt:lpstr>
      <vt:lpstr>    ГРАФИК ОКАЗАНИЯ УСЛУГ (Форма 4)</vt:lpstr>
      <vt:lpstr>ЧАСТЬ 2</vt:lpstr>
      <vt:lpstr>ЧАСТЬ 3</vt:lpstr>
    </vt:vector>
  </TitlesOfParts>
  <Company>NIAEP</Company>
  <LinksUpToDate>false</LinksUpToDate>
  <CharactersWithSpaces>98920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6</cp:revision>
  <cp:lastPrinted>2015-03-31T13:05:00Z</cp:lastPrinted>
  <dcterms:created xsi:type="dcterms:W3CDTF">2015-05-13T15:39:00Z</dcterms:created>
  <dcterms:modified xsi:type="dcterms:W3CDTF">2015-07-31T11:08:00Z</dcterms:modified>
</cp:coreProperties>
</file>