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227BD3"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2B1783">
        <w:rPr>
          <w:bCs/>
          <w:color w:val="000000"/>
          <w:sz w:val="28"/>
          <w:szCs w:val="28"/>
        </w:rPr>
        <w:t>о</w:t>
      </w:r>
      <w:r w:rsidR="002B1783" w:rsidRPr="002B1783">
        <w:rPr>
          <w:bCs/>
          <w:color w:val="000000"/>
          <w:sz w:val="28"/>
          <w:szCs w:val="28"/>
        </w:rPr>
        <w:t>беспечение эксплуатации радонопровода и глухое закрытие устья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4A3F1E" w:rsidRPr="004A3F1E">
          <w:rPr>
            <w:webHidden/>
            <w:szCs w:val="24"/>
          </w:rPr>
          <w:t>4</w:t>
        </w:r>
        <w:r w:rsidR="004A3F1E" w:rsidRPr="004A3F1E">
          <w:rPr>
            <w:webHidden/>
            <w:szCs w:val="24"/>
          </w:rPr>
          <w:fldChar w:fldCharType="end"/>
        </w:r>
      </w:hyperlink>
    </w:p>
    <w:p w:rsidR="004A3F1E" w:rsidRPr="004A3F1E" w:rsidRDefault="00227BD3">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4A3F1E" w:rsidRPr="004A3F1E">
          <w:rPr>
            <w:webHidden/>
            <w:szCs w:val="24"/>
          </w:rPr>
          <w:t>6</w:t>
        </w:r>
        <w:r w:rsidR="004A3F1E" w:rsidRPr="004A3F1E">
          <w:rPr>
            <w:webHidden/>
            <w:szCs w:val="24"/>
          </w:rPr>
          <w:fldChar w:fldCharType="end"/>
        </w:r>
      </w:hyperlink>
    </w:p>
    <w:p w:rsidR="004A3F1E" w:rsidRPr="004A3F1E" w:rsidRDefault="00227BD3">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4A3F1E" w:rsidRPr="004A3F1E">
          <w:rPr>
            <w:webHidden/>
            <w:szCs w:val="24"/>
          </w:rPr>
          <w:t>6</w:t>
        </w:r>
        <w:r w:rsidR="004A3F1E" w:rsidRPr="004A3F1E">
          <w:rPr>
            <w:webHidden/>
            <w:szCs w:val="24"/>
          </w:rPr>
          <w:fldChar w:fldCharType="end"/>
        </w:r>
      </w:hyperlink>
    </w:p>
    <w:p w:rsidR="004A3F1E" w:rsidRPr="004A3F1E" w:rsidRDefault="00227BD3">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4A3F1E" w:rsidRPr="004A3F1E">
          <w:rPr>
            <w:webHidden/>
            <w:szCs w:val="24"/>
          </w:rPr>
          <w:t>7</w:t>
        </w:r>
        <w:r w:rsidR="004A3F1E" w:rsidRPr="004A3F1E">
          <w:rPr>
            <w:webHidden/>
            <w:szCs w:val="24"/>
          </w:rPr>
          <w:fldChar w:fldCharType="end"/>
        </w:r>
      </w:hyperlink>
    </w:p>
    <w:p w:rsidR="004A3F1E" w:rsidRPr="004A3F1E" w:rsidRDefault="00227BD3">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4A3F1E" w:rsidRPr="004A3F1E">
          <w:rPr>
            <w:webHidden/>
            <w:szCs w:val="24"/>
          </w:rPr>
          <w:t>8</w:t>
        </w:r>
        <w:r w:rsidR="004A3F1E" w:rsidRPr="004A3F1E">
          <w:rPr>
            <w:webHidden/>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8</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8</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4A3F1E" w:rsidRPr="004A3F1E">
          <w:rPr>
            <w:webHidden/>
            <w:szCs w:val="24"/>
          </w:rPr>
          <w:t>12</w:t>
        </w:r>
        <w:r w:rsidR="004A3F1E" w:rsidRPr="004A3F1E">
          <w:rPr>
            <w:webHidden/>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14</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14</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4A3F1E" w:rsidRPr="004A3F1E">
          <w:rPr>
            <w:webHidden/>
            <w:szCs w:val="24"/>
          </w:rPr>
          <w:t>16</w:t>
        </w:r>
        <w:r w:rsidR="004A3F1E" w:rsidRPr="004A3F1E">
          <w:rPr>
            <w:webHidden/>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18</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18</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23</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23</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32</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36</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w:t>
        </w:r>
        <w:r w:rsidR="004A3F1E" w:rsidRPr="004A3F1E">
          <w:rPr>
            <w:rStyle w:val="afa"/>
            <w:szCs w:val="24"/>
          </w:rPr>
          <w:t>О</w:t>
        </w:r>
        <w:r w:rsidR="004A3F1E" w:rsidRPr="004A3F1E">
          <w:rPr>
            <w:rStyle w:val="afa"/>
            <w:szCs w:val="24"/>
          </w:rPr>
          <w:t>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4A3F1E" w:rsidRPr="004A3F1E">
          <w:rPr>
            <w:webHidden/>
            <w:szCs w:val="24"/>
          </w:rPr>
          <w:t>39</w:t>
        </w:r>
        <w:r w:rsidR="004A3F1E" w:rsidRPr="004A3F1E">
          <w:rPr>
            <w:webHidden/>
            <w:szCs w:val="24"/>
          </w:rPr>
          <w:fldChar w:fldCharType="end"/>
        </w:r>
      </w:hyperlink>
    </w:p>
    <w:p w:rsidR="004A3F1E" w:rsidRPr="004A3F1E" w:rsidRDefault="00227BD3">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4A3F1E" w:rsidRPr="004A3F1E">
          <w:rPr>
            <w:webHidden/>
            <w:szCs w:val="24"/>
          </w:rPr>
          <w:t>50</w:t>
        </w:r>
        <w:r w:rsidR="004A3F1E" w:rsidRPr="004A3F1E">
          <w:rPr>
            <w:webHidden/>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50</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55</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63</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66</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69</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4A3F1E" w:rsidRPr="004A3F1E">
          <w:rPr>
            <w:rFonts w:ascii="Times New Roman" w:hAnsi="Times New Roman" w:cs="Times New Roman"/>
            <w:b w:val="0"/>
            <w:webHidden/>
            <w:sz w:val="24"/>
            <w:szCs w:val="24"/>
          </w:rPr>
          <w:t>73</w:t>
        </w:r>
        <w:r w:rsidR="004A3F1E" w:rsidRPr="004A3F1E">
          <w:rPr>
            <w:rFonts w:ascii="Times New Roman" w:hAnsi="Times New Roman" w:cs="Times New Roman"/>
            <w:b w:val="0"/>
            <w:webHidden/>
            <w:sz w:val="24"/>
            <w:szCs w:val="24"/>
          </w:rPr>
          <w:fldChar w:fldCharType="end"/>
        </w:r>
      </w:hyperlink>
    </w:p>
    <w:p w:rsidR="004A3F1E" w:rsidRPr="004A3F1E" w:rsidRDefault="00227BD3">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4A3F1E" w:rsidRPr="004A3F1E">
          <w:rPr>
            <w:webHidden/>
            <w:szCs w:val="24"/>
          </w:rPr>
          <w:t>75</w:t>
        </w:r>
        <w:r w:rsidR="004A3F1E" w:rsidRPr="004A3F1E">
          <w:rPr>
            <w:webHidden/>
            <w:szCs w:val="24"/>
          </w:rPr>
          <w:fldChar w:fldCharType="end"/>
        </w:r>
      </w:hyperlink>
    </w:p>
    <w:p w:rsidR="004A3F1E" w:rsidRPr="004A3F1E" w:rsidRDefault="00227BD3">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4A3F1E" w:rsidRPr="004A3F1E">
          <w:rPr>
            <w:webHidden/>
            <w:szCs w:val="24"/>
          </w:rPr>
          <w:t>78</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119017, г. Москва, Пыжевский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r w:rsidRPr="008C6733">
          <w:rPr>
            <w:rStyle w:val="afa"/>
            <w:lang w:val="en-US"/>
          </w:rPr>
          <w:t>rosrao</w:t>
        </w:r>
        <w:r w:rsidRPr="008C6733">
          <w:rPr>
            <w:rStyle w:val="afa"/>
          </w:rPr>
          <w:t>.</w:t>
        </w:r>
        <w:r w:rsidRPr="008C6733">
          <w:rPr>
            <w:rStyle w:val="afa"/>
            <w:lang w:val="en-US"/>
          </w:rPr>
          <w:t>ru</w:t>
        </w:r>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r w:rsidRPr="00C9124B">
        <w:t>Пыжевский</w:t>
      </w:r>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3184F">
      <w:pPr>
        <w:pStyle w:val="affe"/>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5E4B89" w:rsidRPr="005E4B89">
        <w:rPr>
          <w:rFonts w:ascii="Times New Roman" w:hAnsi="Times New Roman"/>
          <w:bCs/>
          <w:color w:val="000000"/>
          <w:sz w:val="24"/>
          <w:szCs w:val="24"/>
        </w:rPr>
        <w:t>обеспечение эксплуатации радонопровода и глухое закрытие устья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61437E" w:rsidRPr="005E4B89">
        <w:rPr>
          <w:rFonts w:ascii="Times New Roman" w:hAnsi="Times New Roman"/>
          <w:bCs/>
          <w:color w:val="000000"/>
          <w:sz w:val="24"/>
          <w:szCs w:val="24"/>
        </w:rPr>
        <w:t>.</w:t>
      </w:r>
    </w:p>
    <w:p w:rsidR="00674358" w:rsidRPr="00E27778" w:rsidRDefault="00674358" w:rsidP="00A3184F">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3184F">
      <w:pPr>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0465CF" w:rsidRPr="000465CF">
        <w:rPr>
          <w:bCs/>
          <w:color w:val="000000"/>
        </w:rPr>
        <w:t>дата подписания договора, но не ранее подписания Государственного контракта, дата окончания работ –20 ноября 2014.</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465CF" w:rsidRDefault="000465CF" w:rsidP="00B5642F">
      <w:pPr>
        <w:tabs>
          <w:tab w:val="left" w:pos="1134"/>
        </w:tabs>
        <w:spacing w:before="120"/>
        <w:jc w:val="both"/>
        <w:rPr>
          <w:b/>
        </w:rPr>
      </w:pPr>
      <w:r w:rsidRPr="000465CF">
        <w:rPr>
          <w:bCs/>
          <w:color w:val="000000"/>
        </w:rPr>
        <w:t>г. Лермонтов, Ставропольский край.</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99425F" w:rsidRDefault="000465CF" w:rsidP="00A3184F">
      <w:pPr>
        <w:pStyle w:val="affe"/>
        <w:tabs>
          <w:tab w:val="left" w:pos="1134"/>
        </w:tabs>
        <w:spacing w:before="120" w:line="240" w:lineRule="auto"/>
        <w:ind w:left="0" w:firstLine="709"/>
        <w:jc w:val="both"/>
        <w:rPr>
          <w:rFonts w:ascii="Times New Roman" w:hAnsi="Times New Roman"/>
          <w:sz w:val="24"/>
          <w:szCs w:val="24"/>
        </w:rPr>
      </w:pPr>
      <w:r w:rsidRPr="0099425F">
        <w:rPr>
          <w:rFonts w:ascii="Times New Roman" w:hAnsi="Times New Roman"/>
          <w:bCs/>
          <w:color w:val="000000"/>
          <w:sz w:val="24"/>
          <w:szCs w:val="24"/>
        </w:rPr>
        <w:t>13 831 323,</w:t>
      </w:r>
      <w:r w:rsidR="00630264">
        <w:rPr>
          <w:rFonts w:ascii="Times New Roman" w:hAnsi="Times New Roman"/>
          <w:bCs/>
          <w:color w:val="000000"/>
          <w:sz w:val="24"/>
          <w:szCs w:val="24"/>
        </w:rPr>
        <w:t>85</w:t>
      </w:r>
      <w:r w:rsidRPr="0099425F">
        <w:rPr>
          <w:rFonts w:ascii="Times New Roman" w:hAnsi="Times New Roman"/>
          <w:bCs/>
          <w:color w:val="000000"/>
          <w:sz w:val="24"/>
          <w:szCs w:val="24"/>
        </w:rPr>
        <w:t xml:space="preserve"> (тринадцать миллионов восемьсот тридцать одна тысяча триста двадцать три) рубля 85 копеек, включая НДС</w:t>
      </w:r>
      <w:r w:rsidR="0099425F" w:rsidRPr="0099425F">
        <w:rPr>
          <w:rFonts w:ascii="Times New Roman" w:hAnsi="Times New Roman"/>
          <w:bCs/>
          <w:color w:val="000000"/>
          <w:sz w:val="24"/>
          <w:szCs w:val="24"/>
        </w:rPr>
        <w:t>.</w:t>
      </w:r>
      <w:r w:rsidR="00A3184F" w:rsidRPr="0099425F">
        <w:rPr>
          <w:rFonts w:ascii="Times New Roman" w:hAnsi="Times New Roman"/>
          <w:bCs/>
          <w:color w:val="000000"/>
          <w:sz w:val="24"/>
          <w:szCs w:val="24"/>
        </w:rPr>
        <w:t xml:space="preserve"> </w:t>
      </w:r>
      <w:r w:rsidR="0099425F" w:rsidRPr="0099425F">
        <w:rPr>
          <w:rFonts w:ascii="Times New Roman" w:hAnsi="Times New Roman"/>
          <w:bCs/>
          <w:color w:val="000000"/>
          <w:sz w:val="24"/>
          <w:szCs w:val="24"/>
        </w:rPr>
        <w:t>В цену включены все издержки Исполнителя, связанные с выполнением работ по договору и причитающееся ему вознаграждение.</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lastRenderedPageBreak/>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r w:rsidRPr="007C1E5A">
        <w:t>Госкорпорации «Рос</w:t>
      </w:r>
      <w:r w:rsidRPr="007C1E5A">
        <w:rPr>
          <w:spacing w:val="-6"/>
        </w:rPr>
        <w:t xml:space="preserve">атом»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035DBA" w:rsidRPr="00035DBA">
        <w:rPr>
          <w:bCs/>
          <w:color w:val="000000"/>
        </w:rPr>
        <w:t>Обеспечение заявки – 691</w:t>
      </w:r>
      <w:r w:rsidR="00035DBA" w:rsidRPr="00035DBA">
        <w:rPr>
          <w:color w:val="000000"/>
        </w:rPr>
        <w:t> </w:t>
      </w:r>
      <w:r w:rsidR="00035DBA" w:rsidRPr="00035DBA">
        <w:rPr>
          <w:bCs/>
          <w:color w:val="000000"/>
        </w:rPr>
        <w:t>566</w:t>
      </w:r>
      <w:r w:rsidR="00035DBA" w:rsidRPr="00035DBA">
        <w:rPr>
          <w:color w:val="000000"/>
        </w:rPr>
        <w:t>,19</w:t>
      </w:r>
      <w:r w:rsidR="00035DBA" w:rsidRPr="00035DBA">
        <w:rPr>
          <w:bCs/>
          <w:color w:val="000000"/>
        </w:rPr>
        <w:t xml:space="preserve"> рублей 19 копеек (5 % от начальной максимальной цены </w:t>
      </w:r>
      <w:r w:rsidR="00035DBA" w:rsidRPr="00035DBA">
        <w:rPr>
          <w:color w:val="000000"/>
        </w:rPr>
        <w:t>договора</w:t>
      </w:r>
      <w:r w:rsidR="00035DBA" w:rsidRPr="00035DBA">
        <w:rPr>
          <w:bCs/>
          <w:color w:val="000000"/>
        </w:rPr>
        <w:t>)</w:t>
      </w:r>
      <w:r w:rsidR="00035DBA" w:rsidRPr="00035DBA">
        <w:rPr>
          <w:color w:val="000000"/>
        </w:rPr>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4C36D9" w:rsidRPr="004C36D9">
        <w:rPr>
          <w:spacing w:val="-6"/>
        </w:rPr>
        <w:t>1</w:t>
      </w:r>
      <w:r w:rsidR="00227BD3" w:rsidRPr="00227BD3">
        <w:rPr>
          <w:spacing w:val="-6"/>
        </w:rPr>
        <w:t>7</w:t>
      </w:r>
      <w:r w:rsidR="00646FA1" w:rsidRPr="00E7345F">
        <w:rPr>
          <w:spacing w:val="-6"/>
        </w:rPr>
        <w:t xml:space="preserve">» </w:t>
      </w:r>
      <w:r w:rsidR="00D219D8">
        <w:rPr>
          <w:spacing w:val="-6"/>
        </w:rPr>
        <w:t>Марта</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D219D8">
        <w:rPr>
          <w:spacing w:val="-6"/>
        </w:rPr>
        <w:t>1</w:t>
      </w:r>
      <w:r w:rsidR="00227BD3" w:rsidRPr="00227BD3">
        <w:rPr>
          <w:spacing w:val="-6"/>
        </w:rPr>
        <w:t>7</w:t>
      </w:r>
      <w:r w:rsidR="00646FA1" w:rsidRPr="00E7345F">
        <w:rPr>
          <w:spacing w:val="-6"/>
        </w:rPr>
        <w:t xml:space="preserve">» </w:t>
      </w:r>
      <w:r w:rsidR="00D219D8">
        <w:rPr>
          <w:spacing w:val="-6"/>
        </w:rPr>
        <w:t>Марта</w:t>
      </w:r>
      <w:r w:rsidR="00646FA1" w:rsidRPr="00E7345F">
        <w:rPr>
          <w:spacing w:val="-6"/>
        </w:rPr>
        <w:t xml:space="preserve"> 201</w:t>
      </w:r>
      <w:r w:rsidR="007B2CB1">
        <w:rPr>
          <w:spacing w:val="-6"/>
        </w:rPr>
        <w:t>4</w:t>
      </w:r>
      <w:r w:rsidR="00646FA1" w:rsidRPr="00E7345F">
        <w:rPr>
          <w:spacing w:val="-6"/>
        </w:rPr>
        <w:t xml:space="preserve"> года</w:t>
      </w:r>
      <w:r w:rsidR="002E49D9" w:rsidRPr="007C1E5A">
        <w:t>, г. Москва, Пыжевский пер., д. 6</w:t>
      </w:r>
      <w:r w:rsidR="00D219D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227BD3" w:rsidRPr="00227BD3">
        <w:rPr>
          <w:spacing w:val="-6"/>
        </w:rPr>
        <w:t>20</w:t>
      </w:r>
      <w:r w:rsidR="007B2CB1" w:rsidRPr="00E7345F">
        <w:rPr>
          <w:spacing w:val="-6"/>
        </w:rPr>
        <w:t xml:space="preserve">» </w:t>
      </w:r>
      <w:r w:rsidR="00D219D8">
        <w:rPr>
          <w:spacing w:val="-6"/>
        </w:rPr>
        <w:t>Марта</w:t>
      </w:r>
      <w:r w:rsidR="007B2CB1" w:rsidRPr="00E7345F">
        <w:rPr>
          <w:spacing w:val="-6"/>
        </w:rPr>
        <w:t xml:space="preserve"> 201</w:t>
      </w:r>
      <w:r w:rsidR="007B2CB1">
        <w:rPr>
          <w:spacing w:val="-6"/>
        </w:rPr>
        <w:t>4</w:t>
      </w:r>
      <w:r w:rsidR="007B2CB1" w:rsidRPr="00E7345F">
        <w:rPr>
          <w:spacing w:val="-6"/>
        </w:rPr>
        <w:t xml:space="preserve"> года</w:t>
      </w:r>
      <w:r w:rsidR="002E49D9" w:rsidRPr="007C1E5A">
        <w:t>,</w:t>
      </w:r>
      <w:r w:rsidR="00D219D8">
        <w:t xml:space="preserve">                                                        </w:t>
      </w:r>
      <w:r w:rsidR="002E49D9" w:rsidRPr="007C1E5A">
        <w:t>г. Москва, Пыжевский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7B2CB1" w:rsidRPr="00E7345F">
        <w:rPr>
          <w:spacing w:val="-6"/>
        </w:rPr>
        <w:t>«</w:t>
      </w:r>
      <w:r w:rsidR="00E116BE" w:rsidRPr="00E116BE">
        <w:rPr>
          <w:spacing w:val="-6"/>
        </w:rPr>
        <w:t>2</w:t>
      </w:r>
      <w:r w:rsidR="00227BD3" w:rsidRPr="00227BD3">
        <w:rPr>
          <w:spacing w:val="-6"/>
        </w:rPr>
        <w:t>1</w:t>
      </w:r>
      <w:r w:rsidR="007B2CB1" w:rsidRPr="00E7345F">
        <w:rPr>
          <w:spacing w:val="-6"/>
        </w:rPr>
        <w:t xml:space="preserve">» </w:t>
      </w:r>
      <w:r w:rsidR="00D219D8">
        <w:rPr>
          <w:spacing w:val="-6"/>
        </w:rPr>
        <w:t>Марта</w:t>
      </w:r>
      <w:r w:rsidR="007B2CB1" w:rsidRPr="00E7345F">
        <w:rPr>
          <w:spacing w:val="-6"/>
        </w:rPr>
        <w:t xml:space="preserve"> 201</w:t>
      </w:r>
      <w:r w:rsidR="007B2CB1">
        <w:rPr>
          <w:spacing w:val="-6"/>
        </w:rPr>
        <w:t>4</w:t>
      </w:r>
      <w:r w:rsidR="007B2CB1" w:rsidRPr="00E7345F">
        <w:rPr>
          <w:spacing w:val="-6"/>
        </w:rPr>
        <w:t xml:space="preserve"> года</w:t>
      </w:r>
      <w:r w:rsidR="003223FB" w:rsidRPr="007C1E5A">
        <w:t xml:space="preserve">, </w:t>
      </w:r>
      <w:r w:rsidR="007B2CB1">
        <w:t xml:space="preserve">                   </w:t>
      </w:r>
      <w:r w:rsidR="003223FB" w:rsidRPr="007C1E5A">
        <w:t>г. Москва, Пыжевский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891612" w:rsidRDefault="007C12A6" w:rsidP="00035DBA">
      <w:pPr>
        <w:numPr>
          <w:ilvl w:val="0"/>
          <w:numId w:val="6"/>
        </w:numPr>
        <w:tabs>
          <w:tab w:val="left" w:pos="1134"/>
        </w:tabs>
        <w:spacing w:before="120"/>
        <w:ind w:left="714" w:hanging="5"/>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035DBA" w:rsidRPr="00035DBA">
        <w:rPr>
          <w:bCs/>
          <w:color w:val="000000"/>
        </w:rPr>
        <w:t xml:space="preserve">Обеспечение исполнения договора – в размере 10 %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Госкорпорации «Росатом», к 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00035DBA" w:rsidRPr="00035DBA">
          <w:rPr>
            <w:rStyle w:val="afa"/>
            <w:bCs/>
            <w:lang w:val="en-US"/>
          </w:rPr>
          <w:t>http</w:t>
        </w:r>
        <w:r w:rsidR="00035DBA" w:rsidRPr="00035DBA">
          <w:rPr>
            <w:rStyle w:val="afa"/>
            <w:bCs/>
          </w:rPr>
          <w:t>://</w:t>
        </w:r>
        <w:r w:rsidR="00035DBA" w:rsidRPr="00035DBA">
          <w:rPr>
            <w:rStyle w:val="afa"/>
            <w:bCs/>
            <w:lang w:val="en-US"/>
          </w:rPr>
          <w:t>zakupki</w:t>
        </w:r>
        <w:r w:rsidR="00035DBA" w:rsidRPr="00035DBA">
          <w:rPr>
            <w:rStyle w:val="afa"/>
            <w:bCs/>
          </w:rPr>
          <w:t>.</w:t>
        </w:r>
        <w:r w:rsidR="00035DBA" w:rsidRPr="00035DBA">
          <w:rPr>
            <w:rStyle w:val="afa"/>
            <w:bCs/>
            <w:lang w:val="en-US"/>
          </w:rPr>
          <w:t>rosatom</w:t>
        </w:r>
        <w:r w:rsidR="00035DBA" w:rsidRPr="00035DBA">
          <w:rPr>
            <w:rStyle w:val="afa"/>
            <w:bCs/>
          </w:rPr>
          <w:t>.</w:t>
        </w:r>
        <w:r w:rsidR="00035DBA" w:rsidRPr="00035DBA">
          <w:rPr>
            <w:rStyle w:val="afa"/>
            <w:bCs/>
            <w:lang w:val="en-US"/>
          </w:rPr>
          <w:t>ru</w:t>
        </w:r>
      </w:hyperlink>
      <w:r w:rsidR="00035DBA" w:rsidRPr="00035DBA">
        <w:rPr>
          <w:bCs/>
          <w:color w:val="000000"/>
        </w:rPr>
        <w:t xml:space="preserve"> в разделе «Документы»/ «Нормативные документы по закупочной деятельности атомной отрасли»/ «Требования к поручителям и гарантам».</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80498515"/>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0498516"/>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r w:rsidRPr="002F5DEB">
        <w:rPr>
          <w:rStyle w:val="afa"/>
          <w:color w:val="auto"/>
          <w:lang w:val="en-US"/>
        </w:rPr>
        <w:t>rosatom</w:t>
      </w:r>
      <w:r w:rsidRPr="002F5DEB">
        <w:rPr>
          <w:rStyle w:val="afa"/>
          <w:color w:val="auto"/>
        </w:rPr>
        <w:t>.ru</w:t>
      </w:r>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w:t>
      </w:r>
      <w:r w:rsidR="00DA5976" w:rsidRPr="002F5DEB">
        <w:lastRenderedPageBreak/>
        <w:t xml:space="preserve">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0498517"/>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АК дивизиона — Арбитражный комитет дивизиона Госкорпорации «Росатом».</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в сфере закупок Госкорпорации «Росатом»</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0498518"/>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19"/>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/ов</w:t>
      </w:r>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 xml:space="preserve">/ам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/ов</w:t>
      </w:r>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0498520"/>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существенных для допуска данного участника к конкурсу и (или) установления его места в ранжировке;</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lastRenderedPageBreak/>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0498521"/>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 xml:space="preserve">закупок (Положением о закупке) Государственной корпорации по атомной энергии «Росатом», </w:t>
      </w:r>
      <w:r w:rsidRPr="002F5DEB">
        <w:rPr>
          <w:szCs w:val="24"/>
        </w:rPr>
        <w:t>утвержденным</w:t>
      </w:r>
      <w:r w:rsidR="00F84F2E" w:rsidRPr="002F5DEB">
        <w:rPr>
          <w:szCs w:val="24"/>
        </w:rPr>
        <w:t xml:space="preserve"> решением наблюдательного совета Госкорпорации «Росатом»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2"/>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3"/>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lastRenderedPageBreak/>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4"/>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80498525"/>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80498526"/>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80498528"/>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80498529"/>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80498531"/>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w:t>
      </w:r>
      <w:r w:rsidR="00362743" w:rsidRPr="002F5DEB">
        <w:lastRenderedPageBreak/>
        <w:t>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r w:rsidRPr="002F5DEB">
        <w:t>подтверждение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80498532"/>
      <w:r w:rsidRPr="00065FBE">
        <w:rPr>
          <w:b/>
        </w:rPr>
        <w:lastRenderedPageBreak/>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80498533"/>
      <w:bookmarkStart w:id="63" w:name="_Ref317252053"/>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w:t>
      </w:r>
      <w:r w:rsidRPr="002F5DEB">
        <w:rPr>
          <w:sz w:val="24"/>
          <w:szCs w:val="24"/>
        </w:rPr>
        <w:lastRenderedPageBreak/>
        <w:t xml:space="preserve">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80498534"/>
      <w:r w:rsidRPr="00065FBE">
        <w:rPr>
          <w:b/>
        </w:rPr>
        <w:t>Требования к головным изготовителям (в соответствии с Р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80498535"/>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80498536"/>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80498537"/>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80498539"/>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w:t>
      </w:r>
      <w:r w:rsidRPr="002F5DEB">
        <w:lastRenderedPageBreak/>
        <w:t xml:space="preserve">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w:t>
      </w:r>
      <w:r w:rsidR="00C87330" w:rsidRPr="002F5DEB">
        <w:lastRenderedPageBreak/>
        <w:t>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80498540"/>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80498541"/>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2F5DEB">
        <w:lastRenderedPageBreak/>
        <w:t xml:space="preserve">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80498542"/>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80498543"/>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w:t>
      </w:r>
      <w:r w:rsidRPr="002F5DEB">
        <w:rPr>
          <w:rFonts w:ascii="Times New Roman" w:hAnsi="Times New Roman"/>
          <w:color w:val="auto"/>
          <w:sz w:val="24"/>
          <w:szCs w:val="24"/>
        </w:rPr>
        <w:lastRenderedPageBreak/>
        <w:t>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80498546"/>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lastRenderedPageBreak/>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Госкорпорации «Росатом»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w:t>
      </w:r>
      <w:r w:rsidRPr="002F5DEB">
        <w:lastRenderedPageBreak/>
        <w:t xml:space="preserve">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8049854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510B41">
      <w:pPr>
        <w:numPr>
          <w:ilvl w:val="0"/>
          <w:numId w:val="40"/>
        </w:numPr>
        <w:tabs>
          <w:tab w:val="num" w:pos="1276"/>
        </w:tabs>
        <w:autoSpaceDE w:val="0"/>
        <w:autoSpaceDN w:val="0"/>
        <w:adjustRightInd w:val="0"/>
        <w:ind w:left="0" w:firstLine="709"/>
        <w:jc w:val="both"/>
      </w:pPr>
      <w:bookmarkStart w:id="137"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8"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8"/>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lastRenderedPageBreak/>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510B41">
      <w:pPr>
        <w:numPr>
          <w:ilvl w:val="0"/>
          <w:numId w:val="56"/>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7"/>
    </w:p>
    <w:p w:rsidR="0079735C" w:rsidRPr="002F5DEB" w:rsidRDefault="0079735C" w:rsidP="00510B41">
      <w:pPr>
        <w:numPr>
          <w:ilvl w:val="0"/>
          <w:numId w:val="56"/>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0"/>
    </w:p>
    <w:p w:rsidR="00152303" w:rsidRPr="002F5DEB" w:rsidRDefault="00152303" w:rsidP="00510B41">
      <w:pPr>
        <w:numPr>
          <w:ilvl w:val="0"/>
          <w:numId w:val="56"/>
        </w:numPr>
        <w:autoSpaceDE w:val="0"/>
        <w:autoSpaceDN w:val="0"/>
        <w:adjustRightInd w:val="0"/>
        <w:ind w:left="0" w:firstLine="709"/>
        <w:jc w:val="both"/>
      </w:pPr>
      <w:bookmarkStart w:id="151" w:name="_Ref319659237"/>
      <w:r w:rsidRPr="002F5DEB">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1"/>
    </w:p>
    <w:p w:rsidR="002F0913" w:rsidRPr="002F5DEB" w:rsidRDefault="0079735C" w:rsidP="00510B41">
      <w:pPr>
        <w:numPr>
          <w:ilvl w:val="0"/>
          <w:numId w:val="56"/>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lastRenderedPageBreak/>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w:t>
      </w:r>
      <w:r w:rsidRPr="002F5DEB">
        <w:lastRenderedPageBreak/>
        <w:t>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/ами</w:t>
      </w:r>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/ые</w:t>
      </w:r>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035DBA">
      <w:pPr>
        <w:numPr>
          <w:ilvl w:val="0"/>
          <w:numId w:val="65"/>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35DBA">
      <w:pPr>
        <w:numPr>
          <w:ilvl w:val="0"/>
          <w:numId w:val="65"/>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035DBA">
      <w:pPr>
        <w:numPr>
          <w:ilvl w:val="0"/>
          <w:numId w:val="65"/>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035DBA">
      <w:pPr>
        <w:numPr>
          <w:ilvl w:val="0"/>
          <w:numId w:val="65"/>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35DBA">
      <w:pPr>
        <w:numPr>
          <w:ilvl w:val="0"/>
          <w:numId w:val="65"/>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/ются</w:t>
      </w:r>
      <w:r w:rsidR="00B80502" w:rsidRPr="002F5DEB">
        <w:t xml:space="preserve"> и подписывается</w:t>
      </w:r>
      <w:r w:rsidR="00B80502" w:rsidRPr="002F5DEB">
        <w:rPr>
          <w:b/>
          <w:i/>
        </w:rPr>
        <w:t>/ются</w:t>
      </w:r>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/ются</w:t>
      </w:r>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/ых</w:t>
      </w:r>
      <w:r w:rsidR="00DB4635" w:rsidRPr="002F5DEB">
        <w:t xml:space="preserve"> протокола</w:t>
      </w:r>
      <w:r w:rsidR="00DB4635" w:rsidRPr="002F5DEB">
        <w:rPr>
          <w:b/>
          <w:i/>
        </w:rPr>
        <w:t>/ов</w:t>
      </w:r>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w:t>
      </w:r>
      <w:r w:rsidRPr="002F5DEB">
        <w:lastRenderedPageBreak/>
        <w:t xml:space="preserve">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Госкорпорации «Росатом»)</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Госкорпорации «Росатом»)</w:t>
      </w:r>
      <w:r w:rsidRPr="002F5DEB">
        <w:rPr>
          <w:b/>
          <w:i/>
        </w:rPr>
        <w:t xml:space="preserve">] </w:t>
      </w:r>
      <w:r w:rsidRPr="002F5DEB">
        <w:rPr>
          <w:iCs/>
        </w:rPr>
        <w:t>не должно повлечь за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/ыми</w:t>
      </w:r>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w:t>
      </w:r>
      <w:r w:rsidR="004A29FD" w:rsidRPr="002F5DEB">
        <w:rPr>
          <w:b/>
          <w:i/>
        </w:rPr>
        <w:lastRenderedPageBreak/>
        <w:t>процедур или по решению Центральной закупочной комиссии Госкорпорации «Росатом») и/или по условиям оплаты (для конкурсов свыше 100 миллионов рублей с НДС или по решению Центральной закупочной комиссии Госкорпорации «Росатом»)</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4"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xml:space="preserve">, при наличии соответствующего функционала на ЭТП, либо по контактным реквизитам организатора </w:t>
      </w:r>
      <w:r w:rsidR="00EF171B" w:rsidRPr="002F5DEB">
        <w:rPr>
          <w:b/>
          <w:i/>
        </w:rPr>
        <w:lastRenderedPageBreak/>
        <w:t>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4"/>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lastRenderedPageBreak/>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/ые</w:t>
      </w:r>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69"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/ются</w:t>
      </w:r>
      <w:r w:rsidRPr="002F5DEB">
        <w:t xml:space="preserve"> и подписывается</w:t>
      </w:r>
      <w:r w:rsidRPr="002F5DEB">
        <w:rPr>
          <w:b/>
          <w:i/>
        </w:rPr>
        <w:t>/ются</w:t>
      </w:r>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/ются</w:t>
      </w:r>
      <w:r w:rsidRPr="002F5DEB">
        <w:t xml:space="preserve"> на официальном сайте и на ЭТП в течение 1 (одного) рабочего дня, следующего после дня подписания указанного</w:t>
      </w:r>
      <w:r w:rsidRPr="002F5DEB">
        <w:rPr>
          <w:b/>
          <w:i/>
        </w:rPr>
        <w:t>/ых</w:t>
      </w:r>
      <w:r w:rsidRPr="002F5DEB">
        <w:t xml:space="preserve"> протокола</w:t>
      </w:r>
      <w:r w:rsidRPr="002F5DEB">
        <w:rPr>
          <w:b/>
          <w:i/>
        </w:rPr>
        <w:t>/ов</w:t>
      </w:r>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w:t>
      </w:r>
      <w:r w:rsidR="0070454A" w:rsidRPr="002F5DEB">
        <w:lastRenderedPageBreak/>
        <w:t>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2" w:name="_Ref264625414"/>
      <w:r w:rsidRPr="002F5DEB">
        <w:t>о результатах переторжки (если проводилась);</w:t>
      </w:r>
      <w:bookmarkEnd w:id="172"/>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3"/>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/ются</w:t>
      </w:r>
      <w:r w:rsidR="002D0BE1" w:rsidRPr="002F5DEB">
        <w:t xml:space="preserve"> и подписывается</w:t>
      </w:r>
      <w:r w:rsidR="002D0BE1" w:rsidRPr="002F5DEB">
        <w:rPr>
          <w:b/>
          <w:i/>
        </w:rPr>
        <w:t>/ются</w:t>
      </w:r>
      <w:r w:rsidR="002D0BE1" w:rsidRPr="002F5DEB">
        <w:t xml:space="preserve"> в течение 3 (трех) рабочих дней после заседания конкурсной комиссии, и </w:t>
      </w:r>
      <w:r w:rsidR="00C87330" w:rsidRPr="002F5DEB">
        <w:t>размещается/</w:t>
      </w:r>
      <w:r w:rsidR="00C87330" w:rsidRPr="002F5DEB">
        <w:rPr>
          <w:b/>
          <w:i/>
        </w:rPr>
        <w:t>ются</w:t>
      </w:r>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r w:rsidR="00C87330" w:rsidRPr="002F5DEB">
        <w:rPr>
          <w:b/>
          <w:i/>
        </w:rPr>
        <w:t>ых</w:t>
      </w:r>
      <w:r w:rsidR="00C87330" w:rsidRPr="002F5DEB">
        <w:t xml:space="preserve"> протокола/</w:t>
      </w:r>
      <w:r w:rsidR="00C87330" w:rsidRPr="002F5DEB">
        <w:rPr>
          <w:b/>
          <w:i/>
        </w:rPr>
        <w:t>ов</w:t>
      </w:r>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80498550"/>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80"/>
      <w:bookmarkEnd w:id="175"/>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w:t>
      </w:r>
      <w:r w:rsidR="00FE3B9C" w:rsidRPr="002F5DEB">
        <w:lastRenderedPageBreak/>
        <w:t xml:space="preserve">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6"/>
      <w:r w:rsidR="00A01C77" w:rsidRPr="002F5DEB">
        <w:t xml:space="preserve"> </w:t>
      </w:r>
    </w:p>
    <w:p w:rsidR="00AC6A64" w:rsidRPr="00AC6A64" w:rsidRDefault="00AC6A64" w:rsidP="00AC6A64">
      <w:pPr>
        <w:numPr>
          <w:ilvl w:val="2"/>
          <w:numId w:val="11"/>
        </w:numPr>
        <w:ind w:left="0" w:firstLine="709"/>
        <w:jc w:val="both"/>
      </w:pPr>
      <w:bookmarkStart w:id="187" w:name="_Ref361398044"/>
      <w:bookmarkStart w:id="188"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7"/>
      <w:bookmarkEnd w:id="188"/>
    </w:p>
    <w:p w:rsidR="00AC6A64" w:rsidRPr="00AC6A64" w:rsidRDefault="00AC6A64" w:rsidP="00035DBA">
      <w:pPr>
        <w:numPr>
          <w:ilvl w:val="0"/>
          <w:numId w:val="67"/>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35DBA">
      <w:pPr>
        <w:numPr>
          <w:ilvl w:val="0"/>
          <w:numId w:val="67"/>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35DBA">
      <w:pPr>
        <w:numPr>
          <w:ilvl w:val="0"/>
          <w:numId w:val="67"/>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89"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89"/>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0"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1"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w:t>
      </w:r>
      <w:r w:rsidRPr="002F5DEB">
        <w:lastRenderedPageBreak/>
        <w:t xml:space="preserve">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0"/>
      <w:bookmarkEnd w:id="191"/>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2" w:name="_Ref354682279"/>
      <w:r w:rsidRPr="002F5DEB">
        <w:t>Преддоговорные переговоры допускаются:</w:t>
      </w:r>
      <w:bookmarkEnd w:id="192"/>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lastRenderedPageBreak/>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3" w:name="_Ref352159239"/>
      <w:bookmarkStart w:id="194"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3"/>
    </w:p>
    <w:p w:rsidR="00F96A71" w:rsidRPr="002F5DEB" w:rsidRDefault="00F96A71" w:rsidP="00035DBA">
      <w:pPr>
        <w:numPr>
          <w:ilvl w:val="0"/>
          <w:numId w:val="62"/>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35DBA">
      <w:pPr>
        <w:numPr>
          <w:ilvl w:val="0"/>
          <w:numId w:val="62"/>
        </w:numPr>
        <w:tabs>
          <w:tab w:val="left" w:pos="1276"/>
        </w:tabs>
        <w:ind w:left="0" w:firstLine="709"/>
        <w:jc w:val="both"/>
      </w:pPr>
      <w:bookmarkStart w:id="195" w:name="_Ref352159238"/>
      <w:r w:rsidRPr="002F5DEB">
        <w:t xml:space="preserve">при непредоставлении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5"/>
    </w:p>
    <w:p w:rsidR="00834659" w:rsidRPr="002F5DEB" w:rsidRDefault="00834659" w:rsidP="00B969E5">
      <w:pPr>
        <w:numPr>
          <w:ilvl w:val="2"/>
          <w:numId w:val="11"/>
        </w:numPr>
        <w:tabs>
          <w:tab w:val="num" w:pos="960"/>
          <w:tab w:val="num" w:pos="1800"/>
        </w:tabs>
        <w:ind w:left="0" w:firstLine="709"/>
        <w:jc w:val="both"/>
      </w:pPr>
      <w:bookmarkStart w:id="196"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7"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4"/>
      <w:bookmarkEnd w:id="196"/>
      <w:bookmarkEnd w:id="197"/>
    </w:p>
    <w:p w:rsidR="00D13A2E" w:rsidRPr="002F5DEB" w:rsidRDefault="00D13A2E" w:rsidP="008A644E">
      <w:pPr>
        <w:numPr>
          <w:ilvl w:val="2"/>
          <w:numId w:val="11"/>
        </w:numPr>
        <w:tabs>
          <w:tab w:val="num" w:pos="960"/>
          <w:tab w:val="num" w:pos="1800"/>
        </w:tabs>
        <w:ind w:left="0" w:firstLine="709"/>
        <w:jc w:val="both"/>
      </w:pPr>
      <w:bookmarkStart w:id="198"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199"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199"/>
      <w:r w:rsidR="000D73B6" w:rsidRPr="002F5DEB">
        <w:t>:</w:t>
      </w:r>
      <w:bookmarkEnd w:id="198"/>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0"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0"/>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1"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1"/>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2" w:name="_Ref310532857"/>
      <w:r w:rsidRPr="002F5DEB">
        <w:t>отказаться от заключения договора и прекратить процедуру конкурса.</w:t>
      </w:r>
      <w:bookmarkEnd w:id="202"/>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 xml:space="preserve">в порядке и сроки, </w:t>
      </w:r>
      <w:r w:rsidR="002C7173" w:rsidRPr="002F5DEB">
        <w:lastRenderedPageBreak/>
        <w:t>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3" w:name="_Toc349552617"/>
      <w:bookmarkStart w:id="204" w:name="_Toc352334363"/>
      <w:bookmarkStart w:id="205" w:name="_Toc352348715"/>
      <w:bookmarkStart w:id="206" w:name="_Toc353539621"/>
      <w:bookmarkStart w:id="207" w:name="_Toc353964765"/>
      <w:bookmarkStart w:id="208" w:name="_Toc353967233"/>
      <w:bookmarkStart w:id="209" w:name="_Toc380498551"/>
      <w:bookmarkEnd w:id="203"/>
      <w:bookmarkEnd w:id="204"/>
      <w:bookmarkEnd w:id="205"/>
      <w:bookmarkEnd w:id="206"/>
      <w:bookmarkEnd w:id="207"/>
      <w:bookmarkEnd w:id="208"/>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9"/>
    </w:p>
    <w:p w:rsidR="006C3345" w:rsidRPr="002F5DEB" w:rsidRDefault="006C3345" w:rsidP="006C3345">
      <w:pPr>
        <w:numPr>
          <w:ilvl w:val="2"/>
          <w:numId w:val="11"/>
        </w:numPr>
        <w:tabs>
          <w:tab w:val="clear" w:pos="1713"/>
          <w:tab w:val="num" w:pos="1701"/>
        </w:tabs>
        <w:ind w:left="0" w:firstLine="709"/>
        <w:jc w:val="both"/>
      </w:pPr>
      <w:bookmarkStart w:id="210"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0"/>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w:t>
      </w:r>
      <w:r w:rsidRPr="002F5DEB">
        <w:rPr>
          <w:bCs/>
        </w:rPr>
        <w:lastRenderedPageBreak/>
        <w:t xml:space="preserve">«Росатом»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1"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2" w:name="_Ref264477417"/>
      <w:bookmarkStart w:id="213" w:name="_Ref264478467"/>
      <w:bookmarkStart w:id="214" w:name="_Ref298490302"/>
      <w:bookmarkStart w:id="215" w:name="_Toc342292943"/>
      <w:r w:rsidRPr="002F5DEB">
        <w:rPr>
          <w:bCs/>
        </w:rPr>
        <w:t>Срок действия обеспечения исполнения обязательств по договору</w:t>
      </w:r>
      <w:bookmarkEnd w:id="212"/>
      <w:bookmarkEnd w:id="213"/>
      <w:bookmarkEnd w:id="214"/>
      <w:bookmarkEnd w:id="215"/>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 xml:space="preserve">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w:t>
      </w:r>
      <w:r w:rsidRPr="002F5DEB">
        <w:lastRenderedPageBreak/>
        <w:t>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80498552"/>
      <w:r w:rsidRPr="00F27E16">
        <w:rPr>
          <w:b/>
        </w:rPr>
        <w:lastRenderedPageBreak/>
        <w:t>ИНФОРМАЦИОННАЯ КАРТА КОНКУРСА</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AB13BF" w:rsidTr="00077E17">
        <w:trPr>
          <w:trHeight w:val="440"/>
          <w:tblHeader/>
        </w:trPr>
        <w:tc>
          <w:tcPr>
            <w:tcW w:w="781" w:type="dxa"/>
            <w:vAlign w:val="center"/>
          </w:tcPr>
          <w:p w:rsidR="00C87330" w:rsidRPr="00AB13BF" w:rsidRDefault="00C87330" w:rsidP="00C87330">
            <w:pPr>
              <w:jc w:val="center"/>
            </w:pPr>
            <w:r w:rsidRPr="00AB13BF">
              <w:t>№ п/п</w:t>
            </w:r>
          </w:p>
        </w:tc>
        <w:tc>
          <w:tcPr>
            <w:tcW w:w="3228" w:type="dxa"/>
            <w:vAlign w:val="center"/>
          </w:tcPr>
          <w:p w:rsidR="00C87330" w:rsidRPr="00AB13BF" w:rsidRDefault="00C87330" w:rsidP="00C87330">
            <w:pPr>
              <w:pStyle w:val="22"/>
              <w:ind w:firstLine="0"/>
              <w:jc w:val="center"/>
              <w:rPr>
                <w:bCs/>
              </w:rPr>
            </w:pPr>
            <w:r w:rsidRPr="00AB13BF">
              <w:rPr>
                <w:bCs/>
              </w:rPr>
              <w:t>Наименование п/п</w:t>
            </w:r>
          </w:p>
        </w:tc>
        <w:tc>
          <w:tcPr>
            <w:tcW w:w="10664" w:type="dxa"/>
            <w:vAlign w:val="center"/>
          </w:tcPr>
          <w:p w:rsidR="00C87330" w:rsidRPr="00AB13BF" w:rsidRDefault="00C87330" w:rsidP="00C87330">
            <w:pPr>
              <w:pStyle w:val="22"/>
              <w:ind w:right="153" w:firstLine="0"/>
              <w:jc w:val="center"/>
              <w:rPr>
                <w:bCs/>
              </w:rPr>
            </w:pPr>
            <w:r w:rsidRPr="00AB13BF">
              <w:rPr>
                <w:bCs/>
              </w:rPr>
              <w:t>Содержание</w:t>
            </w:r>
          </w:p>
        </w:tc>
      </w:tr>
      <w:tr w:rsidR="00C87330" w:rsidRPr="00AB13BF" w:rsidTr="008B71CD">
        <w:trPr>
          <w:trHeight w:val="1122"/>
        </w:trPr>
        <w:tc>
          <w:tcPr>
            <w:tcW w:w="781" w:type="dxa"/>
          </w:tcPr>
          <w:p w:rsidR="00C87330" w:rsidRPr="00AB13BF" w:rsidRDefault="00C87330" w:rsidP="00510B41">
            <w:pPr>
              <w:numPr>
                <w:ilvl w:val="0"/>
                <w:numId w:val="37"/>
              </w:numPr>
              <w:tabs>
                <w:tab w:val="num" w:pos="786"/>
              </w:tabs>
              <w:ind w:left="0" w:hanging="15"/>
              <w:jc w:val="center"/>
            </w:pPr>
            <w:bookmarkStart w:id="286" w:name="_Ref317250566"/>
          </w:p>
        </w:tc>
        <w:bookmarkEnd w:id="286"/>
        <w:tc>
          <w:tcPr>
            <w:tcW w:w="3228" w:type="dxa"/>
          </w:tcPr>
          <w:p w:rsidR="00C87330" w:rsidRPr="00AB13BF" w:rsidRDefault="00C87330" w:rsidP="00C87330">
            <w:pPr>
              <w:contextualSpacing/>
            </w:pPr>
            <w:r w:rsidRPr="00AB13BF">
              <w:rPr>
                <w:bCs/>
              </w:rPr>
              <w:t xml:space="preserve">Предмет конкурса </w:t>
            </w:r>
          </w:p>
          <w:p w:rsidR="00C87330" w:rsidRPr="00AB13BF" w:rsidRDefault="00C87330" w:rsidP="00C87330">
            <w:pPr>
              <w:contextualSpacing/>
              <w:rPr>
                <w:bCs/>
              </w:rPr>
            </w:pPr>
            <w:r w:rsidRPr="00AB13BF">
              <w:t xml:space="preserve">Состав и объем </w:t>
            </w:r>
            <w:r w:rsidR="008B71CD" w:rsidRPr="00AB13BF">
              <w:rPr>
                <w:bCs/>
              </w:rPr>
              <w:t>поставки товара, выполнения работ или оказания услуг</w:t>
            </w:r>
          </w:p>
        </w:tc>
        <w:tc>
          <w:tcPr>
            <w:tcW w:w="10664" w:type="dxa"/>
          </w:tcPr>
          <w:p w:rsidR="00FE524D" w:rsidRPr="00AB13BF" w:rsidRDefault="00FE524D" w:rsidP="00FE524D">
            <w:pPr>
              <w:shd w:val="clear" w:color="auto" w:fill="FFFFFF"/>
              <w:jc w:val="both"/>
              <w:rPr>
                <w:bCs/>
                <w:color w:val="000000"/>
              </w:rPr>
            </w:pPr>
            <w:r w:rsidRPr="00AB13BF">
              <w:rPr>
                <w:bCs/>
                <w:color w:val="000000"/>
              </w:rPr>
              <w:t xml:space="preserve">Право заключения договора на </w:t>
            </w:r>
            <w:r w:rsidR="00874863" w:rsidRPr="00AB13BF">
              <w:rPr>
                <w:bCs/>
                <w:color w:val="000000"/>
              </w:rPr>
              <w:t>обеспечение эксплуатации радонопровода и глухое закрытие устья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C87330" w:rsidRPr="00AB13BF" w:rsidRDefault="00C87330" w:rsidP="00C87330">
            <w:pPr>
              <w:pStyle w:val="22"/>
              <w:ind w:right="153" w:firstLine="0"/>
              <w:jc w:val="left"/>
              <w:rPr>
                <w:bCs/>
              </w:rPr>
            </w:pPr>
          </w:p>
          <w:p w:rsidR="00C87330" w:rsidRPr="00AB13BF" w:rsidRDefault="008B71CD" w:rsidP="00C87330">
            <w:pPr>
              <w:ind w:right="153"/>
              <w:contextualSpacing/>
              <w:jc w:val="both"/>
              <w:rPr>
                <w:bCs/>
              </w:rPr>
            </w:pPr>
            <w:r w:rsidRPr="00AB13BF">
              <w:rPr>
                <w:bCs/>
              </w:rPr>
              <w:t>В соответствии с томом 2 «Техническая часть».</w:t>
            </w:r>
          </w:p>
        </w:tc>
      </w:tr>
      <w:tr w:rsidR="00C87330" w:rsidRPr="00AB13BF" w:rsidTr="00077E17">
        <w:trPr>
          <w:trHeight w:val="641"/>
        </w:trPr>
        <w:tc>
          <w:tcPr>
            <w:tcW w:w="781" w:type="dxa"/>
          </w:tcPr>
          <w:p w:rsidR="00C87330" w:rsidRPr="00AB13BF" w:rsidRDefault="00C87330" w:rsidP="00510B41">
            <w:pPr>
              <w:numPr>
                <w:ilvl w:val="0"/>
                <w:numId w:val="37"/>
              </w:numPr>
              <w:tabs>
                <w:tab w:val="num" w:pos="786"/>
              </w:tabs>
              <w:ind w:left="0" w:hanging="15"/>
              <w:jc w:val="center"/>
            </w:pPr>
            <w:bookmarkStart w:id="287" w:name="_Ref320193255"/>
          </w:p>
        </w:tc>
        <w:bookmarkEnd w:id="287"/>
        <w:tc>
          <w:tcPr>
            <w:tcW w:w="3228" w:type="dxa"/>
          </w:tcPr>
          <w:p w:rsidR="00C87330" w:rsidRPr="00AB13BF" w:rsidRDefault="00C87330" w:rsidP="00FF5992">
            <w:pPr>
              <w:ind w:right="70"/>
              <w:rPr>
                <w:bCs/>
              </w:rPr>
            </w:pPr>
            <w:r w:rsidRPr="00AB13BF">
              <w:rPr>
                <w:bCs/>
              </w:rPr>
              <w:t xml:space="preserve">Нормативный документ, в соответствии с которым проводится </w:t>
            </w:r>
            <w:r w:rsidR="00FF5992" w:rsidRPr="00AB13BF">
              <w:rPr>
                <w:bCs/>
              </w:rPr>
              <w:t>конкурс</w:t>
            </w:r>
          </w:p>
        </w:tc>
        <w:tc>
          <w:tcPr>
            <w:tcW w:w="10664" w:type="dxa"/>
          </w:tcPr>
          <w:p w:rsidR="00C87330" w:rsidRPr="00AB13BF" w:rsidRDefault="00963D48" w:rsidP="00874863">
            <w:pPr>
              <w:pStyle w:val="22"/>
              <w:ind w:right="153" w:firstLine="0"/>
              <w:rPr>
                <w:b/>
                <w:bCs/>
                <w:i/>
                <w:shd w:val="clear" w:color="auto" w:fill="FDE9D9"/>
              </w:rPr>
            </w:pPr>
            <w:r w:rsidRPr="00AB13BF">
              <w:rPr>
                <w:bCs/>
              </w:rPr>
              <w:t>Единый отраслевой стандарт закупок (Положение</w:t>
            </w:r>
            <w:r w:rsidR="003F1F9F" w:rsidRPr="00AB13BF">
              <w:rPr>
                <w:bCs/>
              </w:rPr>
              <w:t xml:space="preserve"> </w:t>
            </w:r>
            <w:r w:rsidRPr="00AB13BF">
              <w:rPr>
                <w:bCs/>
              </w:rPr>
              <w:t>о</w:t>
            </w:r>
            <w:r w:rsidR="003F1F9F" w:rsidRPr="00AB13BF">
              <w:rPr>
                <w:bCs/>
              </w:rPr>
              <w:t xml:space="preserve"> </w:t>
            </w:r>
            <w:r w:rsidRPr="00AB13BF">
              <w:rPr>
                <w:bCs/>
              </w:rPr>
              <w:t>закупке) Государственной корпорации по атомной энергии «Росатом»</w:t>
            </w:r>
            <w:r w:rsidR="00CA77A6" w:rsidRPr="00AB13BF">
              <w:rPr>
                <w:bCs/>
              </w:rPr>
              <w:t xml:space="preserve"> с изменениями</w:t>
            </w:r>
            <w:r w:rsidRPr="00AB13BF">
              <w:rPr>
                <w:bCs/>
              </w:rPr>
              <w:t xml:space="preserve">, </w:t>
            </w:r>
            <w:r w:rsidR="00CA77A6" w:rsidRPr="00AB13BF">
              <w:rPr>
                <w:bCs/>
              </w:rPr>
              <w:t>утвержденными</w:t>
            </w:r>
            <w:r w:rsidRPr="00AB13BF">
              <w:rPr>
                <w:bCs/>
              </w:rPr>
              <w:t xml:space="preserve"> решением наблюдательного совета Госкорпорации «Росатом» </w:t>
            </w:r>
            <w:r w:rsidR="00BD7FA6" w:rsidRPr="00AB13BF">
              <w:rPr>
                <w:bCs/>
              </w:rPr>
              <w:t>(протокол от </w:t>
            </w:r>
            <w:r w:rsidR="00874863" w:rsidRPr="00AB13BF">
              <w:rPr>
                <w:bCs/>
              </w:rPr>
              <w:t>03</w:t>
            </w:r>
            <w:r w:rsidR="00BD7FA6" w:rsidRPr="00AB13BF">
              <w:rPr>
                <w:bCs/>
              </w:rPr>
              <w:t>.</w:t>
            </w:r>
            <w:r w:rsidR="00874863" w:rsidRPr="00AB13BF">
              <w:rPr>
                <w:bCs/>
              </w:rPr>
              <w:t>12</w:t>
            </w:r>
            <w:r w:rsidR="00BD7FA6" w:rsidRPr="00AB13BF">
              <w:rPr>
                <w:bCs/>
              </w:rPr>
              <w:t>.201</w:t>
            </w:r>
            <w:r w:rsidR="00874863" w:rsidRPr="00AB13BF">
              <w:rPr>
                <w:bCs/>
              </w:rPr>
              <w:t xml:space="preserve">4 </w:t>
            </w:r>
            <w:r w:rsidR="00BD7FA6" w:rsidRPr="00AB13BF">
              <w:rPr>
                <w:bCs/>
              </w:rPr>
              <w:t>№</w:t>
            </w:r>
            <w:r w:rsidR="003F1F9F" w:rsidRPr="00AB13BF">
              <w:rPr>
                <w:bCs/>
              </w:rPr>
              <w:t>5</w:t>
            </w:r>
            <w:r w:rsidR="00874863" w:rsidRPr="00AB13BF">
              <w:rPr>
                <w:bCs/>
              </w:rPr>
              <w:t>4</w:t>
            </w:r>
            <w:r w:rsidR="00BD7FA6" w:rsidRPr="00AB13BF">
              <w:rPr>
                <w:bCs/>
              </w:rPr>
              <w:t>)</w:t>
            </w:r>
            <w:r w:rsidRPr="00AB13BF">
              <w:rPr>
                <w:bCs/>
              </w:rPr>
              <w:t xml:space="preserve">, </w:t>
            </w:r>
            <w:r w:rsidR="00341751" w:rsidRPr="00AB13BF">
              <w:t>с учетом</w:t>
            </w:r>
            <w:r w:rsidRPr="00AB13BF">
              <w:t xml:space="preserve"> приказа</w:t>
            </w:r>
            <w:r w:rsidR="00341751" w:rsidRPr="00AB13BF">
              <w:t>/ов</w:t>
            </w:r>
            <w:r w:rsidRPr="00AB13BF">
              <w:t xml:space="preserve"> генерального директора Госкорпорации</w:t>
            </w:r>
            <w:r w:rsidR="006537DF" w:rsidRPr="00AB13BF">
              <w:t xml:space="preserve"> </w:t>
            </w:r>
            <w:r w:rsidRPr="00AB13BF">
              <w:t>«Росатом</w:t>
            </w:r>
            <w:r w:rsidR="008B71CD" w:rsidRPr="00AB13BF">
              <w:t>»</w:t>
            </w:r>
            <w:r w:rsidR="003F1F9F" w:rsidRPr="00AB13BF">
              <w:t>.</w:t>
            </w:r>
          </w:p>
        </w:tc>
      </w:tr>
      <w:tr w:rsidR="00C87330" w:rsidRPr="00AB13BF" w:rsidTr="00D32EC7">
        <w:trPr>
          <w:trHeight w:val="1664"/>
        </w:trPr>
        <w:tc>
          <w:tcPr>
            <w:tcW w:w="781" w:type="dxa"/>
          </w:tcPr>
          <w:p w:rsidR="00C87330" w:rsidRPr="00AB13BF" w:rsidRDefault="00C87330" w:rsidP="00510B41">
            <w:pPr>
              <w:numPr>
                <w:ilvl w:val="0"/>
                <w:numId w:val="37"/>
              </w:numPr>
              <w:tabs>
                <w:tab w:val="num" w:pos="786"/>
              </w:tabs>
              <w:ind w:left="0" w:hanging="15"/>
              <w:jc w:val="center"/>
            </w:pPr>
            <w:bookmarkStart w:id="288" w:name="_Ref317250598"/>
          </w:p>
        </w:tc>
        <w:bookmarkEnd w:id="288"/>
        <w:tc>
          <w:tcPr>
            <w:tcW w:w="3228" w:type="dxa"/>
          </w:tcPr>
          <w:p w:rsidR="00C87330" w:rsidRPr="00AB13BF" w:rsidRDefault="00C87330" w:rsidP="00C87330">
            <w:pPr>
              <w:ind w:right="153"/>
            </w:pPr>
            <w:r w:rsidRPr="00AB13BF">
              <w:t>Сроки поставки товара/ выполнения работ или оказания услуг</w:t>
            </w:r>
          </w:p>
          <w:p w:rsidR="00190D81" w:rsidRPr="00AB13BF" w:rsidRDefault="00190D81" w:rsidP="00C87330">
            <w:pPr>
              <w:ind w:right="153"/>
              <w:rPr>
                <w:bCs/>
                <w:shd w:val="clear" w:color="auto" w:fill="FDE9D9"/>
              </w:rPr>
            </w:pPr>
          </w:p>
          <w:p w:rsidR="00EE7F05" w:rsidRPr="00AB13BF" w:rsidRDefault="00EE7F05" w:rsidP="00C87330">
            <w:pPr>
              <w:ind w:right="153"/>
            </w:pPr>
          </w:p>
          <w:p w:rsidR="00C87330" w:rsidRPr="00AB13BF" w:rsidRDefault="00C87330" w:rsidP="00C87330">
            <w:pPr>
              <w:ind w:right="153"/>
              <w:rPr>
                <w:bCs/>
                <w:shd w:val="clear" w:color="auto" w:fill="FDE9D9"/>
              </w:rPr>
            </w:pPr>
            <w:r w:rsidRPr="00AB13BF">
              <w:t>Место поставки товара/ выполнения работ или оказания услуг</w:t>
            </w:r>
          </w:p>
          <w:p w:rsidR="00C87330" w:rsidRPr="00AB13BF" w:rsidRDefault="00C87330" w:rsidP="00C87330">
            <w:pPr>
              <w:ind w:right="153"/>
              <w:rPr>
                <w:b/>
                <w:bCs/>
                <w:i/>
                <w:shd w:val="clear" w:color="auto" w:fill="FDE9D9"/>
              </w:rPr>
            </w:pPr>
          </w:p>
          <w:p w:rsidR="00C87330" w:rsidRPr="00AB13BF" w:rsidRDefault="00C87330" w:rsidP="007C1E5A">
            <w:pPr>
              <w:ind w:right="153"/>
            </w:pPr>
            <w:r w:rsidRPr="00AB13BF">
              <w:t xml:space="preserve">Условия оплаты </w:t>
            </w:r>
          </w:p>
        </w:tc>
        <w:tc>
          <w:tcPr>
            <w:tcW w:w="10664" w:type="dxa"/>
          </w:tcPr>
          <w:p w:rsidR="00310D13" w:rsidRPr="00AB13BF" w:rsidRDefault="00891612" w:rsidP="004E6338">
            <w:pPr>
              <w:shd w:val="clear" w:color="auto" w:fill="FFFFFF"/>
              <w:spacing w:before="60" w:after="60"/>
              <w:jc w:val="both"/>
              <w:rPr>
                <w:b/>
                <w:i/>
              </w:rPr>
            </w:pPr>
            <w:r w:rsidRPr="00AB13BF">
              <w:t>Сроки поставки товара/ выполнения работ или оказания услуг:</w:t>
            </w:r>
            <w:r w:rsidR="00310D13" w:rsidRPr="00AB13BF">
              <w:rPr>
                <w:b/>
                <w:i/>
              </w:rPr>
              <w:t xml:space="preserve"> </w:t>
            </w:r>
          </w:p>
          <w:p w:rsidR="00310D13" w:rsidRPr="00AB13BF" w:rsidRDefault="00310D13" w:rsidP="004E6338">
            <w:pPr>
              <w:shd w:val="clear" w:color="auto" w:fill="FFFFFF"/>
              <w:spacing w:after="60"/>
              <w:jc w:val="both"/>
              <w:rPr>
                <w:bCs/>
                <w:color w:val="000000"/>
              </w:rPr>
            </w:pPr>
            <w:r w:rsidRPr="00AB13BF">
              <w:rPr>
                <w:bCs/>
                <w:color w:val="000000"/>
              </w:rPr>
              <w:t xml:space="preserve">дата начала оказания услуг: </w:t>
            </w:r>
            <w:r w:rsidR="00874863" w:rsidRPr="00AB13BF">
              <w:rPr>
                <w:bCs/>
                <w:color w:val="000000"/>
              </w:rPr>
              <w:t>дата подписания договора, но не ранее подписания Государственного контракта</w:t>
            </w:r>
            <w:r w:rsidRPr="00AB13BF">
              <w:rPr>
                <w:bCs/>
                <w:color w:val="000000"/>
              </w:rPr>
              <w:t xml:space="preserve">; </w:t>
            </w:r>
          </w:p>
          <w:p w:rsidR="00310D13" w:rsidRPr="00AB13BF" w:rsidRDefault="00310D13" w:rsidP="004E6338">
            <w:pPr>
              <w:shd w:val="clear" w:color="auto" w:fill="FFFFFF"/>
              <w:spacing w:after="60"/>
              <w:jc w:val="both"/>
              <w:rPr>
                <w:bCs/>
                <w:color w:val="000000"/>
              </w:rPr>
            </w:pPr>
            <w:r w:rsidRPr="00AB13BF">
              <w:rPr>
                <w:bCs/>
                <w:color w:val="000000"/>
              </w:rPr>
              <w:t xml:space="preserve">дата окончания оказания услуг: </w:t>
            </w:r>
            <w:r w:rsidR="004E6338" w:rsidRPr="00AB13BF">
              <w:rPr>
                <w:bCs/>
                <w:color w:val="000000"/>
              </w:rPr>
              <w:t>20 ноября 2014</w:t>
            </w:r>
            <w:r w:rsidRPr="00AB13BF">
              <w:rPr>
                <w:bCs/>
                <w:color w:val="000000"/>
              </w:rPr>
              <w:t>.</w:t>
            </w:r>
          </w:p>
          <w:p w:rsidR="00891612" w:rsidRPr="00AB13BF" w:rsidRDefault="00891612" w:rsidP="00310D13">
            <w:pPr>
              <w:ind w:right="153"/>
              <w:jc w:val="both"/>
              <w:rPr>
                <w:b/>
                <w:i/>
                <w:highlight w:val="yellow"/>
              </w:rPr>
            </w:pPr>
            <w:r w:rsidRPr="00AB13BF">
              <w:t>Место поставки товара/ выполнения работ или оказания услуг:</w:t>
            </w:r>
            <w:r w:rsidRPr="00AB13BF">
              <w:rPr>
                <w:b/>
                <w:i/>
              </w:rPr>
              <w:t xml:space="preserve"> </w:t>
            </w:r>
          </w:p>
          <w:p w:rsidR="00891612" w:rsidRPr="00AB13BF" w:rsidRDefault="004E6338" w:rsidP="00310D13">
            <w:pPr>
              <w:ind w:right="153"/>
              <w:jc w:val="both"/>
              <w:rPr>
                <w:b/>
                <w:i/>
              </w:rPr>
            </w:pPr>
            <w:r w:rsidRPr="00AB13BF">
              <w:rPr>
                <w:bCs/>
                <w:color w:val="000000"/>
              </w:rPr>
              <w:t>г. Лермонтов, Ставропольский край</w:t>
            </w:r>
            <w:r w:rsidR="00330C06" w:rsidRPr="00AB13BF">
              <w:rPr>
                <w:b/>
                <w:i/>
              </w:rPr>
              <w:t xml:space="preserve"> </w:t>
            </w:r>
          </w:p>
          <w:p w:rsidR="00EE276C" w:rsidRPr="00AB13BF" w:rsidRDefault="00EE276C" w:rsidP="00891612">
            <w:pPr>
              <w:ind w:right="153"/>
              <w:jc w:val="both"/>
              <w:rPr>
                <w:bCs/>
                <w:color w:val="000000"/>
              </w:rPr>
            </w:pPr>
          </w:p>
          <w:p w:rsidR="00C87330" w:rsidRPr="00AB13BF" w:rsidRDefault="004E6338" w:rsidP="00444C57">
            <w:pPr>
              <w:ind w:right="153"/>
              <w:jc w:val="both"/>
            </w:pPr>
            <w:r w:rsidRPr="00AB13BF">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AB13BF" w:rsidTr="00077E17">
        <w:trPr>
          <w:trHeight w:val="416"/>
        </w:trPr>
        <w:tc>
          <w:tcPr>
            <w:tcW w:w="781" w:type="dxa"/>
          </w:tcPr>
          <w:p w:rsidR="00C87330" w:rsidRPr="00AB13BF" w:rsidRDefault="00C87330" w:rsidP="00510B41">
            <w:pPr>
              <w:numPr>
                <w:ilvl w:val="0"/>
                <w:numId w:val="37"/>
              </w:numPr>
              <w:tabs>
                <w:tab w:val="num" w:pos="786"/>
              </w:tabs>
              <w:ind w:left="0" w:hanging="15"/>
              <w:jc w:val="center"/>
            </w:pPr>
            <w:bookmarkStart w:id="289" w:name="_Ref317250606"/>
          </w:p>
        </w:tc>
        <w:bookmarkEnd w:id="289"/>
        <w:tc>
          <w:tcPr>
            <w:tcW w:w="3228" w:type="dxa"/>
          </w:tcPr>
          <w:p w:rsidR="00C87330" w:rsidRPr="00AB13BF" w:rsidRDefault="00C87330" w:rsidP="00C87330">
            <w:pPr>
              <w:ind w:right="153"/>
            </w:pPr>
            <w:r w:rsidRPr="00AB13BF">
              <w:t xml:space="preserve">Количество лотов </w:t>
            </w:r>
          </w:p>
        </w:tc>
        <w:tc>
          <w:tcPr>
            <w:tcW w:w="10664" w:type="dxa"/>
          </w:tcPr>
          <w:p w:rsidR="00C87330" w:rsidRPr="00AB13BF" w:rsidRDefault="00EF028A" w:rsidP="00C87330">
            <w:pPr>
              <w:ind w:right="153"/>
            </w:pPr>
            <w:r w:rsidRPr="00AB13BF">
              <w:rPr>
                <w:bCs/>
              </w:rPr>
              <w:t>1 (Один)</w:t>
            </w:r>
          </w:p>
        </w:tc>
      </w:tr>
      <w:tr w:rsidR="00C87330" w:rsidRPr="00AB13BF" w:rsidTr="00077E17">
        <w:trPr>
          <w:trHeight w:val="152"/>
        </w:trPr>
        <w:tc>
          <w:tcPr>
            <w:tcW w:w="781" w:type="dxa"/>
          </w:tcPr>
          <w:p w:rsidR="00C87330" w:rsidRPr="00AB13BF" w:rsidRDefault="00C87330" w:rsidP="00510B41">
            <w:pPr>
              <w:numPr>
                <w:ilvl w:val="0"/>
                <w:numId w:val="37"/>
              </w:numPr>
              <w:tabs>
                <w:tab w:val="num" w:pos="786"/>
              </w:tabs>
              <w:ind w:left="0" w:hanging="15"/>
              <w:jc w:val="center"/>
            </w:pPr>
            <w:bookmarkStart w:id="290" w:name="_Ref317249928"/>
          </w:p>
        </w:tc>
        <w:bookmarkEnd w:id="290"/>
        <w:tc>
          <w:tcPr>
            <w:tcW w:w="3228" w:type="dxa"/>
          </w:tcPr>
          <w:p w:rsidR="00C87330" w:rsidRPr="00AB13BF" w:rsidRDefault="00C87330" w:rsidP="00C87330">
            <w:pPr>
              <w:contextualSpacing/>
            </w:pPr>
            <w:r w:rsidRPr="00AB13BF">
              <w:t>Заказчик</w:t>
            </w:r>
          </w:p>
        </w:tc>
        <w:tc>
          <w:tcPr>
            <w:tcW w:w="10664" w:type="dxa"/>
          </w:tcPr>
          <w:p w:rsidR="00EF028A" w:rsidRPr="00AB13BF" w:rsidRDefault="00EF028A" w:rsidP="00EF028A">
            <w:pPr>
              <w:spacing w:before="60" w:after="20"/>
              <w:jc w:val="both"/>
              <w:rPr>
                <w:bCs/>
              </w:rPr>
            </w:pPr>
            <w:r w:rsidRPr="00AB13BF">
              <w:rPr>
                <w:bCs/>
              </w:rPr>
              <w:t>Федеральное государственное унитарное предприятие «Предприятие по обращению с радиоактивными отходами «РосРАО»</w:t>
            </w:r>
          </w:p>
          <w:p w:rsidR="00EF028A" w:rsidRPr="00AB13BF" w:rsidRDefault="00EF028A" w:rsidP="00EF028A">
            <w:pPr>
              <w:spacing w:before="60" w:after="20"/>
              <w:jc w:val="both"/>
              <w:rPr>
                <w:bCs/>
              </w:rPr>
            </w:pPr>
            <w:r w:rsidRPr="00AB13BF">
              <w:rPr>
                <w:bCs/>
              </w:rPr>
              <w:t>Место нахождения: 119017, г. Москва, Пыжевский пер., д. 6.</w:t>
            </w:r>
          </w:p>
          <w:p w:rsidR="00EF028A" w:rsidRPr="00AB13BF" w:rsidRDefault="00EF028A" w:rsidP="00EF028A">
            <w:pPr>
              <w:spacing w:before="60" w:after="20"/>
              <w:jc w:val="both"/>
              <w:rPr>
                <w:bCs/>
              </w:rPr>
            </w:pPr>
            <w:r w:rsidRPr="00AB13BF">
              <w:rPr>
                <w:bCs/>
              </w:rPr>
              <w:lastRenderedPageBreak/>
              <w:t>Почтовый адрес: 119017, г. Москва, Большая Ордынка, д. 24.</w:t>
            </w:r>
          </w:p>
          <w:p w:rsidR="00C87330" w:rsidRPr="00AB13BF" w:rsidRDefault="00EF028A" w:rsidP="00EF028A">
            <w:pPr>
              <w:ind w:right="153"/>
              <w:jc w:val="both"/>
            </w:pPr>
            <w:r w:rsidRPr="00AB13BF">
              <w:rPr>
                <w:bCs/>
              </w:rPr>
              <w:t>Тел.: (495) 710-76-48; факс: (495) 710-76-50.</w:t>
            </w:r>
          </w:p>
        </w:tc>
      </w:tr>
      <w:tr w:rsidR="00C87330" w:rsidRPr="00AB13BF" w:rsidTr="00077E17">
        <w:trPr>
          <w:trHeight w:val="152"/>
        </w:trPr>
        <w:tc>
          <w:tcPr>
            <w:tcW w:w="781" w:type="dxa"/>
          </w:tcPr>
          <w:p w:rsidR="00C87330" w:rsidRPr="00AB13BF" w:rsidRDefault="00C87330" w:rsidP="00510B41">
            <w:pPr>
              <w:numPr>
                <w:ilvl w:val="0"/>
                <w:numId w:val="37"/>
              </w:numPr>
              <w:tabs>
                <w:tab w:val="num" w:pos="786"/>
              </w:tabs>
              <w:ind w:left="0" w:hanging="15"/>
              <w:jc w:val="center"/>
            </w:pPr>
            <w:bookmarkStart w:id="291" w:name="_Ref317250471"/>
          </w:p>
        </w:tc>
        <w:bookmarkEnd w:id="291"/>
        <w:tc>
          <w:tcPr>
            <w:tcW w:w="3228" w:type="dxa"/>
          </w:tcPr>
          <w:p w:rsidR="00C87330" w:rsidRPr="00AB13BF" w:rsidRDefault="00C87330" w:rsidP="006037AB">
            <w:pPr>
              <w:ind w:right="153"/>
            </w:pPr>
            <w:r w:rsidRPr="00AB13BF">
              <w:t>О</w:t>
            </w:r>
            <w:r w:rsidRPr="00AB13BF">
              <w:rPr>
                <w:bCs/>
              </w:rPr>
              <w:t>рганизатор конкурса</w:t>
            </w:r>
          </w:p>
        </w:tc>
        <w:tc>
          <w:tcPr>
            <w:tcW w:w="10664" w:type="dxa"/>
          </w:tcPr>
          <w:p w:rsidR="00EF028A" w:rsidRPr="00AB13BF" w:rsidRDefault="00EF028A" w:rsidP="00EF028A">
            <w:pPr>
              <w:spacing w:before="60" w:after="20"/>
              <w:jc w:val="both"/>
              <w:rPr>
                <w:bCs/>
              </w:rPr>
            </w:pPr>
            <w:r w:rsidRPr="00AB13BF">
              <w:rPr>
                <w:bCs/>
              </w:rPr>
              <w:t>Федеральное государственное унитарное предприятие «Предприятие по обращению с радиоактивными отходами «РосРАО».</w:t>
            </w:r>
          </w:p>
          <w:p w:rsidR="00EF028A" w:rsidRPr="00AB13BF" w:rsidRDefault="00EF028A" w:rsidP="00EF028A">
            <w:pPr>
              <w:spacing w:before="60" w:after="20"/>
              <w:jc w:val="both"/>
              <w:rPr>
                <w:bCs/>
              </w:rPr>
            </w:pPr>
            <w:r w:rsidRPr="00AB13BF">
              <w:rPr>
                <w:bCs/>
              </w:rPr>
              <w:t>Место нахождения: 119017, г. Москва, Пыжевский пер., д. 6.</w:t>
            </w:r>
          </w:p>
          <w:p w:rsidR="00EF028A" w:rsidRPr="00AB13BF" w:rsidRDefault="00EF028A" w:rsidP="00EF028A">
            <w:pPr>
              <w:spacing w:before="60" w:after="20"/>
              <w:jc w:val="both"/>
              <w:rPr>
                <w:bCs/>
              </w:rPr>
            </w:pPr>
            <w:r w:rsidRPr="00AB13BF">
              <w:rPr>
                <w:bCs/>
              </w:rPr>
              <w:t>Почтовый адрес: 119017, г. Москва, Большая Ордынка, д. 24.</w:t>
            </w:r>
          </w:p>
          <w:p w:rsidR="00EF028A" w:rsidRPr="00AB13BF" w:rsidRDefault="00EF028A" w:rsidP="00EF028A">
            <w:pPr>
              <w:spacing w:before="60" w:after="20"/>
              <w:jc w:val="both"/>
              <w:rPr>
                <w:bCs/>
              </w:rPr>
            </w:pPr>
            <w:r w:rsidRPr="00AB13BF">
              <w:rPr>
                <w:bCs/>
              </w:rPr>
              <w:t xml:space="preserve">Контактное лицо: Майоров Андрей Андреевич; </w:t>
            </w:r>
          </w:p>
          <w:p w:rsidR="00EF028A" w:rsidRPr="00AB13BF" w:rsidRDefault="00EF028A" w:rsidP="00EF028A">
            <w:pPr>
              <w:spacing w:before="60" w:after="20"/>
              <w:jc w:val="both"/>
              <w:rPr>
                <w:bCs/>
              </w:rPr>
            </w:pPr>
            <w:r w:rsidRPr="00AB13BF">
              <w:rPr>
                <w:bCs/>
              </w:rPr>
              <w:t>Тел.: (495) 710-76-48; факс: (495) 710-76-50.</w:t>
            </w:r>
          </w:p>
          <w:p w:rsidR="00C87330" w:rsidRPr="00AB13BF" w:rsidRDefault="00EF028A" w:rsidP="00EF028A">
            <w:pPr>
              <w:ind w:right="153"/>
              <w:jc w:val="both"/>
            </w:pPr>
            <w:r w:rsidRPr="00AB13BF">
              <w:rPr>
                <w:bCs/>
              </w:rPr>
              <w:t xml:space="preserve">Эл. почта: </w:t>
            </w:r>
            <w:hyperlink r:id="rId28" w:history="1">
              <w:r w:rsidRPr="00AB13BF">
                <w:rPr>
                  <w:bCs/>
                </w:rPr>
                <w:t>zakupki@rosrao.ru</w:t>
              </w:r>
            </w:hyperlink>
          </w:p>
        </w:tc>
      </w:tr>
      <w:tr w:rsidR="00C87330" w:rsidRPr="00AB13BF" w:rsidTr="00077E17">
        <w:trPr>
          <w:trHeight w:val="70"/>
        </w:trPr>
        <w:tc>
          <w:tcPr>
            <w:tcW w:w="781" w:type="dxa"/>
          </w:tcPr>
          <w:p w:rsidR="00C87330" w:rsidRPr="00AB13BF" w:rsidRDefault="00C87330" w:rsidP="00510B41">
            <w:pPr>
              <w:numPr>
                <w:ilvl w:val="0"/>
                <w:numId w:val="37"/>
              </w:numPr>
              <w:tabs>
                <w:tab w:val="num" w:pos="786"/>
              </w:tabs>
              <w:ind w:left="0" w:hanging="15"/>
              <w:jc w:val="center"/>
            </w:pPr>
            <w:bookmarkStart w:id="292" w:name="_Ref317250534"/>
          </w:p>
        </w:tc>
        <w:bookmarkEnd w:id="292"/>
        <w:tc>
          <w:tcPr>
            <w:tcW w:w="3228" w:type="dxa"/>
          </w:tcPr>
          <w:p w:rsidR="00C87330" w:rsidRPr="00AB13BF" w:rsidRDefault="00C87330" w:rsidP="004C1016">
            <w:pPr>
              <w:ind w:right="153"/>
            </w:pPr>
            <w:r w:rsidRPr="00AB13BF">
              <w:t>Информационное обеспечение проведения конкурса</w:t>
            </w:r>
            <w:r w:rsidR="004C1016" w:rsidRPr="00AB13BF">
              <w:t xml:space="preserve"> </w:t>
            </w:r>
            <w:r w:rsidR="004C1016" w:rsidRPr="00AB13BF">
              <w:rPr>
                <w:b/>
                <w:i/>
              </w:rPr>
              <w:t>[указывается в зависимости от группы заказчика]</w:t>
            </w:r>
          </w:p>
        </w:tc>
        <w:tc>
          <w:tcPr>
            <w:tcW w:w="10664" w:type="dxa"/>
          </w:tcPr>
          <w:p w:rsidR="004C1016" w:rsidRPr="00AB13BF" w:rsidRDefault="004C1016" w:rsidP="004C1016">
            <w:pPr>
              <w:tabs>
                <w:tab w:val="left" w:pos="1134"/>
              </w:tabs>
              <w:contextualSpacing/>
              <w:jc w:val="both"/>
            </w:pPr>
            <w:r w:rsidRPr="00AB13BF">
              <w:rPr>
                <w:spacing w:val="-6"/>
              </w:rPr>
              <w:t xml:space="preserve">Официальным сайтом </w:t>
            </w:r>
            <w:r w:rsidRPr="00AB13BF">
              <w:t>в сети «Интернет» для размещения информации о проведении конкурса является:</w:t>
            </w:r>
          </w:p>
          <w:p w:rsidR="004C1016" w:rsidRPr="00AB13BF" w:rsidRDefault="004C1016" w:rsidP="00510B41">
            <w:pPr>
              <w:numPr>
                <w:ilvl w:val="0"/>
                <w:numId w:val="57"/>
              </w:numPr>
              <w:tabs>
                <w:tab w:val="left" w:pos="386"/>
              </w:tabs>
              <w:ind w:left="386" w:hanging="284"/>
              <w:contextualSpacing/>
              <w:jc w:val="both"/>
            </w:pPr>
            <w:bookmarkStart w:id="293" w:name="_Ref320025392"/>
            <w:r w:rsidRPr="00AB13BF">
              <w:rPr>
                <w:spacing w:val="-6"/>
              </w:rPr>
              <w:t xml:space="preserve">Официальный государственный сайт </w:t>
            </w:r>
            <w:r w:rsidRPr="00AB13BF">
              <w:t>(</w:t>
            </w:r>
            <w:hyperlink r:id="rId29" w:history="1">
              <w:r w:rsidRPr="00AB13BF">
                <w:rPr>
                  <w:rStyle w:val="afa"/>
                  <w:color w:val="auto"/>
                </w:rPr>
                <w:t>http://www.zakupki.gov.ru</w:t>
              </w:r>
            </w:hyperlink>
            <w:r w:rsidRPr="00AB13BF">
              <w:t>),</w:t>
            </w:r>
            <w:bookmarkEnd w:id="293"/>
            <w:r w:rsidRPr="00AB13BF">
              <w:t xml:space="preserve"> </w:t>
            </w:r>
          </w:p>
          <w:p w:rsidR="004C1016" w:rsidRPr="00AB13BF" w:rsidRDefault="004C1016" w:rsidP="00510B41">
            <w:pPr>
              <w:numPr>
                <w:ilvl w:val="0"/>
                <w:numId w:val="57"/>
              </w:numPr>
              <w:tabs>
                <w:tab w:val="left" w:pos="386"/>
              </w:tabs>
              <w:ind w:left="386" w:hanging="284"/>
              <w:contextualSpacing/>
              <w:jc w:val="both"/>
              <w:rPr>
                <w:spacing w:val="-6"/>
              </w:rPr>
            </w:pPr>
            <w:r w:rsidRPr="00AB13BF">
              <w:t>Официальный сайт по закупкам атомной отрасли Госкорпорации «Рос</w:t>
            </w:r>
            <w:r w:rsidRPr="00AB13BF">
              <w:rPr>
                <w:spacing w:val="-6"/>
              </w:rPr>
              <w:t>атом» (</w:t>
            </w:r>
            <w:hyperlink r:id="rId30" w:history="1">
              <w:r w:rsidRPr="00AB13BF">
                <w:rPr>
                  <w:rStyle w:val="afa"/>
                  <w:color w:val="auto"/>
                </w:rPr>
                <w:t>http://zakupki.rosatom.ru</w:t>
              </w:r>
            </w:hyperlink>
            <w:r w:rsidRPr="00AB13BF">
              <w:rPr>
                <w:spacing w:val="-6"/>
              </w:rPr>
              <w:t>).</w:t>
            </w:r>
          </w:p>
          <w:p w:rsidR="004C1016" w:rsidRPr="00AB13BF" w:rsidRDefault="004C1016" w:rsidP="00AB29C5">
            <w:pPr>
              <w:tabs>
                <w:tab w:val="left" w:pos="1134"/>
              </w:tabs>
              <w:spacing w:before="120"/>
              <w:jc w:val="both"/>
            </w:pPr>
            <w:r w:rsidRPr="00AB13BF">
              <w:t xml:space="preserve">Настоящий конкурс проводится в соответствии с правилами и с использованием функционала ЭТП </w:t>
            </w:r>
            <w:r w:rsidR="00AB29C5" w:rsidRPr="00AB13BF">
              <w:t xml:space="preserve">ООО «Аукционный Конкурсный Дом» в сети «Интернет» по адресу: </w:t>
            </w:r>
            <w:hyperlink r:id="rId31" w:history="1">
              <w:r w:rsidR="00AB29C5" w:rsidRPr="00AB13BF">
                <w:rPr>
                  <w:rStyle w:val="afa"/>
                </w:rPr>
                <w:t>www.a-k-d.ru</w:t>
              </w:r>
            </w:hyperlink>
          </w:p>
        </w:tc>
      </w:tr>
      <w:tr w:rsidR="00C87330" w:rsidRPr="00AB13BF" w:rsidTr="00077E17">
        <w:trPr>
          <w:trHeight w:val="152"/>
        </w:trPr>
        <w:tc>
          <w:tcPr>
            <w:tcW w:w="781" w:type="dxa"/>
          </w:tcPr>
          <w:p w:rsidR="00C87330" w:rsidRPr="00AB13BF" w:rsidRDefault="00C87330" w:rsidP="00510B41">
            <w:pPr>
              <w:numPr>
                <w:ilvl w:val="0"/>
                <w:numId w:val="37"/>
              </w:numPr>
              <w:tabs>
                <w:tab w:val="num" w:pos="786"/>
              </w:tabs>
              <w:ind w:left="0" w:hanging="15"/>
              <w:jc w:val="center"/>
            </w:pPr>
          </w:p>
        </w:tc>
        <w:tc>
          <w:tcPr>
            <w:tcW w:w="3228" w:type="dxa"/>
          </w:tcPr>
          <w:p w:rsidR="00C87330" w:rsidRPr="00AB13BF" w:rsidRDefault="00C87330" w:rsidP="00C87330">
            <w:pPr>
              <w:ind w:right="153"/>
            </w:pPr>
            <w:r w:rsidRPr="00AB13BF">
              <w:rPr>
                <w:bCs/>
              </w:rPr>
              <w:t>Дата опубликования извещения о проведении конкурса</w:t>
            </w:r>
          </w:p>
        </w:tc>
        <w:tc>
          <w:tcPr>
            <w:tcW w:w="10664" w:type="dxa"/>
          </w:tcPr>
          <w:p w:rsidR="00C87330" w:rsidRPr="00AB13BF" w:rsidRDefault="00443F6F" w:rsidP="00227BD3">
            <w:pPr>
              <w:ind w:right="153"/>
              <w:rPr>
                <w:bCs/>
              </w:rPr>
            </w:pPr>
            <w:r w:rsidRPr="00AB13BF">
              <w:t>«</w:t>
            </w:r>
            <w:r w:rsidR="006557B0">
              <w:rPr>
                <w:lang w:val="en-US"/>
              </w:rPr>
              <w:t>2</w:t>
            </w:r>
            <w:r w:rsidR="00227BD3">
              <w:rPr>
                <w:lang w:val="en-US"/>
              </w:rPr>
              <w:t>4</w:t>
            </w:r>
            <w:r w:rsidRPr="00AB13BF">
              <w:t xml:space="preserve">» </w:t>
            </w:r>
            <w:r w:rsidR="004E6338" w:rsidRPr="00AB13BF">
              <w:t>февраля</w:t>
            </w:r>
            <w:r w:rsidRPr="00AB13BF">
              <w:t xml:space="preserve"> 201</w:t>
            </w:r>
            <w:r w:rsidR="004E6338" w:rsidRPr="00AB13BF">
              <w:t>4</w:t>
            </w:r>
            <w:r w:rsidRPr="00AB13BF">
              <w:t xml:space="preserve"> года</w:t>
            </w:r>
          </w:p>
        </w:tc>
      </w:tr>
      <w:tr w:rsidR="00C87330" w:rsidRPr="00AB13BF" w:rsidTr="00077E17">
        <w:trPr>
          <w:trHeight w:val="152"/>
        </w:trPr>
        <w:tc>
          <w:tcPr>
            <w:tcW w:w="781" w:type="dxa"/>
          </w:tcPr>
          <w:p w:rsidR="00C87330" w:rsidRPr="00AB13BF" w:rsidRDefault="00C87330" w:rsidP="00510B41">
            <w:pPr>
              <w:numPr>
                <w:ilvl w:val="0"/>
                <w:numId w:val="37"/>
              </w:numPr>
              <w:tabs>
                <w:tab w:val="num" w:pos="786"/>
              </w:tabs>
              <w:ind w:left="0" w:hanging="15"/>
              <w:jc w:val="center"/>
            </w:pPr>
            <w:bookmarkStart w:id="294" w:name="_Ref317250817"/>
          </w:p>
        </w:tc>
        <w:bookmarkEnd w:id="294"/>
        <w:tc>
          <w:tcPr>
            <w:tcW w:w="3228" w:type="dxa"/>
          </w:tcPr>
          <w:p w:rsidR="00C87330" w:rsidRPr="00AB13BF" w:rsidRDefault="00C87330" w:rsidP="00C87330">
            <w:pPr>
              <w:ind w:right="153"/>
              <w:rPr>
                <w:bCs/>
              </w:rPr>
            </w:pPr>
            <w:r w:rsidRPr="00AB13BF">
              <w:t xml:space="preserve">Отказ от проведения конкурса </w:t>
            </w:r>
            <w:r w:rsidRPr="00AB13BF">
              <w:rPr>
                <w:b/>
                <w:i/>
              </w:rPr>
              <w:t>[или любого лота конкурса]</w:t>
            </w:r>
          </w:p>
        </w:tc>
        <w:tc>
          <w:tcPr>
            <w:tcW w:w="10664" w:type="dxa"/>
          </w:tcPr>
          <w:p w:rsidR="00C87330" w:rsidRPr="00AB13BF" w:rsidRDefault="00994509" w:rsidP="00933FBF">
            <w:pPr>
              <w:ind w:right="153"/>
              <w:jc w:val="both"/>
            </w:pPr>
            <w:r w:rsidRPr="00AB13BF">
              <w:t>Н</w:t>
            </w:r>
            <w:r w:rsidR="00C87330" w:rsidRPr="00AB13BF">
              <w:t>е позднее, чем за пять дней до даты окончания срока подачи заявок на участие в конкурсе</w:t>
            </w:r>
          </w:p>
        </w:tc>
      </w:tr>
      <w:tr w:rsidR="00C87330" w:rsidRPr="00AB13BF" w:rsidTr="00077E17">
        <w:trPr>
          <w:trHeight w:val="152"/>
        </w:trPr>
        <w:tc>
          <w:tcPr>
            <w:tcW w:w="781" w:type="dxa"/>
          </w:tcPr>
          <w:p w:rsidR="00C87330" w:rsidRPr="00AB13BF" w:rsidRDefault="00C87330" w:rsidP="00510B41">
            <w:pPr>
              <w:numPr>
                <w:ilvl w:val="0"/>
                <w:numId w:val="37"/>
              </w:numPr>
              <w:tabs>
                <w:tab w:val="num" w:pos="786"/>
              </w:tabs>
              <w:ind w:left="0" w:hanging="15"/>
              <w:jc w:val="center"/>
            </w:pPr>
            <w:bookmarkStart w:id="295" w:name="_Ref317250440"/>
          </w:p>
        </w:tc>
        <w:bookmarkEnd w:id="295"/>
        <w:tc>
          <w:tcPr>
            <w:tcW w:w="3228" w:type="dxa"/>
          </w:tcPr>
          <w:p w:rsidR="00C87330" w:rsidRPr="00AB13BF" w:rsidRDefault="00C87330" w:rsidP="00C87330">
            <w:pPr>
              <w:pStyle w:val="36"/>
              <w:tabs>
                <w:tab w:val="clear" w:pos="1307"/>
              </w:tabs>
              <w:ind w:left="0" w:right="153"/>
              <w:jc w:val="left"/>
              <w:rPr>
                <w:szCs w:val="24"/>
              </w:rPr>
            </w:pPr>
            <w:r w:rsidRPr="00AB13BF">
              <w:rPr>
                <w:szCs w:val="24"/>
              </w:rPr>
              <w:t xml:space="preserve">Начальная (максимальная) цена договора </w:t>
            </w:r>
            <w:r w:rsidR="003F6C75" w:rsidRPr="00AB13BF">
              <w:rPr>
                <w:b/>
                <w:i/>
                <w:szCs w:val="24"/>
              </w:rPr>
              <w:t>[по каждому лоту]</w:t>
            </w:r>
          </w:p>
        </w:tc>
        <w:tc>
          <w:tcPr>
            <w:tcW w:w="10664" w:type="dxa"/>
          </w:tcPr>
          <w:p w:rsidR="00C87330" w:rsidRPr="00AB13BF" w:rsidRDefault="004E6338" w:rsidP="00630264">
            <w:pPr>
              <w:pStyle w:val="36"/>
              <w:tabs>
                <w:tab w:val="clear" w:pos="1307"/>
              </w:tabs>
              <w:ind w:left="0" w:right="153"/>
              <w:rPr>
                <w:szCs w:val="24"/>
              </w:rPr>
            </w:pPr>
            <w:r w:rsidRPr="00AB13BF">
              <w:rPr>
                <w:bCs/>
                <w:color w:val="000000"/>
                <w:szCs w:val="24"/>
              </w:rPr>
              <w:t>13 831 323,</w:t>
            </w:r>
            <w:r w:rsidR="00630264" w:rsidRPr="00AB13BF">
              <w:rPr>
                <w:bCs/>
                <w:color w:val="000000"/>
                <w:szCs w:val="24"/>
              </w:rPr>
              <w:t>85</w:t>
            </w:r>
            <w:r w:rsidRPr="00AB13BF">
              <w:rPr>
                <w:bCs/>
                <w:color w:val="000000"/>
                <w:szCs w:val="24"/>
              </w:rPr>
              <w:t xml:space="preserve"> (тринадцать миллионов восемьсот тридцать одна тысяча триста двадцать три) рубля 85 копеек, включая НДС. В цену включены все издержки Исполнителя, связанные с выполнением работ по договору и причитающееся ему вознаграждение.</w:t>
            </w:r>
          </w:p>
        </w:tc>
      </w:tr>
      <w:tr w:rsidR="00C87330" w:rsidRPr="00AB13BF" w:rsidTr="00077E17">
        <w:trPr>
          <w:trHeight w:val="397"/>
        </w:trPr>
        <w:tc>
          <w:tcPr>
            <w:tcW w:w="781" w:type="dxa"/>
          </w:tcPr>
          <w:p w:rsidR="00C87330" w:rsidRPr="00AB13BF" w:rsidRDefault="00C87330" w:rsidP="00510B41">
            <w:pPr>
              <w:numPr>
                <w:ilvl w:val="0"/>
                <w:numId w:val="37"/>
              </w:numPr>
              <w:tabs>
                <w:tab w:val="num" w:pos="786"/>
              </w:tabs>
              <w:ind w:left="0" w:hanging="15"/>
              <w:jc w:val="center"/>
            </w:pPr>
          </w:p>
        </w:tc>
        <w:tc>
          <w:tcPr>
            <w:tcW w:w="3228" w:type="dxa"/>
          </w:tcPr>
          <w:p w:rsidR="00C87330" w:rsidRPr="00AB13BF" w:rsidRDefault="00C87330" w:rsidP="00C87330">
            <w:pPr>
              <w:ind w:right="153"/>
              <w:rPr>
                <w:lang w:val="en-US"/>
              </w:rPr>
            </w:pPr>
            <w:r w:rsidRPr="00AB13BF">
              <w:t>Официальный язык конкурса</w:t>
            </w:r>
          </w:p>
        </w:tc>
        <w:tc>
          <w:tcPr>
            <w:tcW w:w="10664" w:type="dxa"/>
          </w:tcPr>
          <w:p w:rsidR="00C87330" w:rsidRPr="00AB13BF" w:rsidRDefault="00C87330" w:rsidP="00C87330">
            <w:pPr>
              <w:ind w:right="153"/>
            </w:pPr>
            <w:r w:rsidRPr="00AB13BF">
              <w:t>русский</w:t>
            </w:r>
          </w:p>
        </w:tc>
      </w:tr>
      <w:tr w:rsidR="00C87330" w:rsidRPr="00AB13BF" w:rsidTr="00077E17">
        <w:trPr>
          <w:trHeight w:val="397"/>
        </w:trPr>
        <w:tc>
          <w:tcPr>
            <w:tcW w:w="781" w:type="dxa"/>
          </w:tcPr>
          <w:p w:rsidR="00C87330" w:rsidRPr="00AB13BF" w:rsidRDefault="00C87330" w:rsidP="00510B41">
            <w:pPr>
              <w:numPr>
                <w:ilvl w:val="0"/>
                <w:numId w:val="37"/>
              </w:numPr>
              <w:tabs>
                <w:tab w:val="num" w:pos="786"/>
              </w:tabs>
              <w:ind w:left="0" w:hanging="15"/>
              <w:jc w:val="center"/>
            </w:pPr>
            <w:bookmarkStart w:id="296" w:name="_Ref317253392"/>
          </w:p>
        </w:tc>
        <w:bookmarkEnd w:id="296"/>
        <w:tc>
          <w:tcPr>
            <w:tcW w:w="3228" w:type="dxa"/>
          </w:tcPr>
          <w:p w:rsidR="00C87330" w:rsidRPr="00AB13BF" w:rsidRDefault="00C87330" w:rsidP="00C87330">
            <w:pPr>
              <w:ind w:right="153"/>
              <w:rPr>
                <w:lang w:val="en-US"/>
              </w:rPr>
            </w:pPr>
            <w:r w:rsidRPr="00AB13BF">
              <w:t>Валюта конкурса</w:t>
            </w:r>
          </w:p>
        </w:tc>
        <w:tc>
          <w:tcPr>
            <w:tcW w:w="10664" w:type="dxa"/>
          </w:tcPr>
          <w:p w:rsidR="00746FFA" w:rsidRPr="00AB13BF" w:rsidRDefault="00C87330" w:rsidP="00746FFA">
            <w:pPr>
              <w:ind w:right="153"/>
              <w:jc w:val="both"/>
            </w:pPr>
            <w:r w:rsidRPr="00AB13BF">
              <w:t>российский рубль</w:t>
            </w:r>
          </w:p>
          <w:p w:rsidR="00C87330" w:rsidRPr="00AB13BF" w:rsidRDefault="00C87330" w:rsidP="008B5F59">
            <w:pPr>
              <w:ind w:right="153"/>
              <w:jc w:val="both"/>
            </w:pPr>
          </w:p>
        </w:tc>
      </w:tr>
      <w:tr w:rsidR="00C87330" w:rsidRPr="00AB13BF" w:rsidTr="00077E17">
        <w:trPr>
          <w:trHeight w:val="473"/>
        </w:trPr>
        <w:tc>
          <w:tcPr>
            <w:tcW w:w="781" w:type="dxa"/>
          </w:tcPr>
          <w:p w:rsidR="00C87330" w:rsidRPr="00AB13BF" w:rsidRDefault="00C87330" w:rsidP="00510B41">
            <w:pPr>
              <w:numPr>
                <w:ilvl w:val="0"/>
                <w:numId w:val="37"/>
              </w:numPr>
              <w:tabs>
                <w:tab w:val="num" w:pos="786"/>
              </w:tabs>
              <w:ind w:left="0" w:hanging="15"/>
              <w:jc w:val="center"/>
            </w:pPr>
            <w:bookmarkStart w:id="297" w:name="_Ref317253528"/>
          </w:p>
        </w:tc>
        <w:bookmarkEnd w:id="297"/>
        <w:tc>
          <w:tcPr>
            <w:tcW w:w="3228" w:type="dxa"/>
          </w:tcPr>
          <w:p w:rsidR="00981BF7" w:rsidRPr="00AB13BF" w:rsidRDefault="00981BF7" w:rsidP="00C87330">
            <w:pPr>
              <w:ind w:right="153"/>
            </w:pPr>
            <w:r w:rsidRPr="00AB13BF">
              <w:t>Обеспечение заявки на участие в конкурсе</w:t>
            </w:r>
            <w:r w:rsidR="00E047D1" w:rsidRPr="00AB13BF">
              <w:t xml:space="preserve"> </w:t>
            </w:r>
            <w:r w:rsidR="00E047D1" w:rsidRPr="00AB13BF">
              <w:rPr>
                <w:b/>
                <w:i/>
              </w:rPr>
              <w:t>[по каждому лоту]</w:t>
            </w:r>
            <w:r w:rsidRPr="00AB13BF">
              <w:t>:</w:t>
            </w:r>
          </w:p>
          <w:p w:rsidR="0026667D" w:rsidRPr="00AB13BF" w:rsidRDefault="0026667D" w:rsidP="00C87330">
            <w:pPr>
              <w:ind w:right="153"/>
            </w:pPr>
          </w:p>
          <w:p w:rsidR="0069766D" w:rsidRPr="00AB13BF" w:rsidRDefault="0069766D" w:rsidP="00C87330">
            <w:pPr>
              <w:ind w:right="153"/>
            </w:pPr>
            <w:r w:rsidRPr="00AB13BF">
              <w:t>Форма обеспечения</w:t>
            </w:r>
          </w:p>
          <w:p w:rsidR="0026667D" w:rsidRPr="00AB13BF" w:rsidRDefault="0026667D" w:rsidP="00C87330">
            <w:pPr>
              <w:ind w:right="153"/>
            </w:pPr>
          </w:p>
          <w:p w:rsidR="00C87330" w:rsidRPr="00AB13BF" w:rsidRDefault="00C87330" w:rsidP="00C87330">
            <w:pPr>
              <w:ind w:right="153"/>
            </w:pPr>
            <w:r w:rsidRPr="00AB13BF">
              <w:t xml:space="preserve">Размер и валюта обеспечения заявки на участие в конкурсе </w:t>
            </w:r>
          </w:p>
          <w:p w:rsidR="0026667D" w:rsidRPr="00AB13BF" w:rsidRDefault="0026667D" w:rsidP="005A2DCB">
            <w:pPr>
              <w:ind w:right="153"/>
            </w:pPr>
          </w:p>
          <w:p w:rsidR="00B50E31" w:rsidRPr="00AB13BF" w:rsidRDefault="00C87330" w:rsidP="005A2DCB">
            <w:pPr>
              <w:ind w:right="153"/>
            </w:pPr>
            <w:r w:rsidRPr="00AB13BF">
              <w:t>Реквизиты для перечисления обеспечения заявок на участие в конкурсе</w:t>
            </w:r>
            <w:r w:rsidR="00091B7E" w:rsidRPr="00AB13BF">
              <w:t xml:space="preserve"> </w:t>
            </w:r>
          </w:p>
        </w:tc>
        <w:tc>
          <w:tcPr>
            <w:tcW w:w="10664" w:type="dxa"/>
          </w:tcPr>
          <w:p w:rsidR="00D254BA" w:rsidRPr="00AB13BF" w:rsidRDefault="00D254BA" w:rsidP="00D254BA">
            <w:pPr>
              <w:pStyle w:val="a0"/>
              <w:numPr>
                <w:ilvl w:val="0"/>
                <w:numId w:val="0"/>
              </w:numPr>
              <w:spacing w:line="240" w:lineRule="auto"/>
              <w:ind w:right="153"/>
              <w:rPr>
                <w:sz w:val="24"/>
                <w:szCs w:val="24"/>
              </w:rPr>
            </w:pPr>
            <w:r w:rsidRPr="00AB13BF">
              <w:rPr>
                <w:bCs w:val="0"/>
                <w:snapToGrid/>
                <w:sz w:val="24"/>
                <w:szCs w:val="24"/>
              </w:rPr>
              <w:t>Требуется</w:t>
            </w:r>
          </w:p>
          <w:p w:rsidR="00D254BA" w:rsidRPr="00AB13BF" w:rsidRDefault="00D254BA" w:rsidP="00D254BA">
            <w:pPr>
              <w:ind w:right="153"/>
              <w:jc w:val="both"/>
            </w:pPr>
          </w:p>
          <w:p w:rsidR="00D254BA" w:rsidRPr="00AB13BF" w:rsidRDefault="00D254BA" w:rsidP="00D254BA">
            <w:pPr>
              <w:ind w:right="153"/>
              <w:jc w:val="both"/>
            </w:pPr>
          </w:p>
          <w:p w:rsidR="00D254BA" w:rsidRPr="00AB13BF" w:rsidRDefault="00D254BA" w:rsidP="00D254BA">
            <w:pPr>
              <w:pStyle w:val="a0"/>
              <w:numPr>
                <w:ilvl w:val="0"/>
                <w:numId w:val="0"/>
              </w:numPr>
              <w:spacing w:line="240" w:lineRule="auto"/>
              <w:ind w:right="153"/>
              <w:rPr>
                <w:sz w:val="24"/>
                <w:szCs w:val="24"/>
              </w:rPr>
            </w:pPr>
          </w:p>
          <w:p w:rsidR="0026667D" w:rsidRPr="00AB13BF" w:rsidRDefault="00D254BA" w:rsidP="00D254BA">
            <w:pPr>
              <w:pStyle w:val="a0"/>
              <w:numPr>
                <w:ilvl w:val="0"/>
                <w:numId w:val="0"/>
              </w:numPr>
              <w:spacing w:line="240" w:lineRule="auto"/>
              <w:ind w:right="153"/>
              <w:rPr>
                <w:sz w:val="24"/>
                <w:szCs w:val="24"/>
              </w:rPr>
            </w:pPr>
            <w:r w:rsidRPr="00AB13BF">
              <w:rPr>
                <w:sz w:val="24"/>
                <w:szCs w:val="24"/>
              </w:rPr>
              <w:t>Денежные средства</w:t>
            </w:r>
          </w:p>
          <w:p w:rsidR="0026667D" w:rsidRPr="00AB13BF" w:rsidRDefault="0026667D" w:rsidP="0026667D">
            <w:pPr>
              <w:jc w:val="both"/>
            </w:pPr>
          </w:p>
          <w:p w:rsidR="00D254BA" w:rsidRPr="00AB13BF" w:rsidRDefault="00D254BA" w:rsidP="00D254BA">
            <w:pPr>
              <w:pStyle w:val="a0"/>
              <w:numPr>
                <w:ilvl w:val="0"/>
                <w:numId w:val="0"/>
              </w:numPr>
              <w:spacing w:line="240" w:lineRule="auto"/>
              <w:ind w:right="153"/>
              <w:rPr>
                <w:color w:val="000000"/>
                <w:sz w:val="24"/>
                <w:szCs w:val="24"/>
              </w:rPr>
            </w:pPr>
            <w:r w:rsidRPr="00AB13BF">
              <w:rPr>
                <w:color w:val="000000"/>
                <w:sz w:val="24"/>
                <w:szCs w:val="24"/>
              </w:rPr>
              <w:t xml:space="preserve">Обеспечение заявки – 691 566,19 рублей 19 копеек (5 % от начальной максимальной цены </w:t>
            </w:r>
            <w:r w:rsidR="00794BF5" w:rsidRPr="00AB13BF">
              <w:rPr>
                <w:color w:val="000000"/>
                <w:sz w:val="24"/>
                <w:szCs w:val="24"/>
              </w:rPr>
              <w:t>договора</w:t>
            </w:r>
            <w:r w:rsidRPr="00AB13BF">
              <w:rPr>
                <w:color w:val="000000"/>
                <w:sz w:val="24"/>
                <w:szCs w:val="24"/>
              </w:rPr>
              <w:t>).</w:t>
            </w:r>
          </w:p>
          <w:p w:rsidR="0026667D" w:rsidRPr="00AB13BF" w:rsidRDefault="0026667D" w:rsidP="0026667D">
            <w:pPr>
              <w:jc w:val="both"/>
            </w:pPr>
          </w:p>
          <w:p w:rsidR="0026667D" w:rsidRPr="00AB13BF" w:rsidRDefault="0026667D" w:rsidP="0026667D">
            <w:pPr>
              <w:jc w:val="both"/>
            </w:pPr>
          </w:p>
          <w:p w:rsidR="00D254BA" w:rsidRPr="00AB13BF" w:rsidRDefault="00D254BA" w:rsidP="00D254BA">
            <w:pPr>
              <w:ind w:right="153"/>
              <w:jc w:val="both"/>
            </w:pPr>
            <w:r w:rsidRPr="00AB13BF">
              <w:t xml:space="preserve">Получатель: ФГУП «РосРАО» </w:t>
            </w:r>
          </w:p>
          <w:p w:rsidR="00D254BA" w:rsidRPr="00AB13BF" w:rsidRDefault="00D254BA" w:rsidP="00D254BA">
            <w:pPr>
              <w:ind w:right="153"/>
              <w:jc w:val="both"/>
            </w:pPr>
            <w:r w:rsidRPr="00AB13BF">
              <w:t>Банковские реквизиты: СБЕРБАНК РОССИИ (ОАО)</w:t>
            </w:r>
          </w:p>
          <w:p w:rsidR="00D254BA" w:rsidRPr="00AB13BF" w:rsidRDefault="00D254BA" w:rsidP="00D254BA">
            <w:pPr>
              <w:ind w:right="153"/>
              <w:jc w:val="both"/>
            </w:pPr>
            <w:r w:rsidRPr="00AB13BF">
              <w:t>Московский банк Сбербанка России ОАО г. Москва</w:t>
            </w:r>
          </w:p>
          <w:p w:rsidR="00D254BA" w:rsidRPr="00AB13BF" w:rsidRDefault="00D254BA" w:rsidP="00D254BA">
            <w:pPr>
              <w:ind w:right="153"/>
              <w:jc w:val="both"/>
            </w:pPr>
            <w:r w:rsidRPr="00AB13BF">
              <w:t>Расчетный счет: 40502810938090000004</w:t>
            </w:r>
          </w:p>
          <w:p w:rsidR="00D254BA" w:rsidRPr="00AB13BF" w:rsidRDefault="00D254BA" w:rsidP="00D254BA">
            <w:pPr>
              <w:ind w:right="153"/>
              <w:jc w:val="both"/>
            </w:pPr>
            <w:r w:rsidRPr="00AB13BF">
              <w:t>Корреспондентский счет: 30101810400000000225</w:t>
            </w:r>
          </w:p>
          <w:p w:rsidR="00D254BA" w:rsidRPr="00AB13BF" w:rsidRDefault="00D254BA" w:rsidP="00D254BA">
            <w:pPr>
              <w:ind w:right="153"/>
              <w:jc w:val="both"/>
            </w:pPr>
            <w:r w:rsidRPr="00AB13BF">
              <w:t>БИК: 044525225</w:t>
            </w:r>
          </w:p>
          <w:p w:rsidR="00D254BA" w:rsidRPr="00AB13BF" w:rsidRDefault="00D254BA" w:rsidP="00D254BA">
            <w:pPr>
              <w:ind w:right="153"/>
              <w:jc w:val="both"/>
            </w:pPr>
            <w:r w:rsidRPr="00AB13BF">
              <w:t>ИНН / КПП</w:t>
            </w:r>
            <w:r w:rsidRPr="00AB13BF">
              <w:tab/>
              <w:t>4714004270 / 770601001</w:t>
            </w:r>
          </w:p>
          <w:p w:rsidR="00D254BA" w:rsidRPr="00AB13BF" w:rsidRDefault="00D254BA" w:rsidP="00D254BA">
            <w:pPr>
              <w:ind w:right="153"/>
              <w:jc w:val="both"/>
            </w:pPr>
            <w:r w:rsidRPr="00AB13BF">
              <w:t>Код организации по ОКПО: 32802451</w:t>
            </w:r>
          </w:p>
          <w:p w:rsidR="00B50E31" w:rsidRPr="00AB13BF" w:rsidRDefault="00D254BA" w:rsidP="00D254BA">
            <w:pPr>
              <w:ind w:right="153"/>
              <w:jc w:val="both"/>
              <w:rPr>
                <w:color w:val="000000"/>
              </w:rPr>
            </w:pPr>
            <w:r w:rsidRPr="00AB13BF">
              <w:t xml:space="preserve">Назначение платежа: Обеспечение заявки на участие в открытом аукционе в электронной форме без квалификационного отбора на право заключения договора на </w:t>
            </w:r>
            <w:r w:rsidRPr="00AB13BF">
              <w:rPr>
                <w:bCs/>
                <w:color w:val="000000"/>
              </w:rPr>
              <w:t>п</w:t>
            </w:r>
            <w:r w:rsidRPr="00AB13BF">
              <w:rPr>
                <w:color w:val="000000"/>
              </w:rPr>
              <w:t>оставку контейнеров для хранения и транспортирования РАО для нужд филиала «Приволжский территориальный округ» ФГУП «РосРАО»</w:t>
            </w:r>
          </w:p>
          <w:p w:rsidR="00D254BA" w:rsidRPr="00AB13BF" w:rsidRDefault="00D254BA" w:rsidP="00D254BA">
            <w:pPr>
              <w:ind w:right="153"/>
              <w:jc w:val="both"/>
            </w:pPr>
          </w:p>
          <w:p w:rsidR="00D254BA" w:rsidRPr="00AB13BF" w:rsidRDefault="00D254BA" w:rsidP="00D254BA">
            <w:pPr>
              <w:ind w:right="153"/>
              <w:jc w:val="both"/>
            </w:pPr>
            <w:r w:rsidRPr="00AB13BF">
              <w:t>Обеспечение заявки на участие в конкурсе [в отношении каждого лота, на который участник конкурса подает заявку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[в отношении каждого лота].</w:t>
            </w:r>
          </w:p>
        </w:tc>
      </w:tr>
      <w:tr w:rsidR="00815182" w:rsidRPr="00AB13BF" w:rsidTr="00077E17">
        <w:trPr>
          <w:trHeight w:val="709"/>
        </w:trPr>
        <w:tc>
          <w:tcPr>
            <w:tcW w:w="781" w:type="dxa"/>
          </w:tcPr>
          <w:p w:rsidR="00815182" w:rsidRPr="00AB13BF" w:rsidRDefault="00815182" w:rsidP="00510B41">
            <w:pPr>
              <w:numPr>
                <w:ilvl w:val="0"/>
                <w:numId w:val="37"/>
              </w:numPr>
              <w:tabs>
                <w:tab w:val="num" w:pos="786"/>
              </w:tabs>
              <w:ind w:left="0" w:hanging="15"/>
              <w:jc w:val="center"/>
            </w:pPr>
            <w:bookmarkStart w:id="298" w:name="_Ref319658173"/>
          </w:p>
        </w:tc>
        <w:bookmarkEnd w:id="298"/>
        <w:tc>
          <w:tcPr>
            <w:tcW w:w="3228" w:type="dxa"/>
          </w:tcPr>
          <w:p w:rsidR="00815182" w:rsidRPr="00AB13BF" w:rsidRDefault="00815182" w:rsidP="005A2DCB">
            <w:pPr>
              <w:pStyle w:val="36"/>
              <w:tabs>
                <w:tab w:val="clear" w:pos="1307"/>
              </w:tabs>
              <w:ind w:left="45" w:right="153"/>
              <w:rPr>
                <w:szCs w:val="24"/>
              </w:rPr>
            </w:pPr>
            <w:r w:rsidRPr="00AB13BF">
              <w:rPr>
                <w:szCs w:val="24"/>
              </w:rPr>
              <w:t xml:space="preserve">Требования, предъявляемые к участникам </w:t>
            </w:r>
            <w:r w:rsidR="00FF5992" w:rsidRPr="00AB13BF">
              <w:rPr>
                <w:szCs w:val="24"/>
              </w:rPr>
              <w:t>конкурса</w:t>
            </w:r>
            <w:r w:rsidR="00D43372" w:rsidRPr="00AB13BF">
              <w:rPr>
                <w:b/>
                <w:i/>
                <w:szCs w:val="24"/>
              </w:rPr>
              <w:t>,</w:t>
            </w:r>
            <w:r w:rsidRPr="00AB13BF">
              <w:rPr>
                <w:b/>
                <w:i/>
                <w:szCs w:val="24"/>
              </w:rPr>
              <w:t xml:space="preserve"> </w:t>
            </w:r>
            <w:r w:rsidR="00632073" w:rsidRPr="00AB13BF">
              <w:rPr>
                <w:szCs w:val="24"/>
              </w:rPr>
              <w:t xml:space="preserve">поставщикам/ </w:t>
            </w:r>
            <w:r w:rsidRPr="00AB13BF">
              <w:rPr>
                <w:szCs w:val="24"/>
              </w:rPr>
              <w:t>субподрядчикам/ соисполнителям</w:t>
            </w:r>
            <w:r w:rsidR="00D43372" w:rsidRPr="00AB13BF">
              <w:rPr>
                <w:szCs w:val="24"/>
              </w:rPr>
              <w:t>,</w:t>
            </w:r>
            <w:r w:rsidR="0083749C" w:rsidRPr="00AB13BF">
              <w:rPr>
                <w:szCs w:val="24"/>
              </w:rPr>
              <w:t xml:space="preserve"> </w:t>
            </w:r>
            <w:r w:rsidR="00D43372" w:rsidRPr="00AB13BF">
              <w:rPr>
                <w:szCs w:val="24"/>
              </w:rPr>
              <w:t xml:space="preserve">головным изготовителям (в соответствии с Р 50-605-80-93) </w:t>
            </w:r>
            <w:r w:rsidR="0083749C" w:rsidRPr="00AB13BF">
              <w:rPr>
                <w:szCs w:val="24"/>
              </w:rPr>
              <w:t>оборудования</w:t>
            </w:r>
            <w:r w:rsidRPr="00AB13BF">
              <w:rPr>
                <w:szCs w:val="24"/>
              </w:rPr>
              <w:t xml:space="preserve"> в объеме поставляемого товара/ выполняемых работ /оказываемых услуг </w:t>
            </w:r>
          </w:p>
        </w:tc>
        <w:tc>
          <w:tcPr>
            <w:tcW w:w="10664" w:type="dxa"/>
          </w:tcPr>
          <w:p w:rsidR="00815182" w:rsidRPr="00AB13BF" w:rsidRDefault="00815182" w:rsidP="00510B41">
            <w:pPr>
              <w:widowControl w:val="0"/>
              <w:numPr>
                <w:ilvl w:val="0"/>
                <w:numId w:val="33"/>
              </w:numPr>
              <w:tabs>
                <w:tab w:val="left" w:pos="709"/>
              </w:tabs>
              <w:adjustRightInd w:val="0"/>
              <w:ind w:left="0" w:right="153" w:firstLine="660"/>
              <w:jc w:val="both"/>
              <w:textAlignment w:val="baseline"/>
            </w:pPr>
            <w:bookmarkStart w:id="299" w:name="_Ref317250645"/>
            <w:bookmarkStart w:id="300" w:name="_Ref317251482"/>
            <w:bookmarkStart w:id="301" w:name="_Ref317251727"/>
            <w:r w:rsidRPr="00AB13BF">
              <w:t xml:space="preserve">Требования к участникам </w:t>
            </w:r>
            <w:r w:rsidR="00FF5992" w:rsidRPr="00AB13BF">
              <w:t>конкурса</w:t>
            </w:r>
            <w:r w:rsidRPr="00AB13BF">
              <w:t>:</w:t>
            </w:r>
            <w:bookmarkEnd w:id="299"/>
            <w:bookmarkEnd w:id="300"/>
            <w:bookmarkEnd w:id="301"/>
          </w:p>
          <w:p w:rsidR="00815182" w:rsidRPr="00AB13BF" w:rsidRDefault="00815182" w:rsidP="00510B41">
            <w:pPr>
              <w:numPr>
                <w:ilvl w:val="0"/>
                <w:numId w:val="32"/>
              </w:numPr>
              <w:tabs>
                <w:tab w:val="left" w:pos="851"/>
              </w:tabs>
              <w:ind w:left="0" w:right="153" w:firstLine="660"/>
              <w:jc w:val="both"/>
            </w:pPr>
            <w:r w:rsidRPr="00AB13BF">
              <w:t>должен отвечать требованиям, указанным в пункте </w:t>
            </w:r>
            <w:r w:rsidR="008D0892" w:rsidRPr="00AB13BF">
              <w:fldChar w:fldCharType="begin"/>
            </w:r>
            <w:r w:rsidR="008D0892" w:rsidRPr="00AB13BF">
              <w:instrText xml:space="preserve"> REF _Ref317256436 \r \h  \* MERGEFORMAT </w:instrText>
            </w:r>
            <w:r w:rsidR="008D0892" w:rsidRPr="00AB13BF">
              <w:fldChar w:fldCharType="separate"/>
            </w:r>
            <w:r w:rsidR="00063CF8" w:rsidRPr="00AB13BF">
              <w:t>3.1</w:t>
            </w:r>
            <w:r w:rsidR="008D0892" w:rsidRPr="00AB13BF">
              <w:fldChar w:fldCharType="end"/>
            </w:r>
            <w:r w:rsidRPr="00AB13BF">
              <w:t xml:space="preserve"> настоящей конкурсной документации;</w:t>
            </w:r>
          </w:p>
          <w:p w:rsidR="005761D6" w:rsidRPr="00AB13BF" w:rsidRDefault="0085523F" w:rsidP="00510B41">
            <w:pPr>
              <w:numPr>
                <w:ilvl w:val="0"/>
                <w:numId w:val="32"/>
              </w:numPr>
              <w:tabs>
                <w:tab w:val="left" w:pos="851"/>
              </w:tabs>
              <w:ind w:left="0" w:right="153" w:firstLine="660"/>
              <w:jc w:val="both"/>
            </w:pPr>
            <w:r w:rsidRPr="00AB13B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AB13BF" w:rsidRDefault="00D913CA" w:rsidP="00D913CA">
            <w:pPr>
              <w:tabs>
                <w:tab w:val="left" w:pos="851"/>
              </w:tabs>
              <w:ind w:right="153"/>
              <w:jc w:val="both"/>
            </w:pPr>
            <w:r w:rsidRPr="00AB13B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AB13BF">
              <w:t>ом</w:t>
            </w:r>
            <w:r w:rsidRPr="00AB13BF">
              <w:t xml:space="preserve"> порядке раскрыта соответствующая информация.</w:t>
            </w:r>
          </w:p>
          <w:p w:rsidR="00D913CA" w:rsidRPr="00AB13BF" w:rsidRDefault="00D913CA" w:rsidP="00D913CA">
            <w:pPr>
              <w:tabs>
                <w:tab w:val="left" w:pos="851"/>
              </w:tabs>
              <w:ind w:right="153"/>
              <w:jc w:val="both"/>
            </w:pPr>
            <w:r w:rsidRPr="00AB13BF">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B13BF">
              <w:t xml:space="preserve"> и бенефициарах (в том числе конечных)</w:t>
            </w:r>
            <w:r w:rsidRPr="00AB13B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AB13BF">
              <w:t>ом</w:t>
            </w:r>
            <w:r w:rsidRPr="00AB13B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B13BF" w:rsidRDefault="00815182" w:rsidP="00E5581D">
            <w:pPr>
              <w:numPr>
                <w:ilvl w:val="0"/>
                <w:numId w:val="32"/>
              </w:numPr>
              <w:tabs>
                <w:tab w:val="left" w:pos="851"/>
              </w:tabs>
              <w:ind w:left="0" w:right="153" w:firstLine="660"/>
              <w:jc w:val="both"/>
            </w:pPr>
            <w:r w:rsidRPr="00AB13B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AB13BF">
              <w:rPr>
                <w:b/>
                <w:i/>
              </w:rPr>
              <w:t>поставляемого товара/ выполняемых работ /оказываемых услуг</w:t>
            </w:r>
            <w:r w:rsidRPr="00AB13BF">
              <w:t xml:space="preserve"> согласно плану распределения объемов </w:t>
            </w:r>
            <w:r w:rsidRPr="00AB13BF">
              <w:rPr>
                <w:b/>
                <w:i/>
              </w:rPr>
              <w:t>поставки товаров/ выполнения работ /оказания услуг,</w:t>
            </w:r>
            <w:r w:rsidRPr="00AB13BF">
              <w:t xml:space="preserve"> в том числе:</w:t>
            </w:r>
          </w:p>
          <w:p w:rsidR="00D254BA" w:rsidRPr="00AB13BF" w:rsidRDefault="00D254BA" w:rsidP="00035DBA">
            <w:pPr>
              <w:pStyle w:val="af3"/>
              <w:numPr>
                <w:ilvl w:val="0"/>
                <w:numId w:val="69"/>
              </w:numPr>
              <w:spacing w:before="0" w:beforeAutospacing="0" w:after="0" w:afterAutospacing="0"/>
              <w:contextualSpacing/>
            </w:pPr>
            <w:r w:rsidRPr="00AB13BF">
              <w:t>Свидетельство СРО о допуске к определенному виду или видам работ, которые оказывают влияние на безопасность объектов капитального строительства. Виды работ:</w:t>
            </w:r>
          </w:p>
          <w:p w:rsidR="00D254BA" w:rsidRPr="00AB13BF" w:rsidRDefault="00D254BA" w:rsidP="00D254BA">
            <w:pPr>
              <w:pStyle w:val="af3"/>
              <w:spacing w:before="0" w:beforeAutospacing="0" w:after="0" w:afterAutospacing="0"/>
              <w:ind w:left="34" w:firstLine="851"/>
              <w:contextualSpacing/>
            </w:pPr>
            <w:r w:rsidRPr="00AB13BF">
              <w:t>2.2 – строительство временных: дорог, площадок, инженерных сетей и сооружений;</w:t>
            </w:r>
          </w:p>
          <w:p w:rsidR="00D254BA" w:rsidRPr="00AB13BF" w:rsidRDefault="00D254BA" w:rsidP="00D254BA">
            <w:pPr>
              <w:pStyle w:val="af3"/>
              <w:spacing w:before="0" w:beforeAutospacing="0" w:after="0" w:afterAutospacing="0"/>
              <w:ind w:left="34" w:firstLine="851"/>
              <w:contextualSpacing/>
            </w:pPr>
            <w:r w:rsidRPr="00AB13BF">
              <w:t>3.1 – механизированная разработка грунта;</w:t>
            </w:r>
          </w:p>
          <w:p w:rsidR="00D254BA" w:rsidRPr="00AB13BF" w:rsidRDefault="00D254BA" w:rsidP="00035DBA">
            <w:pPr>
              <w:pStyle w:val="af3"/>
              <w:numPr>
                <w:ilvl w:val="0"/>
                <w:numId w:val="70"/>
              </w:numPr>
              <w:spacing w:before="0" w:beforeAutospacing="0" w:after="0" w:afterAutospacing="0"/>
              <w:contextualSpacing/>
            </w:pPr>
            <w:r w:rsidRPr="00AB13BF">
              <w:t>– устройство бетонных и железобетонных монолитных конструкций;</w:t>
            </w:r>
          </w:p>
          <w:p w:rsidR="00D254BA" w:rsidRPr="00AB13BF" w:rsidRDefault="00D254BA" w:rsidP="00D254BA">
            <w:pPr>
              <w:pStyle w:val="af3"/>
              <w:spacing w:before="0" w:beforeAutospacing="0" w:after="0" w:afterAutospacing="0"/>
              <w:ind w:left="34" w:firstLine="851"/>
              <w:contextualSpacing/>
            </w:pPr>
            <w:r w:rsidRPr="00AB13BF">
              <w:lastRenderedPageBreak/>
              <w:t>23.5 – монтаж компрессорных установок, насосов и вентиляторов;</w:t>
            </w:r>
          </w:p>
          <w:p w:rsidR="00A42A19" w:rsidRPr="00AB13BF" w:rsidRDefault="00D254BA" w:rsidP="00D254BA">
            <w:pPr>
              <w:pStyle w:val="af3"/>
              <w:spacing w:before="0" w:beforeAutospacing="0" w:after="0" w:afterAutospacing="0"/>
              <w:ind w:left="34" w:firstLine="851"/>
              <w:contextualSpacing/>
            </w:pPr>
            <w:r w:rsidRPr="00AB13BF">
              <w:t>27.6 – устройство внутренних конструкций тоннелей и метрополитенов.</w:t>
            </w:r>
          </w:p>
          <w:p w:rsidR="000437C5" w:rsidRPr="00AB13BF" w:rsidRDefault="0052492F" w:rsidP="000437C5">
            <w:pPr>
              <w:numPr>
                <w:ilvl w:val="0"/>
                <w:numId w:val="32"/>
              </w:numPr>
              <w:tabs>
                <w:tab w:val="left" w:pos="778"/>
              </w:tabs>
              <w:ind w:left="0" w:right="153" w:firstLine="660"/>
              <w:jc w:val="both"/>
            </w:pPr>
            <w:r w:rsidRPr="00AB13BF">
              <w:t>отсутствие сведений об участнике конкурса в следующих реестре недобросовестных поставщиков Госкорпорации «Росатом» и организаций Госкорпорации «Росатом».</w:t>
            </w:r>
          </w:p>
          <w:p w:rsidR="000437C5" w:rsidRPr="00AB13BF" w:rsidRDefault="000437C5" w:rsidP="000437C5">
            <w:pPr>
              <w:numPr>
                <w:ilvl w:val="0"/>
                <w:numId w:val="32"/>
              </w:numPr>
              <w:tabs>
                <w:tab w:val="left" w:pos="778"/>
              </w:tabs>
              <w:ind w:left="0" w:right="153" w:firstLine="660"/>
              <w:jc w:val="both"/>
            </w:pPr>
            <w:r w:rsidRPr="00AB13BF">
              <w:rPr>
                <w:bCs/>
                <w:color w:val="000000"/>
              </w:rPr>
              <w:t>Наличие опыта выполнения аналогичных работ/услуг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p>
          <w:p w:rsidR="000437C5" w:rsidRPr="00AB13BF" w:rsidRDefault="000437C5" w:rsidP="000437C5">
            <w:pPr>
              <w:numPr>
                <w:ilvl w:val="0"/>
                <w:numId w:val="32"/>
              </w:numPr>
              <w:tabs>
                <w:tab w:val="left" w:pos="778"/>
              </w:tabs>
              <w:ind w:left="0" w:right="153" w:firstLine="660"/>
              <w:jc w:val="both"/>
            </w:pPr>
            <w:r w:rsidRPr="00AB13BF">
              <w:rPr>
                <w:bCs/>
                <w:color w:val="000000"/>
              </w:rPr>
              <w:t>Наличие квалифицированного персонала (с приложением копий подтверждающих документов):</w:t>
            </w:r>
          </w:p>
          <w:p w:rsidR="000437C5" w:rsidRPr="00AB13BF" w:rsidRDefault="000437C5" w:rsidP="000437C5">
            <w:pPr>
              <w:shd w:val="clear" w:color="auto" w:fill="FFFFFF"/>
              <w:ind w:firstLine="459"/>
              <w:rPr>
                <w:bCs/>
                <w:color w:val="000000"/>
              </w:rPr>
            </w:pPr>
            <w:r w:rsidRPr="00AB13BF">
              <w:rPr>
                <w:bCs/>
                <w:color w:val="000000"/>
              </w:rPr>
              <w:t>-  аттестованного по охране труда – минимум 1 человек, максимум 3 человека;</w:t>
            </w:r>
          </w:p>
          <w:p w:rsidR="000437C5" w:rsidRPr="00AB13BF" w:rsidRDefault="000437C5" w:rsidP="000437C5">
            <w:pPr>
              <w:shd w:val="clear" w:color="auto" w:fill="FFFFFF"/>
              <w:ind w:firstLine="459"/>
              <w:rPr>
                <w:bCs/>
                <w:color w:val="000000"/>
              </w:rPr>
            </w:pPr>
            <w:r w:rsidRPr="00AB13BF">
              <w:rPr>
                <w:bCs/>
                <w:color w:val="000000"/>
              </w:rPr>
              <w:t>-  аттестованного по пожарно-техническому минимуму – минимум 1 человек, максимум 2 человека;</w:t>
            </w:r>
          </w:p>
          <w:p w:rsidR="000437C5" w:rsidRPr="00AB13BF" w:rsidRDefault="000437C5" w:rsidP="000437C5">
            <w:pPr>
              <w:shd w:val="clear" w:color="auto" w:fill="FFFFFF"/>
              <w:ind w:firstLine="459"/>
              <w:rPr>
                <w:bCs/>
                <w:color w:val="000000"/>
              </w:rPr>
            </w:pPr>
            <w:r w:rsidRPr="00AB13BF">
              <w:rPr>
                <w:bCs/>
                <w:color w:val="000000"/>
              </w:rPr>
              <w:t>-  специалисты, прошедшие профессиональную подготовку по промышленной безопасности – минимум 2 человека, максимум 4 человек;</w:t>
            </w:r>
          </w:p>
          <w:p w:rsidR="000437C5" w:rsidRPr="00AB13BF" w:rsidRDefault="000437C5" w:rsidP="000437C5">
            <w:pPr>
              <w:shd w:val="clear" w:color="auto" w:fill="FFFFFF"/>
              <w:ind w:firstLine="459"/>
              <w:rPr>
                <w:bCs/>
                <w:color w:val="000000"/>
              </w:rPr>
            </w:pPr>
            <w:r w:rsidRPr="00AB13BF">
              <w:rPr>
                <w:bCs/>
                <w:color w:val="000000"/>
              </w:rPr>
              <w:t>- персонал группы Б по НРБ-99/2009 – минимум 5 человек, максимум 10.</w:t>
            </w:r>
          </w:p>
        </w:tc>
      </w:tr>
      <w:tr w:rsidR="00C87330" w:rsidRPr="00AB13BF" w:rsidTr="00C357D7">
        <w:trPr>
          <w:trHeight w:val="77"/>
        </w:trPr>
        <w:tc>
          <w:tcPr>
            <w:tcW w:w="781" w:type="dxa"/>
          </w:tcPr>
          <w:p w:rsidR="00C87330" w:rsidRPr="00AB13BF" w:rsidRDefault="00C87330" w:rsidP="00510B41">
            <w:pPr>
              <w:numPr>
                <w:ilvl w:val="0"/>
                <w:numId w:val="37"/>
              </w:numPr>
              <w:tabs>
                <w:tab w:val="num" w:pos="786"/>
              </w:tabs>
              <w:ind w:left="0" w:hanging="15"/>
              <w:jc w:val="center"/>
            </w:pPr>
            <w:bookmarkStart w:id="302" w:name="_Ref317256469"/>
          </w:p>
        </w:tc>
        <w:bookmarkEnd w:id="302"/>
        <w:tc>
          <w:tcPr>
            <w:tcW w:w="3228" w:type="dxa"/>
          </w:tcPr>
          <w:p w:rsidR="00C87330" w:rsidRPr="00AB13BF" w:rsidRDefault="00C87330" w:rsidP="00C87330">
            <w:pPr>
              <w:pStyle w:val="36"/>
              <w:tabs>
                <w:tab w:val="clear" w:pos="1307"/>
              </w:tabs>
              <w:ind w:left="45" w:right="153"/>
              <w:rPr>
                <w:szCs w:val="24"/>
              </w:rPr>
            </w:pPr>
            <w:r w:rsidRPr="00AB13BF">
              <w:rPr>
                <w:szCs w:val="24"/>
              </w:rPr>
              <w:t xml:space="preserve">Предельный показатель достаточности обладания финансовыми ресурсами </w:t>
            </w:r>
          </w:p>
        </w:tc>
        <w:tc>
          <w:tcPr>
            <w:tcW w:w="10664" w:type="dxa"/>
          </w:tcPr>
          <w:p w:rsidR="00C87330" w:rsidRPr="00AB13BF" w:rsidRDefault="0095790E" w:rsidP="00517F3C">
            <w:pPr>
              <w:widowControl w:val="0"/>
              <w:tabs>
                <w:tab w:val="left" w:pos="778"/>
              </w:tabs>
              <w:adjustRightInd w:val="0"/>
              <w:ind w:right="153" w:firstLine="660"/>
              <w:jc w:val="both"/>
              <w:textAlignment w:val="baseline"/>
            </w:pPr>
            <w:r w:rsidRPr="00AB13BF">
              <w:t>Не требуется</w:t>
            </w:r>
          </w:p>
        </w:tc>
      </w:tr>
      <w:tr w:rsidR="00C87330" w:rsidRPr="00AB13BF" w:rsidTr="00077E17">
        <w:trPr>
          <w:trHeight w:val="709"/>
        </w:trPr>
        <w:tc>
          <w:tcPr>
            <w:tcW w:w="781" w:type="dxa"/>
          </w:tcPr>
          <w:p w:rsidR="00C87330" w:rsidRPr="00AB13BF" w:rsidRDefault="00C87330" w:rsidP="00510B41">
            <w:pPr>
              <w:numPr>
                <w:ilvl w:val="0"/>
                <w:numId w:val="37"/>
              </w:numPr>
              <w:tabs>
                <w:tab w:val="num" w:pos="786"/>
              </w:tabs>
              <w:ind w:left="0" w:hanging="15"/>
              <w:jc w:val="center"/>
            </w:pPr>
            <w:bookmarkStart w:id="303" w:name="_Ref317257394"/>
          </w:p>
        </w:tc>
        <w:bookmarkEnd w:id="303"/>
        <w:tc>
          <w:tcPr>
            <w:tcW w:w="3228" w:type="dxa"/>
          </w:tcPr>
          <w:p w:rsidR="00C87330" w:rsidRPr="00AB13BF" w:rsidRDefault="00C87330" w:rsidP="0095790E">
            <w:pPr>
              <w:pStyle w:val="36"/>
              <w:tabs>
                <w:tab w:val="clear" w:pos="1307"/>
              </w:tabs>
              <w:ind w:left="45" w:right="153"/>
              <w:rPr>
                <w:szCs w:val="24"/>
              </w:rPr>
            </w:pPr>
            <w:r w:rsidRPr="00AB13BF">
              <w:rPr>
                <w:szCs w:val="24"/>
              </w:rPr>
              <w:t xml:space="preserve">Требования к поставляемому товару, выполняемым работам, оказываемым услугам </w:t>
            </w:r>
          </w:p>
        </w:tc>
        <w:tc>
          <w:tcPr>
            <w:tcW w:w="10664" w:type="dxa"/>
          </w:tcPr>
          <w:p w:rsidR="00C87330" w:rsidRPr="00AB13BF" w:rsidRDefault="00C87330" w:rsidP="00C87330">
            <w:pPr>
              <w:tabs>
                <w:tab w:val="left" w:pos="495"/>
                <w:tab w:val="left" w:pos="5657"/>
              </w:tabs>
              <w:ind w:right="153" w:firstLine="660"/>
              <w:jc w:val="both"/>
            </w:pPr>
            <w:r w:rsidRPr="00AB13BF">
              <w:t>Требования к поставляемому товару, выполняемым работам, оказываемым услугам приводятся в томе 2 «Техническая часть».</w:t>
            </w:r>
          </w:p>
          <w:p w:rsidR="007528B7" w:rsidRPr="00AB13BF" w:rsidRDefault="007528B7" w:rsidP="007528B7">
            <w:pPr>
              <w:tabs>
                <w:tab w:val="left" w:pos="495"/>
                <w:tab w:val="left" w:pos="5657"/>
              </w:tabs>
              <w:ind w:right="153"/>
              <w:jc w:val="both"/>
            </w:pPr>
          </w:p>
          <w:p w:rsidR="00C87330" w:rsidRPr="00AB13BF" w:rsidRDefault="00093C94" w:rsidP="00E14352">
            <w:pPr>
              <w:tabs>
                <w:tab w:val="left" w:pos="495"/>
                <w:tab w:val="left" w:pos="5657"/>
              </w:tabs>
              <w:ind w:right="153" w:firstLine="660"/>
              <w:jc w:val="both"/>
            </w:pPr>
            <w:r w:rsidRPr="00AB13BF">
              <w:rPr>
                <w:i/>
              </w:rPr>
              <w:t xml:space="preserve">Участник </w:t>
            </w:r>
            <w:r w:rsidR="00505377" w:rsidRPr="00AB13BF">
              <w:rPr>
                <w:i/>
              </w:rPr>
              <w:t>конкурса</w:t>
            </w:r>
            <w:r w:rsidRPr="00AB13B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B13BF">
              <w:rPr>
                <w:i/>
              </w:rPr>
              <w:t>изготовителя</w:t>
            </w:r>
            <w:r w:rsidRPr="00AB13BF">
              <w:rPr>
                <w:i/>
              </w:rPr>
              <w:t xml:space="preserve">, носят лишь рекомендательный, а не обязательный характер. Участник </w:t>
            </w:r>
            <w:r w:rsidR="00505377" w:rsidRPr="00AB13BF">
              <w:rPr>
                <w:i/>
              </w:rPr>
              <w:t>конкурса</w:t>
            </w:r>
            <w:r w:rsidRPr="00AB13B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B13BF">
              <w:rPr>
                <w:i/>
              </w:rPr>
              <w:t>товар иных изготовителей</w:t>
            </w:r>
            <w:r w:rsidRPr="00AB13BF">
              <w:rPr>
                <w:i/>
              </w:rPr>
              <w:t xml:space="preserve">, при условии, что произведенные замены совместимы между собой, по существу равноценны (эквиваленты) [или превосходят по </w:t>
            </w:r>
            <w:r w:rsidRPr="00AB13BF">
              <w:rPr>
                <w:i/>
              </w:rPr>
              <w:lastRenderedPageBreak/>
              <w:t>качеству товар, указанный в технических условиях (аналоги)]</w:t>
            </w:r>
          </w:p>
        </w:tc>
      </w:tr>
      <w:tr w:rsidR="00815182" w:rsidRPr="00AB13BF" w:rsidTr="00E845EA">
        <w:trPr>
          <w:trHeight w:val="388"/>
        </w:trPr>
        <w:tc>
          <w:tcPr>
            <w:tcW w:w="781" w:type="dxa"/>
          </w:tcPr>
          <w:p w:rsidR="00815182" w:rsidRPr="00AB13BF" w:rsidRDefault="00815182" w:rsidP="00510B41">
            <w:pPr>
              <w:numPr>
                <w:ilvl w:val="0"/>
                <w:numId w:val="37"/>
              </w:numPr>
              <w:tabs>
                <w:tab w:val="num" w:pos="786"/>
              </w:tabs>
              <w:ind w:left="0" w:hanging="15"/>
              <w:jc w:val="center"/>
            </w:pPr>
            <w:bookmarkStart w:id="304" w:name="_Ref317257698"/>
          </w:p>
        </w:tc>
        <w:bookmarkEnd w:id="304"/>
        <w:tc>
          <w:tcPr>
            <w:tcW w:w="3228" w:type="dxa"/>
          </w:tcPr>
          <w:p w:rsidR="00A1630A" w:rsidRPr="00AB13BF" w:rsidRDefault="00815182" w:rsidP="00C7758A">
            <w:pPr>
              <w:pStyle w:val="Times12"/>
              <w:tabs>
                <w:tab w:val="num" w:pos="960"/>
                <w:tab w:val="num" w:pos="2564"/>
              </w:tabs>
              <w:ind w:right="153" w:firstLine="0"/>
              <w:rPr>
                <w:szCs w:val="24"/>
              </w:rPr>
            </w:pPr>
            <w:r w:rsidRPr="00AB13BF">
              <w:rPr>
                <w:szCs w:val="24"/>
              </w:rPr>
              <w:t xml:space="preserve">Документы, подтверждающие соответствие требованиям, предъявляемым участникам </w:t>
            </w:r>
            <w:r w:rsidR="00FF5992" w:rsidRPr="00AB13BF">
              <w:rPr>
                <w:szCs w:val="24"/>
              </w:rPr>
              <w:t>конкурса</w:t>
            </w:r>
            <w:r w:rsidR="00C7758A" w:rsidRPr="00AB13BF">
              <w:rPr>
                <w:b/>
                <w:i/>
                <w:szCs w:val="24"/>
              </w:rPr>
              <w:t>,</w:t>
            </w:r>
            <w:r w:rsidRPr="00AB13BF">
              <w:rPr>
                <w:b/>
                <w:i/>
                <w:szCs w:val="24"/>
              </w:rPr>
              <w:t xml:space="preserve"> привлекаемым </w:t>
            </w:r>
            <w:r w:rsidR="00632073" w:rsidRPr="00AB13BF">
              <w:rPr>
                <w:b/>
                <w:i/>
                <w:szCs w:val="24"/>
              </w:rPr>
              <w:t xml:space="preserve">поставщикам/ </w:t>
            </w:r>
            <w:r w:rsidRPr="00AB13BF">
              <w:rPr>
                <w:b/>
                <w:i/>
                <w:szCs w:val="24"/>
              </w:rPr>
              <w:t>субподрядчикам/ соисполнителям</w:t>
            </w:r>
            <w:r w:rsidR="00C7758A" w:rsidRPr="00AB13BF">
              <w:rPr>
                <w:b/>
                <w:i/>
                <w:szCs w:val="24"/>
              </w:rPr>
              <w:t>,</w:t>
            </w:r>
            <w:r w:rsidRPr="00AB13BF">
              <w:rPr>
                <w:b/>
                <w:i/>
                <w:szCs w:val="24"/>
              </w:rPr>
              <w:t xml:space="preserve"> </w:t>
            </w:r>
            <w:r w:rsidR="00D43372" w:rsidRPr="00AB13BF">
              <w:rPr>
                <w:b/>
                <w:i/>
                <w:szCs w:val="24"/>
              </w:rPr>
              <w:t xml:space="preserve">головным изготовителям (в соответствии с Р 50-605-80-93) </w:t>
            </w:r>
            <w:r w:rsidR="0083749C" w:rsidRPr="00AB13BF">
              <w:rPr>
                <w:b/>
                <w:i/>
                <w:szCs w:val="24"/>
              </w:rPr>
              <w:t xml:space="preserve">оборудования </w:t>
            </w:r>
            <w:r w:rsidRPr="00AB13BF">
              <w:rPr>
                <w:b/>
                <w:i/>
                <w:szCs w:val="24"/>
              </w:rPr>
              <w:t>[при предъявлении к ним соответствующих требований</w:t>
            </w:r>
            <w:r w:rsidRPr="00AB13BF">
              <w:rPr>
                <w:szCs w:val="24"/>
              </w:rPr>
              <w:t xml:space="preserve"> и включаемые участником в состав заявки на участие в конкурсе </w:t>
            </w:r>
            <w:r w:rsidRPr="00AB13B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AB13BF">
              <w:rPr>
                <w:szCs w:val="24"/>
              </w:rPr>
              <w:t xml:space="preserve"> </w:t>
            </w:r>
          </w:p>
        </w:tc>
        <w:tc>
          <w:tcPr>
            <w:tcW w:w="10664" w:type="dxa"/>
          </w:tcPr>
          <w:p w:rsidR="00815182" w:rsidRPr="00AB13BF" w:rsidRDefault="00815182" w:rsidP="00510B41">
            <w:pPr>
              <w:widowControl w:val="0"/>
              <w:numPr>
                <w:ilvl w:val="0"/>
                <w:numId w:val="34"/>
              </w:numPr>
              <w:tabs>
                <w:tab w:val="left" w:pos="636"/>
              </w:tabs>
              <w:adjustRightInd w:val="0"/>
              <w:ind w:left="0" w:right="153" w:firstLine="660"/>
              <w:jc w:val="both"/>
              <w:textAlignment w:val="baseline"/>
            </w:pPr>
            <w:bookmarkStart w:id="305" w:name="_Ref317251847"/>
            <w:r w:rsidRPr="00AB13BF">
              <w:rPr>
                <w:bCs/>
              </w:rPr>
              <w:t>Документы, подтверждающие соответствие т</w:t>
            </w:r>
            <w:r w:rsidRPr="00AB13BF">
              <w:t xml:space="preserve">ребованиям, предъявляемым участникам </w:t>
            </w:r>
            <w:r w:rsidR="00FF5992" w:rsidRPr="00AB13BF">
              <w:t>конкурса</w:t>
            </w:r>
            <w:r w:rsidR="00A2274B" w:rsidRPr="00AB13BF">
              <w:rPr>
                <w:b/>
                <w:i/>
              </w:rPr>
              <w:t>,</w:t>
            </w:r>
            <w:r w:rsidRPr="00AB13BF">
              <w:rPr>
                <w:b/>
                <w:i/>
              </w:rPr>
              <w:t xml:space="preserve"> привлекаемым</w:t>
            </w:r>
            <w:r w:rsidR="00632073" w:rsidRPr="00AB13BF">
              <w:rPr>
                <w:b/>
                <w:i/>
              </w:rPr>
              <w:t xml:space="preserve"> поставщикам/</w:t>
            </w:r>
            <w:r w:rsidRPr="00AB13BF">
              <w:rPr>
                <w:b/>
                <w:i/>
              </w:rPr>
              <w:t xml:space="preserve"> субподрядчикам/ соисполнителям [при предъявлении к ним соответствующих требований]</w:t>
            </w:r>
            <w:r w:rsidRPr="00AB13BF">
              <w:t>:</w:t>
            </w:r>
            <w:bookmarkEnd w:id="305"/>
          </w:p>
          <w:p w:rsidR="00815182" w:rsidRPr="00AB13BF" w:rsidRDefault="00815182" w:rsidP="00510B41">
            <w:pPr>
              <w:numPr>
                <w:ilvl w:val="0"/>
                <w:numId w:val="35"/>
              </w:numPr>
              <w:tabs>
                <w:tab w:val="left" w:pos="778"/>
              </w:tabs>
              <w:ind w:left="0" w:right="153" w:firstLine="660"/>
              <w:jc w:val="both"/>
            </w:pPr>
            <w:bookmarkStart w:id="306" w:name="_Ref317256601"/>
            <w:r w:rsidRPr="00AB13BF">
              <w:t>документы, указанные в пункте</w:t>
            </w:r>
            <w:r w:rsidR="009E6B81" w:rsidRPr="00AB13BF">
              <w:t> </w:t>
            </w:r>
            <w:r w:rsidR="008D0892" w:rsidRPr="00AB13BF">
              <w:fldChar w:fldCharType="begin"/>
            </w:r>
            <w:r w:rsidR="008D0892" w:rsidRPr="00AB13BF">
              <w:instrText xml:space="preserve"> REF _Ref317256545 \r \h  \* MERGEFORMAT </w:instrText>
            </w:r>
            <w:r w:rsidR="008D0892" w:rsidRPr="00AB13BF">
              <w:fldChar w:fldCharType="separate"/>
            </w:r>
            <w:r w:rsidR="00063CF8" w:rsidRPr="00AB13BF">
              <w:t>3.3</w:t>
            </w:r>
            <w:r w:rsidR="008D0892" w:rsidRPr="00AB13BF">
              <w:fldChar w:fldCharType="end"/>
            </w:r>
            <w:r w:rsidRPr="00AB13BF">
              <w:t xml:space="preserve"> настоящей конкурсной документации;</w:t>
            </w:r>
            <w:bookmarkEnd w:id="306"/>
          </w:p>
          <w:p w:rsidR="00815182" w:rsidRPr="00AB13BF" w:rsidRDefault="00815182" w:rsidP="00510B41">
            <w:pPr>
              <w:numPr>
                <w:ilvl w:val="0"/>
                <w:numId w:val="35"/>
              </w:numPr>
              <w:tabs>
                <w:tab w:val="left" w:pos="778"/>
              </w:tabs>
              <w:ind w:left="0" w:right="153" w:firstLine="660"/>
              <w:jc w:val="both"/>
            </w:pPr>
            <w:bookmarkStart w:id="307" w:name="_Ref317257428"/>
            <w:r w:rsidRPr="00AB13BF">
              <w:t xml:space="preserve">копии </w:t>
            </w:r>
            <w:r w:rsidR="000F05B1" w:rsidRPr="00AB13BF">
              <w:t xml:space="preserve">разрешающих </w:t>
            </w:r>
            <w:r w:rsidRPr="00AB13BF">
              <w:t>документов на виды деятельности, связанные с выполнением договора</w:t>
            </w:r>
            <w:r w:rsidR="00A1630A" w:rsidRPr="00AB13BF">
              <w:t xml:space="preserve"> (если </w:t>
            </w:r>
            <w:r w:rsidR="00C4058E" w:rsidRPr="00AB13BF">
              <w:t xml:space="preserve">разрешающий </w:t>
            </w:r>
            <w:r w:rsidR="00A1630A" w:rsidRPr="00AB13BF">
              <w:t>документ</w:t>
            </w:r>
            <w:r w:rsidR="00C4058E" w:rsidRPr="00AB13BF">
              <w:t xml:space="preserve"> на осуществление видов деятельности, связанных с выполнением договора, право на заключение которого</w:t>
            </w:r>
            <w:r w:rsidR="008D62AB" w:rsidRPr="00AB13BF">
              <w:t>,</w:t>
            </w:r>
            <w:r w:rsidR="00C4058E" w:rsidRPr="00AB13BF">
              <w:t xml:space="preserve"> является предметом настоящего конкурса,</w:t>
            </w:r>
            <w:r w:rsidR="00A1630A" w:rsidRPr="00AB13BF">
              <w:t xml:space="preserve"> заканчивает свое действие </w:t>
            </w:r>
            <w:r w:rsidR="00EF4A91" w:rsidRPr="00AB13BF">
              <w:t xml:space="preserve">в период </w:t>
            </w:r>
            <w:r w:rsidR="00F77F39" w:rsidRPr="00AB13BF">
              <w:t>с </w:t>
            </w:r>
            <w:r w:rsidR="008D62AB" w:rsidRPr="00AB13BF">
              <w:t>момента</w:t>
            </w:r>
            <w:r w:rsidR="00F77F39" w:rsidRPr="00AB13BF">
              <w:t xml:space="preserve"> </w:t>
            </w:r>
            <w:r w:rsidR="006046F6" w:rsidRPr="00AB13BF">
              <w:t xml:space="preserve">изначально установленного срока </w:t>
            </w:r>
            <w:r w:rsidR="00F77F39" w:rsidRPr="00AB13BF">
              <w:t xml:space="preserve">окончания подачи заявок </w:t>
            </w:r>
            <w:r w:rsidR="00C4058E" w:rsidRPr="00AB13BF">
              <w:t>до</w:t>
            </w:r>
            <w:r w:rsidR="006046F6" w:rsidRPr="00AB13BF">
              <w:t> </w:t>
            </w:r>
            <w:r w:rsidR="008D62AB" w:rsidRPr="00AB13BF">
              <w:t>момента</w:t>
            </w:r>
            <w:r w:rsidR="00C4058E" w:rsidRPr="00AB13BF">
              <w:t xml:space="preserve"> </w:t>
            </w:r>
            <w:r w:rsidR="008D62AB" w:rsidRPr="00AB13BF">
              <w:t>выбора победителя</w:t>
            </w:r>
            <w:r w:rsidR="00C4058E" w:rsidRPr="00AB13BF">
              <w:t xml:space="preserve"> конкурса, </w:t>
            </w:r>
            <w:r w:rsidR="006046F6" w:rsidRPr="00AB13BF">
              <w:t xml:space="preserve">и новый разрешающий документ не представлен, </w:t>
            </w:r>
            <w:r w:rsidR="00C4058E" w:rsidRPr="00AB13BF">
              <w:t xml:space="preserve">то </w:t>
            </w:r>
            <w:r w:rsidR="00A1630A" w:rsidRPr="00AB13BF">
              <w:t>в</w:t>
            </w:r>
            <w:r w:rsidR="00C4058E" w:rsidRPr="00AB13BF">
              <w:rPr>
                <w:lang w:val="en-US"/>
              </w:rPr>
              <w:t> </w:t>
            </w:r>
            <w:r w:rsidR="00A1630A" w:rsidRPr="00AB13BF">
              <w:t>состав заявки</w:t>
            </w:r>
            <w:r w:rsidR="00C4058E" w:rsidRPr="00AB13BF">
              <w:t xml:space="preserve"> на участие в конкурсе</w:t>
            </w:r>
            <w:r w:rsidR="00EF4A91" w:rsidRPr="00AB13BF">
              <w:t xml:space="preserve"> </w:t>
            </w:r>
            <w:r w:rsidR="00C4058E" w:rsidRPr="00AB13BF">
              <w:t>включа</w:t>
            </w:r>
            <w:r w:rsidR="00EF4A91" w:rsidRPr="00AB13BF">
              <w:t>ю</w:t>
            </w:r>
            <w:r w:rsidR="00C4058E" w:rsidRPr="00AB13BF">
              <w:t>тся</w:t>
            </w:r>
            <w:r w:rsidR="00276EBE" w:rsidRPr="00AB13BF">
              <w:t>:</w:t>
            </w:r>
            <w:r w:rsidR="00C4058E" w:rsidRPr="00AB13BF">
              <w:t xml:space="preserve"> </w:t>
            </w:r>
            <w:r w:rsidR="008D62AB" w:rsidRPr="00AB13BF">
              <w:t xml:space="preserve">ранее действовавшее разрешение и </w:t>
            </w:r>
            <w:r w:rsidR="00A1630A" w:rsidRPr="00AB13BF">
              <w:t>документы, подтверждающие запрос нового разрешающего документа с</w:t>
            </w:r>
            <w:r w:rsidR="000F05B1" w:rsidRPr="00AB13BF">
              <w:t> подтверждением о приеме такого запроса</w:t>
            </w:r>
            <w:r w:rsidR="000F05B1" w:rsidRPr="00AB13BF" w:rsidDel="000F05B1">
              <w:t xml:space="preserve"> </w:t>
            </w:r>
            <w:r w:rsidR="000F05B1" w:rsidRPr="00AB13BF">
              <w:t>от </w:t>
            </w:r>
            <w:r w:rsidR="00A1630A" w:rsidRPr="00AB13BF">
              <w:t>соответствующего органа</w:t>
            </w:r>
            <w:r w:rsidR="00C4058E" w:rsidRPr="00AB13BF">
              <w:t>)</w:t>
            </w:r>
            <w:bookmarkEnd w:id="307"/>
            <w:r w:rsidR="000D46AD" w:rsidRPr="00AB13BF">
              <w:t>, указанные в п. 14.1.3.</w:t>
            </w:r>
          </w:p>
          <w:p w:rsidR="00815182" w:rsidRPr="00AB13BF"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8" w:name="_Ref317252351"/>
            <w:r w:rsidRPr="00AB13BF">
              <w:rPr>
                <w:bCs/>
              </w:rPr>
              <w:t>Документы, подтверждающие соответствие т</w:t>
            </w:r>
            <w:r w:rsidRPr="00AB13BF">
              <w:t xml:space="preserve">ребованиям, предъявляемым участникам </w:t>
            </w:r>
            <w:r w:rsidR="00FF5992" w:rsidRPr="00AB13BF">
              <w:t>конкурса</w:t>
            </w:r>
            <w:bookmarkEnd w:id="308"/>
            <w:r w:rsidR="009C5F84" w:rsidRPr="00AB13BF">
              <w:t>:</w:t>
            </w:r>
          </w:p>
          <w:p w:rsidR="00E65C2E" w:rsidRPr="00AB13BF" w:rsidRDefault="00E65C2E" w:rsidP="00510B41">
            <w:pPr>
              <w:numPr>
                <w:ilvl w:val="0"/>
                <w:numId w:val="55"/>
              </w:numPr>
              <w:tabs>
                <w:tab w:val="left" w:pos="0"/>
              </w:tabs>
              <w:ind w:left="0" w:right="153" w:firstLine="669"/>
              <w:jc w:val="both"/>
            </w:pPr>
            <w:bookmarkStart w:id="309" w:name="_Ref319493337"/>
            <w:bookmarkStart w:id="310" w:name="_Ref319493636"/>
            <w:r w:rsidRPr="00AB13BF">
              <w:t>документы, подтверждающие сведения о цепочке собственников, включая бенефициаров (в том числе конечных)</w:t>
            </w:r>
            <w:bookmarkEnd w:id="309"/>
            <w:r w:rsidR="00744D99" w:rsidRPr="00AB13BF">
              <w:t>;</w:t>
            </w:r>
            <w:bookmarkEnd w:id="310"/>
          </w:p>
          <w:p w:rsidR="00695E99" w:rsidRPr="00AB13BF" w:rsidRDefault="00695E99" w:rsidP="00510B41">
            <w:pPr>
              <w:widowControl w:val="0"/>
              <w:numPr>
                <w:ilvl w:val="0"/>
                <w:numId w:val="34"/>
              </w:numPr>
              <w:tabs>
                <w:tab w:val="left" w:pos="648"/>
              </w:tabs>
              <w:adjustRightInd w:val="0"/>
              <w:ind w:left="0" w:right="153" w:firstLine="660"/>
              <w:jc w:val="both"/>
              <w:textAlignment w:val="baseline"/>
            </w:pPr>
            <w:bookmarkStart w:id="311" w:name="_Ref348975900"/>
            <w:r w:rsidRPr="00AB13BF">
              <w:rPr>
                <w:bCs/>
              </w:rPr>
              <w:t>Документы, подтверждающие соответствие т</w:t>
            </w:r>
            <w:r w:rsidRPr="00AB13BF">
              <w:t>ребованиям, предъявляемым участникам конкурса</w:t>
            </w:r>
            <w:r w:rsidR="00574B4F" w:rsidRPr="00AB13BF">
              <w:t>,</w:t>
            </w:r>
            <w:r w:rsidRPr="00AB13BF">
              <w:rPr>
                <w:b/>
                <w:i/>
              </w:rPr>
              <w:t xml:space="preserve"> </w:t>
            </w:r>
            <w:r w:rsidRPr="00AB13BF">
              <w:t>привлекаемым поставщикам/ субподрядчикам/ соисполнителям</w:t>
            </w:r>
            <w:r w:rsidR="00574B4F" w:rsidRPr="00AB13BF">
              <w:t>,</w:t>
            </w:r>
            <w:r w:rsidRPr="00AB13BF">
              <w:t xml:space="preserve"> </w:t>
            </w:r>
            <w:r w:rsidR="00574B4F" w:rsidRPr="00AB13BF">
              <w:t>головным изготовителям (в соответствии с Р 50-605-80-93)</w:t>
            </w:r>
            <w:r w:rsidRPr="00AB13BF">
              <w:t xml:space="preserve"> оборудования</w:t>
            </w:r>
            <w:r w:rsidR="00437C95" w:rsidRPr="00AB13BF">
              <w:t xml:space="preserve"> по предмету конкурса</w:t>
            </w:r>
            <w:r w:rsidRPr="00AB13BF">
              <w:t xml:space="preserve"> </w:t>
            </w:r>
            <w:r w:rsidR="00542B0A" w:rsidRPr="00AB13BF">
              <w:t xml:space="preserve">[при закупках оборудования </w:t>
            </w:r>
            <w:r w:rsidRPr="00AB13BF">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AB13BF">
              <w:t>]</w:t>
            </w:r>
            <w:r w:rsidRPr="00AB13BF">
              <w:t xml:space="preserve"> в объеме поставляемого товара/ выполняемых работ /оказываемых услуг [при предъявлении к ним соответствующих требований]</w:t>
            </w:r>
            <w:bookmarkEnd w:id="311"/>
            <w:r w:rsidR="0083749C" w:rsidRPr="00AB13BF">
              <w:t>:</w:t>
            </w:r>
          </w:p>
          <w:p w:rsidR="00815182" w:rsidRPr="00AB13BF" w:rsidRDefault="00815182" w:rsidP="00E40F04">
            <w:pPr>
              <w:widowControl w:val="0"/>
              <w:tabs>
                <w:tab w:val="left" w:pos="648"/>
              </w:tabs>
              <w:adjustRightInd w:val="0"/>
              <w:ind w:right="153" w:firstLine="660"/>
              <w:jc w:val="both"/>
              <w:textAlignment w:val="baseline"/>
            </w:pPr>
            <w:r w:rsidRPr="00AB13BF">
              <w:t xml:space="preserve">Участник </w:t>
            </w:r>
            <w:r w:rsidR="00FF5992" w:rsidRPr="00AB13BF">
              <w:t>конкурса</w:t>
            </w:r>
            <w:r w:rsidRPr="00AB13BF">
              <w:t xml:space="preserve"> вправе приложить к заявке на участие в конкурсе иные документы, которые, по мнению участника </w:t>
            </w:r>
            <w:r w:rsidR="00FF5992" w:rsidRPr="00AB13BF">
              <w:t>конкурса</w:t>
            </w:r>
            <w:r w:rsidRPr="00AB13B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B13BF" w:rsidRDefault="00815182" w:rsidP="00FF5992">
            <w:pPr>
              <w:widowControl w:val="0"/>
              <w:adjustRightInd w:val="0"/>
              <w:ind w:right="153" w:firstLine="660"/>
              <w:jc w:val="both"/>
              <w:textAlignment w:val="baseline"/>
            </w:pPr>
            <w:r w:rsidRPr="00AB13BF">
              <w:lastRenderedPageBreak/>
              <w:t>Все указанные документы прилагаются участником к заявке на участие в конкурсе.</w:t>
            </w:r>
          </w:p>
        </w:tc>
      </w:tr>
      <w:tr w:rsidR="0086246F" w:rsidRPr="00AB13BF" w:rsidTr="00C357D7">
        <w:trPr>
          <w:trHeight w:val="388"/>
        </w:trPr>
        <w:tc>
          <w:tcPr>
            <w:tcW w:w="781" w:type="dxa"/>
          </w:tcPr>
          <w:p w:rsidR="0086246F" w:rsidRPr="00AB13BF" w:rsidRDefault="0086246F" w:rsidP="00510B41">
            <w:pPr>
              <w:numPr>
                <w:ilvl w:val="0"/>
                <w:numId w:val="37"/>
              </w:numPr>
              <w:tabs>
                <w:tab w:val="num" w:pos="786"/>
              </w:tabs>
              <w:ind w:left="0" w:hanging="15"/>
              <w:jc w:val="center"/>
            </w:pPr>
            <w:bookmarkStart w:id="312" w:name="_Ref317252608"/>
          </w:p>
        </w:tc>
        <w:bookmarkEnd w:id="312"/>
        <w:tc>
          <w:tcPr>
            <w:tcW w:w="3228" w:type="dxa"/>
          </w:tcPr>
          <w:p w:rsidR="0086246F" w:rsidRPr="00AB13BF" w:rsidRDefault="0086246F" w:rsidP="00C87330">
            <w:pPr>
              <w:pStyle w:val="Times12"/>
              <w:ind w:right="153" w:firstLine="0"/>
              <w:jc w:val="left"/>
              <w:rPr>
                <w:szCs w:val="24"/>
              </w:rPr>
            </w:pPr>
            <w:r w:rsidRPr="00AB13B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AB13BF" w:rsidRDefault="0086246F" w:rsidP="00510B41">
            <w:pPr>
              <w:pStyle w:val="Times12"/>
              <w:numPr>
                <w:ilvl w:val="0"/>
                <w:numId w:val="19"/>
              </w:numPr>
              <w:tabs>
                <w:tab w:val="left" w:pos="0"/>
                <w:tab w:val="left" w:pos="1140"/>
                <w:tab w:val="num" w:pos="2564"/>
              </w:tabs>
              <w:ind w:left="0" w:right="153" w:firstLine="660"/>
              <w:rPr>
                <w:szCs w:val="24"/>
              </w:rPr>
            </w:pPr>
            <w:bookmarkStart w:id="313" w:name="_Ref319657196"/>
            <w:r w:rsidRPr="00AB13B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AB13BF">
              <w:rPr>
                <w:szCs w:val="24"/>
              </w:rPr>
              <w:t> </w:t>
            </w:r>
            <w:r w:rsidR="008D0892" w:rsidRPr="00AB13BF">
              <w:rPr>
                <w:szCs w:val="24"/>
              </w:rPr>
              <w:fldChar w:fldCharType="begin"/>
            </w:r>
            <w:r w:rsidR="008D0892" w:rsidRPr="00AB13BF">
              <w:rPr>
                <w:szCs w:val="24"/>
              </w:rPr>
              <w:instrText xml:space="preserve"> REF _Ref317259138 \r \h  \* MERGEFORMAT </w:instrText>
            </w:r>
            <w:r w:rsidR="008D0892" w:rsidRPr="00AB13BF">
              <w:rPr>
                <w:szCs w:val="24"/>
              </w:rPr>
            </w:r>
            <w:r w:rsidR="008D0892" w:rsidRPr="00AB13BF">
              <w:rPr>
                <w:szCs w:val="24"/>
              </w:rPr>
              <w:fldChar w:fldCharType="separate"/>
            </w:r>
            <w:r w:rsidR="00063CF8" w:rsidRPr="00AB13BF">
              <w:rPr>
                <w:szCs w:val="24"/>
              </w:rPr>
              <w:t>6</w:t>
            </w:r>
            <w:r w:rsidR="008D0892" w:rsidRPr="00AB13BF">
              <w:rPr>
                <w:szCs w:val="24"/>
              </w:rPr>
              <w:fldChar w:fldCharType="end"/>
            </w:r>
            <w:r w:rsidRPr="00AB13BF">
              <w:rPr>
                <w:szCs w:val="24"/>
              </w:rPr>
              <w:t xml:space="preserve">, </w:t>
            </w:r>
            <w:hyperlink w:anchor="_Письмо_о_подаче" w:history="1">
              <w:r w:rsidRPr="00AB13BF">
                <w:rPr>
                  <w:rStyle w:val="afa"/>
                  <w:color w:val="auto"/>
                  <w:szCs w:val="24"/>
                </w:rPr>
                <w:t>Форма 1</w:t>
              </w:r>
            </w:hyperlink>
            <w:r w:rsidRPr="00AB13BF">
              <w:rPr>
                <w:szCs w:val="24"/>
              </w:rPr>
              <w:t>);</w:t>
            </w:r>
            <w:bookmarkEnd w:id="313"/>
          </w:p>
          <w:p w:rsidR="00A8454A" w:rsidRPr="00AB13BF" w:rsidRDefault="0086246F" w:rsidP="00510B41">
            <w:pPr>
              <w:pStyle w:val="Times12"/>
              <w:numPr>
                <w:ilvl w:val="0"/>
                <w:numId w:val="19"/>
              </w:numPr>
              <w:tabs>
                <w:tab w:val="left" w:pos="0"/>
                <w:tab w:val="left" w:pos="1140"/>
                <w:tab w:val="num" w:pos="2564"/>
              </w:tabs>
              <w:ind w:left="0" w:right="153" w:firstLine="660"/>
              <w:rPr>
                <w:szCs w:val="24"/>
              </w:rPr>
            </w:pPr>
            <w:r w:rsidRPr="00AB13BF">
              <w:rPr>
                <w:szCs w:val="24"/>
              </w:rPr>
              <w:t>анкета (раздел</w:t>
            </w:r>
            <w:r w:rsidR="001E70F7" w:rsidRPr="00AB13BF">
              <w:rPr>
                <w:szCs w:val="24"/>
              </w:rPr>
              <w:t> </w:t>
            </w:r>
            <w:r w:rsidR="008D0892" w:rsidRPr="00AB13BF">
              <w:rPr>
                <w:szCs w:val="24"/>
              </w:rPr>
              <w:fldChar w:fldCharType="begin"/>
            </w:r>
            <w:r w:rsidR="008D0892" w:rsidRPr="00AB13BF">
              <w:rPr>
                <w:szCs w:val="24"/>
              </w:rPr>
              <w:instrText xml:space="preserve"> REF _Ref317259149 \r \h  \* MERGEFORMAT </w:instrText>
            </w:r>
            <w:r w:rsidR="008D0892" w:rsidRPr="00AB13BF">
              <w:rPr>
                <w:szCs w:val="24"/>
              </w:rPr>
            </w:r>
            <w:r w:rsidR="008D0892" w:rsidRPr="00AB13BF">
              <w:rPr>
                <w:szCs w:val="24"/>
              </w:rPr>
              <w:fldChar w:fldCharType="separate"/>
            </w:r>
            <w:r w:rsidR="00063CF8" w:rsidRPr="00AB13BF">
              <w:rPr>
                <w:szCs w:val="24"/>
              </w:rPr>
              <w:t>6</w:t>
            </w:r>
            <w:r w:rsidR="008D0892" w:rsidRPr="00AB13BF">
              <w:rPr>
                <w:szCs w:val="24"/>
              </w:rPr>
              <w:fldChar w:fldCharType="end"/>
            </w:r>
            <w:r w:rsidRPr="00AB13BF">
              <w:rPr>
                <w:szCs w:val="24"/>
              </w:rPr>
              <w:t xml:space="preserve">, </w:t>
            </w:r>
            <w:hyperlink w:anchor="_Анкета_Участника_процедуры" w:history="1">
              <w:r w:rsidRPr="00AB13BF">
                <w:rPr>
                  <w:rStyle w:val="afa"/>
                  <w:color w:val="auto"/>
                  <w:szCs w:val="24"/>
                </w:rPr>
                <w:t>Форма 2</w:t>
              </w:r>
            </w:hyperlink>
            <w:r w:rsidRPr="00AB13BF">
              <w:rPr>
                <w:szCs w:val="24"/>
              </w:rPr>
              <w:t>)</w:t>
            </w:r>
            <w:r w:rsidR="00A8454A" w:rsidRPr="00AB13BF">
              <w:rPr>
                <w:szCs w:val="24"/>
              </w:rPr>
              <w:t>:</w:t>
            </w:r>
            <w:r w:rsidR="00142709" w:rsidRPr="00AB13BF">
              <w:rPr>
                <w:szCs w:val="24"/>
              </w:rPr>
              <w:t xml:space="preserve"> </w:t>
            </w:r>
            <w:r w:rsidR="00A8454A" w:rsidRPr="00AB13BF">
              <w:rPr>
                <w:szCs w:val="24"/>
              </w:rPr>
              <w:t>Таблица 1 «Сведения об участнике конкурса</w:t>
            </w:r>
            <w:r w:rsidR="00475C2C" w:rsidRPr="00AB13BF">
              <w:rPr>
                <w:szCs w:val="24"/>
              </w:rPr>
              <w:t>»</w:t>
            </w:r>
            <w:r w:rsidR="00A8454A" w:rsidRPr="00AB13BF">
              <w:rPr>
                <w:szCs w:val="24"/>
              </w:rPr>
              <w:t xml:space="preserve">, </w:t>
            </w:r>
            <w:r w:rsidR="00142709" w:rsidRPr="00AB13BF">
              <w:rPr>
                <w:szCs w:val="24"/>
              </w:rPr>
              <w:t>Таблица 2 «Сведения о цепочке собственников, включая бенефициаров (в том числе конечных)»</w:t>
            </w:r>
            <w:r w:rsidR="00B95F63" w:rsidRPr="00AB13BF">
              <w:rPr>
                <w:szCs w:val="24"/>
              </w:rPr>
              <w:t>.</w:t>
            </w:r>
            <w:r w:rsidR="00142709" w:rsidRPr="00AB13BF">
              <w:rPr>
                <w:szCs w:val="24"/>
              </w:rPr>
              <w:t xml:space="preserve"> </w:t>
            </w:r>
          </w:p>
          <w:p w:rsidR="00845B0A" w:rsidRPr="00AB13BF" w:rsidRDefault="00A8454A" w:rsidP="00A8454A">
            <w:pPr>
              <w:pStyle w:val="Times12"/>
              <w:tabs>
                <w:tab w:val="left" w:pos="0"/>
                <w:tab w:val="left" w:pos="1140"/>
              </w:tabs>
              <w:ind w:right="153" w:firstLine="669"/>
              <w:rPr>
                <w:szCs w:val="24"/>
              </w:rPr>
            </w:pPr>
            <w:r w:rsidRPr="00AB13BF">
              <w:rPr>
                <w:szCs w:val="24"/>
              </w:rPr>
              <w:t xml:space="preserve">Таблица 2 должна быть оформлена </w:t>
            </w:r>
            <w:r w:rsidR="00142709" w:rsidRPr="00AB13B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AB13BF">
              <w:rPr>
                <w:szCs w:val="24"/>
              </w:rPr>
              <w:t xml:space="preserve">. </w:t>
            </w:r>
          </w:p>
          <w:p w:rsidR="0086246F" w:rsidRPr="00AB13BF" w:rsidRDefault="00845B0A" w:rsidP="00845B0A">
            <w:pPr>
              <w:pStyle w:val="Times12"/>
              <w:tabs>
                <w:tab w:val="left" w:pos="0"/>
                <w:tab w:val="left" w:pos="1140"/>
              </w:tabs>
              <w:ind w:right="153" w:firstLine="669"/>
              <w:rPr>
                <w:szCs w:val="24"/>
              </w:rPr>
            </w:pPr>
            <w:r w:rsidRPr="00AB13BF">
              <w:rPr>
                <w:szCs w:val="24"/>
              </w:rPr>
              <w:t xml:space="preserve">Таблица </w:t>
            </w:r>
            <w:r w:rsidR="00A8454A" w:rsidRPr="00AB13BF">
              <w:rPr>
                <w:szCs w:val="24"/>
              </w:rPr>
              <w:t xml:space="preserve">2 </w:t>
            </w:r>
            <w:r w:rsidRPr="00AB13BF">
              <w:rPr>
                <w:szCs w:val="24"/>
              </w:rPr>
              <w:t>должна быть представлена в составе заявки на участие в конкурсе в двух форматах</w:t>
            </w:r>
            <w:r w:rsidR="005A2224" w:rsidRPr="00AB13BF">
              <w:rPr>
                <w:szCs w:val="24"/>
              </w:rPr>
              <w:t>:</w:t>
            </w:r>
            <w:r w:rsidRPr="00AB13BF">
              <w:rPr>
                <w:szCs w:val="24"/>
              </w:rPr>
              <w:t xml:space="preserve"> *.</w:t>
            </w:r>
            <w:r w:rsidRPr="00AB13BF">
              <w:rPr>
                <w:szCs w:val="24"/>
                <w:lang w:val="en-US"/>
              </w:rPr>
              <w:t>pdf</w:t>
            </w:r>
            <w:r w:rsidRPr="00AB13BF">
              <w:rPr>
                <w:szCs w:val="24"/>
              </w:rPr>
              <w:t xml:space="preserve"> и *.xls</w:t>
            </w:r>
            <w:r w:rsidR="0086246F" w:rsidRPr="00AB13BF">
              <w:rPr>
                <w:szCs w:val="24"/>
              </w:rPr>
              <w:t>;</w:t>
            </w:r>
          </w:p>
          <w:p w:rsidR="0086246F" w:rsidRPr="00AB13BF" w:rsidRDefault="0086246F" w:rsidP="00510B41">
            <w:pPr>
              <w:pStyle w:val="Times12"/>
              <w:numPr>
                <w:ilvl w:val="0"/>
                <w:numId w:val="19"/>
              </w:numPr>
              <w:tabs>
                <w:tab w:val="left" w:pos="0"/>
                <w:tab w:val="left" w:pos="1140"/>
                <w:tab w:val="num" w:pos="2564"/>
              </w:tabs>
              <w:ind w:left="0" w:right="153" w:firstLine="660"/>
              <w:rPr>
                <w:szCs w:val="24"/>
              </w:rPr>
            </w:pPr>
            <w:r w:rsidRPr="00AB13BF">
              <w:rPr>
                <w:szCs w:val="24"/>
              </w:rPr>
              <w:t>документы, указанные в пунктах</w:t>
            </w:r>
            <w:r w:rsidR="009E6B81" w:rsidRPr="00AB13BF">
              <w:rPr>
                <w:szCs w:val="24"/>
              </w:rPr>
              <w:t> </w:t>
            </w:r>
            <w:r w:rsidR="008D0892" w:rsidRPr="00AB13BF">
              <w:rPr>
                <w:szCs w:val="24"/>
              </w:rPr>
              <w:fldChar w:fldCharType="begin"/>
            </w:r>
            <w:r w:rsidR="008D0892" w:rsidRPr="00AB13BF">
              <w:rPr>
                <w:szCs w:val="24"/>
              </w:rPr>
              <w:instrText xml:space="preserve"> REF _Ref317256601 \r \h  \* MERGEFORMAT </w:instrText>
            </w:r>
            <w:r w:rsidR="008D0892" w:rsidRPr="00AB13BF">
              <w:rPr>
                <w:szCs w:val="24"/>
              </w:rPr>
            </w:r>
            <w:r w:rsidR="008D0892" w:rsidRPr="00AB13BF">
              <w:rPr>
                <w:szCs w:val="24"/>
              </w:rPr>
              <w:fldChar w:fldCharType="separate"/>
            </w:r>
            <w:r w:rsidR="00063CF8" w:rsidRPr="00AB13BF">
              <w:rPr>
                <w:szCs w:val="24"/>
              </w:rPr>
              <w:t>17.1.1</w:t>
            </w:r>
            <w:r w:rsidR="008D0892" w:rsidRPr="00AB13BF">
              <w:rPr>
                <w:szCs w:val="24"/>
              </w:rPr>
              <w:fldChar w:fldCharType="end"/>
            </w:r>
            <w:r w:rsidRPr="00AB13BF">
              <w:rPr>
                <w:szCs w:val="24"/>
              </w:rPr>
              <w:t xml:space="preserve">, </w:t>
            </w:r>
            <w:r w:rsidR="008D0892" w:rsidRPr="00AB13BF">
              <w:rPr>
                <w:szCs w:val="24"/>
              </w:rPr>
              <w:fldChar w:fldCharType="begin"/>
            </w:r>
            <w:r w:rsidR="008D0892" w:rsidRPr="00AB13BF">
              <w:rPr>
                <w:szCs w:val="24"/>
              </w:rPr>
              <w:instrText xml:space="preserve"> REF _Ref317252351 \r \h  \* MERGEFORMAT </w:instrText>
            </w:r>
            <w:r w:rsidR="008D0892" w:rsidRPr="00AB13BF">
              <w:rPr>
                <w:szCs w:val="24"/>
              </w:rPr>
            </w:r>
            <w:r w:rsidR="008D0892" w:rsidRPr="00AB13BF">
              <w:rPr>
                <w:szCs w:val="24"/>
              </w:rPr>
              <w:fldChar w:fldCharType="separate"/>
            </w:r>
            <w:r w:rsidR="00063CF8" w:rsidRPr="00AB13BF">
              <w:rPr>
                <w:szCs w:val="24"/>
              </w:rPr>
              <w:t>17.2</w:t>
            </w:r>
            <w:r w:rsidR="008D0892" w:rsidRPr="00AB13BF">
              <w:rPr>
                <w:szCs w:val="24"/>
              </w:rPr>
              <w:fldChar w:fldCharType="end"/>
            </w:r>
            <w:r w:rsidR="00641F05" w:rsidRPr="00AB13BF">
              <w:rPr>
                <w:szCs w:val="24"/>
              </w:rPr>
              <w:t xml:space="preserve">, </w:t>
            </w:r>
            <w:r w:rsidR="008D0892" w:rsidRPr="00AB13BF">
              <w:rPr>
                <w:szCs w:val="24"/>
              </w:rPr>
              <w:fldChar w:fldCharType="begin"/>
            </w:r>
            <w:r w:rsidR="008D0892" w:rsidRPr="00AB13BF">
              <w:rPr>
                <w:szCs w:val="24"/>
              </w:rPr>
              <w:instrText xml:space="preserve"> REF _Ref348975900 \r \h  \* MERGEFORMAT </w:instrText>
            </w:r>
            <w:r w:rsidR="008D0892" w:rsidRPr="00AB13BF">
              <w:rPr>
                <w:szCs w:val="24"/>
              </w:rPr>
            </w:r>
            <w:r w:rsidR="008D0892" w:rsidRPr="00AB13BF">
              <w:rPr>
                <w:szCs w:val="24"/>
              </w:rPr>
              <w:fldChar w:fldCharType="separate"/>
            </w:r>
            <w:r w:rsidR="00063CF8" w:rsidRPr="00AB13BF">
              <w:rPr>
                <w:szCs w:val="24"/>
              </w:rPr>
              <w:t>17.3</w:t>
            </w:r>
            <w:r w:rsidR="008D0892" w:rsidRPr="00AB13BF">
              <w:rPr>
                <w:szCs w:val="24"/>
              </w:rPr>
              <w:fldChar w:fldCharType="end"/>
            </w:r>
            <w:r w:rsidR="007540C3" w:rsidRPr="00AB13BF">
              <w:rPr>
                <w:szCs w:val="24"/>
              </w:rPr>
              <w:t xml:space="preserve"> раздела </w:t>
            </w:r>
            <w:r w:rsidR="008D0892" w:rsidRPr="00AB13BF">
              <w:rPr>
                <w:szCs w:val="24"/>
              </w:rPr>
              <w:fldChar w:fldCharType="begin"/>
            </w:r>
            <w:r w:rsidR="008D0892" w:rsidRPr="00AB13BF">
              <w:rPr>
                <w:szCs w:val="24"/>
              </w:rPr>
              <w:instrText xml:space="preserve"> REF _Ref317256731 \r \h  \* MERGEFORMAT </w:instrText>
            </w:r>
            <w:r w:rsidR="008D0892" w:rsidRPr="00AB13BF">
              <w:rPr>
                <w:szCs w:val="24"/>
              </w:rPr>
            </w:r>
            <w:r w:rsidR="008D0892" w:rsidRPr="00AB13BF">
              <w:rPr>
                <w:szCs w:val="24"/>
              </w:rPr>
              <w:fldChar w:fldCharType="separate"/>
            </w:r>
            <w:r w:rsidR="00063CF8" w:rsidRPr="00AB13BF">
              <w:rPr>
                <w:szCs w:val="24"/>
              </w:rPr>
              <w:t>5</w:t>
            </w:r>
            <w:r w:rsidR="008D0892" w:rsidRPr="00AB13BF">
              <w:rPr>
                <w:szCs w:val="24"/>
              </w:rPr>
              <w:fldChar w:fldCharType="end"/>
            </w:r>
            <w:r w:rsidRPr="00AB13BF">
              <w:rPr>
                <w:szCs w:val="24"/>
              </w:rPr>
              <w:t xml:space="preserve"> «Информационная карта конкурса», подтверждающие соответствие участника </w:t>
            </w:r>
            <w:r w:rsidR="00FF5992" w:rsidRPr="00AB13BF">
              <w:rPr>
                <w:szCs w:val="24"/>
              </w:rPr>
              <w:t>конкурса</w:t>
            </w:r>
            <w:r w:rsidRPr="00AB13BF">
              <w:rPr>
                <w:szCs w:val="24"/>
              </w:rPr>
              <w:t xml:space="preserve"> установленным требованиям;</w:t>
            </w:r>
          </w:p>
          <w:p w:rsidR="0083749C" w:rsidRPr="00AB13BF" w:rsidRDefault="0083749C" w:rsidP="00510B41">
            <w:pPr>
              <w:pStyle w:val="Times12"/>
              <w:numPr>
                <w:ilvl w:val="0"/>
                <w:numId w:val="19"/>
              </w:numPr>
              <w:tabs>
                <w:tab w:val="left" w:pos="0"/>
                <w:tab w:val="left" w:pos="1140"/>
                <w:tab w:val="num" w:pos="2564"/>
              </w:tabs>
              <w:ind w:left="0" w:right="153" w:firstLine="660"/>
              <w:rPr>
                <w:szCs w:val="24"/>
              </w:rPr>
            </w:pPr>
            <w:r w:rsidRPr="00AB13BF">
              <w:rPr>
                <w:szCs w:val="24"/>
              </w:rPr>
              <w:t>документы, указанные в пункт</w:t>
            </w:r>
            <w:r w:rsidR="00991E6C" w:rsidRPr="00AB13BF">
              <w:rPr>
                <w:szCs w:val="24"/>
              </w:rPr>
              <w:t>е</w:t>
            </w:r>
            <w:r w:rsidRPr="00AB13BF">
              <w:rPr>
                <w:szCs w:val="24"/>
              </w:rPr>
              <w:t> </w:t>
            </w:r>
            <w:r w:rsidR="00E5581D" w:rsidRPr="00AB13BF">
              <w:rPr>
                <w:szCs w:val="24"/>
              </w:rPr>
              <w:t>17.3</w:t>
            </w:r>
            <w:r w:rsidRPr="00AB13BF">
              <w:rPr>
                <w:szCs w:val="24"/>
              </w:rPr>
              <w:t xml:space="preserve"> раздела </w:t>
            </w:r>
            <w:r w:rsidR="008D0892" w:rsidRPr="00AB13BF">
              <w:rPr>
                <w:szCs w:val="24"/>
              </w:rPr>
              <w:fldChar w:fldCharType="begin"/>
            </w:r>
            <w:r w:rsidR="008D0892" w:rsidRPr="00AB13BF">
              <w:rPr>
                <w:szCs w:val="24"/>
              </w:rPr>
              <w:instrText xml:space="preserve"> REF _Ref317256731 \r \h  \* MERGEFORMAT </w:instrText>
            </w:r>
            <w:r w:rsidR="008D0892" w:rsidRPr="00AB13BF">
              <w:rPr>
                <w:szCs w:val="24"/>
              </w:rPr>
            </w:r>
            <w:r w:rsidR="008D0892" w:rsidRPr="00AB13BF">
              <w:rPr>
                <w:szCs w:val="24"/>
              </w:rPr>
              <w:fldChar w:fldCharType="separate"/>
            </w:r>
            <w:r w:rsidR="00063CF8" w:rsidRPr="00AB13BF">
              <w:rPr>
                <w:szCs w:val="24"/>
              </w:rPr>
              <w:t>5</w:t>
            </w:r>
            <w:r w:rsidR="008D0892" w:rsidRPr="00AB13BF">
              <w:rPr>
                <w:szCs w:val="24"/>
              </w:rPr>
              <w:fldChar w:fldCharType="end"/>
            </w:r>
            <w:r w:rsidRPr="00AB13BF">
              <w:rPr>
                <w:szCs w:val="24"/>
              </w:rPr>
              <w:t xml:space="preserve"> «Информационная карта конкурса», подтверждающие соответствие </w:t>
            </w:r>
            <w:r w:rsidR="00A2274B" w:rsidRPr="00AB13BF">
              <w:rPr>
                <w:szCs w:val="24"/>
              </w:rPr>
              <w:t xml:space="preserve">головных изготовителей (в соответствии с Р 50-605-80-93) </w:t>
            </w:r>
            <w:r w:rsidR="00991E6C" w:rsidRPr="00AB13BF">
              <w:rPr>
                <w:szCs w:val="24"/>
              </w:rPr>
              <w:t xml:space="preserve">оборудования </w:t>
            </w:r>
            <w:r w:rsidRPr="00AB13BF">
              <w:rPr>
                <w:szCs w:val="24"/>
              </w:rPr>
              <w:t>установленным требованиям;</w:t>
            </w:r>
          </w:p>
          <w:p w:rsidR="0086246F" w:rsidRPr="00AB13BF" w:rsidRDefault="0086246F" w:rsidP="00510B41">
            <w:pPr>
              <w:pStyle w:val="Times12"/>
              <w:numPr>
                <w:ilvl w:val="0"/>
                <w:numId w:val="19"/>
              </w:numPr>
              <w:tabs>
                <w:tab w:val="left" w:pos="0"/>
                <w:tab w:val="left" w:pos="1140"/>
                <w:tab w:val="num" w:pos="2564"/>
              </w:tabs>
              <w:ind w:left="0" w:right="153" w:firstLine="660"/>
              <w:rPr>
                <w:szCs w:val="24"/>
              </w:rPr>
            </w:pPr>
            <w:bookmarkStart w:id="314" w:name="_Ref350169519"/>
            <w:r w:rsidRPr="00AB13BF">
              <w:rPr>
                <w:rFonts w:eastAsia="Arial Unicode MS"/>
                <w:szCs w:val="24"/>
              </w:rPr>
              <w:t>техническое</w:t>
            </w:r>
            <w:r w:rsidRPr="00AB13BF">
              <w:rPr>
                <w:szCs w:val="24"/>
              </w:rPr>
              <w:t xml:space="preserve"> предложение</w:t>
            </w:r>
            <w:r w:rsidR="00C7758A" w:rsidRPr="00AB13BF">
              <w:rPr>
                <w:szCs w:val="24"/>
              </w:rPr>
              <w:t xml:space="preserve">, </w:t>
            </w:r>
            <w:r w:rsidR="00C7758A" w:rsidRPr="00AB13BF">
              <w:rPr>
                <w:rFonts w:eastAsia="Calibri"/>
                <w:szCs w:val="24"/>
              </w:rPr>
              <w:t>подтверждающее выполнение каждого технического требования (</w:t>
            </w:r>
            <w:r w:rsidR="00C7758A" w:rsidRPr="00AB13BF">
              <w:rPr>
                <w:rFonts w:eastAsia="Calibri"/>
                <w:b/>
                <w:i/>
                <w:iCs/>
                <w:szCs w:val="24"/>
              </w:rPr>
              <w:t>том 2</w:t>
            </w:r>
            <w:r w:rsidR="00C7758A" w:rsidRPr="00AB13BF">
              <w:rPr>
                <w:rFonts w:eastAsia="Calibri"/>
                <w:szCs w:val="24"/>
              </w:rPr>
              <w:t xml:space="preserve">), </w:t>
            </w:r>
            <w:r w:rsidRPr="00AB13BF">
              <w:rPr>
                <w:szCs w:val="24"/>
              </w:rPr>
              <w:t>в соответствии с инструкциями, приведенными в настоящей конкурсной документации (раздел </w:t>
            </w:r>
            <w:r w:rsidR="008D0892" w:rsidRPr="00AB13BF">
              <w:rPr>
                <w:szCs w:val="24"/>
              </w:rPr>
              <w:fldChar w:fldCharType="begin"/>
            </w:r>
            <w:r w:rsidR="008D0892" w:rsidRPr="00AB13BF">
              <w:rPr>
                <w:szCs w:val="24"/>
              </w:rPr>
              <w:instrText xml:space="preserve"> REF _Ref317259217 \r \h  \* MERGEFORMAT </w:instrText>
            </w:r>
            <w:r w:rsidR="008D0892" w:rsidRPr="00AB13BF">
              <w:rPr>
                <w:szCs w:val="24"/>
              </w:rPr>
            </w:r>
            <w:r w:rsidR="008D0892" w:rsidRPr="00AB13BF">
              <w:rPr>
                <w:szCs w:val="24"/>
              </w:rPr>
              <w:fldChar w:fldCharType="separate"/>
            </w:r>
            <w:r w:rsidR="00063CF8" w:rsidRPr="00AB13BF">
              <w:rPr>
                <w:szCs w:val="24"/>
              </w:rPr>
              <w:t>6</w:t>
            </w:r>
            <w:r w:rsidR="008D0892" w:rsidRPr="00AB13BF">
              <w:rPr>
                <w:szCs w:val="24"/>
              </w:rPr>
              <w:fldChar w:fldCharType="end"/>
            </w:r>
            <w:r w:rsidRPr="00AB13BF">
              <w:rPr>
                <w:szCs w:val="24"/>
              </w:rPr>
              <w:t xml:space="preserve">, соответствующая </w:t>
            </w:r>
            <w:hyperlink w:anchor="_Техническое_предложение_(Форма" w:history="1">
              <w:r w:rsidRPr="00AB13BF">
                <w:rPr>
                  <w:rStyle w:val="afa"/>
                  <w:color w:val="auto"/>
                  <w:szCs w:val="24"/>
                </w:rPr>
                <w:t>форма</w:t>
              </w:r>
            </w:hyperlink>
            <w:r w:rsidRPr="00AB13BF">
              <w:rPr>
                <w:szCs w:val="24"/>
              </w:rPr>
              <w:t>)</w:t>
            </w:r>
            <w:r w:rsidR="00C760C2" w:rsidRPr="00AB13BF">
              <w:rPr>
                <w:bCs w:val="0"/>
                <w:szCs w:val="24"/>
              </w:rPr>
              <w:t>, в том числе содержащее:</w:t>
            </w:r>
            <w:bookmarkEnd w:id="314"/>
          </w:p>
          <w:p w:rsidR="00C760C2" w:rsidRPr="00AB13BF" w:rsidRDefault="00C760C2" w:rsidP="00C760C2">
            <w:pPr>
              <w:pStyle w:val="a0"/>
              <w:numPr>
                <w:ilvl w:val="4"/>
                <w:numId w:val="15"/>
              </w:numPr>
              <w:tabs>
                <w:tab w:val="clear" w:pos="1494"/>
                <w:tab w:val="num" w:pos="1134"/>
              </w:tabs>
              <w:spacing w:line="240" w:lineRule="auto"/>
              <w:ind w:left="0" w:firstLine="709"/>
              <w:rPr>
                <w:i/>
                <w:sz w:val="24"/>
                <w:szCs w:val="24"/>
              </w:rPr>
            </w:pPr>
            <w:r w:rsidRPr="00AB13B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AB13BF" w:rsidRDefault="00C760C2" w:rsidP="00C760C2">
            <w:pPr>
              <w:pStyle w:val="a0"/>
              <w:numPr>
                <w:ilvl w:val="4"/>
                <w:numId w:val="15"/>
              </w:numPr>
              <w:tabs>
                <w:tab w:val="clear" w:pos="1494"/>
                <w:tab w:val="num" w:pos="1134"/>
              </w:tabs>
              <w:spacing w:line="240" w:lineRule="auto"/>
              <w:ind w:left="0" w:firstLine="709"/>
              <w:rPr>
                <w:i/>
                <w:sz w:val="24"/>
                <w:szCs w:val="24"/>
              </w:rPr>
            </w:pPr>
            <w:r w:rsidRPr="00AB13BF">
              <w:rPr>
                <w:i/>
                <w:sz w:val="24"/>
                <w:szCs w:val="24"/>
              </w:rPr>
              <w:t>указание объема работ или услуг или порядка его определения.</w:t>
            </w:r>
          </w:p>
          <w:p w:rsidR="0086246F" w:rsidRPr="00AB13BF" w:rsidRDefault="00E15A77" w:rsidP="00056AB8">
            <w:pPr>
              <w:pStyle w:val="Times12"/>
              <w:tabs>
                <w:tab w:val="left" w:pos="0"/>
                <w:tab w:val="left" w:pos="1140"/>
              </w:tabs>
              <w:ind w:right="153" w:firstLine="669"/>
              <w:rPr>
                <w:szCs w:val="24"/>
              </w:rPr>
            </w:pPr>
            <w:r w:rsidRPr="00AB13B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AB13BF">
              <w:rPr>
                <w:szCs w:val="24"/>
              </w:rPr>
              <w:t>е</w:t>
            </w:r>
            <w:r w:rsidRPr="00AB13BF">
              <w:rPr>
                <w:szCs w:val="24"/>
              </w:rPr>
              <w:t> </w:t>
            </w:r>
            <w:r w:rsidR="008D0892" w:rsidRPr="00AB13BF">
              <w:rPr>
                <w:szCs w:val="24"/>
              </w:rPr>
              <w:fldChar w:fldCharType="begin"/>
            </w:r>
            <w:r w:rsidR="008D0892" w:rsidRPr="00AB13BF">
              <w:rPr>
                <w:szCs w:val="24"/>
              </w:rPr>
              <w:instrText xml:space="preserve"> REF _Ref317252608 \r \h  \* MERGEFORMAT </w:instrText>
            </w:r>
            <w:r w:rsidR="008D0892" w:rsidRPr="00AB13BF">
              <w:rPr>
                <w:szCs w:val="24"/>
              </w:rPr>
            </w:r>
            <w:r w:rsidR="008D0892" w:rsidRPr="00AB13BF">
              <w:rPr>
                <w:szCs w:val="24"/>
              </w:rPr>
              <w:fldChar w:fldCharType="separate"/>
            </w:r>
            <w:r w:rsidR="00063CF8" w:rsidRPr="00AB13BF">
              <w:rPr>
                <w:szCs w:val="24"/>
              </w:rPr>
              <w:t>18</w:t>
            </w:r>
            <w:r w:rsidR="008D0892" w:rsidRPr="00AB13BF">
              <w:rPr>
                <w:szCs w:val="24"/>
              </w:rPr>
              <w:fldChar w:fldCharType="end"/>
            </w:r>
            <w:r w:rsidRPr="00AB13BF">
              <w:rPr>
                <w:szCs w:val="24"/>
              </w:rPr>
              <w:t xml:space="preserve"> раздела </w:t>
            </w:r>
            <w:r w:rsidR="008D0892" w:rsidRPr="00AB13BF">
              <w:rPr>
                <w:szCs w:val="24"/>
              </w:rPr>
              <w:fldChar w:fldCharType="begin"/>
            </w:r>
            <w:r w:rsidR="008D0892" w:rsidRPr="00AB13BF">
              <w:rPr>
                <w:szCs w:val="24"/>
              </w:rPr>
              <w:instrText xml:space="preserve"> REF _Ref317257480 \r \h  \* MERGEFORMAT </w:instrText>
            </w:r>
            <w:r w:rsidR="008D0892" w:rsidRPr="00AB13BF">
              <w:rPr>
                <w:szCs w:val="24"/>
              </w:rPr>
            </w:r>
            <w:r w:rsidR="008D0892" w:rsidRPr="00AB13BF">
              <w:rPr>
                <w:szCs w:val="24"/>
              </w:rPr>
              <w:fldChar w:fldCharType="separate"/>
            </w:r>
            <w:r w:rsidR="00063CF8" w:rsidRPr="00AB13BF">
              <w:rPr>
                <w:szCs w:val="24"/>
              </w:rPr>
              <w:t>5</w:t>
            </w:r>
            <w:r w:rsidR="008D0892" w:rsidRPr="00AB13BF">
              <w:rPr>
                <w:szCs w:val="24"/>
              </w:rPr>
              <w:fldChar w:fldCharType="end"/>
            </w:r>
            <w:r w:rsidRPr="00AB13B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w:t>
            </w:r>
            <w:r w:rsidRPr="00AB13BF">
              <w:rPr>
                <w:szCs w:val="24"/>
              </w:rPr>
              <w:lastRenderedPageBreak/>
              <w:t>с подтверждением о приеме такого запроса от соответствующего органа.</w:t>
            </w:r>
          </w:p>
        </w:tc>
      </w:tr>
      <w:tr w:rsidR="00E12CB6" w:rsidRPr="00AB13BF" w:rsidTr="00077E17">
        <w:trPr>
          <w:trHeight w:val="397"/>
        </w:trPr>
        <w:tc>
          <w:tcPr>
            <w:tcW w:w="781" w:type="dxa"/>
          </w:tcPr>
          <w:p w:rsidR="00E12CB6" w:rsidRPr="00AB13BF" w:rsidRDefault="00E12CB6" w:rsidP="00510B41">
            <w:pPr>
              <w:numPr>
                <w:ilvl w:val="0"/>
                <w:numId w:val="54"/>
              </w:numPr>
              <w:tabs>
                <w:tab w:val="clear" w:pos="720"/>
                <w:tab w:val="num" w:pos="0"/>
              </w:tabs>
              <w:ind w:left="0" w:hanging="11"/>
              <w:jc w:val="center"/>
            </w:pPr>
            <w:bookmarkStart w:id="315" w:name="_Ref317513153"/>
          </w:p>
        </w:tc>
        <w:bookmarkEnd w:id="315"/>
        <w:tc>
          <w:tcPr>
            <w:tcW w:w="3228" w:type="dxa"/>
          </w:tcPr>
          <w:p w:rsidR="00E12CB6" w:rsidRPr="00AB13BF" w:rsidRDefault="00E12CB6" w:rsidP="00C87330">
            <w:pPr>
              <w:pStyle w:val="Times12"/>
              <w:ind w:right="153" w:firstLine="0"/>
              <w:jc w:val="left"/>
              <w:rPr>
                <w:szCs w:val="24"/>
              </w:rPr>
            </w:pPr>
            <w:r w:rsidRPr="00AB13BF">
              <w:rPr>
                <w:szCs w:val="24"/>
              </w:rPr>
              <w:t>Альтернативные предложения:</w:t>
            </w:r>
          </w:p>
          <w:p w:rsidR="00E12CB6" w:rsidRPr="00AB13BF" w:rsidRDefault="00647F8D" w:rsidP="00C87330">
            <w:pPr>
              <w:pStyle w:val="Times12"/>
              <w:ind w:right="153" w:firstLine="0"/>
              <w:jc w:val="left"/>
              <w:rPr>
                <w:szCs w:val="24"/>
              </w:rPr>
            </w:pPr>
            <w:r w:rsidRPr="00AB13BF">
              <w:rPr>
                <w:szCs w:val="24"/>
              </w:rPr>
              <w:t>Возможность подачи</w:t>
            </w:r>
          </w:p>
          <w:p w:rsidR="00E12CB6" w:rsidRPr="00AB13BF" w:rsidRDefault="00E12CB6" w:rsidP="00C87330">
            <w:pPr>
              <w:pStyle w:val="Times12"/>
              <w:ind w:right="153" w:firstLine="0"/>
              <w:jc w:val="left"/>
              <w:rPr>
                <w:szCs w:val="24"/>
              </w:rPr>
            </w:pPr>
          </w:p>
          <w:p w:rsidR="00E12CB6" w:rsidRPr="00AB13BF" w:rsidRDefault="00E12CB6" w:rsidP="00C87330">
            <w:pPr>
              <w:pStyle w:val="Times12"/>
              <w:ind w:right="153" w:firstLine="0"/>
              <w:jc w:val="left"/>
              <w:rPr>
                <w:szCs w:val="24"/>
              </w:rPr>
            </w:pPr>
            <w:r w:rsidRPr="00AB13BF">
              <w:rPr>
                <w:szCs w:val="24"/>
              </w:rPr>
              <w:t xml:space="preserve">условия, по которым допускается подача </w:t>
            </w:r>
          </w:p>
          <w:p w:rsidR="00E12CB6" w:rsidRPr="00AB13BF" w:rsidRDefault="00E12CB6" w:rsidP="00C87330">
            <w:pPr>
              <w:pStyle w:val="Times12"/>
              <w:ind w:right="153" w:firstLine="0"/>
              <w:jc w:val="left"/>
              <w:rPr>
                <w:szCs w:val="24"/>
              </w:rPr>
            </w:pPr>
          </w:p>
          <w:p w:rsidR="00E12CB6" w:rsidRPr="00AB13BF" w:rsidRDefault="00E12CB6" w:rsidP="00C87330">
            <w:pPr>
              <w:pStyle w:val="Times12"/>
              <w:ind w:right="153" w:firstLine="0"/>
              <w:jc w:val="left"/>
              <w:rPr>
                <w:szCs w:val="24"/>
              </w:rPr>
            </w:pPr>
            <w:r w:rsidRPr="00AB13BF">
              <w:rPr>
                <w:szCs w:val="24"/>
              </w:rPr>
              <w:t>Количество альтернативных предложений</w:t>
            </w:r>
          </w:p>
        </w:tc>
        <w:tc>
          <w:tcPr>
            <w:tcW w:w="10664" w:type="dxa"/>
          </w:tcPr>
          <w:p w:rsidR="00E12CB6" w:rsidRPr="00AB13BF" w:rsidRDefault="00E12CB6" w:rsidP="00C87330">
            <w:pPr>
              <w:pStyle w:val="Times12"/>
              <w:tabs>
                <w:tab w:val="left" w:pos="1020"/>
              </w:tabs>
              <w:ind w:right="153" w:firstLine="0"/>
              <w:jc w:val="left"/>
              <w:rPr>
                <w:b/>
                <w:i/>
                <w:szCs w:val="24"/>
              </w:rPr>
            </w:pPr>
          </w:p>
          <w:p w:rsidR="00E12CB6" w:rsidRPr="00AB13BF" w:rsidRDefault="00E12CB6" w:rsidP="00C87330">
            <w:pPr>
              <w:pStyle w:val="Times12"/>
              <w:tabs>
                <w:tab w:val="left" w:pos="1020"/>
              </w:tabs>
              <w:ind w:right="153" w:firstLine="0"/>
              <w:jc w:val="left"/>
              <w:rPr>
                <w:b/>
                <w:i/>
                <w:szCs w:val="24"/>
              </w:rPr>
            </w:pPr>
          </w:p>
          <w:p w:rsidR="00E12CB6" w:rsidRPr="00AB13BF" w:rsidRDefault="00E12CB6" w:rsidP="00C87330">
            <w:pPr>
              <w:pStyle w:val="Times12"/>
              <w:tabs>
                <w:tab w:val="left" w:pos="1020"/>
              </w:tabs>
              <w:ind w:right="153" w:firstLine="0"/>
              <w:jc w:val="left"/>
              <w:rPr>
                <w:szCs w:val="24"/>
              </w:rPr>
            </w:pPr>
            <w:r w:rsidRPr="00AB13BF">
              <w:rPr>
                <w:szCs w:val="24"/>
              </w:rPr>
              <w:t>не допускается</w:t>
            </w:r>
          </w:p>
          <w:p w:rsidR="00E12CB6" w:rsidRPr="00AB13BF" w:rsidRDefault="00E12CB6" w:rsidP="00C87330">
            <w:pPr>
              <w:pStyle w:val="Times12"/>
              <w:tabs>
                <w:tab w:val="left" w:pos="1020"/>
              </w:tabs>
              <w:ind w:right="153" w:firstLine="0"/>
              <w:jc w:val="left"/>
              <w:rPr>
                <w:b/>
                <w:i/>
                <w:szCs w:val="24"/>
              </w:rPr>
            </w:pPr>
          </w:p>
          <w:p w:rsidR="00E12CB6" w:rsidRPr="00AB13BF" w:rsidRDefault="00E12CB6" w:rsidP="00C87330">
            <w:pPr>
              <w:pStyle w:val="Times12"/>
              <w:tabs>
                <w:tab w:val="left" w:pos="1020"/>
              </w:tabs>
              <w:ind w:right="153" w:firstLine="0"/>
              <w:jc w:val="left"/>
              <w:rPr>
                <w:szCs w:val="24"/>
              </w:rPr>
            </w:pPr>
          </w:p>
        </w:tc>
      </w:tr>
      <w:tr w:rsidR="00C87330" w:rsidRPr="00AB13BF" w:rsidTr="00077E17">
        <w:trPr>
          <w:trHeight w:val="397"/>
        </w:trPr>
        <w:tc>
          <w:tcPr>
            <w:tcW w:w="781" w:type="dxa"/>
          </w:tcPr>
          <w:p w:rsidR="00C87330" w:rsidRPr="00AB13BF" w:rsidRDefault="00C87330" w:rsidP="00510B41">
            <w:pPr>
              <w:numPr>
                <w:ilvl w:val="0"/>
                <w:numId w:val="37"/>
              </w:numPr>
              <w:tabs>
                <w:tab w:val="num" w:pos="786"/>
              </w:tabs>
              <w:ind w:left="0" w:hanging="15"/>
              <w:jc w:val="center"/>
            </w:pPr>
            <w:bookmarkStart w:id="316" w:name="_Ref317252128"/>
          </w:p>
        </w:tc>
        <w:bookmarkEnd w:id="316"/>
        <w:tc>
          <w:tcPr>
            <w:tcW w:w="3228" w:type="dxa"/>
          </w:tcPr>
          <w:p w:rsidR="00C87330" w:rsidRPr="00AB13BF" w:rsidRDefault="00C87330" w:rsidP="00632073">
            <w:pPr>
              <w:pStyle w:val="Times12"/>
              <w:ind w:left="45" w:right="153" w:firstLine="0"/>
              <w:rPr>
                <w:spacing w:val="-6"/>
                <w:szCs w:val="24"/>
              </w:rPr>
            </w:pPr>
            <w:r w:rsidRPr="00AB13BF">
              <w:rPr>
                <w:szCs w:val="24"/>
              </w:rPr>
              <w:t xml:space="preserve">Привлечение </w:t>
            </w:r>
            <w:r w:rsidR="00632073" w:rsidRPr="00AB13BF">
              <w:rPr>
                <w:b/>
                <w:i/>
                <w:szCs w:val="24"/>
              </w:rPr>
              <w:t xml:space="preserve">поставщиков/ </w:t>
            </w:r>
            <w:r w:rsidRPr="00AB13BF">
              <w:rPr>
                <w:b/>
                <w:i/>
                <w:szCs w:val="24"/>
              </w:rPr>
              <w:t>субподрядчиков соисполнителей,</w:t>
            </w:r>
            <w:r w:rsidRPr="00AB13BF">
              <w:rPr>
                <w:spacing w:val="-6"/>
                <w:szCs w:val="24"/>
              </w:rPr>
              <w:t xml:space="preserve"> минимальный % от </w:t>
            </w:r>
            <w:r w:rsidR="00D42224" w:rsidRPr="00AB13BF">
              <w:rPr>
                <w:spacing w:val="-6"/>
                <w:szCs w:val="24"/>
              </w:rPr>
              <w:t xml:space="preserve">общего </w:t>
            </w:r>
            <w:r w:rsidRPr="00AB13BF">
              <w:rPr>
                <w:spacing w:val="-6"/>
                <w:szCs w:val="24"/>
              </w:rPr>
              <w:t xml:space="preserve">объема </w:t>
            </w:r>
            <w:r w:rsidRPr="00AB13BF">
              <w:rPr>
                <w:b/>
                <w:i/>
                <w:szCs w:val="24"/>
              </w:rPr>
              <w:t>поставок, работ/услуг</w:t>
            </w:r>
            <w:r w:rsidR="00D42224" w:rsidRPr="00AB13BF">
              <w:rPr>
                <w:spacing w:val="-6"/>
                <w:szCs w:val="24"/>
              </w:rPr>
              <w:t xml:space="preserve"> по договору,</w:t>
            </w:r>
            <w:r w:rsidRPr="00AB13BF">
              <w:rPr>
                <w:spacing w:val="-6"/>
                <w:szCs w:val="24"/>
              </w:rPr>
              <w:t xml:space="preserve"> выше которого требуется представление документов на </w:t>
            </w:r>
            <w:r w:rsidR="00632073" w:rsidRPr="00AB13BF">
              <w:rPr>
                <w:b/>
                <w:i/>
                <w:szCs w:val="24"/>
              </w:rPr>
              <w:t xml:space="preserve">поставщиков/ </w:t>
            </w:r>
            <w:r w:rsidRPr="00AB13BF">
              <w:rPr>
                <w:b/>
                <w:i/>
                <w:szCs w:val="24"/>
              </w:rPr>
              <w:t>субподрядчиков/ соисполнителей</w:t>
            </w:r>
            <w:r w:rsidRPr="00AB13BF">
              <w:rPr>
                <w:spacing w:val="-6"/>
                <w:szCs w:val="24"/>
              </w:rPr>
              <w:t xml:space="preserve"> </w:t>
            </w:r>
          </w:p>
        </w:tc>
        <w:tc>
          <w:tcPr>
            <w:tcW w:w="10664" w:type="dxa"/>
          </w:tcPr>
          <w:p w:rsidR="001B72B0" w:rsidRPr="00AB13BF" w:rsidRDefault="00DA2A55" w:rsidP="001B72B0">
            <w:pPr>
              <w:pStyle w:val="Times12"/>
              <w:tabs>
                <w:tab w:val="left" w:pos="70"/>
              </w:tabs>
              <w:ind w:right="153" w:firstLine="0"/>
              <w:jc w:val="left"/>
              <w:rPr>
                <w:szCs w:val="24"/>
              </w:rPr>
            </w:pPr>
            <w:r w:rsidRPr="00AB13BF">
              <w:rPr>
                <w:szCs w:val="24"/>
              </w:rPr>
              <w:t>Д</w:t>
            </w:r>
            <w:r w:rsidR="001B72B0" w:rsidRPr="00AB13BF">
              <w:rPr>
                <w:szCs w:val="24"/>
              </w:rPr>
              <w:t>опускается,</w:t>
            </w:r>
          </w:p>
          <w:p w:rsidR="001B72B0" w:rsidRPr="00AB13BF" w:rsidRDefault="00DA2A55" w:rsidP="001B72B0">
            <w:pPr>
              <w:pStyle w:val="Times12"/>
              <w:tabs>
                <w:tab w:val="left" w:pos="70"/>
              </w:tabs>
              <w:ind w:right="153" w:firstLine="0"/>
              <w:jc w:val="left"/>
              <w:rPr>
                <w:spacing w:val="-6"/>
                <w:szCs w:val="24"/>
              </w:rPr>
            </w:pPr>
            <w:r w:rsidRPr="00AB13BF">
              <w:rPr>
                <w:spacing w:val="-6"/>
                <w:szCs w:val="24"/>
              </w:rPr>
              <w:t>5% и более</w:t>
            </w:r>
          </w:p>
          <w:p w:rsidR="001B72B0" w:rsidRPr="00AB13BF" w:rsidRDefault="001B72B0" w:rsidP="001B72B0">
            <w:pPr>
              <w:pStyle w:val="Times12"/>
              <w:tabs>
                <w:tab w:val="left" w:pos="70"/>
              </w:tabs>
              <w:ind w:right="153" w:firstLine="0"/>
              <w:jc w:val="left"/>
              <w:rPr>
                <w:spacing w:val="-6"/>
                <w:szCs w:val="24"/>
              </w:rPr>
            </w:pPr>
          </w:p>
          <w:p w:rsidR="00C87330" w:rsidRPr="00AB13BF" w:rsidRDefault="00C87330" w:rsidP="001B72B0">
            <w:pPr>
              <w:pStyle w:val="Times12"/>
              <w:tabs>
                <w:tab w:val="left" w:pos="70"/>
              </w:tabs>
              <w:ind w:right="153" w:firstLine="0"/>
              <w:jc w:val="left"/>
              <w:rPr>
                <w:spacing w:val="-6"/>
                <w:szCs w:val="24"/>
              </w:rPr>
            </w:pPr>
          </w:p>
        </w:tc>
      </w:tr>
      <w:tr w:rsidR="00C87330" w:rsidRPr="00AB13BF" w:rsidTr="00077E17">
        <w:trPr>
          <w:trHeight w:val="397"/>
        </w:trPr>
        <w:tc>
          <w:tcPr>
            <w:tcW w:w="781" w:type="dxa"/>
          </w:tcPr>
          <w:p w:rsidR="00C87330" w:rsidRPr="00AB13BF" w:rsidRDefault="00C87330" w:rsidP="00510B41">
            <w:pPr>
              <w:numPr>
                <w:ilvl w:val="0"/>
                <w:numId w:val="36"/>
              </w:numPr>
              <w:ind w:left="0" w:hanging="15"/>
              <w:jc w:val="center"/>
            </w:pPr>
            <w:bookmarkStart w:id="317" w:name="_Ref317254826"/>
          </w:p>
        </w:tc>
        <w:bookmarkEnd w:id="317"/>
        <w:tc>
          <w:tcPr>
            <w:tcW w:w="3228" w:type="dxa"/>
          </w:tcPr>
          <w:p w:rsidR="00C87330" w:rsidRPr="00AB13BF" w:rsidRDefault="00C87330" w:rsidP="00C87330">
            <w:pPr>
              <w:pStyle w:val="Times12"/>
              <w:ind w:left="45" w:right="153" w:firstLine="0"/>
              <w:jc w:val="left"/>
              <w:rPr>
                <w:spacing w:val="-6"/>
                <w:szCs w:val="24"/>
              </w:rPr>
            </w:pPr>
            <w:r w:rsidRPr="00AB13BF">
              <w:rPr>
                <w:spacing w:val="-6"/>
                <w:szCs w:val="24"/>
              </w:rPr>
              <w:t>Возможность проведения процедуры переторжки</w:t>
            </w:r>
          </w:p>
          <w:p w:rsidR="00647F8D" w:rsidRPr="00AB13BF" w:rsidRDefault="00647F8D" w:rsidP="00C87330">
            <w:pPr>
              <w:pStyle w:val="Times12"/>
              <w:ind w:left="45" w:right="153" w:firstLine="0"/>
              <w:jc w:val="left"/>
              <w:rPr>
                <w:spacing w:val="-6"/>
                <w:szCs w:val="24"/>
              </w:rPr>
            </w:pPr>
          </w:p>
          <w:p w:rsidR="00647F8D" w:rsidRPr="00AB13BF" w:rsidRDefault="00647F8D" w:rsidP="00C87330">
            <w:pPr>
              <w:pStyle w:val="Times12"/>
              <w:ind w:left="45" w:right="153" w:firstLine="0"/>
              <w:jc w:val="left"/>
              <w:rPr>
                <w:szCs w:val="24"/>
              </w:rPr>
            </w:pPr>
            <w:r w:rsidRPr="00AB13BF">
              <w:rPr>
                <w:spacing w:val="-6"/>
                <w:szCs w:val="24"/>
              </w:rPr>
              <w:t>Условия договора, по которым возможно проведение переторжки</w:t>
            </w:r>
          </w:p>
        </w:tc>
        <w:tc>
          <w:tcPr>
            <w:tcW w:w="10664" w:type="dxa"/>
          </w:tcPr>
          <w:p w:rsidR="00647F8D" w:rsidRPr="00AB13BF" w:rsidRDefault="007528B7" w:rsidP="00C87330">
            <w:pPr>
              <w:pStyle w:val="Times12"/>
              <w:tabs>
                <w:tab w:val="left" w:pos="70"/>
              </w:tabs>
              <w:ind w:right="153" w:firstLine="0"/>
              <w:rPr>
                <w:spacing w:val="-6"/>
                <w:szCs w:val="24"/>
              </w:rPr>
            </w:pPr>
            <w:r w:rsidRPr="00AB13BF">
              <w:rPr>
                <w:szCs w:val="24"/>
              </w:rPr>
              <w:t>Невозможна</w:t>
            </w:r>
            <w:r w:rsidR="00C87330" w:rsidRPr="00AB13BF">
              <w:rPr>
                <w:spacing w:val="-6"/>
                <w:szCs w:val="24"/>
              </w:rPr>
              <w:t xml:space="preserve"> </w:t>
            </w:r>
          </w:p>
          <w:p w:rsidR="00647F8D" w:rsidRPr="00AB13BF" w:rsidRDefault="00647F8D" w:rsidP="00C87330">
            <w:pPr>
              <w:pStyle w:val="Times12"/>
              <w:tabs>
                <w:tab w:val="left" w:pos="70"/>
              </w:tabs>
              <w:ind w:right="153" w:firstLine="0"/>
              <w:rPr>
                <w:spacing w:val="-6"/>
                <w:szCs w:val="24"/>
              </w:rPr>
            </w:pPr>
          </w:p>
          <w:p w:rsidR="00647F8D" w:rsidRPr="00AB13BF" w:rsidRDefault="00647F8D" w:rsidP="00C87330">
            <w:pPr>
              <w:pStyle w:val="Times12"/>
              <w:tabs>
                <w:tab w:val="left" w:pos="70"/>
              </w:tabs>
              <w:ind w:right="153" w:firstLine="0"/>
              <w:rPr>
                <w:spacing w:val="-6"/>
                <w:szCs w:val="24"/>
              </w:rPr>
            </w:pPr>
          </w:p>
          <w:p w:rsidR="00C87330" w:rsidRPr="00AB13BF" w:rsidRDefault="00C87330" w:rsidP="00C87330">
            <w:pPr>
              <w:pStyle w:val="Times12"/>
              <w:tabs>
                <w:tab w:val="left" w:pos="70"/>
              </w:tabs>
              <w:ind w:right="153" w:firstLine="0"/>
              <w:rPr>
                <w:spacing w:val="-6"/>
                <w:szCs w:val="24"/>
              </w:rPr>
            </w:pPr>
          </w:p>
        </w:tc>
      </w:tr>
      <w:tr w:rsidR="001F7063" w:rsidRPr="00AB13BF" w:rsidTr="00077E17">
        <w:trPr>
          <w:trHeight w:val="232"/>
        </w:trPr>
        <w:tc>
          <w:tcPr>
            <w:tcW w:w="781" w:type="dxa"/>
          </w:tcPr>
          <w:p w:rsidR="001F7063" w:rsidRPr="00AB13BF" w:rsidRDefault="001F7063" w:rsidP="00510B41">
            <w:pPr>
              <w:numPr>
                <w:ilvl w:val="0"/>
                <w:numId w:val="36"/>
              </w:numPr>
              <w:ind w:left="0" w:hanging="15"/>
              <w:jc w:val="center"/>
            </w:pPr>
            <w:bookmarkStart w:id="318" w:name="_Ref317250778"/>
          </w:p>
        </w:tc>
        <w:bookmarkEnd w:id="318"/>
        <w:tc>
          <w:tcPr>
            <w:tcW w:w="3228" w:type="dxa"/>
          </w:tcPr>
          <w:p w:rsidR="001F7063" w:rsidRPr="00AB13BF" w:rsidRDefault="001F7063" w:rsidP="00686193">
            <w:pPr>
              <w:pStyle w:val="Times12"/>
              <w:ind w:firstLine="0"/>
              <w:rPr>
                <w:szCs w:val="24"/>
              </w:rPr>
            </w:pPr>
            <w:r w:rsidRPr="00AB13BF">
              <w:rPr>
                <w:szCs w:val="24"/>
              </w:rPr>
              <w:t xml:space="preserve">Место и срок окончания </w:t>
            </w:r>
            <w:r w:rsidRPr="00AB13BF">
              <w:rPr>
                <w:szCs w:val="24"/>
              </w:rPr>
              <w:lastRenderedPageBreak/>
              <w:t>подачи заявок на участие в конкурсе (открытия доступа к поданным заявкам на участие в конкурсе)</w:t>
            </w:r>
          </w:p>
        </w:tc>
        <w:tc>
          <w:tcPr>
            <w:tcW w:w="10664" w:type="dxa"/>
          </w:tcPr>
          <w:p w:rsidR="001F7063" w:rsidRPr="00AB13BF" w:rsidRDefault="001F7063" w:rsidP="00E40F04">
            <w:pPr>
              <w:pStyle w:val="Times12"/>
              <w:ind w:firstLine="0"/>
              <w:rPr>
                <w:szCs w:val="24"/>
              </w:rPr>
            </w:pPr>
            <w:r w:rsidRPr="00AB13BF">
              <w:rPr>
                <w:szCs w:val="24"/>
              </w:rPr>
              <w:lastRenderedPageBreak/>
              <w:t xml:space="preserve">Место и срок окончания подачи заявок на участие в конкурсе (открытия доступа к поданным заявкам </w:t>
            </w:r>
            <w:r w:rsidRPr="00AB13BF">
              <w:rPr>
                <w:szCs w:val="24"/>
              </w:rPr>
              <w:lastRenderedPageBreak/>
              <w:t>на участие в конкурсе):</w:t>
            </w:r>
          </w:p>
          <w:p w:rsidR="001F7063" w:rsidRPr="00AB13BF" w:rsidRDefault="001F7063" w:rsidP="00E40F04">
            <w:pPr>
              <w:pStyle w:val="Times12"/>
              <w:ind w:firstLine="0"/>
              <w:rPr>
                <w:b/>
                <w:i/>
                <w:szCs w:val="24"/>
              </w:rPr>
            </w:pPr>
            <w:r w:rsidRPr="00AB13BF">
              <w:rPr>
                <w:szCs w:val="24"/>
              </w:rPr>
              <w:t xml:space="preserve">ЭТП </w:t>
            </w:r>
            <w:r w:rsidR="003D135D" w:rsidRPr="00AB13BF">
              <w:rPr>
                <w:szCs w:val="24"/>
              </w:rPr>
              <w:t xml:space="preserve">ООО «Аукционный Конкурсный Дом» в сети «Интернет» по адресу: </w:t>
            </w:r>
            <w:hyperlink r:id="rId32" w:history="1">
              <w:r w:rsidR="003D135D" w:rsidRPr="00AB13BF">
                <w:rPr>
                  <w:rStyle w:val="afa"/>
                  <w:szCs w:val="24"/>
                </w:rPr>
                <w:t>www.a-k-d.ru</w:t>
              </w:r>
            </w:hyperlink>
            <w:r w:rsidR="003D135D" w:rsidRPr="00AB13BF">
              <w:rPr>
                <w:szCs w:val="24"/>
              </w:rPr>
              <w:t>.</w:t>
            </w:r>
          </w:p>
          <w:p w:rsidR="003D135D" w:rsidRPr="00AB13BF" w:rsidRDefault="003D135D" w:rsidP="003D135D">
            <w:pPr>
              <w:pStyle w:val="Times12"/>
              <w:spacing w:before="60" w:after="20"/>
              <w:ind w:right="68" w:firstLine="0"/>
              <w:rPr>
                <w:szCs w:val="24"/>
              </w:rPr>
            </w:pPr>
            <w:r w:rsidRPr="00AB13BF">
              <w:rPr>
                <w:szCs w:val="24"/>
              </w:rPr>
              <w:t>1</w:t>
            </w:r>
            <w:r w:rsidR="00DA2A55" w:rsidRPr="00AB13BF">
              <w:rPr>
                <w:szCs w:val="24"/>
              </w:rPr>
              <w:t>1</w:t>
            </w:r>
            <w:r w:rsidRPr="00AB13BF">
              <w:rPr>
                <w:szCs w:val="24"/>
              </w:rPr>
              <w:t xml:space="preserve">:00 (время московское) </w:t>
            </w:r>
            <w:r w:rsidR="001B72B0" w:rsidRPr="00AB13BF">
              <w:rPr>
                <w:szCs w:val="24"/>
              </w:rPr>
              <w:t>«</w:t>
            </w:r>
            <w:r w:rsidR="006070BB" w:rsidRPr="00AB13BF">
              <w:rPr>
                <w:szCs w:val="24"/>
              </w:rPr>
              <w:t>1</w:t>
            </w:r>
            <w:r w:rsidR="00227BD3">
              <w:rPr>
                <w:szCs w:val="24"/>
                <w:lang w:val="en-US"/>
              </w:rPr>
              <w:t>7</w:t>
            </w:r>
            <w:r w:rsidR="001B72B0" w:rsidRPr="00AB13BF">
              <w:rPr>
                <w:szCs w:val="24"/>
              </w:rPr>
              <w:t xml:space="preserve">» </w:t>
            </w:r>
            <w:r w:rsidR="00DA2A55" w:rsidRPr="00AB13BF">
              <w:rPr>
                <w:szCs w:val="24"/>
              </w:rPr>
              <w:t>Марта</w:t>
            </w:r>
            <w:r w:rsidR="001B72B0" w:rsidRPr="00AB13BF">
              <w:rPr>
                <w:szCs w:val="24"/>
              </w:rPr>
              <w:t xml:space="preserve"> 201</w:t>
            </w:r>
            <w:r w:rsidR="00E5581D" w:rsidRPr="00AB13BF">
              <w:rPr>
                <w:szCs w:val="24"/>
              </w:rPr>
              <w:t>4</w:t>
            </w:r>
            <w:r w:rsidR="001B72B0" w:rsidRPr="00AB13BF">
              <w:rPr>
                <w:szCs w:val="24"/>
              </w:rPr>
              <w:t xml:space="preserve"> года.</w:t>
            </w:r>
          </w:p>
          <w:p w:rsidR="001F7063" w:rsidRPr="00AB13BF" w:rsidRDefault="001F7063" w:rsidP="00E40F04">
            <w:pPr>
              <w:pStyle w:val="Times12"/>
              <w:ind w:firstLine="0"/>
              <w:rPr>
                <w:szCs w:val="24"/>
              </w:rPr>
            </w:pPr>
          </w:p>
          <w:p w:rsidR="001F7063" w:rsidRPr="00AB13BF" w:rsidRDefault="001F7063" w:rsidP="00E40F04">
            <w:pPr>
              <w:pStyle w:val="Times12"/>
              <w:ind w:firstLine="0"/>
              <w:rPr>
                <w:szCs w:val="24"/>
              </w:rPr>
            </w:pPr>
            <w:r w:rsidRPr="00AB13BF">
              <w:rPr>
                <w:szCs w:val="24"/>
              </w:rPr>
              <w:t>Место, дата и время заседания конкурсной комиссии:</w:t>
            </w:r>
          </w:p>
          <w:p w:rsidR="001F7063" w:rsidRPr="00AB13BF" w:rsidRDefault="005B11CE" w:rsidP="00227BD3">
            <w:pPr>
              <w:pStyle w:val="Times12"/>
              <w:spacing w:before="60" w:after="20"/>
              <w:ind w:right="68" w:firstLine="0"/>
              <w:rPr>
                <w:szCs w:val="24"/>
              </w:rPr>
            </w:pPr>
            <w:r w:rsidRPr="00AB13BF">
              <w:rPr>
                <w:szCs w:val="24"/>
              </w:rPr>
              <w:t xml:space="preserve">19017, г. Москва, ул. Пыжевский переулок, д.6, </w:t>
            </w:r>
            <w:r w:rsidR="004423D7" w:rsidRPr="00AB13BF">
              <w:rPr>
                <w:szCs w:val="24"/>
              </w:rPr>
              <w:t>1</w:t>
            </w:r>
            <w:r w:rsidR="007528B7" w:rsidRPr="00AB13BF">
              <w:rPr>
                <w:szCs w:val="24"/>
              </w:rPr>
              <w:t>0</w:t>
            </w:r>
            <w:r w:rsidR="004423D7" w:rsidRPr="00AB13BF">
              <w:rPr>
                <w:szCs w:val="24"/>
              </w:rPr>
              <w:t xml:space="preserve">:00 (время московское) </w:t>
            </w:r>
            <w:r w:rsidR="001B72B0" w:rsidRPr="00AB13BF">
              <w:rPr>
                <w:szCs w:val="24"/>
              </w:rPr>
              <w:t>«</w:t>
            </w:r>
            <w:r w:rsidR="006070BB" w:rsidRPr="00AB13BF">
              <w:rPr>
                <w:szCs w:val="24"/>
              </w:rPr>
              <w:t>1</w:t>
            </w:r>
            <w:r w:rsidR="00227BD3" w:rsidRPr="00227BD3">
              <w:rPr>
                <w:szCs w:val="24"/>
              </w:rPr>
              <w:t>7</w:t>
            </w:r>
            <w:r w:rsidR="001B72B0" w:rsidRPr="00AB13BF">
              <w:rPr>
                <w:szCs w:val="24"/>
              </w:rPr>
              <w:t xml:space="preserve">» </w:t>
            </w:r>
            <w:r w:rsidR="00DA2A55" w:rsidRPr="00AB13BF">
              <w:rPr>
                <w:szCs w:val="24"/>
              </w:rPr>
              <w:t>Марта</w:t>
            </w:r>
            <w:r w:rsidR="001B72B0" w:rsidRPr="00AB13BF">
              <w:rPr>
                <w:szCs w:val="24"/>
              </w:rPr>
              <w:t xml:space="preserve"> 201</w:t>
            </w:r>
            <w:r w:rsidR="00E5581D" w:rsidRPr="00AB13BF">
              <w:rPr>
                <w:szCs w:val="24"/>
              </w:rPr>
              <w:t>4</w:t>
            </w:r>
            <w:r w:rsidR="001B72B0" w:rsidRPr="00AB13BF">
              <w:rPr>
                <w:szCs w:val="24"/>
              </w:rPr>
              <w:t xml:space="preserve"> года.</w:t>
            </w:r>
          </w:p>
        </w:tc>
      </w:tr>
      <w:tr w:rsidR="00686193" w:rsidRPr="00AB13BF" w:rsidTr="00077E17">
        <w:trPr>
          <w:trHeight w:val="232"/>
        </w:trPr>
        <w:tc>
          <w:tcPr>
            <w:tcW w:w="781" w:type="dxa"/>
          </w:tcPr>
          <w:p w:rsidR="00686193" w:rsidRPr="00AB13BF" w:rsidRDefault="00686193" w:rsidP="00510B41">
            <w:pPr>
              <w:numPr>
                <w:ilvl w:val="0"/>
                <w:numId w:val="36"/>
              </w:numPr>
              <w:ind w:left="0" w:hanging="15"/>
              <w:jc w:val="center"/>
            </w:pPr>
            <w:bookmarkStart w:id="319" w:name="_Ref317254136"/>
          </w:p>
        </w:tc>
        <w:bookmarkEnd w:id="319"/>
        <w:tc>
          <w:tcPr>
            <w:tcW w:w="3228" w:type="dxa"/>
          </w:tcPr>
          <w:p w:rsidR="00686193" w:rsidRPr="00AB13BF" w:rsidRDefault="00530919" w:rsidP="00647F8D">
            <w:pPr>
              <w:pStyle w:val="Times12"/>
              <w:ind w:firstLine="0"/>
              <w:rPr>
                <w:szCs w:val="24"/>
              </w:rPr>
            </w:pPr>
            <w:r w:rsidRPr="00AB13BF">
              <w:rPr>
                <w:szCs w:val="24"/>
              </w:rPr>
              <w:t>Срок проведения отборочной и оценочной стадии рассмотрения заявок</w:t>
            </w:r>
          </w:p>
        </w:tc>
        <w:tc>
          <w:tcPr>
            <w:tcW w:w="10664" w:type="dxa"/>
          </w:tcPr>
          <w:p w:rsidR="00686193" w:rsidRPr="00AB13BF" w:rsidRDefault="004423D7" w:rsidP="00E40F04">
            <w:pPr>
              <w:pStyle w:val="Times12"/>
              <w:ind w:firstLine="0"/>
              <w:rPr>
                <w:b/>
                <w:i/>
                <w:szCs w:val="24"/>
              </w:rPr>
            </w:pPr>
            <w:r w:rsidRPr="00AB13BF">
              <w:rPr>
                <w:szCs w:val="24"/>
              </w:rPr>
              <w:t>19017, г. Москва, ул. Пыжевский переулок, д.6</w:t>
            </w:r>
          </w:p>
          <w:p w:rsidR="00686193" w:rsidRPr="00AB13BF" w:rsidRDefault="00530919" w:rsidP="00E40F04">
            <w:pPr>
              <w:pStyle w:val="Times12"/>
              <w:ind w:firstLine="0"/>
              <w:rPr>
                <w:szCs w:val="24"/>
              </w:rPr>
            </w:pPr>
            <w:r w:rsidRPr="00AB13BF">
              <w:rPr>
                <w:szCs w:val="24"/>
              </w:rPr>
              <w:t>Отборочная стадия р</w:t>
            </w:r>
            <w:r w:rsidR="00686193" w:rsidRPr="00AB13BF">
              <w:rPr>
                <w:szCs w:val="24"/>
              </w:rPr>
              <w:t>ассмотрени</w:t>
            </w:r>
            <w:r w:rsidRPr="00AB13BF">
              <w:rPr>
                <w:szCs w:val="24"/>
              </w:rPr>
              <w:t>я</w:t>
            </w:r>
            <w:r w:rsidR="00686193" w:rsidRPr="00AB13BF">
              <w:rPr>
                <w:szCs w:val="24"/>
              </w:rPr>
              <w:t xml:space="preserve"> заявок на участие в</w:t>
            </w:r>
            <w:r w:rsidRPr="00AB13BF">
              <w:rPr>
                <w:szCs w:val="24"/>
              </w:rPr>
              <w:t> </w:t>
            </w:r>
            <w:r w:rsidR="00686193" w:rsidRPr="00AB13BF">
              <w:rPr>
                <w:szCs w:val="24"/>
              </w:rPr>
              <w:t xml:space="preserve">конкурсе: не позднее </w:t>
            </w:r>
            <w:r w:rsidR="00FB1C6C" w:rsidRPr="00AB13BF">
              <w:rPr>
                <w:szCs w:val="24"/>
              </w:rPr>
              <w:t>«</w:t>
            </w:r>
            <w:r w:rsidR="00227BD3" w:rsidRPr="00227BD3">
              <w:rPr>
                <w:szCs w:val="24"/>
              </w:rPr>
              <w:t>20</w:t>
            </w:r>
            <w:r w:rsidR="00FB1C6C" w:rsidRPr="00AB13BF">
              <w:rPr>
                <w:szCs w:val="24"/>
              </w:rPr>
              <w:t xml:space="preserve">» </w:t>
            </w:r>
            <w:r w:rsidR="00DA2A55" w:rsidRPr="00AB13BF">
              <w:rPr>
                <w:szCs w:val="24"/>
              </w:rPr>
              <w:t>Марта</w:t>
            </w:r>
            <w:r w:rsidR="00FB1C6C" w:rsidRPr="00AB13BF">
              <w:rPr>
                <w:szCs w:val="24"/>
              </w:rPr>
              <w:t xml:space="preserve"> 201</w:t>
            </w:r>
            <w:r w:rsidR="00E5581D" w:rsidRPr="00AB13BF">
              <w:rPr>
                <w:szCs w:val="24"/>
              </w:rPr>
              <w:t>4</w:t>
            </w:r>
            <w:r w:rsidR="00FB1C6C" w:rsidRPr="00AB13BF">
              <w:rPr>
                <w:szCs w:val="24"/>
              </w:rPr>
              <w:t xml:space="preserve"> года.</w:t>
            </w:r>
          </w:p>
          <w:p w:rsidR="00686193" w:rsidRPr="00AB13BF" w:rsidRDefault="00530919" w:rsidP="00227BD3">
            <w:pPr>
              <w:pStyle w:val="Times12"/>
              <w:ind w:firstLine="0"/>
              <w:rPr>
                <w:szCs w:val="24"/>
              </w:rPr>
            </w:pPr>
            <w:r w:rsidRPr="00AB13BF">
              <w:rPr>
                <w:szCs w:val="24"/>
              </w:rPr>
              <w:t>Оценочная стадия рассмотрения заявок на участие в конкурсе и п</w:t>
            </w:r>
            <w:r w:rsidR="00686193" w:rsidRPr="00AB13BF">
              <w:rPr>
                <w:szCs w:val="24"/>
              </w:rPr>
              <w:t xml:space="preserve">одведение итогов конкурса: не позднее </w:t>
            </w:r>
            <w:r w:rsidR="00FB1C6C" w:rsidRPr="00AB13BF">
              <w:rPr>
                <w:szCs w:val="24"/>
              </w:rPr>
              <w:t>«</w:t>
            </w:r>
            <w:r w:rsidR="00E116BE" w:rsidRPr="00E116BE">
              <w:rPr>
                <w:szCs w:val="24"/>
              </w:rPr>
              <w:t>2</w:t>
            </w:r>
            <w:r w:rsidR="00227BD3" w:rsidRPr="00227BD3">
              <w:rPr>
                <w:szCs w:val="24"/>
              </w:rPr>
              <w:t>1</w:t>
            </w:r>
            <w:bookmarkStart w:id="320" w:name="_GoBack"/>
            <w:bookmarkEnd w:id="320"/>
            <w:r w:rsidR="00FB1C6C" w:rsidRPr="00AB13BF">
              <w:rPr>
                <w:szCs w:val="24"/>
              </w:rPr>
              <w:t xml:space="preserve">» </w:t>
            </w:r>
            <w:r w:rsidR="00DA2A55" w:rsidRPr="00AB13BF">
              <w:rPr>
                <w:szCs w:val="24"/>
              </w:rPr>
              <w:t>Марта</w:t>
            </w:r>
            <w:r w:rsidR="00FB1C6C" w:rsidRPr="00AB13BF">
              <w:rPr>
                <w:szCs w:val="24"/>
              </w:rPr>
              <w:t xml:space="preserve"> 201</w:t>
            </w:r>
            <w:r w:rsidR="00E5581D" w:rsidRPr="00AB13BF">
              <w:rPr>
                <w:szCs w:val="24"/>
              </w:rPr>
              <w:t>4</w:t>
            </w:r>
            <w:r w:rsidR="00FB1C6C" w:rsidRPr="00AB13BF">
              <w:rPr>
                <w:szCs w:val="24"/>
              </w:rPr>
              <w:t xml:space="preserve"> года.</w:t>
            </w:r>
          </w:p>
        </w:tc>
      </w:tr>
      <w:tr w:rsidR="00473741" w:rsidRPr="00AB13BF" w:rsidTr="00077E17">
        <w:trPr>
          <w:trHeight w:val="232"/>
        </w:trPr>
        <w:tc>
          <w:tcPr>
            <w:tcW w:w="781" w:type="dxa"/>
          </w:tcPr>
          <w:p w:rsidR="00473741" w:rsidRPr="00AB13BF" w:rsidRDefault="00473741" w:rsidP="00510B41">
            <w:pPr>
              <w:numPr>
                <w:ilvl w:val="0"/>
                <w:numId w:val="36"/>
              </w:numPr>
              <w:ind w:left="0" w:hanging="15"/>
              <w:jc w:val="center"/>
            </w:pPr>
            <w:bookmarkStart w:id="321" w:name="_Ref317255007"/>
          </w:p>
        </w:tc>
        <w:bookmarkEnd w:id="321"/>
        <w:tc>
          <w:tcPr>
            <w:tcW w:w="3228" w:type="dxa"/>
          </w:tcPr>
          <w:p w:rsidR="00473741" w:rsidRPr="00AB13BF" w:rsidRDefault="00473741" w:rsidP="00E40F04">
            <w:pPr>
              <w:pStyle w:val="Times12"/>
              <w:ind w:firstLine="0"/>
              <w:rPr>
                <w:szCs w:val="24"/>
              </w:rPr>
            </w:pPr>
            <w:r w:rsidRPr="00AB13B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AB13B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DA2A55" w:rsidP="00DA2A55">
                  <w:pPr>
                    <w:jc w:val="center"/>
                  </w:pPr>
                  <w:r w:rsidRPr="00AB13B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DA2A55" w:rsidP="00DA2A55">
                  <w:pPr>
                    <w:jc w:val="center"/>
                  </w:pPr>
                  <w:r w:rsidRPr="00AB13BF">
                    <w:t>Значимость критериев оценки (максимально возможное)</w:t>
                  </w:r>
                </w:p>
              </w:tc>
            </w:tr>
            <w:tr w:rsidR="00DA2A55" w:rsidRPr="00AB13B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AB13B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227BD3"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AB13B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AB13BF">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227BD3"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DA2A55" w:rsidRPr="00AB13B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DA2A55" w:rsidP="009408EB">
                  <w:pPr>
                    <w:pStyle w:val="affe"/>
                    <w:spacing w:after="0" w:line="240" w:lineRule="auto"/>
                    <w:ind w:left="253" w:hanging="142"/>
                    <w:jc w:val="both"/>
                    <w:rPr>
                      <w:rFonts w:ascii="Times New Roman" w:hAnsi="Times New Roman"/>
                      <w:sz w:val="24"/>
                      <w:szCs w:val="24"/>
                    </w:rPr>
                  </w:pPr>
                  <w:r w:rsidRPr="00AB13BF">
                    <w:rPr>
                      <w:rFonts w:ascii="Times New Roman" w:hAnsi="Times New Roman"/>
                      <w:bCs/>
                      <w:color w:val="000000"/>
                      <w:sz w:val="24"/>
                      <w:szCs w:val="24"/>
                    </w:rPr>
                    <w:t xml:space="preserve">2.1. </w:t>
                  </w:r>
                  <w:r w:rsidR="009408EB" w:rsidRPr="00AB13BF">
                    <w:rPr>
                      <w:rFonts w:ascii="Times New Roman" w:hAnsi="Times New Roman"/>
                      <w:bCs/>
                      <w:color w:val="000000"/>
                      <w:sz w:val="24"/>
                      <w:szCs w:val="24"/>
                    </w:rPr>
                    <w:t>Наличие опыта выполнения аналогичных работ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227BD3" w:rsidP="009408E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=70</m:t>
                      </m:r>
                    </m:oMath>
                  </m:oMathPara>
                </w:p>
              </w:tc>
            </w:tr>
            <w:tr w:rsidR="009408EB" w:rsidRPr="00AB13BF" w:rsidTr="009408EB">
              <w:tc>
                <w:tcPr>
                  <w:tcW w:w="6414" w:type="dxa"/>
                  <w:tcBorders>
                    <w:top w:val="outset" w:sz="6" w:space="0" w:color="auto"/>
                    <w:left w:val="outset" w:sz="6" w:space="0" w:color="auto"/>
                    <w:bottom w:val="outset" w:sz="6" w:space="0" w:color="auto"/>
                    <w:right w:val="outset" w:sz="6" w:space="0" w:color="auto"/>
                  </w:tcBorders>
                  <w:vAlign w:val="center"/>
                </w:tcPr>
                <w:p w:rsidR="009408EB" w:rsidRPr="00AB13BF" w:rsidRDefault="009408EB" w:rsidP="009408EB">
                  <w:pPr>
                    <w:shd w:val="clear" w:color="auto" w:fill="FFFFFF"/>
                    <w:ind w:left="253" w:hanging="142"/>
                    <w:rPr>
                      <w:bCs/>
                      <w:color w:val="000000"/>
                    </w:rPr>
                  </w:pPr>
                  <w:r w:rsidRPr="00AB13BF">
                    <w:rPr>
                      <w:bCs/>
                      <w:color w:val="000000"/>
                    </w:rPr>
                    <w:t>2.2. Наличие квалифицированного персонала (с приложением копий подтверждающих документов):</w:t>
                  </w:r>
                </w:p>
                <w:p w:rsidR="009408EB" w:rsidRPr="00AB13BF" w:rsidRDefault="009408EB" w:rsidP="00E845EA">
                  <w:pPr>
                    <w:shd w:val="clear" w:color="auto" w:fill="FFFFFF"/>
                    <w:ind w:left="253"/>
                    <w:rPr>
                      <w:bCs/>
                      <w:color w:val="000000"/>
                    </w:rPr>
                  </w:pPr>
                  <w:r w:rsidRPr="00AB13BF">
                    <w:rPr>
                      <w:bCs/>
                      <w:color w:val="000000"/>
                    </w:rPr>
                    <w:t>-  аттестованного по охране труда – минимум 1 человек, максимум 3 человека;</w:t>
                  </w:r>
                </w:p>
                <w:p w:rsidR="009408EB" w:rsidRPr="00AB13BF" w:rsidRDefault="009408EB" w:rsidP="00E845EA">
                  <w:pPr>
                    <w:shd w:val="clear" w:color="auto" w:fill="FFFFFF"/>
                    <w:ind w:left="253"/>
                    <w:rPr>
                      <w:bCs/>
                      <w:color w:val="000000"/>
                    </w:rPr>
                  </w:pPr>
                  <w:r w:rsidRPr="00AB13BF">
                    <w:rPr>
                      <w:bCs/>
                      <w:color w:val="000000"/>
                    </w:rPr>
                    <w:t>-  аттестованного по пожарно-техническому минимуму – минимум 1 человек, максимум 2 человека;</w:t>
                  </w:r>
                </w:p>
                <w:p w:rsidR="009408EB" w:rsidRPr="00AB13BF" w:rsidRDefault="009408EB" w:rsidP="00E845EA">
                  <w:pPr>
                    <w:shd w:val="clear" w:color="auto" w:fill="FFFFFF"/>
                    <w:ind w:left="253"/>
                    <w:rPr>
                      <w:bCs/>
                      <w:color w:val="000000"/>
                    </w:rPr>
                  </w:pPr>
                  <w:r w:rsidRPr="00AB13BF">
                    <w:rPr>
                      <w:bCs/>
                      <w:color w:val="000000"/>
                    </w:rPr>
                    <w:t xml:space="preserve">-  специалисты, прошедшие профессиональную подготовку по промышленной безопасности – минимум 2 </w:t>
                  </w:r>
                  <w:r w:rsidRPr="00AB13BF">
                    <w:rPr>
                      <w:bCs/>
                      <w:color w:val="000000"/>
                    </w:rPr>
                    <w:lastRenderedPageBreak/>
                    <w:t>человека, максимум 4 человек;</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AB13BF" w:rsidRDefault="00227BD3" w:rsidP="00E845EA">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Р</m:t>
                          </m:r>
                        </m:sub>
                      </m:sSub>
                      <m:r>
                        <w:rPr>
                          <w:rFonts w:ascii="Cambria Math" w:eastAsia="Calibri" w:hAnsi="Cambria Math"/>
                          <w:lang w:eastAsia="en-US"/>
                        </w:rPr>
                        <m:t>=20</m:t>
                      </m:r>
                    </m:oMath>
                  </m:oMathPara>
                </w:p>
              </w:tc>
            </w:tr>
            <w:tr w:rsidR="00DA2A55" w:rsidRPr="00AB13B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DA2A55" w:rsidP="009408EB">
                  <w:pPr>
                    <w:pStyle w:val="affe"/>
                    <w:spacing w:after="0" w:line="240" w:lineRule="auto"/>
                    <w:ind w:left="459" w:hanging="283"/>
                    <w:jc w:val="both"/>
                    <w:rPr>
                      <w:rFonts w:ascii="Times New Roman" w:hAnsi="Times New Roman"/>
                      <w:sz w:val="24"/>
                      <w:szCs w:val="24"/>
                    </w:rPr>
                  </w:pPr>
                  <w:r w:rsidRPr="00AB13BF">
                    <w:rPr>
                      <w:rFonts w:ascii="Times New Roman" w:hAnsi="Times New Roman"/>
                      <w:bCs/>
                      <w:color w:val="000000"/>
                      <w:sz w:val="24"/>
                      <w:szCs w:val="24"/>
                    </w:rPr>
                    <w:lastRenderedPageBreak/>
                    <w:t>2.</w:t>
                  </w:r>
                  <w:r w:rsidR="009408EB" w:rsidRPr="00AB13BF">
                    <w:rPr>
                      <w:rFonts w:ascii="Times New Roman" w:hAnsi="Times New Roman"/>
                      <w:bCs/>
                      <w:color w:val="000000"/>
                      <w:sz w:val="24"/>
                      <w:szCs w:val="24"/>
                    </w:rPr>
                    <w:t>3</w:t>
                  </w:r>
                  <w:r w:rsidRPr="00AB13BF">
                    <w:rPr>
                      <w:rFonts w:ascii="Times New Roman" w:hAnsi="Times New Roman"/>
                      <w:bCs/>
                      <w:color w:val="000000"/>
                      <w:sz w:val="24"/>
                      <w:szCs w:val="24"/>
                    </w:rPr>
                    <w:t xml:space="preserve">. </w:t>
                  </w:r>
                  <w:r w:rsidR="00E845EA" w:rsidRPr="00AB13BF">
                    <w:rPr>
                      <w:rFonts w:ascii="Times New Roman" w:hAnsi="Times New Roman"/>
                      <w:bCs/>
                      <w:color w:val="000000"/>
                      <w:sz w:val="24"/>
                      <w:szCs w:val="24"/>
                    </w:rPr>
                    <w:t>Наличие сертификатов соответствия требованиям системы менеджмента качества стандарта ISO 9001:2008 (либо аналог)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AB13BF" w:rsidRDefault="00227BD3"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I</m:t>
                          </m:r>
                        </m:sub>
                      </m:sSub>
                      <m:r>
                        <w:rPr>
                          <w:rFonts w:ascii="Cambria Math" w:eastAsia="Calibri" w:hAnsi="Cambria Math"/>
                          <w:lang w:eastAsia="en-US"/>
                        </w:rPr>
                        <m:t>=10</m:t>
                      </m:r>
                    </m:oMath>
                  </m:oMathPara>
                </w:p>
              </w:tc>
            </w:tr>
          </w:tbl>
          <w:p w:rsidR="002D7E11" w:rsidRPr="00AB13BF"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AB13BF" w:rsidTr="00077E17">
        <w:trPr>
          <w:trHeight w:val="550"/>
        </w:trPr>
        <w:tc>
          <w:tcPr>
            <w:tcW w:w="781" w:type="dxa"/>
          </w:tcPr>
          <w:p w:rsidR="000316C6" w:rsidRPr="00AB13BF" w:rsidRDefault="000316C6" w:rsidP="00510B41">
            <w:pPr>
              <w:numPr>
                <w:ilvl w:val="0"/>
                <w:numId w:val="36"/>
              </w:numPr>
              <w:ind w:left="0" w:hanging="15"/>
              <w:jc w:val="center"/>
            </w:pPr>
            <w:bookmarkStart w:id="322" w:name="_Ref317255017"/>
          </w:p>
        </w:tc>
        <w:bookmarkEnd w:id="322"/>
        <w:tc>
          <w:tcPr>
            <w:tcW w:w="3228" w:type="dxa"/>
          </w:tcPr>
          <w:p w:rsidR="000316C6" w:rsidRPr="00AB13BF" w:rsidRDefault="00677DD7" w:rsidP="00677DD7">
            <w:pPr>
              <w:ind w:right="153"/>
            </w:pPr>
            <w:r w:rsidRPr="00AB13BF">
              <w:t>О</w:t>
            </w:r>
            <w:r w:rsidR="000316C6" w:rsidRPr="00AB13BF">
              <w:t>ценк</w:t>
            </w:r>
            <w:r w:rsidRPr="00AB13BF">
              <w:t>а</w:t>
            </w:r>
            <w:r w:rsidR="000316C6" w:rsidRPr="00AB13BF">
              <w:t xml:space="preserve"> заявок на участие в конкурсе:</w:t>
            </w:r>
          </w:p>
        </w:tc>
        <w:tc>
          <w:tcPr>
            <w:tcW w:w="10664" w:type="dxa"/>
          </w:tcPr>
          <w:p w:rsidR="000316C6" w:rsidRPr="00AB13BF" w:rsidRDefault="00677DD7" w:rsidP="007B690A">
            <w:pPr>
              <w:ind w:right="153" w:firstLine="636"/>
              <w:jc w:val="both"/>
            </w:pPr>
            <w:r w:rsidRPr="00AB13BF">
              <w:t>Согласно методике оценки заявок на участие в конкурсе, приведенной в разделе</w:t>
            </w:r>
            <w:r w:rsidR="001964BA" w:rsidRPr="00AB13BF">
              <w:t> </w:t>
            </w:r>
            <w:r w:rsidR="007B690A" w:rsidRPr="00AB13BF">
              <w:t>7</w:t>
            </w:r>
            <w:r w:rsidRPr="00AB13BF">
              <w:t xml:space="preserve"> конкурсной документации</w:t>
            </w:r>
          </w:p>
        </w:tc>
      </w:tr>
      <w:tr w:rsidR="000316C6" w:rsidRPr="00AB13BF" w:rsidTr="00077E17">
        <w:trPr>
          <w:trHeight w:val="194"/>
        </w:trPr>
        <w:tc>
          <w:tcPr>
            <w:tcW w:w="781" w:type="dxa"/>
          </w:tcPr>
          <w:p w:rsidR="000316C6" w:rsidRPr="00AB13BF" w:rsidRDefault="000316C6" w:rsidP="00510B41">
            <w:pPr>
              <w:numPr>
                <w:ilvl w:val="0"/>
                <w:numId w:val="36"/>
              </w:numPr>
              <w:ind w:left="0" w:hanging="15"/>
              <w:jc w:val="center"/>
            </w:pPr>
            <w:bookmarkStart w:id="323" w:name="_Ref317254659"/>
          </w:p>
        </w:tc>
        <w:bookmarkEnd w:id="323"/>
        <w:tc>
          <w:tcPr>
            <w:tcW w:w="3228" w:type="dxa"/>
          </w:tcPr>
          <w:p w:rsidR="000316C6" w:rsidRPr="00AB13BF" w:rsidRDefault="009C5F84" w:rsidP="00E40F04">
            <w:pPr>
              <w:ind w:right="153"/>
              <w:rPr>
                <w:spacing w:val="-6"/>
              </w:rPr>
            </w:pPr>
            <w:r w:rsidRPr="00AB13BF">
              <w:rPr>
                <w:spacing w:val="-6"/>
              </w:rPr>
              <w:t>Срок</w:t>
            </w:r>
            <w:r w:rsidR="000316C6" w:rsidRPr="00AB13BF">
              <w:rPr>
                <w:spacing w:val="-6"/>
              </w:rPr>
              <w:t xml:space="preserve"> заключения договора/</w:t>
            </w:r>
            <w:r w:rsidR="000316C6" w:rsidRPr="00AB13BF">
              <w:rPr>
                <w:b/>
                <w:bCs/>
                <w:i/>
              </w:rPr>
              <w:t>ов [в отношении каждого лота]</w:t>
            </w:r>
            <w:r w:rsidR="000316C6" w:rsidRPr="00AB13BF">
              <w:rPr>
                <w:spacing w:val="-6"/>
              </w:rPr>
              <w:t>:</w:t>
            </w:r>
          </w:p>
          <w:p w:rsidR="000316C6" w:rsidRPr="00AB13BF" w:rsidRDefault="000316C6" w:rsidP="005E3229">
            <w:pPr>
              <w:ind w:right="153"/>
              <w:rPr>
                <w:spacing w:val="-6"/>
              </w:rPr>
            </w:pPr>
          </w:p>
        </w:tc>
        <w:tc>
          <w:tcPr>
            <w:tcW w:w="10664" w:type="dxa"/>
          </w:tcPr>
          <w:p w:rsidR="00530F9F" w:rsidRPr="00AB13BF" w:rsidRDefault="00530F9F" w:rsidP="008D5223">
            <w:pPr>
              <w:ind w:firstLine="669"/>
              <w:jc w:val="both"/>
            </w:pPr>
            <w:r w:rsidRPr="00AB13BF">
              <w:t xml:space="preserve">Заказчик в течение </w:t>
            </w:r>
            <w:r w:rsidRPr="00AB13BF">
              <w:rPr>
                <w:bCs/>
                <w:iCs/>
              </w:rPr>
              <w:t>3 (трех) рабочих дней</w:t>
            </w:r>
            <w:r w:rsidRPr="00AB13B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AB13BF">
              <w:t xml:space="preserve">своей </w:t>
            </w:r>
            <w:r w:rsidRPr="00AB13BF">
              <w:t xml:space="preserve">стороны договор </w:t>
            </w:r>
            <w:r w:rsidRPr="00AB13BF">
              <w:rPr>
                <w:bCs/>
                <w:iCs/>
              </w:rPr>
              <w:t>в течение 10 (десяти) дней</w:t>
            </w:r>
            <w:r w:rsidRPr="00AB13BF">
              <w:t xml:space="preserve"> со дня направления указанного договора.</w:t>
            </w:r>
          </w:p>
          <w:p w:rsidR="00677DD7" w:rsidRPr="00AB13BF" w:rsidRDefault="001835C0" w:rsidP="00E40F04">
            <w:pPr>
              <w:ind w:right="153"/>
              <w:jc w:val="both"/>
            </w:pPr>
            <w:r w:rsidRPr="00AB13BF">
              <w:t>Д</w:t>
            </w:r>
            <w:r w:rsidR="007A2AAC" w:rsidRPr="00AB13BF">
              <w:t xml:space="preserve">оговор заключается </w:t>
            </w:r>
            <w:r w:rsidR="008E5AC8" w:rsidRPr="00AB13B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AB13BF" w:rsidRDefault="008D5223" w:rsidP="008D5223">
            <w:pPr>
              <w:ind w:right="153" w:firstLine="669"/>
              <w:jc w:val="both"/>
              <w:rPr>
                <w:spacing w:val="-6"/>
              </w:rPr>
            </w:pPr>
            <w:r w:rsidRPr="00AB13BF">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AB13BF" w:rsidTr="00077E17">
        <w:trPr>
          <w:trHeight w:val="194"/>
        </w:trPr>
        <w:tc>
          <w:tcPr>
            <w:tcW w:w="781" w:type="dxa"/>
          </w:tcPr>
          <w:p w:rsidR="00A2274B" w:rsidRPr="00AB13BF" w:rsidRDefault="00A2274B" w:rsidP="00510B41">
            <w:pPr>
              <w:numPr>
                <w:ilvl w:val="0"/>
                <w:numId w:val="36"/>
              </w:numPr>
              <w:ind w:left="0" w:hanging="15"/>
              <w:jc w:val="center"/>
            </w:pPr>
            <w:bookmarkStart w:id="324" w:name="_Ref317256138"/>
          </w:p>
        </w:tc>
        <w:bookmarkEnd w:id="324"/>
        <w:tc>
          <w:tcPr>
            <w:tcW w:w="3228" w:type="dxa"/>
          </w:tcPr>
          <w:p w:rsidR="00A2274B" w:rsidRPr="00AB13BF" w:rsidRDefault="00A2274B" w:rsidP="002D4606">
            <w:pPr>
              <w:ind w:right="153"/>
              <w:rPr>
                <w:spacing w:val="-6"/>
              </w:rPr>
            </w:pPr>
            <w:r w:rsidRPr="00AB13BF">
              <w:rPr>
                <w:spacing w:val="-6"/>
              </w:rPr>
              <w:t xml:space="preserve">Обеспечение </w:t>
            </w:r>
            <w:r w:rsidR="002D4606" w:rsidRPr="00AB13BF">
              <w:rPr>
                <w:spacing w:val="-6"/>
              </w:rPr>
              <w:t xml:space="preserve">исполнения </w:t>
            </w:r>
            <w:r w:rsidR="009D6B8F" w:rsidRPr="00AB13BF">
              <w:rPr>
                <w:spacing w:val="-6"/>
              </w:rPr>
              <w:t>обязательств по договору</w:t>
            </w:r>
            <w:r w:rsidR="009D6B8F" w:rsidRPr="00AB13BF" w:rsidDel="009D6B8F">
              <w:rPr>
                <w:spacing w:val="-6"/>
              </w:rPr>
              <w:t xml:space="preserve"> </w:t>
            </w:r>
            <w:r w:rsidRPr="00AB13BF">
              <w:rPr>
                <w:b/>
                <w:bCs/>
                <w:i/>
              </w:rPr>
              <w:t>[в отношении каждого лота]</w:t>
            </w:r>
            <w:r w:rsidRPr="00AB13BF">
              <w:rPr>
                <w:spacing w:val="-6"/>
              </w:rPr>
              <w:t>:</w:t>
            </w:r>
          </w:p>
        </w:tc>
        <w:tc>
          <w:tcPr>
            <w:tcW w:w="10664" w:type="dxa"/>
          </w:tcPr>
          <w:p w:rsidR="00A2274B" w:rsidRPr="00AB13BF" w:rsidRDefault="00630264" w:rsidP="00011CDA">
            <w:pPr>
              <w:pStyle w:val="a0"/>
              <w:numPr>
                <w:ilvl w:val="0"/>
                <w:numId w:val="0"/>
              </w:numPr>
              <w:tabs>
                <w:tab w:val="left" w:pos="0"/>
                <w:tab w:val="left" w:pos="244"/>
              </w:tabs>
              <w:spacing w:line="240" w:lineRule="auto"/>
              <w:ind w:right="153"/>
              <w:rPr>
                <w:spacing w:val="-6"/>
                <w:sz w:val="24"/>
                <w:szCs w:val="24"/>
              </w:rPr>
            </w:pPr>
            <w:r w:rsidRPr="00AB13BF">
              <w:rPr>
                <w:spacing w:val="-6"/>
                <w:sz w:val="24"/>
                <w:szCs w:val="24"/>
              </w:rPr>
              <w:t>П</w:t>
            </w:r>
            <w:r w:rsidR="00011CDA" w:rsidRPr="00AB13BF">
              <w:rPr>
                <w:spacing w:val="-6"/>
                <w:sz w:val="24"/>
                <w:szCs w:val="24"/>
              </w:rPr>
              <w:t>редусмотрено</w:t>
            </w:r>
          </w:p>
        </w:tc>
      </w:tr>
      <w:tr w:rsidR="007A678F" w:rsidRPr="00AB13BF" w:rsidTr="00077E17">
        <w:trPr>
          <w:trHeight w:val="194"/>
        </w:trPr>
        <w:tc>
          <w:tcPr>
            <w:tcW w:w="781" w:type="dxa"/>
          </w:tcPr>
          <w:p w:rsidR="007A678F" w:rsidRPr="00AB13BF" w:rsidRDefault="007A678F" w:rsidP="00510B41">
            <w:pPr>
              <w:numPr>
                <w:ilvl w:val="0"/>
                <w:numId w:val="36"/>
              </w:numPr>
              <w:ind w:left="0" w:hanging="15"/>
              <w:jc w:val="center"/>
            </w:pPr>
          </w:p>
        </w:tc>
        <w:tc>
          <w:tcPr>
            <w:tcW w:w="3228" w:type="dxa"/>
          </w:tcPr>
          <w:p w:rsidR="007A678F" w:rsidRPr="00AB13BF" w:rsidRDefault="007A678F" w:rsidP="004304B8">
            <w:pPr>
              <w:ind w:right="153"/>
              <w:jc w:val="both"/>
              <w:rPr>
                <w:spacing w:val="-6"/>
              </w:rPr>
            </w:pPr>
            <w:r w:rsidRPr="00AB13BF">
              <w:t xml:space="preserve">Реквизиты для перечисления обеспечения исполнения договора и/или обеспечения возврата </w:t>
            </w:r>
            <w:r w:rsidRPr="00AB13BF">
              <w:lastRenderedPageBreak/>
              <w:t>аванса и/или обеспечения гарантийных обязательств</w:t>
            </w:r>
          </w:p>
        </w:tc>
        <w:tc>
          <w:tcPr>
            <w:tcW w:w="10664" w:type="dxa"/>
          </w:tcPr>
          <w:p w:rsidR="00630264" w:rsidRPr="00AB13BF" w:rsidRDefault="00630264" w:rsidP="00630264">
            <w:pPr>
              <w:ind w:right="153"/>
              <w:jc w:val="both"/>
              <w:rPr>
                <w:bCs/>
              </w:rPr>
            </w:pPr>
            <w:r w:rsidRPr="00AB13BF">
              <w:rPr>
                <w:bCs/>
              </w:rPr>
              <w:lastRenderedPageBreak/>
              <w:t>Вид обеспечения: обеспечение обязательств по договору</w:t>
            </w:r>
          </w:p>
          <w:p w:rsidR="007A678F" w:rsidRPr="00AB13BF" w:rsidRDefault="00630264" w:rsidP="00630264">
            <w:pPr>
              <w:ind w:right="153"/>
              <w:jc w:val="both"/>
              <w:rPr>
                <w:bCs/>
                <w:color w:val="000000"/>
              </w:rPr>
            </w:pPr>
            <w:r w:rsidRPr="00AB13BF">
              <w:rPr>
                <w:bCs/>
              </w:rPr>
              <w:t xml:space="preserve">Форма обеспечения: </w:t>
            </w:r>
            <w:r w:rsidRPr="00AB13BF">
              <w:rPr>
                <w:bCs/>
                <w:color w:val="000000"/>
              </w:rPr>
              <w:t xml:space="preserve">Обеспечение исполнения договора – в размере 10 %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Госкорпорации «Росатом», к </w:t>
            </w:r>
            <w:r w:rsidRPr="00AB13BF">
              <w:rPr>
                <w:bCs/>
                <w:color w:val="000000"/>
              </w:rPr>
              <w:lastRenderedPageBreak/>
              <w:t xml:space="preserve">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33" w:history="1">
              <w:r w:rsidRPr="00AB13BF">
                <w:rPr>
                  <w:rStyle w:val="afa"/>
                  <w:bCs/>
                  <w:lang w:val="en-US"/>
                </w:rPr>
                <w:t>http</w:t>
              </w:r>
              <w:r w:rsidRPr="00AB13BF">
                <w:rPr>
                  <w:rStyle w:val="afa"/>
                  <w:bCs/>
                </w:rPr>
                <w:t>://</w:t>
              </w:r>
              <w:r w:rsidRPr="00AB13BF">
                <w:rPr>
                  <w:rStyle w:val="afa"/>
                  <w:bCs/>
                  <w:lang w:val="en-US"/>
                </w:rPr>
                <w:t>zakupki</w:t>
              </w:r>
              <w:r w:rsidRPr="00AB13BF">
                <w:rPr>
                  <w:rStyle w:val="afa"/>
                  <w:bCs/>
                </w:rPr>
                <w:t>.</w:t>
              </w:r>
              <w:r w:rsidRPr="00AB13BF">
                <w:rPr>
                  <w:rStyle w:val="afa"/>
                  <w:bCs/>
                  <w:lang w:val="en-US"/>
                </w:rPr>
                <w:t>rosatom</w:t>
              </w:r>
              <w:r w:rsidRPr="00AB13BF">
                <w:rPr>
                  <w:rStyle w:val="afa"/>
                  <w:bCs/>
                </w:rPr>
                <w:t>.</w:t>
              </w:r>
              <w:r w:rsidRPr="00AB13BF">
                <w:rPr>
                  <w:rStyle w:val="afa"/>
                  <w:bCs/>
                  <w:lang w:val="en-US"/>
                </w:rPr>
                <w:t>ru</w:t>
              </w:r>
            </w:hyperlink>
            <w:r w:rsidRPr="00AB13BF">
              <w:rPr>
                <w:bCs/>
                <w:color w:val="000000"/>
              </w:rPr>
              <w:t xml:space="preserve"> в разделе «Документы»/ «Нормативные документы по закупочной деятельности атомной отрасли»/ «Требования к поручителям и гарантам».</w:t>
            </w:r>
          </w:p>
          <w:p w:rsidR="00630264" w:rsidRPr="00AB13BF" w:rsidRDefault="00630264" w:rsidP="00630264">
            <w:pPr>
              <w:ind w:right="153"/>
              <w:jc w:val="both"/>
              <w:rPr>
                <w:b/>
                <w:bCs/>
                <w:i/>
              </w:rPr>
            </w:pPr>
            <w:r w:rsidRPr="00AB13B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tc>
      </w:tr>
      <w:tr w:rsidR="009D350D" w:rsidRPr="00AB13BF" w:rsidTr="00077E17">
        <w:trPr>
          <w:trHeight w:val="194"/>
        </w:trPr>
        <w:tc>
          <w:tcPr>
            <w:tcW w:w="781" w:type="dxa"/>
          </w:tcPr>
          <w:p w:rsidR="009D350D" w:rsidRPr="00AB13BF" w:rsidRDefault="009D350D" w:rsidP="00510B41">
            <w:pPr>
              <w:numPr>
                <w:ilvl w:val="0"/>
                <w:numId w:val="36"/>
              </w:numPr>
              <w:ind w:left="0" w:hanging="15"/>
              <w:jc w:val="center"/>
            </w:pPr>
            <w:bookmarkStart w:id="325" w:name="_Ref321836398"/>
          </w:p>
        </w:tc>
        <w:bookmarkEnd w:id="325"/>
        <w:tc>
          <w:tcPr>
            <w:tcW w:w="3228" w:type="dxa"/>
          </w:tcPr>
          <w:p w:rsidR="009D350D" w:rsidRPr="00AB13BF" w:rsidRDefault="009D350D" w:rsidP="00E40F04">
            <w:pPr>
              <w:ind w:right="153"/>
              <w:jc w:val="both"/>
              <w:rPr>
                <w:b/>
                <w:i/>
              </w:rPr>
            </w:pPr>
            <w:r w:rsidRPr="00AB13BF">
              <w:t>Порядок обжалования действий заказчика, организатора конкурса, конкурсной комиссии</w:t>
            </w:r>
          </w:p>
        </w:tc>
        <w:tc>
          <w:tcPr>
            <w:tcW w:w="10664" w:type="dxa"/>
          </w:tcPr>
          <w:p w:rsidR="009D350D" w:rsidRPr="00AB13BF" w:rsidRDefault="009D350D" w:rsidP="00E40F04">
            <w:pPr>
              <w:pStyle w:val="af3"/>
              <w:spacing w:before="0" w:beforeAutospacing="0" w:after="0" w:afterAutospacing="0"/>
              <w:ind w:right="153"/>
              <w:jc w:val="both"/>
            </w:pPr>
            <w:r w:rsidRPr="00AB13BF">
              <w:t xml:space="preserve">Жалобы на действия (бездействие) заказчика, организатора конкурса, конкурсной комиссии </w:t>
            </w:r>
            <w:r w:rsidR="005A21C5" w:rsidRPr="00AB13BF">
              <w:t xml:space="preserve">при проведении конкурса </w:t>
            </w:r>
            <w:r w:rsidRPr="00AB13BF">
              <w:t xml:space="preserve">могут быть направлены </w:t>
            </w:r>
            <w:r w:rsidR="005A21C5" w:rsidRPr="00AB13BF">
              <w:t xml:space="preserve">в </w:t>
            </w:r>
            <w:r w:rsidR="000E0B70" w:rsidRPr="00AB13BF">
              <w:t>Центральный арбитражный комитет (</w:t>
            </w:r>
            <w:r w:rsidR="005A21C5" w:rsidRPr="00AB13BF">
              <w:t>ЦАК</w:t>
            </w:r>
            <w:r w:rsidR="000E0B70" w:rsidRPr="00AB13BF">
              <w:t>)</w:t>
            </w:r>
            <w:r w:rsidR="005A21C5" w:rsidRPr="00AB13BF">
              <w:t xml:space="preserve"> в отсканированном виде </w:t>
            </w:r>
            <w:r w:rsidRPr="00AB13BF">
              <w:t xml:space="preserve">по электронному адресу </w:t>
            </w:r>
            <w:hyperlink r:id="rId34" w:history="1">
              <w:r w:rsidRPr="00AB13BF">
                <w:rPr>
                  <w:rStyle w:val="afa"/>
                  <w:color w:val="auto"/>
                </w:rPr>
                <w:t>arbitration@rosatom.ru</w:t>
              </w:r>
            </w:hyperlink>
            <w:r w:rsidRPr="00AB13BF">
              <w:t>.</w:t>
            </w:r>
          </w:p>
          <w:p w:rsidR="009D350D" w:rsidRPr="00AB13BF" w:rsidRDefault="009D350D" w:rsidP="00E40F04">
            <w:pPr>
              <w:pStyle w:val="af3"/>
              <w:spacing w:before="0" w:beforeAutospacing="0" w:after="0" w:afterAutospacing="0"/>
              <w:ind w:right="153"/>
              <w:jc w:val="both"/>
            </w:pPr>
            <w:r w:rsidRPr="00AB13BF">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AB13B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AB13BF">
              <w:t>.</w:t>
            </w:r>
          </w:p>
          <w:p w:rsidR="009D350D" w:rsidRPr="00AB13BF" w:rsidRDefault="009D350D" w:rsidP="00E40F04">
            <w:pPr>
              <w:pStyle w:val="af3"/>
              <w:spacing w:before="0" w:beforeAutospacing="0" w:after="0" w:afterAutospacing="0"/>
              <w:ind w:right="153"/>
              <w:jc w:val="both"/>
            </w:pPr>
            <w:r w:rsidRPr="00AB13B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AB13BF" w:rsidRDefault="009D350D" w:rsidP="00E40F04">
            <w:pPr>
              <w:pStyle w:val="af3"/>
              <w:spacing w:before="0" w:beforeAutospacing="0" w:after="0" w:afterAutospacing="0"/>
              <w:ind w:right="153"/>
              <w:jc w:val="both"/>
            </w:pPr>
            <w:r w:rsidRPr="00AB13B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B13BF" w:rsidRDefault="009D350D" w:rsidP="00E40F04">
            <w:pPr>
              <w:pStyle w:val="af3"/>
              <w:spacing w:before="0" w:beforeAutospacing="0" w:after="0" w:afterAutospacing="0"/>
              <w:ind w:right="153"/>
              <w:jc w:val="both"/>
            </w:pPr>
            <w:r w:rsidRPr="00AB13B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B13BF" w:rsidRDefault="005067D3" w:rsidP="00DB0C88">
            <w:pPr>
              <w:pStyle w:val="af3"/>
              <w:spacing w:before="0" w:beforeAutospacing="0" w:after="0" w:afterAutospacing="0"/>
              <w:ind w:right="153"/>
              <w:jc w:val="both"/>
            </w:pPr>
            <w:r w:rsidRPr="00AB13BF">
              <w:t>Решени</w:t>
            </w:r>
            <w:r w:rsidR="000E0B70" w:rsidRPr="00AB13BF">
              <w:t>я</w:t>
            </w:r>
            <w:r w:rsidRPr="00AB13BF">
              <w:t xml:space="preserve"> ЦАК</w:t>
            </w:r>
            <w:r w:rsidR="00027DE8" w:rsidRPr="00AB13BF">
              <w:t xml:space="preserve"> могут быть обжалованы</w:t>
            </w:r>
            <w:r w:rsidRPr="00AB13BF">
              <w:t xml:space="preserve"> </w:t>
            </w:r>
            <w:r w:rsidR="00DB0C88" w:rsidRPr="00AB13BF">
              <w:t>-</w:t>
            </w:r>
            <w:r w:rsidRPr="00AB13BF">
              <w:t xml:space="preserve"> в </w:t>
            </w:r>
            <w:r w:rsidR="00027DE8" w:rsidRPr="00AB13BF">
              <w:t xml:space="preserve">Контрольном комитете </w:t>
            </w:r>
            <w:r w:rsidRPr="00AB13BF">
              <w:t>Госкорпорации «Росатом» не позднее 1 (одного) месяца с даты размещения на официальном сайте результата рассмотрения жалобы</w:t>
            </w:r>
            <w:r w:rsidR="00E334CA" w:rsidRPr="00AB13BF">
              <w:t>.</w:t>
            </w:r>
          </w:p>
        </w:tc>
      </w:tr>
      <w:tr w:rsidR="009D350D" w:rsidRPr="00AB13BF" w:rsidTr="00077E17">
        <w:trPr>
          <w:trHeight w:val="194"/>
        </w:trPr>
        <w:tc>
          <w:tcPr>
            <w:tcW w:w="781" w:type="dxa"/>
          </w:tcPr>
          <w:p w:rsidR="009D350D" w:rsidRPr="00AB13BF" w:rsidRDefault="009D350D" w:rsidP="00510B41">
            <w:pPr>
              <w:numPr>
                <w:ilvl w:val="0"/>
                <w:numId w:val="36"/>
              </w:numPr>
              <w:ind w:left="0" w:hanging="15"/>
              <w:jc w:val="center"/>
            </w:pPr>
          </w:p>
        </w:tc>
        <w:tc>
          <w:tcPr>
            <w:tcW w:w="3228" w:type="dxa"/>
          </w:tcPr>
          <w:p w:rsidR="009D350D" w:rsidRPr="00AB13BF" w:rsidRDefault="009D350D" w:rsidP="004304B8">
            <w:pPr>
              <w:ind w:right="153"/>
              <w:jc w:val="both"/>
              <w:rPr>
                <w:b/>
                <w:i/>
              </w:rPr>
            </w:pPr>
            <w:r w:rsidRPr="00AB13BF">
              <w:t xml:space="preserve">Каналы связи, по которым можно сообщить о фактах злоупотребления при проведении </w:t>
            </w:r>
            <w:r w:rsidR="004304B8" w:rsidRPr="00AB13BF">
              <w:t>конкурса</w:t>
            </w:r>
          </w:p>
        </w:tc>
        <w:tc>
          <w:tcPr>
            <w:tcW w:w="10664" w:type="dxa"/>
          </w:tcPr>
          <w:p w:rsidR="009D350D" w:rsidRPr="00AB13BF" w:rsidRDefault="009D350D" w:rsidP="00E40F04">
            <w:pPr>
              <w:pStyle w:val="af3"/>
              <w:spacing w:before="0" w:beforeAutospacing="0" w:after="0" w:afterAutospacing="0"/>
              <w:ind w:right="153"/>
              <w:jc w:val="both"/>
            </w:pPr>
            <w:r w:rsidRPr="00AB13BF">
              <w:t xml:space="preserve">О фактах злоупотреблений участник </w:t>
            </w:r>
            <w:r w:rsidR="004304B8" w:rsidRPr="00AB13BF">
              <w:t>конкурса</w:t>
            </w:r>
            <w:r w:rsidRPr="00AB13BF">
              <w:t xml:space="preserve"> может заявить в </w:t>
            </w:r>
            <w:r w:rsidR="005A21C5" w:rsidRPr="00AB13BF">
              <w:t>Госкорпорацию «Росатом»</w:t>
            </w:r>
            <w:r w:rsidR="00705250" w:rsidRPr="00AB13BF">
              <w:t xml:space="preserve"> и</w:t>
            </w:r>
            <w:r w:rsidR="005A21C5" w:rsidRPr="00AB13BF">
              <w:t xml:space="preserve"> </w:t>
            </w:r>
            <w:r w:rsidRPr="00AB13BF">
              <w:t>сообщи</w:t>
            </w:r>
            <w:r w:rsidR="00705250" w:rsidRPr="00AB13BF">
              <w:t>ть</w:t>
            </w:r>
            <w:r w:rsidRPr="00AB13BF">
              <w:t xml:space="preserve"> об этом гласно или анонимно, воспользовавшись следующими каналами связи: </w:t>
            </w:r>
          </w:p>
          <w:p w:rsidR="009D350D" w:rsidRPr="00AB13BF" w:rsidRDefault="009D350D" w:rsidP="00E40F04">
            <w:pPr>
              <w:pStyle w:val="af3"/>
              <w:tabs>
                <w:tab w:val="left" w:pos="330"/>
              </w:tabs>
              <w:spacing w:before="0" w:beforeAutospacing="0" w:after="0" w:afterAutospacing="0"/>
              <w:ind w:right="153"/>
              <w:jc w:val="both"/>
            </w:pPr>
            <w:r w:rsidRPr="00AB13BF">
              <w:t>1.</w:t>
            </w:r>
            <w:r w:rsidRPr="00AB13BF">
              <w:tab/>
              <w:t>Телефон «горячей линии»: 8-800-100-07-07 (многоканальный, круглосуточно, бесплатно из любой точки страны);</w:t>
            </w:r>
          </w:p>
          <w:p w:rsidR="009D350D" w:rsidRPr="00AB13BF" w:rsidRDefault="009D350D" w:rsidP="00E40F04">
            <w:pPr>
              <w:pStyle w:val="af3"/>
              <w:tabs>
                <w:tab w:val="left" w:pos="360"/>
              </w:tabs>
              <w:spacing w:before="0" w:beforeAutospacing="0" w:after="0" w:afterAutospacing="0"/>
              <w:ind w:right="153"/>
              <w:jc w:val="both"/>
            </w:pPr>
            <w:r w:rsidRPr="00AB13BF">
              <w:t>2.</w:t>
            </w:r>
            <w:r w:rsidRPr="00AB13BF">
              <w:tab/>
              <w:t>Адрес электронной почты: 0707@rosatom.ru;</w:t>
            </w:r>
          </w:p>
          <w:p w:rsidR="009D350D" w:rsidRPr="00AB13BF" w:rsidRDefault="009D350D" w:rsidP="00CE3F6A">
            <w:pPr>
              <w:pStyle w:val="af3"/>
              <w:tabs>
                <w:tab w:val="left" w:pos="330"/>
              </w:tabs>
              <w:spacing w:before="0" w:beforeAutospacing="0" w:after="0" w:afterAutospacing="0"/>
              <w:ind w:right="153"/>
              <w:jc w:val="both"/>
            </w:pPr>
            <w:r w:rsidRPr="00AB13BF">
              <w:t>3.</w:t>
            </w:r>
            <w:r w:rsidRPr="00AB13BF">
              <w:tab/>
              <w:t xml:space="preserve">Адрес для почтовых отправлений: 119017, Москва, а/я 226, </w:t>
            </w:r>
            <w:r w:rsidR="00CE3F6A" w:rsidRPr="00AB13BF">
              <w:t>Департамент защиты активов</w:t>
            </w:r>
            <w:r w:rsidRPr="00AB13BF">
              <w:t xml:space="preserve"> Госкорпорации «Росатом».</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80498553"/>
      <w:bookmarkStart w:id="346" w:name="_Toc255987070"/>
      <w:r w:rsidRPr="002F5DEB">
        <w:lastRenderedPageBreak/>
        <w:t>ОБРАЗЦЫ ФОРМ ОСНОВНЫХ ДОКУМЕНТОВ, ВКЛЮЧАЕМЫХ В ЗАЯВКУ НА УЧАСТИЕ В КОНКУРСЕ</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7" w:name="форма1"/>
      <w:bookmarkStart w:id="348" w:name="_Toc98251753"/>
      <w:bookmarkEnd w:id="346"/>
      <w:r w:rsidRPr="002F5DEB">
        <w:rPr>
          <w:bCs w:val="0"/>
          <w:szCs w:val="24"/>
        </w:rPr>
        <w:t>Форма 1.</w:t>
      </w:r>
      <w:bookmarkEnd w:id="347"/>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80498554"/>
      <w:bookmarkEnd w:id="349"/>
      <w:r w:rsidRPr="002F5DEB">
        <w:rPr>
          <w:rFonts w:ascii="Times New Roman" w:hAnsi="Times New Roman" w:cs="Times New Roman"/>
          <w:b w:val="0"/>
          <w:bCs w:val="0"/>
          <w:i w:val="0"/>
          <w:sz w:val="24"/>
          <w:szCs w:val="24"/>
        </w:rPr>
        <w:t>ЗАЯВКА НА УЧАСТИЕ В КОНКУРСЕ (Форма 1)</w:t>
      </w:r>
      <w:bookmarkEnd w:id="350"/>
      <w:bookmarkEnd w:id="351"/>
      <w:bookmarkEnd w:id="352"/>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r w:rsidRPr="002F5DEB">
        <w:rPr>
          <w:b/>
          <w:bCs/>
          <w:i/>
        </w:rPr>
        <w:t>ов</w:t>
      </w:r>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3" w:name="_Hlt440565644"/>
      <w:bookmarkEnd w:id="353"/>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w:t>
      </w:r>
      <w:r w:rsidRPr="002F5DEB">
        <w:lastRenderedPageBreak/>
        <w:t>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 xml:space="preserve">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w:t>
      </w:r>
      <w:r w:rsidRPr="002F5DEB">
        <w:lastRenderedPageBreak/>
        <w:t>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8"/>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w:t>
      </w:r>
      <w:r w:rsidR="00C87330" w:rsidRPr="002F5DEB">
        <w:rPr>
          <w:szCs w:val="24"/>
        </w:rPr>
        <w:lastRenderedPageBreak/>
        <w:t xml:space="preserve">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4" w:name="_Ref55335821"/>
      <w:bookmarkStart w:id="355" w:name="_Ref55336345"/>
      <w:bookmarkStart w:id="356" w:name="_Toc57314674"/>
      <w:bookmarkStart w:id="357" w:name="_Toc69728988"/>
      <w:bookmarkStart w:id="358" w:name="_Toc98251754"/>
      <w:r w:rsidRPr="002F5DEB">
        <w:br w:type="page"/>
      </w:r>
      <w:bookmarkEnd w:id="354"/>
      <w:bookmarkEnd w:id="355"/>
      <w:bookmarkEnd w:id="356"/>
      <w:bookmarkEnd w:id="357"/>
      <w:bookmarkEnd w:id="358"/>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80498555"/>
      <w:bookmarkEnd w:id="359"/>
      <w:bookmarkEnd w:id="360"/>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1"/>
      <w:bookmarkEnd w:id="362"/>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эл.почты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3"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3"/>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*.xls;</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ул.Лубянка,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ул.Щепкина,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Мухов Амир Мазиевич</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Игуана лтд (Iguana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Ruan Max Amer</w:t>
            </w:r>
          </w:p>
        </w:tc>
        <w:tc>
          <w:tcPr>
            <w:tcW w:w="2410" w:type="dxa"/>
            <w:noWrap/>
            <w:vAlign w:val="bottom"/>
            <w:hideMark/>
          </w:tcPr>
          <w:p w:rsidR="008D23F0" w:rsidRPr="002F5DEB" w:rsidRDefault="008D23F0" w:rsidP="00E23E58">
            <w:r w:rsidRPr="002F5DEB">
              <w:rPr>
                <w:i/>
                <w:iCs/>
              </w:rPr>
              <w:t>Кипр, Лимассол,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80498556"/>
      <w:bookmarkEnd w:id="364"/>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5"/>
      <w:bookmarkEnd w:id="366"/>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lastRenderedPageBreak/>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п.п.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r w:rsidRPr="002F5DEB">
        <w:rPr>
          <w:b/>
          <w:bCs/>
          <w:i/>
        </w:rPr>
        <w:t>ов</w:t>
      </w:r>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7"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7"/>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дд.мм.гггг</w:t>
            </w:r>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дд.мм.гггг</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lastRenderedPageBreak/>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9E6FDA">
      <w:pPr>
        <w:pStyle w:val="Times12"/>
        <w:numPr>
          <w:ilvl w:val="0"/>
          <w:numId w:val="64"/>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9E6FDA">
      <w:pPr>
        <w:pStyle w:val="Times12"/>
        <w:numPr>
          <w:ilvl w:val="0"/>
          <w:numId w:val="64"/>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9E6FDA">
      <w:pPr>
        <w:pStyle w:val="Times12"/>
        <w:numPr>
          <w:ilvl w:val="0"/>
          <w:numId w:val="64"/>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F23EE4" w:rsidRPr="00086FEA" w:rsidRDefault="00F23EE4" w:rsidP="00F23EE4">
      <w:pPr>
        <w:widowControl w:val="0"/>
        <w:jc w:val="center"/>
      </w:pPr>
      <w:r w:rsidRPr="00086FEA">
        <w:t>Открытый конкурс в электронной форме на право заключения договора/</w:t>
      </w:r>
      <w:r w:rsidRPr="00086FEA">
        <w:rPr>
          <w:b/>
          <w:i/>
        </w:rPr>
        <w:t>ов</w:t>
      </w:r>
      <w:r w:rsidRPr="00086FEA">
        <w:t xml:space="preserve"> на _______________________________________</w:t>
      </w:r>
    </w:p>
    <w:p w:rsidR="00F23EE4" w:rsidRPr="00086FEA" w:rsidRDefault="00F23EE4" w:rsidP="00F23EE4">
      <w:pPr>
        <w:pStyle w:val="Times12"/>
        <w:widowControl w:val="0"/>
        <w:ind w:firstLine="0"/>
        <w:jc w:val="right"/>
        <w:rPr>
          <w:bCs w:val="0"/>
          <w:i/>
          <w:szCs w:val="24"/>
        </w:rPr>
      </w:pPr>
      <w:r w:rsidRPr="00086FEA">
        <w:rPr>
          <w:b/>
          <w:bCs w:val="0"/>
          <w:i/>
          <w:szCs w:val="24"/>
        </w:rPr>
        <w:t>Лот</w:t>
      </w:r>
      <w:r w:rsidRPr="00086FEA">
        <w:rPr>
          <w:bCs w:val="0"/>
          <w:i/>
          <w:szCs w:val="24"/>
        </w:rPr>
        <w:t xml:space="preserve"> __</w:t>
      </w:r>
    </w:p>
    <w:p w:rsidR="00F23EE4" w:rsidRPr="00086FEA" w:rsidRDefault="00F23EE4"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8" w:name="_Toc362875332"/>
      <w:bookmarkStart w:id="369" w:name="_Toc380498558"/>
      <w:r w:rsidRPr="00086FEA">
        <w:rPr>
          <w:rFonts w:ascii="Times New Roman" w:hAnsi="Times New Roman" w:cs="Times New Roman"/>
          <w:b w:val="0"/>
          <w:i w:val="0"/>
          <w:sz w:val="24"/>
          <w:szCs w:val="24"/>
        </w:rPr>
        <w:t xml:space="preserve">СПРАВКА О КАДРОВЫХ РЕСУРСАХ (Форма </w:t>
      </w:r>
      <w:r w:rsidR="006B25A4" w:rsidRPr="006B25A4">
        <w:rPr>
          <w:rFonts w:ascii="Times New Roman" w:hAnsi="Times New Roman" w:cs="Times New Roman"/>
          <w:b w:val="0"/>
          <w:i w:val="0"/>
          <w:sz w:val="24"/>
          <w:szCs w:val="24"/>
        </w:rPr>
        <w:t>5</w:t>
      </w:r>
      <w:r w:rsidRPr="00086FEA">
        <w:rPr>
          <w:rFonts w:ascii="Times New Roman" w:hAnsi="Times New Roman" w:cs="Times New Roman"/>
          <w:b w:val="0"/>
          <w:i w:val="0"/>
          <w:sz w:val="24"/>
          <w:szCs w:val="24"/>
        </w:rPr>
        <w:t>)</w:t>
      </w:r>
      <w:bookmarkEnd w:id="368"/>
      <w:bookmarkEnd w:id="369"/>
    </w:p>
    <w:p w:rsidR="00F23EE4" w:rsidRPr="00086FEA" w:rsidRDefault="00F23EE4" w:rsidP="00F23EE4">
      <w:pPr>
        <w:pStyle w:val="Times12"/>
        <w:widowControl w:val="0"/>
        <w:rPr>
          <w:szCs w:val="24"/>
        </w:rPr>
      </w:pPr>
    </w:p>
    <w:p w:rsidR="00F23EE4" w:rsidRPr="00086FEA" w:rsidRDefault="00F23EE4" w:rsidP="00F23EE4">
      <w:pPr>
        <w:pStyle w:val="Times12"/>
        <w:widowControl w:val="0"/>
        <w:ind w:firstLine="0"/>
        <w:rPr>
          <w:i/>
          <w:szCs w:val="24"/>
        </w:rPr>
      </w:pPr>
      <w:r w:rsidRPr="00086FEA">
        <w:rPr>
          <w:szCs w:val="24"/>
        </w:rPr>
        <w:t xml:space="preserve">Участник конкурса: ________________________________ </w:t>
      </w:r>
    </w:p>
    <w:p w:rsidR="00F23EE4" w:rsidRPr="00086FEA" w:rsidRDefault="00F23EE4" w:rsidP="00F23EE4">
      <w:pPr>
        <w:pStyle w:val="Times12"/>
        <w:widowControl w:val="0"/>
        <w:ind w:firstLine="2520"/>
        <w:rPr>
          <w:szCs w:val="24"/>
        </w:rPr>
      </w:pPr>
    </w:p>
    <w:p w:rsidR="00F23EE4" w:rsidRPr="00086FEA" w:rsidRDefault="00F23EE4" w:rsidP="00F23EE4">
      <w:pPr>
        <w:widowControl w:val="0"/>
      </w:pPr>
      <w:r w:rsidRPr="00086FEA">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23EE4" w:rsidRPr="00086FEA" w:rsidTr="004C36D9">
        <w:tc>
          <w:tcPr>
            <w:tcW w:w="616" w:type="dxa"/>
            <w:vAlign w:val="center"/>
          </w:tcPr>
          <w:p w:rsidR="00F23EE4" w:rsidRPr="00086FEA" w:rsidRDefault="00F23EE4" w:rsidP="00F23EE4">
            <w:pPr>
              <w:widowControl w:val="0"/>
              <w:jc w:val="center"/>
            </w:pPr>
            <w:r w:rsidRPr="00086FEA">
              <w:t>№</w:t>
            </w:r>
          </w:p>
        </w:tc>
        <w:tc>
          <w:tcPr>
            <w:tcW w:w="3192" w:type="dxa"/>
            <w:vAlign w:val="center"/>
          </w:tcPr>
          <w:p w:rsidR="00F23EE4" w:rsidRPr="00086FEA" w:rsidRDefault="00F23EE4" w:rsidP="00F23EE4">
            <w:pPr>
              <w:widowControl w:val="0"/>
              <w:jc w:val="center"/>
            </w:pPr>
            <w:r w:rsidRPr="00086FEA">
              <w:t>Фамилия, имя, отчество сотрудника</w:t>
            </w:r>
          </w:p>
        </w:tc>
        <w:tc>
          <w:tcPr>
            <w:tcW w:w="2963" w:type="dxa"/>
            <w:vAlign w:val="center"/>
          </w:tcPr>
          <w:p w:rsidR="00F23EE4" w:rsidRPr="00086FEA" w:rsidRDefault="00F23EE4" w:rsidP="00F23EE4">
            <w:pPr>
              <w:widowControl w:val="0"/>
              <w:jc w:val="center"/>
            </w:pPr>
            <w:r w:rsidRPr="00086FEA">
              <w:t>Образование (какое учебное заведение окончил, год окончания, специальность)</w:t>
            </w:r>
          </w:p>
        </w:tc>
        <w:tc>
          <w:tcPr>
            <w:tcW w:w="1842" w:type="dxa"/>
            <w:vAlign w:val="center"/>
          </w:tcPr>
          <w:p w:rsidR="00F23EE4" w:rsidRPr="00086FEA" w:rsidRDefault="00F23EE4" w:rsidP="00F23EE4">
            <w:pPr>
              <w:widowControl w:val="0"/>
              <w:jc w:val="center"/>
            </w:pPr>
            <w:r w:rsidRPr="00086FEA">
              <w:t>Должность</w:t>
            </w:r>
          </w:p>
        </w:tc>
        <w:tc>
          <w:tcPr>
            <w:tcW w:w="2268" w:type="dxa"/>
            <w:vAlign w:val="center"/>
          </w:tcPr>
          <w:p w:rsidR="00F23EE4" w:rsidRPr="00086FEA" w:rsidRDefault="00F23EE4" w:rsidP="00F23EE4">
            <w:pPr>
              <w:widowControl w:val="0"/>
              <w:jc w:val="center"/>
            </w:pPr>
            <w:r w:rsidRPr="00086FEA">
              <w:t>Стаж работы в данной или аналогичной должности, лет</w:t>
            </w:r>
          </w:p>
        </w:tc>
        <w:tc>
          <w:tcPr>
            <w:tcW w:w="2151" w:type="dxa"/>
            <w:vAlign w:val="center"/>
          </w:tcPr>
          <w:p w:rsidR="00F23EE4" w:rsidRPr="00086FEA" w:rsidRDefault="00F23EE4" w:rsidP="00F23EE4">
            <w:pPr>
              <w:widowControl w:val="0"/>
              <w:ind w:left="-107" w:right="-52"/>
              <w:jc w:val="center"/>
            </w:pPr>
            <w:r w:rsidRPr="00086FEA">
              <w:t>Примечание</w:t>
            </w:r>
          </w:p>
        </w:tc>
      </w:tr>
      <w:tr w:rsidR="00F23EE4" w:rsidRPr="00086FEA" w:rsidTr="004C36D9">
        <w:trPr>
          <w:cantSplit/>
        </w:trPr>
        <w:tc>
          <w:tcPr>
            <w:tcW w:w="13032" w:type="dxa"/>
            <w:gridSpan w:val="6"/>
          </w:tcPr>
          <w:p w:rsidR="00F23EE4" w:rsidRPr="00086FEA" w:rsidRDefault="00F23EE4" w:rsidP="00F23EE4">
            <w:pPr>
              <w:widowControl w:val="0"/>
            </w:pPr>
            <w:r w:rsidRPr="00086FEA">
              <w:t>Руководящее звено (руководитель и его заместители, главный бухгалтер, главный экономист, главный юрист)</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rPr>
          <w:cantSplit/>
        </w:trPr>
        <w:tc>
          <w:tcPr>
            <w:tcW w:w="13032" w:type="dxa"/>
            <w:gridSpan w:val="6"/>
          </w:tcPr>
          <w:p w:rsidR="00F23EE4" w:rsidRPr="00086FEA" w:rsidRDefault="00F23EE4" w:rsidP="00F23EE4">
            <w:pPr>
              <w:widowControl w:val="0"/>
            </w:pPr>
            <w:r w:rsidRPr="00086FEA">
              <w:t xml:space="preserve">Специалисты </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13032" w:type="dxa"/>
            <w:gridSpan w:val="6"/>
          </w:tcPr>
          <w:p w:rsidR="00F23EE4" w:rsidRPr="00086FEA" w:rsidRDefault="00F23EE4" w:rsidP="00F23EE4">
            <w:pPr>
              <w:widowControl w:val="0"/>
            </w:pPr>
            <w:r w:rsidRPr="00086FEA">
              <w:t>Рабочие и вспомогательный персонал</w:t>
            </w: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szCs w:val="24"/>
        </w:rPr>
      </w:pPr>
      <w:r w:rsidRPr="00086FEA">
        <w:rPr>
          <w:bCs w:val="0"/>
          <w:szCs w:val="24"/>
        </w:rPr>
        <w:t>М.П.</w:t>
      </w:r>
    </w:p>
    <w:p w:rsidR="00086FEA" w:rsidRPr="00086FEA" w:rsidRDefault="00086FEA" w:rsidP="00F23EE4">
      <w:pPr>
        <w:widowControl w:val="0"/>
      </w:pPr>
    </w:p>
    <w:p w:rsidR="00086FEA" w:rsidRPr="00086FEA" w:rsidRDefault="00086FEA" w:rsidP="00F23EE4">
      <w:pPr>
        <w:widowControl w:val="0"/>
      </w:pPr>
    </w:p>
    <w:p w:rsidR="00F23EE4" w:rsidRPr="00086FEA" w:rsidRDefault="00F23EE4" w:rsidP="00F23EE4">
      <w:pPr>
        <w:widowControl w:val="0"/>
      </w:pPr>
      <w:r w:rsidRPr="00086FEA">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Штатная численность, чел.</w:t>
            </w: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widowControl w:val="0"/>
      </w:pPr>
    </w:p>
    <w:p w:rsidR="00F23EE4" w:rsidRPr="00086FEA" w:rsidRDefault="00F23EE4" w:rsidP="00F23EE4">
      <w:pPr>
        <w:widowControl w:val="0"/>
      </w:pPr>
      <w:r w:rsidRPr="00086FEA">
        <w:t>Таблица-3. Специалисты, привлекаемые для выполнения договора</w:t>
      </w:r>
    </w:p>
    <w:p w:rsidR="00F23EE4" w:rsidRPr="00086FEA" w:rsidRDefault="00F23EE4" w:rsidP="00F23EE4">
      <w:pPr>
        <w:widowControl w:val="0"/>
      </w:pPr>
    </w:p>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693"/>
      </w:tblGrid>
      <w:tr w:rsidR="00F23EE4" w:rsidRPr="00086FEA" w:rsidTr="009E6F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r w:rsidRPr="00086FEA">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ind w:left="-113" w:right="-113"/>
              <w:jc w:val="center"/>
              <w:rPr>
                <w:rStyle w:val="FontStyle57"/>
                <w:b w:val="0"/>
                <w:spacing w:val="-10"/>
                <w:sz w:val="24"/>
                <w:szCs w:val="24"/>
              </w:rPr>
            </w:pPr>
            <w:r w:rsidRPr="00086FEA">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Сертификат 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ind w:left="-99" w:right="-93"/>
              <w:jc w:val="center"/>
              <w:rPr>
                <w:rStyle w:val="FontStyle57"/>
                <w:b w:val="0"/>
                <w:spacing w:val="-10"/>
                <w:sz w:val="24"/>
                <w:szCs w:val="24"/>
              </w:rPr>
            </w:pPr>
            <w:r w:rsidRPr="00086FEA">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86FEA">
              <w:rPr>
                <w:rStyle w:val="FontStyle57"/>
                <w:b w:val="0"/>
                <w:spacing w:val="-10"/>
                <w:sz w:val="24"/>
                <w:szCs w:val="24"/>
              </w:rPr>
              <w:br/>
              <w:t>(при наличии указанных дипломов)</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Сведения об опыте специалистов по оказанию _________ услуг в области _________________________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lastRenderedPageBreak/>
              <w:t>3.</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eastAsia="en-US"/>
              </w:rPr>
            </w:pPr>
            <w:r w:rsidRPr="00086FEA">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pStyle w:val="affd"/>
        <w:widowControl w:val="0"/>
        <w:tabs>
          <w:tab w:val="left" w:pos="709"/>
          <w:tab w:val="left" w:pos="1134"/>
        </w:tabs>
        <w:suppressAutoHyphens/>
        <w:spacing w:before="0" w:after="0" w:line="240" w:lineRule="auto"/>
        <w:ind w:firstLine="709"/>
        <w:rPr>
          <w:rFonts w:ascii="Times New Roman" w:hAnsi="Times New Roman" w:cs="Times New Roman"/>
          <w:bCs/>
        </w:rPr>
      </w:pPr>
      <w:r w:rsidRPr="00086FEA">
        <w:rPr>
          <w:rFonts w:ascii="Times New Roman" w:hAnsi="Times New Roman" w:cs="Times New Roman"/>
          <w:bCs/>
        </w:rPr>
        <w:t>ИНСТРУКЦИИ ПО ЗАПОЛНЕНИЮ</w:t>
      </w:r>
    </w:p>
    <w:p w:rsidR="00F23EE4" w:rsidRPr="00086FEA" w:rsidRDefault="00F23EE4" w:rsidP="00F23EE4">
      <w:pPr>
        <w:widowControl w:val="0"/>
        <w:tabs>
          <w:tab w:val="left" w:pos="1134"/>
        </w:tabs>
        <w:suppressAutoHyphens/>
        <w:ind w:firstLine="709"/>
        <w:jc w:val="both"/>
      </w:pPr>
      <w:r w:rsidRPr="00086FEA">
        <w:t>1.</w:t>
      </w:r>
      <w:r w:rsidRPr="00086FEA">
        <w:tab/>
        <w:t>Данные инструкции не следует воспроизводить в документах, подготовленных участником конкурса.</w:t>
      </w:r>
    </w:p>
    <w:p w:rsidR="00F23EE4" w:rsidRPr="00086FEA" w:rsidRDefault="00F23EE4" w:rsidP="00F23EE4">
      <w:pPr>
        <w:widowControl w:val="0"/>
        <w:tabs>
          <w:tab w:val="left" w:pos="1134"/>
        </w:tabs>
        <w:suppressAutoHyphens/>
        <w:ind w:firstLine="709"/>
        <w:jc w:val="both"/>
      </w:pPr>
      <w:r w:rsidRPr="00086FEA">
        <w:t>2.</w:t>
      </w:r>
      <w:r w:rsidRPr="00086FEA">
        <w:tab/>
        <w:t>Участник конкурса приводит номер и дату заявки на участие в конкурсе, приложением к которой является данная справка.</w:t>
      </w:r>
    </w:p>
    <w:p w:rsidR="00F23EE4" w:rsidRPr="00086FEA" w:rsidRDefault="00F23EE4" w:rsidP="00F23EE4">
      <w:pPr>
        <w:widowControl w:val="0"/>
        <w:tabs>
          <w:tab w:val="left" w:pos="1134"/>
        </w:tabs>
        <w:suppressAutoHyphens/>
        <w:ind w:firstLine="709"/>
        <w:jc w:val="both"/>
      </w:pPr>
      <w:r w:rsidRPr="00086FEA">
        <w:t>3.</w:t>
      </w:r>
      <w:r w:rsidRPr="00086FEA">
        <w:tab/>
        <w:t>Участник конкурса указывает свое фирменное наименование (в т.ч. организационно-правовую форму).</w:t>
      </w:r>
    </w:p>
    <w:p w:rsidR="00F23EE4" w:rsidRPr="00086FEA" w:rsidRDefault="00F23EE4" w:rsidP="00F23EE4">
      <w:pPr>
        <w:widowControl w:val="0"/>
        <w:tabs>
          <w:tab w:val="left" w:pos="1134"/>
        </w:tabs>
        <w:suppressAutoHyphens/>
        <w:ind w:firstLine="709"/>
        <w:jc w:val="both"/>
      </w:pPr>
      <w:r w:rsidRPr="00086FEA">
        <w:t>4.</w:t>
      </w:r>
      <w:r w:rsidRPr="00086FEA">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3EE4" w:rsidRPr="00086FEA" w:rsidRDefault="00F23EE4" w:rsidP="00F23EE4">
      <w:pPr>
        <w:widowControl w:val="0"/>
        <w:tabs>
          <w:tab w:val="left" w:pos="1134"/>
        </w:tabs>
        <w:suppressAutoHyphens/>
        <w:ind w:firstLine="709"/>
        <w:jc w:val="both"/>
      </w:pPr>
      <w:r w:rsidRPr="00086FEA">
        <w:lastRenderedPageBreak/>
        <w:t>5.</w:t>
      </w:r>
      <w:r w:rsidRPr="00086FEA">
        <w:tab/>
        <w:t>В таблице-2 данной справки указывается в общем штатная численность всех сотрудников, находящихся в штате участника конкурса.</w:t>
      </w:r>
    </w:p>
    <w:p w:rsidR="00086FEA" w:rsidRPr="00086FEA" w:rsidRDefault="00F23EE4" w:rsidP="009E6FDA">
      <w:pPr>
        <w:pStyle w:val="Times12"/>
        <w:widowControl w:val="0"/>
        <w:tabs>
          <w:tab w:val="left" w:pos="1134"/>
          <w:tab w:val="left" w:pos="6379"/>
        </w:tabs>
        <w:ind w:right="-29" w:firstLine="709"/>
        <w:rPr>
          <w:rFonts w:eastAsia="Calibri"/>
          <w:szCs w:val="24"/>
        </w:rPr>
      </w:pPr>
      <w:r w:rsidRPr="00086FEA">
        <w:rPr>
          <w:szCs w:val="24"/>
        </w:rPr>
        <w:t>6.</w:t>
      </w:r>
      <w:r w:rsidRPr="00086FEA">
        <w:rPr>
          <w:szCs w:val="24"/>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86FEA">
        <w:rPr>
          <w:rFonts w:eastAsia="Calibri"/>
          <w:szCs w:val="24"/>
        </w:rPr>
        <w:t>.</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r w:rsidRPr="00086FEA">
        <w:rPr>
          <w:b/>
          <w:i/>
        </w:rPr>
        <w:t xml:space="preserve">ов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62875334"/>
      <w:bookmarkStart w:id="374" w:name="_Toc380498559"/>
      <w:bookmarkEnd w:id="370"/>
      <w:bookmarkEnd w:id="371"/>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2"/>
      <w:bookmarkEnd w:id="373"/>
      <w:bookmarkEnd w:id="374"/>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lastRenderedPageBreak/>
        <w:t xml:space="preserve">поставщиками/ </w:t>
      </w:r>
      <w:r w:rsidRPr="00086FEA">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непривлечения;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AF5E44">
      <w:pPr>
        <w:pStyle w:val="Times12"/>
        <w:widowControl w:val="0"/>
        <w:numPr>
          <w:ilvl w:val="0"/>
          <w:numId w:val="64"/>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AF5E44">
      <w:pPr>
        <w:pStyle w:val="Times12"/>
        <w:widowControl w:val="0"/>
        <w:numPr>
          <w:ilvl w:val="0"/>
          <w:numId w:val="64"/>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5" w:name="_Ref321475870"/>
      <w:bookmarkStart w:id="376" w:name="_Toc380498560"/>
      <w:r w:rsidRPr="002F5DEB">
        <w:t>МЕТОДИКА ОЦЕНКИ ЗАЯВОК НА УЧАСТИЕ В КОНКУРСЕ</w:t>
      </w:r>
      <w:bookmarkEnd w:id="375"/>
      <w:bookmarkEnd w:id="376"/>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35DBA">
      <w:pPr>
        <w:widowControl w:val="0"/>
        <w:numPr>
          <w:ilvl w:val="0"/>
          <w:numId w:val="66"/>
        </w:numPr>
        <w:tabs>
          <w:tab w:val="left" w:pos="778"/>
        </w:tabs>
        <w:spacing w:before="60" w:after="20"/>
        <w:ind w:left="495" w:firstLine="0"/>
        <w:jc w:val="both"/>
      </w:pPr>
      <w:bookmarkStart w:id="377" w:name="_Toc269375554"/>
      <w:bookmarkStart w:id="378" w:name="_Toc287001046"/>
      <w:bookmarkStart w:id="379" w:name="_Toc287002824"/>
      <w:bookmarkStart w:id="380" w:name="_Toc294775019"/>
      <w:r w:rsidRPr="00CE6BEB">
        <w:t>Оценка заявок по критерию – «Цена договора»:</w:t>
      </w:r>
      <w:bookmarkEnd w:id="377"/>
      <w:bookmarkEnd w:id="378"/>
      <w:bookmarkEnd w:id="379"/>
      <w:bookmarkEnd w:id="380"/>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227BD3"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227BD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  рейтинг,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227BD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227BD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  </w:t>
      </w:r>
      <w:r w:rsidR="00592825" w:rsidRPr="00CE6BEB">
        <w:rPr>
          <w:bCs/>
        </w:rPr>
        <w:t xml:space="preserve">предложение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r w:rsidR="00592825" w:rsidRPr="00CE6BEB">
        <w:rPr>
          <w:lang w:val="en-US"/>
        </w:rPr>
        <w:t>i</w:t>
      </w:r>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81" w:name="_Toc269375555"/>
      <w:bookmarkStart w:id="382" w:name="_Toc287001047"/>
      <w:bookmarkStart w:id="383" w:name="_Toc287002825"/>
      <w:bookmarkStart w:id="384" w:name="_Toc294775020"/>
    </w:p>
    <w:bookmarkEnd w:id="381"/>
    <w:bookmarkEnd w:id="382"/>
    <w:bookmarkEnd w:id="383"/>
    <w:bookmarkEnd w:id="384"/>
    <w:p w:rsidR="00EE625E" w:rsidRPr="00375BD3" w:rsidRDefault="00EE625E" w:rsidP="00EE625E">
      <w:pPr>
        <w:widowControl w:val="0"/>
        <w:numPr>
          <w:ilvl w:val="0"/>
          <w:numId w:val="66"/>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227BD3"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RP</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P</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117965" w:rsidRDefault="000B50DA" w:rsidP="00EE625E">
      <w:pPr>
        <w:widowControl w:val="0"/>
        <w:tabs>
          <w:tab w:val="left" w:pos="786"/>
        </w:tabs>
        <w:spacing w:before="60" w:after="20"/>
        <w:jc w:val="both"/>
      </w:pPr>
      <w:r>
        <w:tab/>
      </w:r>
      <w:r w:rsidR="00EE625E" w:rsidRPr="00117965">
        <w:t xml:space="preserve">Оценка заявок по </w:t>
      </w:r>
      <w:r w:rsidR="00EE625E">
        <w:t>под</w:t>
      </w:r>
      <w:r w:rsidR="00EE625E" w:rsidRPr="00117965">
        <w:t>критерию – «</w:t>
      </w:r>
      <w:r w:rsidR="00EE625E" w:rsidRPr="00DC2469">
        <w:t>Опыт выполнения аналогичных договоров</w:t>
      </w:r>
      <w:r w:rsidR="00EE625E" w:rsidRPr="00117965">
        <w:t>»:</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227BD3"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FC0658" w:rsidRDefault="0011152D" w:rsidP="00CB2C20">
      <w:pPr>
        <w:widowControl w:val="0"/>
        <w:autoSpaceDE w:val="0"/>
        <w:autoSpaceDN w:val="0"/>
      </w:pPr>
      <w:r w:rsidRPr="00FC0658">
        <w:t>где:</w:t>
      </w:r>
    </w:p>
    <w:p w:rsidR="0011152D" w:rsidRPr="00FC0658" w:rsidRDefault="00227BD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 по указанному подкритерию – «Опыт выполнения аналогичных договоров»;</w:t>
      </w:r>
    </w:p>
    <w:p w:rsidR="0011152D" w:rsidRPr="00FC0658" w:rsidRDefault="00227BD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1152D" w:rsidRPr="00FC0658">
        <w:t xml:space="preserve"> – сумма цен договоров </w:t>
      </w:r>
      <m:oMath>
        <m:r>
          <w:rPr>
            <w:rFonts w:ascii="Cambria Math" w:hAnsi="Cambria Math"/>
            <w:lang w:eastAsia="en-US"/>
          </w:rPr>
          <m:t>i-го</m:t>
        </m:r>
      </m:oMath>
      <w:r w:rsidR="0011152D" w:rsidRPr="00FC0658">
        <w:t xml:space="preserve">  участника, </w:t>
      </w:r>
      <w:r w:rsidR="0011152D" w:rsidRPr="00FC0658">
        <w:rPr>
          <w:b/>
        </w:rPr>
        <w:t>сопоставимого характера и объема.</w:t>
      </w:r>
    </w:p>
    <w:p w:rsidR="0011152D" w:rsidRPr="0016454F" w:rsidRDefault="00227BD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11152D" w:rsidRPr="00FC0658">
        <w:rPr>
          <w:lang w:eastAsia="en-US"/>
        </w:rPr>
        <w:t xml:space="preserve"> </w:t>
      </w:r>
      <w:r w:rsidR="0011152D" w:rsidRPr="00FC0658">
        <w:t xml:space="preserve">– </w:t>
      </w:r>
      <w:r w:rsidR="0011152D"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512300">
        <w:t xml:space="preserve">, </w:t>
      </w:r>
      <w:r w:rsidR="000B50DA">
        <w:rPr>
          <w:bCs/>
          <w:color w:val="000000"/>
          <w:sz w:val="22"/>
          <w:szCs w:val="22"/>
        </w:rPr>
        <w:t>13 831 323</w:t>
      </w:r>
      <w:r w:rsidR="000B50DA" w:rsidRPr="000B50DA">
        <w:rPr>
          <w:bCs/>
          <w:color w:val="000000"/>
          <w:sz w:val="22"/>
          <w:szCs w:val="22"/>
        </w:rPr>
        <w:t>.85</w:t>
      </w:r>
      <w:r w:rsidR="000B50DA">
        <w:rPr>
          <w:bCs/>
          <w:color w:val="000000"/>
          <w:sz w:val="22"/>
          <w:szCs w:val="22"/>
        </w:rPr>
        <w:t xml:space="preserve"> </w:t>
      </w:r>
      <w:r w:rsidR="0011152D" w:rsidRPr="00E5581D">
        <w:t xml:space="preserve">рублей </w:t>
      </w:r>
      <w:r w:rsidR="00E5581D" w:rsidRPr="00E5581D">
        <w:t>8</w:t>
      </w:r>
      <w:r w:rsidR="000B50DA" w:rsidRPr="000B50DA">
        <w:t>5</w:t>
      </w:r>
      <w:r w:rsidR="0011152D" w:rsidRPr="00E5581D">
        <w:t xml:space="preserve"> коп</w:t>
      </w:r>
      <w:r w:rsidR="0011152D" w:rsidRPr="0016454F">
        <w:t>. с НДС;</w:t>
      </w:r>
    </w:p>
    <w:p w:rsidR="0011152D" w:rsidRPr="00FC0658" w:rsidRDefault="00227BD3"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1152D" w:rsidRPr="00FC0658">
        <w:t xml:space="preserve"> – предельное значение суммы цен договоров, сопоставимого характера и объема, </w:t>
      </w:r>
      <m:oMath>
        <m:r>
          <w:rPr>
            <w:rFonts w:ascii="Cambria Math" w:hAnsi="Cambria Math"/>
            <w:lang w:eastAsia="en-US"/>
          </w:rPr>
          <m:t>i-го</m:t>
        </m:r>
      </m:oMath>
      <w:r w:rsidR="0011152D"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1152D" w:rsidRPr="00FC0658">
        <w:t xml:space="preserve">, руб.с НДС. </w:t>
      </w:r>
    </w:p>
    <w:p w:rsidR="0011152D" w:rsidRPr="00FC0658" w:rsidRDefault="00227BD3"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27 000 000,00</m:t>
        </m:r>
      </m:oMath>
      <w:r w:rsidR="0011152D">
        <w:rPr>
          <w:color w:val="000000"/>
        </w:rPr>
        <w:t xml:space="preserve"> </w:t>
      </w:r>
      <w:r w:rsidR="0011152D" w:rsidRPr="0016454F">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 то 100 баллов.</w:t>
      </w:r>
    </w:p>
    <w:p w:rsidR="0011152D" w:rsidRDefault="0011152D" w:rsidP="0011152D">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r w:rsidRPr="00FC0658">
        <w:t xml:space="preserve"> , то 0 баллов.</w:t>
      </w:r>
    </w:p>
    <w:p w:rsidR="00EE625E" w:rsidRDefault="00EE625E" w:rsidP="0011152D">
      <w:pPr>
        <w:widowControl w:val="0"/>
        <w:autoSpaceDE w:val="0"/>
        <w:autoSpaceDN w:val="0"/>
        <w:jc w:val="both"/>
      </w:pPr>
    </w:p>
    <w:p w:rsidR="00EE625E" w:rsidRDefault="00EE625E" w:rsidP="000B50DA">
      <w:pPr>
        <w:ind w:firstLine="709"/>
        <w:jc w:val="both"/>
      </w:pPr>
      <w:r w:rsidRPr="008945A7">
        <w:t>Оценка заявок по подкритерию – «Наличие у участника конкурса сертификата соответствия системы менеджмента качества»:</w:t>
      </w:r>
    </w:p>
    <w:p w:rsidR="00EE625E" w:rsidRPr="00375BD3" w:rsidRDefault="00EE625E" w:rsidP="00EE625E">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Pr>
          <w:iCs/>
        </w:rPr>
        <w:t>Н</w:t>
      </w:r>
      <w:r w:rsidRPr="00B42A87">
        <w:rPr>
          <w:iCs/>
        </w:rPr>
        <w:t>аличие у участника конкурса сертификата соответствия системы менеджмента качества</w:t>
      </w:r>
      <w:r>
        <w:rPr>
          <w:iCs/>
        </w:rPr>
        <w:t>»</w:t>
      </w:r>
      <w:r w:rsidRPr="00375BD3">
        <w:t>, определяется по формуле:</w:t>
      </w:r>
    </w:p>
    <w:p w:rsidR="00EE625E" w:rsidRDefault="00227BD3" w:rsidP="00EE625E">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rPr>
                    <m:t>,</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0B50DA" w:rsidRDefault="000B50DA" w:rsidP="000B50DA">
      <w:pPr>
        <w:pStyle w:val="Times12"/>
        <w:ind w:firstLine="709"/>
        <w:rPr>
          <w:szCs w:val="24"/>
        </w:rPr>
      </w:pPr>
    </w:p>
    <w:p w:rsidR="000B50DA" w:rsidRPr="00CE6BEB" w:rsidRDefault="000B50DA" w:rsidP="000B50DA">
      <w:pPr>
        <w:pStyle w:val="Times12"/>
        <w:ind w:firstLine="709"/>
        <w:rPr>
          <w:szCs w:val="24"/>
        </w:rPr>
      </w:pPr>
      <w:r w:rsidRPr="00CE6BEB">
        <w:rPr>
          <w:szCs w:val="24"/>
        </w:rPr>
        <w:t xml:space="preserve">Оценка </w:t>
      </w:r>
      <m:oMath>
        <m:r>
          <m:rPr>
            <m:sty m:val="p"/>
          </m:rPr>
          <w:rPr>
            <w:rFonts w:ascii="Cambria Math"/>
            <w:szCs w:val="24"/>
          </w:rPr>
          <m:t>i</m:t>
        </m:r>
        <m:r>
          <m:rPr>
            <m:sty m:val="p"/>
          </m:rPr>
          <w:rPr>
            <w:rFonts w:ascii="Cambria Math" w:hAnsi="Cambria Math"/>
            <w:szCs w:val="24"/>
          </w:rPr>
          <m:t>-</m:t>
        </m:r>
        <m:r>
          <w:rPr>
            <w:rFonts w:ascii="Cambria Math" w:hAnsi="Cambria Math"/>
            <w:szCs w:val="24"/>
          </w:rPr>
          <m:t>го</m:t>
        </m:r>
      </m:oMath>
      <w:r w:rsidRPr="00CE6BEB">
        <w:rPr>
          <w:szCs w:val="24"/>
        </w:rPr>
        <w:t xml:space="preserve"> предложения по подкритерию «Обеспеченность кадровыми ресурсами», определяется по формуле:</w:t>
      </w:r>
    </w:p>
    <w:p w:rsidR="000B50DA" w:rsidRPr="00CE6BEB" w:rsidRDefault="00227BD3" w:rsidP="000B50DA">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RT</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T</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0B50DA" w:rsidRPr="00CE6BEB" w:rsidRDefault="000B50DA" w:rsidP="000B50DA">
      <w:pPr>
        <w:pStyle w:val="Times12"/>
        <w:ind w:left="720" w:firstLine="0"/>
        <w:rPr>
          <w:szCs w:val="24"/>
        </w:rPr>
      </w:pPr>
      <w:r w:rsidRPr="00CE6BEB">
        <w:rPr>
          <w:szCs w:val="24"/>
        </w:rPr>
        <w:t>где:</w:t>
      </w:r>
    </w:p>
    <w:p w:rsidR="000B50DA" w:rsidRPr="00CE6BEB" w:rsidRDefault="00227BD3" w:rsidP="000B50DA">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A418C0">
        <w:t xml:space="preserve"> –  оценка предложения </w:t>
      </w:r>
      <m:oMath>
        <m:r>
          <m:rPr>
            <m:sty m:val="p"/>
          </m:rPr>
          <w:rPr>
            <w:rFonts w:ascii="Cambria Math"/>
          </w:rPr>
          <m:t>i</m:t>
        </m:r>
        <m:r>
          <m:rPr>
            <m:sty m:val="p"/>
          </m:rPr>
          <w:rPr>
            <w:rFonts w:ascii="Cambria Math"/>
          </w:rPr>
          <m:t>-го</m:t>
        </m:r>
      </m:oMath>
      <w:r w:rsidR="000B50DA" w:rsidRPr="00CE6BEB">
        <w:t xml:space="preserve">  участника по указанному подкритерию – «кадровые ресурсы» (указанных в </w:t>
      </w:r>
      <w:r w:rsidR="000B50DA" w:rsidRPr="00CE6BEB">
        <w:rPr>
          <w:u w:val="single"/>
        </w:rPr>
        <w:t xml:space="preserve">пункте 23 Раздела 5 «Информационная карта открытого </w:t>
      </w:r>
      <w:r w:rsidR="00A418C0">
        <w:rPr>
          <w:u w:val="single"/>
        </w:rPr>
        <w:t>конкурса</w:t>
      </w:r>
      <w:r w:rsidR="000B50DA" w:rsidRPr="00CE6BEB">
        <w:rPr>
          <w:u w:val="single"/>
        </w:rPr>
        <w:t>»</w:t>
      </w:r>
      <w:r w:rsidR="000B50DA" w:rsidRPr="00CE6BEB">
        <w:t>);</w:t>
      </w:r>
    </w:p>
    <w:p w:rsidR="000B50DA" w:rsidRPr="00CE6BEB" w:rsidRDefault="00227BD3" w:rsidP="000B50D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Wi</m:t>
            </m:r>
          </m:sub>
        </m:sSub>
      </m:oMath>
      <w:r w:rsidR="007C342F">
        <w:t xml:space="preserve"> – </w:t>
      </w:r>
      <w:r w:rsidR="000B50DA" w:rsidRPr="00CE6BEB">
        <w:t xml:space="preserve">количество специалистов </w:t>
      </w:r>
      <m:oMath>
        <m:r>
          <w:rPr>
            <w:rFonts w:ascii="Cambria Math"/>
            <w:lang w:val="en-US"/>
          </w:rPr>
          <m:t>w</m:t>
        </m:r>
        <m:r>
          <m:rPr>
            <m:sty m:val="p"/>
          </m:rPr>
          <w:rPr>
            <w:rFonts w:ascii="Cambria Math"/>
          </w:rPr>
          <m:t>-ой</m:t>
        </m:r>
      </m:oMath>
      <w:r w:rsidR="00A25F2B" w:rsidRPr="00CE6BEB">
        <w:t xml:space="preserve"> </w:t>
      </w:r>
      <w:r w:rsidR="00A25F2B">
        <w:t xml:space="preserve">категории </w:t>
      </w:r>
      <w:r w:rsidR="00A25F2B" w:rsidRPr="00CE6BEB">
        <w:t xml:space="preserve"> </w:t>
      </w:r>
      <m:oMath>
        <m:r>
          <m:rPr>
            <m:sty m:val="p"/>
          </m:rPr>
          <w:rPr>
            <w:rFonts w:ascii="Cambria Math"/>
          </w:rPr>
          <m:t>i</m:t>
        </m:r>
        <m:r>
          <m:rPr>
            <m:sty m:val="p"/>
          </m:rPr>
          <w:rPr>
            <w:rFonts w:ascii="Cambria Math"/>
          </w:rPr>
          <m:t>-го</m:t>
        </m:r>
      </m:oMath>
      <w:r w:rsidR="000B50DA" w:rsidRPr="00CE6BEB">
        <w:t xml:space="preserve">  участника процедуры закупки;</w:t>
      </w:r>
    </w:p>
    <w:p w:rsidR="000B50DA" w:rsidRPr="00CE6BEB" w:rsidRDefault="00227BD3" w:rsidP="000B50D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Wmin</m:t>
            </m:r>
          </m:sub>
        </m:sSub>
        <m:r>
          <w:rPr>
            <w:rFonts w:ascii="Cambria Math" w:hAnsi="Cambria Math"/>
          </w:rPr>
          <m:t>-</m:t>
        </m:r>
      </m:oMath>
      <w:r w:rsidR="000B50DA" w:rsidRPr="00CE6BEB">
        <w:t xml:space="preserve"> –  минимальное количество кадровых 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r w:rsidR="000B50DA" w:rsidRPr="00CE6BEB">
        <w:t>;</w:t>
      </w:r>
    </w:p>
    <w:p w:rsidR="000B50DA" w:rsidRPr="00CE6BEB" w:rsidRDefault="00227BD3" w:rsidP="000B50DA">
      <w:pPr>
        <w:widowControl w:val="0"/>
        <w:jc w:val="both"/>
      </w:pPr>
      <m:oMath>
        <m:sSub>
          <m:sSubPr>
            <m:ctrlPr>
              <w:rPr>
                <w:rFonts w:ascii="Cambria Math" w:hAnsi="Cambria Math"/>
              </w:rPr>
            </m:ctrlPr>
          </m:sSubPr>
          <m:e>
            <m:r>
              <m:rPr>
                <m:sty m:val="p"/>
              </m:rPr>
              <w:rPr>
                <w:rFonts w:ascii="Cambria Math"/>
              </w:rPr>
              <m:t>Tw</m:t>
            </m:r>
          </m:e>
          <m:sub>
            <m:r>
              <m:rPr>
                <m:sty m:val="p"/>
              </m:rPr>
              <w:rPr>
                <w:rFonts w:ascii="Cambria Math"/>
              </w:rPr>
              <m:t>предел</m:t>
            </m:r>
          </m:sub>
        </m:sSub>
      </m:oMath>
      <w:r w:rsidR="000B50DA" w:rsidRPr="00CE6BEB">
        <w:t xml:space="preserve"> – предельное значение количества кадровых 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 xml:space="preserve">категории </w:t>
      </w:r>
      <w:r w:rsidR="00A25F2B" w:rsidRPr="00CE6BEB">
        <w:t xml:space="preserve"> </w:t>
      </w:r>
      <w:r w:rsidR="000B50DA" w:rsidRPr="00CE6BEB">
        <w:t>– максимальное из предложенных участниками значений ко</w:t>
      </w:r>
      <w:r w:rsidR="00A25F2B">
        <w:t>личества кадровых ресурсов</w:t>
      </w:r>
      <w:r w:rsidR="000B50DA" w:rsidRPr="00CE6BEB">
        <w:t>.</w:t>
      </w:r>
    </w:p>
    <w:p w:rsidR="000B50DA" w:rsidRPr="00CE6BEB" w:rsidRDefault="000B50DA" w:rsidP="000B50DA">
      <w:pPr>
        <w:widowControl w:val="0"/>
        <w:jc w:val="both"/>
      </w:pPr>
      <w:r w:rsidRPr="00CE6BE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Tw</m:t>
            </m:r>
          </m:e>
          <m:sub>
            <m:r>
              <m:rPr>
                <m:sty m:val="p"/>
              </m:rPr>
              <w:rPr>
                <w:rFonts w:ascii="Cambria Math"/>
              </w:rPr>
              <m:t>предел</m:t>
            </m:r>
          </m:sub>
        </m:sSub>
      </m:oMath>
      <w:r w:rsidRPr="00CE6BEB">
        <w:t xml:space="preserve"> , то 100 баллов.</w:t>
      </w:r>
      <w:r w:rsidRPr="00CE6BEB">
        <w:tab/>
      </w:r>
    </w:p>
    <w:p w:rsidR="000B50DA" w:rsidRPr="00A540F3" w:rsidRDefault="000B50DA" w:rsidP="000B50DA">
      <w:pPr>
        <w:widowControl w:val="0"/>
        <w:jc w:val="both"/>
      </w:pPr>
      <w:r w:rsidRPr="00CE6BE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=Tw</m:t>
            </m:r>
          </m:e>
          <m:sub>
            <m:r>
              <m:rPr>
                <m:sty m:val="p"/>
              </m:rPr>
              <w:rPr>
                <w:rFonts w:ascii="Cambria Math"/>
              </w:rPr>
              <m:t>min</m:t>
            </m:r>
          </m:sub>
        </m:sSub>
      </m:oMath>
      <w:r w:rsidRPr="00CE6BEB">
        <w:t xml:space="preserve"> , то 0 баллов.</w:t>
      </w:r>
    </w:p>
    <w:p w:rsidR="0011152D" w:rsidRDefault="0011152D" w:rsidP="0011152D">
      <w:pPr>
        <w:widowControl w:val="0"/>
        <w:tabs>
          <w:tab w:val="left" w:pos="0"/>
        </w:tabs>
        <w:jc w:val="both"/>
      </w:pPr>
    </w:p>
    <w:p w:rsidR="0011152D" w:rsidRPr="00FC0658" w:rsidRDefault="0011152D" w:rsidP="000B50DA">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227BD3"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T</m:t>
                      </m:r>
                    </m:sub>
                  </m:sSub>
                </m:num>
                <m:den>
                  <m:r>
                    <w:rPr>
                      <w:rFonts w:ascii="Cambria Math" w:eastAsia="Calibri" w:hAnsi="Cambria Math"/>
                      <w:lang w:eastAsia="en-US"/>
                    </w:rPr>
                    <m:t>100</m:t>
                  </m:r>
                </m:den>
              </m:f>
              <m:r>
                <w:rPr>
                  <w:rFonts w:ascii="Cambria Math" w:eastAsia="Calibri" w:hAnsi="Cambria Math"/>
                  <w:lang w:val="en-US"/>
                </w:rPr>
                <m:t>+RО</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О</m:t>
                  </m:r>
                </m:sub>
              </m:sSub>
            </m:num>
            <m:den>
              <m:r>
                <w:rPr>
                  <w:rFonts w:ascii="Cambria Math" w:eastAsia="Calibri" w:hAnsi="Cambria Math"/>
                  <w:lang w:eastAsia="en-US"/>
                </w:rPr>
                <m:t>100</m:t>
              </m:r>
            </m:den>
          </m:f>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227BD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lastRenderedPageBreak/>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5" w:name="_Toc380498561"/>
      <w:r w:rsidRPr="002F5DEB">
        <w:rPr>
          <w:b/>
        </w:rPr>
        <w:lastRenderedPageBreak/>
        <w:t>ЧАСТЬ 2 «ПРОЕКТ ДОГОВОРА»</w:t>
      </w:r>
      <w:bookmarkEnd w:id="385"/>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6D9" w:rsidRDefault="004C36D9">
      <w:r>
        <w:separator/>
      </w:r>
    </w:p>
  </w:endnote>
  <w:endnote w:type="continuationSeparator" w:id="0">
    <w:p w:rsidR="004C36D9" w:rsidRDefault="004C3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6D9" w:rsidRDefault="004C36D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C36D9" w:rsidRDefault="004C36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6D9" w:rsidRPr="008954B9" w:rsidRDefault="004C36D9"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227BD3">
      <w:rPr>
        <w:rFonts w:ascii="Times New Roman" w:hAnsi="Times New Roman" w:cs="Times New Roman"/>
        <w:noProof/>
      </w:rPr>
      <w:t>46</w:t>
    </w:r>
    <w:r w:rsidRPr="008954B9">
      <w:rPr>
        <w:rFonts w:ascii="Times New Roman" w:hAnsi="Times New Roman" w:cs="Times New Roman"/>
      </w:rPr>
      <w:fldChar w:fldCharType="end"/>
    </w:r>
  </w:p>
  <w:p w:rsidR="004C36D9" w:rsidRPr="00B5642F" w:rsidRDefault="004C36D9"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4C36D9" w:rsidRPr="008954B9" w:rsidRDefault="004C36D9"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на обеспечение эксплуатации радонопровода и глухое закрытие устья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6D9" w:rsidRDefault="004C36D9">
      <w:r>
        <w:separator/>
      </w:r>
    </w:p>
  </w:footnote>
  <w:footnote w:type="continuationSeparator" w:id="0">
    <w:p w:rsidR="004C36D9" w:rsidRDefault="004C3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6D9" w:rsidRPr="008954B9" w:rsidRDefault="004C36D9"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hybridMultilevel"/>
    <w:tmpl w:val="C3029BE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7">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2">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7">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C854F1"/>
    <w:multiLevelType w:val="hybridMultilevel"/>
    <w:tmpl w:val="8F38DC80"/>
    <w:lvl w:ilvl="0" w:tplc="A0D47FC8">
      <w:start w:val="23"/>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3">
    <w:nsid w:val="5C30716D"/>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54236D4"/>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85017D"/>
    <w:multiLevelType w:val="hybridMultilevel"/>
    <w:tmpl w:val="9808CFC6"/>
    <w:lvl w:ilvl="0" w:tplc="7BB8B3F2">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5"/>
  </w:num>
  <w:num w:numId="2">
    <w:abstractNumId w:val="54"/>
  </w:num>
  <w:num w:numId="3">
    <w:abstractNumId w:val="47"/>
  </w:num>
  <w:num w:numId="4">
    <w:abstractNumId w:val="1"/>
  </w:num>
  <w:num w:numId="5">
    <w:abstractNumId w:val="0"/>
  </w:num>
  <w:num w:numId="6">
    <w:abstractNumId w:val="17"/>
  </w:num>
  <w:num w:numId="7">
    <w:abstractNumId w:val="55"/>
  </w:num>
  <w:num w:numId="8">
    <w:abstractNumId w:val="40"/>
  </w:num>
  <w:num w:numId="9">
    <w:abstractNumId w:val="39"/>
  </w:num>
  <w:num w:numId="10">
    <w:abstractNumId w:val="3"/>
  </w:num>
  <w:num w:numId="11">
    <w:abstractNumId w:val="37"/>
  </w:num>
  <w:num w:numId="12">
    <w:abstractNumId w:val="5"/>
  </w:num>
  <w:num w:numId="13">
    <w:abstractNumId w:val="26"/>
  </w:num>
  <w:num w:numId="14">
    <w:abstractNumId w:val="28"/>
  </w:num>
  <w:num w:numId="15">
    <w:abstractNumId w:val="25"/>
  </w:num>
  <w:num w:numId="16">
    <w:abstractNumId w:val="16"/>
  </w:num>
  <w:num w:numId="17">
    <w:abstractNumId w:val="27"/>
  </w:num>
  <w:num w:numId="18">
    <w:abstractNumId w:val="70"/>
  </w:num>
  <w:num w:numId="19">
    <w:abstractNumId w:val="29"/>
  </w:num>
  <w:num w:numId="20">
    <w:abstractNumId w:val="2"/>
  </w:num>
  <w:num w:numId="21">
    <w:abstractNumId w:val="56"/>
  </w:num>
  <w:num w:numId="22">
    <w:abstractNumId w:val="73"/>
  </w:num>
  <w:num w:numId="23">
    <w:abstractNumId w:val="60"/>
  </w:num>
  <w:num w:numId="24">
    <w:abstractNumId w:val="22"/>
  </w:num>
  <w:num w:numId="25">
    <w:abstractNumId w:val="10"/>
  </w:num>
  <w:num w:numId="26">
    <w:abstractNumId w:val="34"/>
  </w:num>
  <w:num w:numId="27">
    <w:abstractNumId w:val="62"/>
  </w:num>
  <w:num w:numId="28">
    <w:abstractNumId w:val="31"/>
  </w:num>
  <w:num w:numId="29">
    <w:abstractNumId w:val="64"/>
  </w:num>
  <w:num w:numId="30">
    <w:abstractNumId w:val="61"/>
  </w:num>
  <w:num w:numId="31">
    <w:abstractNumId w:val="52"/>
  </w:num>
  <w:num w:numId="32">
    <w:abstractNumId w:val="41"/>
  </w:num>
  <w:num w:numId="33">
    <w:abstractNumId w:val="11"/>
  </w:num>
  <w:num w:numId="34">
    <w:abstractNumId w:val="21"/>
  </w:num>
  <w:num w:numId="35">
    <w:abstractNumId w:val="33"/>
  </w:num>
  <w:num w:numId="36">
    <w:abstractNumId w:val="43"/>
  </w:num>
  <w:num w:numId="37">
    <w:abstractNumId w:val="24"/>
  </w:num>
  <w:num w:numId="38">
    <w:abstractNumId w:val="15"/>
  </w:num>
  <w:num w:numId="39">
    <w:abstractNumId w:val="58"/>
  </w:num>
  <w:num w:numId="40">
    <w:abstractNumId w:val="72"/>
  </w:num>
  <w:num w:numId="41">
    <w:abstractNumId w:val="42"/>
  </w:num>
  <w:num w:numId="42">
    <w:abstractNumId w:val="69"/>
  </w:num>
  <w:num w:numId="43">
    <w:abstractNumId w:val="46"/>
  </w:num>
  <w:num w:numId="44">
    <w:abstractNumId w:val="32"/>
  </w:num>
  <w:num w:numId="45">
    <w:abstractNumId w:val="49"/>
  </w:num>
  <w:num w:numId="46">
    <w:abstractNumId w:val="48"/>
  </w:num>
  <w:num w:numId="47">
    <w:abstractNumId w:val="38"/>
  </w:num>
  <w:num w:numId="48">
    <w:abstractNumId w:val="59"/>
  </w:num>
  <w:num w:numId="49">
    <w:abstractNumId w:val="20"/>
  </w:num>
  <w:num w:numId="50">
    <w:abstractNumId w:val="50"/>
  </w:num>
  <w:num w:numId="51">
    <w:abstractNumId w:val="13"/>
  </w:num>
  <w:num w:numId="52">
    <w:abstractNumId w:val="18"/>
  </w:num>
  <w:num w:numId="53">
    <w:abstractNumId w:val="4"/>
  </w:num>
  <w:num w:numId="54">
    <w:abstractNumId w:val="44"/>
  </w:num>
  <w:num w:numId="55">
    <w:abstractNumId w:val="66"/>
  </w:num>
  <w:num w:numId="56">
    <w:abstractNumId w:val="12"/>
  </w:num>
  <w:num w:numId="57">
    <w:abstractNumId w:val="35"/>
  </w:num>
  <w:num w:numId="58">
    <w:abstractNumId w:val="19"/>
  </w:num>
  <w:num w:numId="59">
    <w:abstractNumId w:val="36"/>
  </w:num>
  <w:num w:numId="60">
    <w:abstractNumId w:val="51"/>
  </w:num>
  <w:num w:numId="61">
    <w:abstractNumId w:val="7"/>
  </w:num>
  <w:num w:numId="62">
    <w:abstractNumId w:val="30"/>
  </w:num>
  <w:num w:numId="63">
    <w:abstractNumId w:val="63"/>
  </w:num>
  <w:num w:numId="64">
    <w:abstractNumId w:val="9"/>
  </w:num>
  <w:num w:numId="65">
    <w:abstractNumId w:val="71"/>
  </w:num>
  <w:num w:numId="66">
    <w:abstractNumId w:val="8"/>
  </w:num>
  <w:num w:numId="67">
    <w:abstractNumId w:val="14"/>
  </w:num>
  <w:num w:numId="68">
    <w:abstractNumId w:val="6"/>
  </w:num>
  <w:num w:numId="69">
    <w:abstractNumId w:val="68"/>
  </w:num>
  <w:num w:numId="70">
    <w:abstractNumId w:val="45"/>
  </w:num>
  <w:num w:numId="71">
    <w:abstractNumId w:val="53"/>
  </w:num>
  <w:num w:numId="72">
    <w:abstractNumId w:val="23"/>
  </w:num>
  <w:num w:numId="73">
    <w:abstractNumId w:val="57"/>
  </w:num>
  <w:num w:numId="74">
    <w:abstractNumId w:val="40"/>
  </w:num>
  <w:num w:numId="75">
    <w:abstractNumId w:val="40"/>
  </w:num>
  <w:num w:numId="76">
    <w:abstractNumId w:val="6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053"/>
    <w:rsid w:val="005761D6"/>
    <w:rsid w:val="00576817"/>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04D7FF-BD44-40E8-8BBC-9CC9CBF7E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78</Pages>
  <Words>29532</Words>
  <Characters>168336</Characters>
  <Application>Microsoft Office Word</Application>
  <DocSecurity>0</DocSecurity>
  <Lines>1402</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197474</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36</cp:revision>
  <cp:lastPrinted>2013-12-19T06:56:00Z</cp:lastPrinted>
  <dcterms:created xsi:type="dcterms:W3CDTF">2013-10-29T13:26:00Z</dcterms:created>
  <dcterms:modified xsi:type="dcterms:W3CDTF">2014-02-24T07:04:00Z</dcterms:modified>
</cp:coreProperties>
</file>