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Закрытое 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ЗАО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26/2014 от 01 января 2014 г.)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 на выполнение работ по объекту</w:t>
      </w:r>
      <w:proofErr w:type="gramEnd"/>
      <w:r>
        <w:rPr>
          <w:b/>
          <w:color w:val="000000" w:themeColor="text1"/>
          <w:szCs w:val="28"/>
        </w:rPr>
        <w:t>: «</w:t>
      </w:r>
      <w:r w:rsidR="00D01330">
        <w:rPr>
          <w:b/>
          <w:color w:val="000000" w:themeColor="text1"/>
          <w:szCs w:val="28"/>
        </w:rPr>
        <w:t>Цех 54 корпус 733. Автоматическая установка пожарной сигнализации. СОУЭ на АО ЧМЗ</w:t>
      </w:r>
      <w:r>
        <w:rPr>
          <w:b/>
          <w:color w:val="000000" w:themeColor="text1"/>
          <w:szCs w:val="28"/>
        </w:rPr>
        <w:t xml:space="preserve">»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7C5B6F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120886">
        <w:rPr>
          <w:sz w:val="24"/>
          <w:szCs w:val="24"/>
        </w:rPr>
        <w:t>ООО «Аукционный Конкурсный Дом»</w:t>
      </w:r>
    </w:p>
    <w:p w:rsidR="00C336D0" w:rsidRDefault="007C5B6F">
      <w:pPr>
        <w:jc w:val="center"/>
        <w:rPr>
          <w:sz w:val="24"/>
          <w:szCs w:val="24"/>
          <w:u w:val="single"/>
        </w:rPr>
      </w:pPr>
      <w:hyperlink r:id="rId8" w:history="1">
        <w:r w:rsidR="00B33CE3">
          <w:rPr>
            <w:rStyle w:val="a5"/>
            <w:sz w:val="24"/>
            <w:szCs w:val="24"/>
          </w:rPr>
          <w:t>www.</w:t>
        </w:r>
        <w:r w:rsidR="00120886">
          <w:rPr>
            <w:rStyle w:val="a5"/>
            <w:sz w:val="24"/>
            <w:szCs w:val="24"/>
          </w:rPr>
          <w:t>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7C5B6F" w:rsidRDefault="007C5B6F">
      <w:pPr>
        <w:jc w:val="center"/>
        <w:rPr>
          <w:sz w:val="24"/>
          <w:szCs w:val="24"/>
        </w:rPr>
      </w:pPr>
    </w:p>
    <w:p w:rsidR="007C5B6F" w:rsidRPr="00223B21" w:rsidRDefault="007C5B6F">
      <w:pPr>
        <w:jc w:val="center"/>
        <w:rPr>
          <w:sz w:val="24"/>
          <w:szCs w:val="24"/>
        </w:rPr>
      </w:pPr>
    </w:p>
    <w:p w:rsidR="00BB4368" w:rsidRPr="00223B21" w:rsidRDefault="00BB4368">
      <w:pPr>
        <w:jc w:val="center"/>
        <w:rPr>
          <w:sz w:val="24"/>
          <w:szCs w:val="24"/>
        </w:rPr>
      </w:pPr>
    </w:p>
    <w:p w:rsidR="00AB4C31" w:rsidRDefault="00AB4C31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702CCF" w:rsidRPr="00702CCF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>Тел. 8(495) 662-46-06 доб. 250</w:t>
      </w:r>
    </w:p>
    <w:p w:rsidR="00C336D0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8(495) 662-46-06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Открытый запрос предложений на право заключения договора субподряда на выполнение работ по объекту: «</w:t>
      </w:r>
      <w:r w:rsidR="00D01330">
        <w:rPr>
          <w:color w:val="000000" w:themeColor="text1"/>
        </w:rPr>
        <w:t>Цех 54 корпус 733. Автоматическая установка пожарной сигнализации. СОУЭ на АО ЧМЗ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D01330">
        <w:rPr>
          <w:color w:val="000000" w:themeColor="text1"/>
        </w:rPr>
        <w:t>Цех 54 корпус 733. Автоматическая установка пожарной сигнализации. СОУЭ на АО ЧМЗ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D01330" w:rsidRDefault="00D01330" w:rsidP="00DF3AA8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D01330">
        <w:rPr>
          <w:bCs/>
          <w:color w:val="000000"/>
          <w:sz w:val="24"/>
          <w:szCs w:val="24"/>
        </w:rPr>
        <w:t xml:space="preserve">Начало работ:  с момента заключения договора субподряда, с учетом отлагательного условия, указанного в п.13.1. настоящего договора.  </w:t>
      </w:r>
    </w:p>
    <w:p w:rsidR="00C336D0" w:rsidRDefault="00D01330" w:rsidP="00DF3AA8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D01330">
        <w:rPr>
          <w:bCs/>
          <w:color w:val="000000"/>
          <w:sz w:val="24"/>
          <w:szCs w:val="24"/>
        </w:rPr>
        <w:t>Окончание работ: 30 декабря 2014 года</w:t>
      </w:r>
      <w:r w:rsidR="00B33CE3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DF3AA8" w:rsidRPr="00DF3AA8" w:rsidRDefault="00D01330" w:rsidP="00223B21">
      <w:pPr>
        <w:widowControl w:val="0"/>
        <w:ind w:firstLine="567"/>
        <w:jc w:val="both"/>
        <w:rPr>
          <w:sz w:val="24"/>
          <w:szCs w:val="24"/>
        </w:rPr>
      </w:pPr>
      <w:r w:rsidRPr="00D01330">
        <w:rPr>
          <w:sz w:val="24"/>
          <w:szCs w:val="24"/>
        </w:rPr>
        <w:t>4 628 125,12</w:t>
      </w:r>
      <w:r w:rsidR="00DF3AA8" w:rsidRPr="00DF3AA8">
        <w:rPr>
          <w:sz w:val="24"/>
          <w:szCs w:val="24"/>
        </w:rPr>
        <w:t xml:space="preserve"> (</w:t>
      </w:r>
      <w:r w:rsidRPr="00D01330">
        <w:rPr>
          <w:sz w:val="24"/>
          <w:szCs w:val="24"/>
        </w:rPr>
        <w:t>Четыре миллиона шестьсот двадцать восемь тысяч сто двадцать пять рублей двенадцать копеек</w:t>
      </w:r>
      <w:r w:rsidR="00DF3AA8" w:rsidRPr="00DF3AA8">
        <w:rPr>
          <w:sz w:val="24"/>
          <w:szCs w:val="24"/>
        </w:rPr>
        <w:t>), включая НДС 18%.</w:t>
      </w:r>
    </w:p>
    <w:p w:rsidR="00BB4368" w:rsidRPr="00DF3AA8" w:rsidRDefault="00BB4368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7C5B6F" w:rsidRDefault="007C5B6F">
      <w:pPr>
        <w:ind w:firstLine="567"/>
        <w:rPr>
          <w:b/>
          <w:color w:val="000000"/>
          <w:sz w:val="24"/>
          <w:szCs w:val="24"/>
        </w:rPr>
      </w:pPr>
      <w:bookmarkStart w:id="1" w:name="_GoBack"/>
      <w:bookmarkEnd w:id="1"/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D01330">
        <w:rPr>
          <w:color w:val="000000"/>
          <w:sz w:val="24"/>
          <w:szCs w:val="24"/>
        </w:rPr>
        <w:t>25 ноября</w:t>
      </w:r>
      <w:r>
        <w:rPr>
          <w:color w:val="000000"/>
          <w:sz w:val="24"/>
          <w:szCs w:val="24"/>
        </w:rPr>
        <w:t xml:space="preserve"> 2014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D01330">
        <w:rPr>
          <w:color w:val="000000"/>
          <w:sz w:val="24"/>
          <w:szCs w:val="24"/>
        </w:rPr>
        <w:t>08 декабря</w:t>
      </w:r>
      <w:r>
        <w:rPr>
          <w:color w:val="000000"/>
          <w:sz w:val="24"/>
          <w:szCs w:val="24"/>
        </w:rPr>
        <w:t xml:space="preserve"> 2014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120886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</w:rPr>
          <w:t>www.</w:t>
        </w:r>
        <w:r w:rsidR="00120886">
          <w:rPr>
            <w:rStyle w:val="a5"/>
            <w:sz w:val="24"/>
            <w:szCs w:val="24"/>
          </w:rPr>
          <w:t>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D01330">
        <w:rPr>
          <w:color w:val="000000"/>
          <w:sz w:val="24"/>
          <w:szCs w:val="24"/>
        </w:rPr>
        <w:t>08 декабря</w:t>
      </w:r>
      <w:r>
        <w:rPr>
          <w:color w:val="000000"/>
          <w:sz w:val="24"/>
          <w:szCs w:val="24"/>
        </w:rPr>
        <w:t xml:space="preserve"> 2014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D01330">
        <w:rPr>
          <w:color w:val="000000"/>
          <w:sz w:val="24"/>
          <w:szCs w:val="24"/>
        </w:rPr>
        <w:t>08 декабря</w:t>
      </w:r>
      <w:r>
        <w:rPr>
          <w:color w:val="000000"/>
          <w:sz w:val="24"/>
          <w:szCs w:val="24"/>
        </w:rPr>
        <w:t xml:space="preserve"> 2014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D01330">
        <w:rPr>
          <w:sz w:val="24"/>
          <w:szCs w:val="24"/>
        </w:rPr>
        <w:t>09 декабря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D01330">
        <w:rPr>
          <w:sz w:val="24"/>
          <w:szCs w:val="24"/>
        </w:rPr>
        <w:t>09 декабря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4A0916" w:rsidRDefault="004A0916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lastRenderedPageBreak/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0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2B4889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56855"/>
    <w:rsid w:val="000607A5"/>
    <w:rsid w:val="00120886"/>
    <w:rsid w:val="00135D86"/>
    <w:rsid w:val="00190C57"/>
    <w:rsid w:val="001D441E"/>
    <w:rsid w:val="00213452"/>
    <w:rsid w:val="00223B21"/>
    <w:rsid w:val="00290AD5"/>
    <w:rsid w:val="002B4889"/>
    <w:rsid w:val="00322C5C"/>
    <w:rsid w:val="00402D58"/>
    <w:rsid w:val="004570FD"/>
    <w:rsid w:val="00464D2E"/>
    <w:rsid w:val="004A0916"/>
    <w:rsid w:val="00547E16"/>
    <w:rsid w:val="00553CBF"/>
    <w:rsid w:val="00675496"/>
    <w:rsid w:val="006F19DF"/>
    <w:rsid w:val="00702CCF"/>
    <w:rsid w:val="00702ED1"/>
    <w:rsid w:val="00797F95"/>
    <w:rsid w:val="007C5B6F"/>
    <w:rsid w:val="007F64FE"/>
    <w:rsid w:val="008446EF"/>
    <w:rsid w:val="0095158D"/>
    <w:rsid w:val="00954B8F"/>
    <w:rsid w:val="00986751"/>
    <w:rsid w:val="00AB4C31"/>
    <w:rsid w:val="00AB58C6"/>
    <w:rsid w:val="00B33CE3"/>
    <w:rsid w:val="00BB4368"/>
    <w:rsid w:val="00C2330B"/>
    <w:rsid w:val="00C24658"/>
    <w:rsid w:val="00C336D0"/>
    <w:rsid w:val="00D01330"/>
    <w:rsid w:val="00DF3AA8"/>
    <w:rsid w:val="00E61CC1"/>
    <w:rsid w:val="00F10CDD"/>
    <w:rsid w:val="00F27C99"/>
    <w:rsid w:val="00FC43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88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488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4889"/>
    <w:pPr>
      <w:ind w:left="142" w:hanging="142"/>
    </w:pPr>
    <w:rPr>
      <w:sz w:val="28"/>
    </w:rPr>
  </w:style>
  <w:style w:type="paragraph" w:styleId="2">
    <w:name w:val="Body Text Indent 2"/>
    <w:basedOn w:val="a"/>
    <w:rsid w:val="002B4889"/>
    <w:pPr>
      <w:ind w:left="426" w:hanging="426"/>
    </w:pPr>
    <w:rPr>
      <w:sz w:val="28"/>
    </w:rPr>
  </w:style>
  <w:style w:type="table" w:styleId="a4">
    <w:name w:val="Table Grid"/>
    <w:basedOn w:val="a1"/>
    <w:rsid w:val="002B4889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2B4889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2B488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2B4889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2B488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B488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2B488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2B4889"/>
    <w:rPr>
      <w:noProof/>
      <w:sz w:val="24"/>
    </w:rPr>
  </w:style>
  <w:style w:type="paragraph" w:customStyle="1" w:styleId="Style2">
    <w:name w:val="Style2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2B488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2B4889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2B4889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2B488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2B488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2B4889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2B488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2B488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2B4889"/>
    <w:pPr>
      <w:ind w:left="720"/>
      <w:contextualSpacing/>
    </w:pPr>
  </w:style>
  <w:style w:type="character" w:customStyle="1" w:styleId="4">
    <w:name w:val="Основной текст (4)"/>
    <w:rsid w:val="002B48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2B4889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2B4889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2B4889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791C57-F894-4B3B-8634-1F398CF5F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4</Pages>
  <Words>965</Words>
  <Characters>9692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10636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125</cp:revision>
  <cp:lastPrinted>2014-04-30T07:33:00Z</cp:lastPrinted>
  <dcterms:created xsi:type="dcterms:W3CDTF">2014-05-20T05:22:00Z</dcterms:created>
  <dcterms:modified xsi:type="dcterms:W3CDTF">2014-11-25T07:17:00Z</dcterms:modified>
</cp:coreProperties>
</file>