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C61FC1">
        <w:tc>
          <w:tcPr>
            <w:tcW w:w="4001" w:type="dxa"/>
            <w:gridSpan w:val="2"/>
          </w:tcPr>
          <w:p w:rsidR="00C61FC1" w:rsidRPr="00520A1B" w:rsidRDefault="00C61FC1" w:rsidP="00EA0936">
            <w:pPr>
              <w:pStyle w:val="NormalWeb"/>
              <w:snapToGrid w:val="0"/>
              <w:ind w:firstLine="851"/>
              <w:jc w:val="both"/>
              <w:rPr>
                <w:b/>
                <w:bCs/>
              </w:rPr>
            </w:pPr>
            <w:r w:rsidRPr="00520A1B">
              <w:rPr>
                <w:b/>
                <w:bCs/>
              </w:rPr>
              <w:t>СОГЛАСОВАНО</w:t>
            </w:r>
          </w:p>
        </w:tc>
        <w:tc>
          <w:tcPr>
            <w:tcW w:w="1882" w:type="dxa"/>
            <w:gridSpan w:val="2"/>
          </w:tcPr>
          <w:p w:rsidR="00C61FC1" w:rsidRPr="00520A1B" w:rsidRDefault="00C61FC1" w:rsidP="00EA0936">
            <w:pPr>
              <w:pStyle w:val="NormalWeb"/>
              <w:snapToGrid w:val="0"/>
              <w:ind w:firstLine="851"/>
              <w:jc w:val="both"/>
            </w:pPr>
          </w:p>
        </w:tc>
        <w:tc>
          <w:tcPr>
            <w:tcW w:w="4104" w:type="dxa"/>
            <w:gridSpan w:val="2"/>
          </w:tcPr>
          <w:p w:rsidR="00C61FC1" w:rsidRPr="00520A1B" w:rsidRDefault="00C61FC1" w:rsidP="00EA0936">
            <w:pPr>
              <w:pStyle w:val="NormalWeb"/>
              <w:snapToGrid w:val="0"/>
              <w:ind w:firstLine="851"/>
              <w:jc w:val="both"/>
              <w:rPr>
                <w:b/>
                <w:bCs/>
              </w:rPr>
            </w:pPr>
            <w:r w:rsidRPr="00520A1B">
              <w:rPr>
                <w:b/>
                <w:bCs/>
              </w:rPr>
              <w:t>УТВЕРЖДАЮ</w:t>
            </w:r>
          </w:p>
        </w:tc>
      </w:tr>
      <w:tr w:rsidR="00C61FC1">
        <w:tc>
          <w:tcPr>
            <w:tcW w:w="4140" w:type="dxa"/>
            <w:gridSpan w:val="3"/>
          </w:tcPr>
          <w:p w:rsidR="00C61FC1" w:rsidRPr="00520A1B" w:rsidRDefault="00C61FC1" w:rsidP="00EA0936">
            <w:pPr>
              <w:pStyle w:val="NormalWeb"/>
              <w:snapToGrid w:val="0"/>
            </w:pPr>
            <w:r w:rsidRPr="00520A1B">
              <w:t>Заместитель генерального директора по экономике и финансам</w:t>
            </w:r>
          </w:p>
        </w:tc>
        <w:tc>
          <w:tcPr>
            <w:tcW w:w="1743" w:type="dxa"/>
          </w:tcPr>
          <w:p w:rsidR="00C61FC1" w:rsidRPr="00520A1B" w:rsidRDefault="00C61FC1" w:rsidP="00EA0936">
            <w:pPr>
              <w:pStyle w:val="NormalWeb"/>
              <w:snapToGrid w:val="0"/>
              <w:ind w:firstLine="851"/>
              <w:jc w:val="both"/>
            </w:pPr>
          </w:p>
        </w:tc>
        <w:tc>
          <w:tcPr>
            <w:tcW w:w="4104" w:type="dxa"/>
            <w:gridSpan w:val="2"/>
          </w:tcPr>
          <w:p w:rsidR="00C61FC1" w:rsidRPr="00520A1B" w:rsidRDefault="00C61FC1" w:rsidP="00EA0936">
            <w:pPr>
              <w:pStyle w:val="NormalWeb"/>
              <w:snapToGrid w:val="0"/>
              <w:spacing w:before="0" w:after="0"/>
            </w:pPr>
            <w:r w:rsidRPr="00520A1B">
              <w:t>Заместитель исполнительного директора – директор Департамента МТО</w:t>
            </w:r>
          </w:p>
        </w:tc>
      </w:tr>
      <w:tr w:rsidR="00C61FC1">
        <w:tc>
          <w:tcPr>
            <w:tcW w:w="1971" w:type="dxa"/>
          </w:tcPr>
          <w:p w:rsidR="00C61FC1" w:rsidRPr="00520A1B" w:rsidRDefault="00C61FC1" w:rsidP="00EA0936">
            <w:pPr>
              <w:pStyle w:val="NormalWeb"/>
              <w:snapToGrid w:val="0"/>
              <w:jc w:val="both"/>
              <w:rPr>
                <w:rFonts w:ascii="Calibri" w:hAnsi="Calibri" w:cs="Calibri"/>
                <w:sz w:val="20"/>
                <w:szCs w:val="20"/>
              </w:rPr>
            </w:pPr>
            <w:r w:rsidRPr="00520A1B">
              <w:rPr>
                <w:rFonts w:ascii="Calibri" w:hAnsi="Calibri" w:cs="Calibri"/>
                <w:sz w:val="20"/>
                <w:szCs w:val="20"/>
              </w:rPr>
              <w:t>__________________</w:t>
            </w:r>
          </w:p>
        </w:tc>
        <w:tc>
          <w:tcPr>
            <w:tcW w:w="2169" w:type="dxa"/>
            <w:gridSpan w:val="2"/>
          </w:tcPr>
          <w:p w:rsidR="00C61FC1" w:rsidRPr="00520A1B" w:rsidRDefault="00C61FC1" w:rsidP="00EA0936">
            <w:pPr>
              <w:pStyle w:val="NormalWeb"/>
              <w:snapToGrid w:val="0"/>
              <w:jc w:val="both"/>
            </w:pPr>
            <w:r w:rsidRPr="00520A1B">
              <w:t>Е.Ю.Давыдова</w:t>
            </w:r>
          </w:p>
        </w:tc>
        <w:tc>
          <w:tcPr>
            <w:tcW w:w="1743" w:type="dxa"/>
          </w:tcPr>
          <w:p w:rsidR="00C61FC1" w:rsidRPr="00520A1B" w:rsidRDefault="00C61FC1" w:rsidP="00EA0936">
            <w:pPr>
              <w:pStyle w:val="NormalWeb"/>
              <w:snapToGrid w:val="0"/>
              <w:ind w:firstLine="851"/>
              <w:jc w:val="both"/>
            </w:pPr>
          </w:p>
        </w:tc>
        <w:tc>
          <w:tcPr>
            <w:tcW w:w="2468" w:type="dxa"/>
            <w:vAlign w:val="bottom"/>
          </w:tcPr>
          <w:p w:rsidR="00C61FC1" w:rsidRPr="00520A1B" w:rsidRDefault="00C61FC1" w:rsidP="00EA0936">
            <w:pPr>
              <w:pStyle w:val="NormalWeb"/>
              <w:snapToGrid w:val="0"/>
              <w:jc w:val="both"/>
            </w:pPr>
            <w:r w:rsidRPr="00520A1B">
              <w:t>___________________</w:t>
            </w:r>
          </w:p>
        </w:tc>
        <w:tc>
          <w:tcPr>
            <w:tcW w:w="1636" w:type="dxa"/>
            <w:vAlign w:val="bottom"/>
          </w:tcPr>
          <w:p w:rsidR="00C61FC1" w:rsidRPr="00520A1B" w:rsidRDefault="00C61FC1" w:rsidP="00EA0936">
            <w:pPr>
              <w:pStyle w:val="NormalWeb"/>
              <w:snapToGrid w:val="0"/>
              <w:jc w:val="both"/>
            </w:pPr>
            <w:r w:rsidRPr="00520A1B">
              <w:t xml:space="preserve">В.А.Шумкин </w:t>
            </w:r>
          </w:p>
        </w:tc>
      </w:tr>
      <w:tr w:rsidR="00C61FC1">
        <w:tc>
          <w:tcPr>
            <w:tcW w:w="1971" w:type="dxa"/>
          </w:tcPr>
          <w:p w:rsidR="00C61FC1" w:rsidRPr="00520A1B" w:rsidRDefault="00C61FC1" w:rsidP="00EA0936">
            <w:pPr>
              <w:pStyle w:val="NormalWeb"/>
              <w:snapToGrid w:val="0"/>
              <w:jc w:val="both"/>
            </w:pPr>
            <w:r w:rsidRPr="00520A1B">
              <w:rPr>
                <w:sz w:val="20"/>
                <w:szCs w:val="20"/>
              </w:rPr>
              <w:t>._____.______.</w:t>
            </w:r>
            <w:r w:rsidRPr="00520A1B">
              <w:t>2015г.</w:t>
            </w:r>
          </w:p>
        </w:tc>
        <w:tc>
          <w:tcPr>
            <w:tcW w:w="2169" w:type="dxa"/>
            <w:gridSpan w:val="2"/>
          </w:tcPr>
          <w:p w:rsidR="00C61FC1" w:rsidRPr="00520A1B" w:rsidRDefault="00C61FC1" w:rsidP="00EA0936">
            <w:pPr>
              <w:pStyle w:val="NormalWeb"/>
              <w:snapToGrid w:val="0"/>
              <w:ind w:firstLine="851"/>
              <w:jc w:val="both"/>
            </w:pPr>
          </w:p>
        </w:tc>
        <w:tc>
          <w:tcPr>
            <w:tcW w:w="1743" w:type="dxa"/>
          </w:tcPr>
          <w:p w:rsidR="00C61FC1" w:rsidRPr="00520A1B" w:rsidRDefault="00C61FC1" w:rsidP="00EA0936">
            <w:pPr>
              <w:pStyle w:val="NormalWeb"/>
              <w:snapToGrid w:val="0"/>
              <w:ind w:firstLine="851"/>
              <w:jc w:val="both"/>
            </w:pPr>
          </w:p>
        </w:tc>
        <w:tc>
          <w:tcPr>
            <w:tcW w:w="2468" w:type="dxa"/>
          </w:tcPr>
          <w:p w:rsidR="00C61FC1" w:rsidRPr="00520A1B" w:rsidRDefault="00C61FC1" w:rsidP="00EA0936">
            <w:pPr>
              <w:pStyle w:val="NormalWeb"/>
              <w:snapToGrid w:val="0"/>
              <w:jc w:val="both"/>
            </w:pPr>
            <w:r w:rsidRPr="00520A1B">
              <w:t>.______.______.2015г.</w:t>
            </w:r>
          </w:p>
        </w:tc>
        <w:tc>
          <w:tcPr>
            <w:tcW w:w="1636" w:type="dxa"/>
          </w:tcPr>
          <w:p w:rsidR="00C61FC1" w:rsidRPr="00520A1B" w:rsidRDefault="00C61FC1" w:rsidP="00EA0936">
            <w:pPr>
              <w:pStyle w:val="NormalWeb"/>
              <w:snapToGrid w:val="0"/>
              <w:ind w:firstLine="851"/>
              <w:jc w:val="both"/>
            </w:pPr>
          </w:p>
        </w:tc>
      </w:tr>
      <w:tr w:rsidR="00C61FC1">
        <w:tc>
          <w:tcPr>
            <w:tcW w:w="1971" w:type="dxa"/>
          </w:tcPr>
          <w:p w:rsidR="00C61FC1" w:rsidRPr="00520A1B" w:rsidRDefault="00C61FC1" w:rsidP="00EA0936">
            <w:pPr>
              <w:pStyle w:val="NormalWeb"/>
              <w:snapToGrid w:val="0"/>
              <w:jc w:val="both"/>
              <w:rPr>
                <w:rFonts w:ascii="Calibri" w:hAnsi="Calibri" w:cs="Calibri"/>
                <w:sz w:val="20"/>
                <w:szCs w:val="20"/>
              </w:rPr>
            </w:pPr>
          </w:p>
        </w:tc>
        <w:tc>
          <w:tcPr>
            <w:tcW w:w="2030" w:type="dxa"/>
          </w:tcPr>
          <w:p w:rsidR="00C61FC1" w:rsidRPr="00520A1B" w:rsidRDefault="00C61FC1" w:rsidP="00EA0936">
            <w:pPr>
              <w:pStyle w:val="NormalWeb"/>
              <w:snapToGrid w:val="0"/>
              <w:ind w:firstLine="851"/>
              <w:jc w:val="both"/>
            </w:pPr>
          </w:p>
        </w:tc>
        <w:tc>
          <w:tcPr>
            <w:tcW w:w="1882" w:type="dxa"/>
            <w:gridSpan w:val="2"/>
          </w:tcPr>
          <w:p w:rsidR="00C61FC1" w:rsidRPr="00520A1B" w:rsidRDefault="00C61FC1" w:rsidP="00EA0936">
            <w:pPr>
              <w:pStyle w:val="NormalWeb"/>
              <w:snapToGrid w:val="0"/>
              <w:ind w:firstLine="851"/>
              <w:jc w:val="both"/>
            </w:pPr>
          </w:p>
        </w:tc>
        <w:tc>
          <w:tcPr>
            <w:tcW w:w="2468" w:type="dxa"/>
          </w:tcPr>
          <w:p w:rsidR="00C61FC1" w:rsidRPr="00520A1B" w:rsidRDefault="00C61FC1" w:rsidP="00EA0936">
            <w:pPr>
              <w:pStyle w:val="NormalWeb"/>
              <w:snapToGrid w:val="0"/>
              <w:ind w:firstLine="851"/>
              <w:jc w:val="both"/>
            </w:pPr>
          </w:p>
        </w:tc>
        <w:tc>
          <w:tcPr>
            <w:tcW w:w="1636" w:type="dxa"/>
          </w:tcPr>
          <w:p w:rsidR="00C61FC1" w:rsidRPr="00520A1B" w:rsidRDefault="00C61FC1" w:rsidP="00EA0936">
            <w:pPr>
              <w:pStyle w:val="NormalWeb"/>
              <w:snapToGrid w:val="0"/>
              <w:ind w:firstLine="851"/>
              <w:jc w:val="both"/>
            </w:pPr>
          </w:p>
        </w:tc>
      </w:tr>
      <w:tr w:rsidR="00C61FC1" w:rsidRPr="00CA79DB">
        <w:trPr>
          <w:gridAfter w:val="4"/>
          <w:wAfter w:w="5986" w:type="dxa"/>
        </w:trPr>
        <w:tc>
          <w:tcPr>
            <w:tcW w:w="4001" w:type="dxa"/>
            <w:gridSpan w:val="2"/>
          </w:tcPr>
          <w:p w:rsidR="00C61FC1" w:rsidRPr="00520A1B" w:rsidRDefault="00C61FC1" w:rsidP="00EA0936">
            <w:pPr>
              <w:pStyle w:val="NormalWeb"/>
              <w:snapToGrid w:val="0"/>
              <w:ind w:firstLine="851"/>
              <w:jc w:val="both"/>
              <w:rPr>
                <w:b/>
                <w:bCs/>
              </w:rPr>
            </w:pPr>
            <w:r w:rsidRPr="00520A1B">
              <w:rPr>
                <w:b/>
                <w:bCs/>
              </w:rPr>
              <w:t>СОГЛАСОВАНО</w:t>
            </w:r>
          </w:p>
        </w:tc>
      </w:tr>
      <w:tr w:rsidR="00C61FC1">
        <w:trPr>
          <w:gridAfter w:val="3"/>
          <w:wAfter w:w="5847" w:type="dxa"/>
        </w:trPr>
        <w:tc>
          <w:tcPr>
            <w:tcW w:w="4140" w:type="dxa"/>
            <w:gridSpan w:val="3"/>
          </w:tcPr>
          <w:p w:rsidR="00C61FC1" w:rsidRPr="00520A1B" w:rsidRDefault="00C61FC1" w:rsidP="00EA0936">
            <w:pPr>
              <w:pStyle w:val="NormalWeb"/>
              <w:snapToGrid w:val="0"/>
            </w:pPr>
            <w:r w:rsidRPr="00520A1B">
              <w:t>Заместитель директора Департамента МТО – начальник управления обеспечения объектов</w:t>
            </w:r>
          </w:p>
        </w:tc>
      </w:tr>
      <w:tr w:rsidR="00C61FC1">
        <w:trPr>
          <w:gridAfter w:val="3"/>
          <w:wAfter w:w="5847" w:type="dxa"/>
        </w:trPr>
        <w:tc>
          <w:tcPr>
            <w:tcW w:w="1971" w:type="dxa"/>
          </w:tcPr>
          <w:p w:rsidR="00C61FC1" w:rsidRPr="00520A1B" w:rsidRDefault="00C61FC1" w:rsidP="00EA0936">
            <w:pPr>
              <w:pStyle w:val="NormalWeb"/>
              <w:snapToGrid w:val="0"/>
              <w:jc w:val="both"/>
              <w:rPr>
                <w:rFonts w:ascii="Calibri" w:hAnsi="Calibri" w:cs="Calibri"/>
                <w:sz w:val="20"/>
                <w:szCs w:val="20"/>
              </w:rPr>
            </w:pPr>
            <w:r w:rsidRPr="00520A1B">
              <w:rPr>
                <w:rFonts w:ascii="Calibri" w:hAnsi="Calibri" w:cs="Calibri"/>
                <w:sz w:val="20"/>
                <w:szCs w:val="20"/>
              </w:rPr>
              <w:t>__________________</w:t>
            </w:r>
          </w:p>
        </w:tc>
        <w:tc>
          <w:tcPr>
            <w:tcW w:w="2169" w:type="dxa"/>
            <w:gridSpan w:val="2"/>
          </w:tcPr>
          <w:p w:rsidR="00C61FC1" w:rsidRPr="00520A1B" w:rsidRDefault="00C61FC1" w:rsidP="00EA0936">
            <w:pPr>
              <w:pStyle w:val="NormalWeb"/>
              <w:snapToGrid w:val="0"/>
              <w:jc w:val="both"/>
            </w:pPr>
            <w:r w:rsidRPr="00520A1B">
              <w:t>Д.В. Хаперский</w:t>
            </w:r>
          </w:p>
        </w:tc>
      </w:tr>
      <w:tr w:rsidR="00C61FC1">
        <w:trPr>
          <w:gridAfter w:val="3"/>
          <w:wAfter w:w="5847" w:type="dxa"/>
        </w:trPr>
        <w:tc>
          <w:tcPr>
            <w:tcW w:w="1971" w:type="dxa"/>
          </w:tcPr>
          <w:p w:rsidR="00C61FC1" w:rsidRPr="00520A1B" w:rsidRDefault="00C61FC1" w:rsidP="00EA0936">
            <w:pPr>
              <w:pStyle w:val="NormalWeb"/>
              <w:snapToGrid w:val="0"/>
              <w:jc w:val="both"/>
              <w:rPr>
                <w:rFonts w:ascii="Calibri" w:hAnsi="Calibri" w:cs="Calibri"/>
              </w:rPr>
            </w:pPr>
            <w:r w:rsidRPr="00520A1B">
              <w:rPr>
                <w:rFonts w:ascii="Calibri" w:hAnsi="Calibri" w:cs="Calibri"/>
                <w:sz w:val="20"/>
                <w:szCs w:val="20"/>
              </w:rPr>
              <w:t>._____.______.</w:t>
            </w:r>
            <w:r w:rsidRPr="00520A1B">
              <w:t>2015г.</w:t>
            </w:r>
          </w:p>
        </w:tc>
        <w:tc>
          <w:tcPr>
            <w:tcW w:w="2169" w:type="dxa"/>
            <w:gridSpan w:val="2"/>
          </w:tcPr>
          <w:p w:rsidR="00C61FC1" w:rsidRPr="00520A1B" w:rsidRDefault="00C61FC1" w:rsidP="00EA0936">
            <w:pPr>
              <w:pStyle w:val="NormalWeb"/>
              <w:snapToGrid w:val="0"/>
              <w:ind w:firstLine="851"/>
              <w:jc w:val="both"/>
            </w:pPr>
          </w:p>
        </w:tc>
      </w:tr>
      <w:tr w:rsidR="00C61FC1">
        <w:trPr>
          <w:gridAfter w:val="4"/>
          <w:wAfter w:w="5986" w:type="dxa"/>
        </w:trPr>
        <w:tc>
          <w:tcPr>
            <w:tcW w:w="1971" w:type="dxa"/>
          </w:tcPr>
          <w:p w:rsidR="00C61FC1" w:rsidRPr="00520A1B" w:rsidRDefault="00C61FC1" w:rsidP="00EA0936">
            <w:pPr>
              <w:pStyle w:val="NormalWeb"/>
              <w:snapToGrid w:val="0"/>
              <w:ind w:firstLine="851"/>
              <w:jc w:val="both"/>
              <w:rPr>
                <w:rFonts w:ascii="Calibri" w:hAnsi="Calibri" w:cs="Calibri"/>
                <w:sz w:val="20"/>
                <w:szCs w:val="20"/>
              </w:rPr>
            </w:pPr>
          </w:p>
        </w:tc>
        <w:tc>
          <w:tcPr>
            <w:tcW w:w="2030" w:type="dxa"/>
          </w:tcPr>
          <w:p w:rsidR="00C61FC1" w:rsidRPr="00520A1B" w:rsidRDefault="00C61FC1" w:rsidP="00EA0936">
            <w:pPr>
              <w:pStyle w:val="NormalWeb"/>
              <w:snapToGrid w:val="0"/>
              <w:ind w:firstLine="851"/>
              <w:jc w:val="both"/>
            </w:pPr>
          </w:p>
        </w:tc>
      </w:tr>
      <w:tr w:rsidR="00C61FC1">
        <w:trPr>
          <w:gridAfter w:val="4"/>
          <w:wAfter w:w="5986" w:type="dxa"/>
        </w:trPr>
        <w:tc>
          <w:tcPr>
            <w:tcW w:w="1971" w:type="dxa"/>
          </w:tcPr>
          <w:p w:rsidR="00C61FC1" w:rsidRPr="00520A1B" w:rsidRDefault="00C61FC1" w:rsidP="00EA0936">
            <w:pPr>
              <w:pStyle w:val="NormalWeb"/>
              <w:snapToGrid w:val="0"/>
              <w:ind w:firstLine="851"/>
              <w:jc w:val="both"/>
              <w:rPr>
                <w:rFonts w:ascii="Calibri" w:hAnsi="Calibri" w:cs="Calibri"/>
                <w:sz w:val="20"/>
                <w:szCs w:val="20"/>
              </w:rPr>
            </w:pPr>
          </w:p>
        </w:tc>
        <w:tc>
          <w:tcPr>
            <w:tcW w:w="2030" w:type="dxa"/>
          </w:tcPr>
          <w:p w:rsidR="00C61FC1" w:rsidRPr="00520A1B" w:rsidRDefault="00C61FC1" w:rsidP="00EA0936">
            <w:pPr>
              <w:pStyle w:val="NormalWeb"/>
              <w:snapToGrid w:val="0"/>
              <w:ind w:firstLine="851"/>
              <w:jc w:val="both"/>
            </w:pPr>
          </w:p>
        </w:tc>
      </w:tr>
    </w:tbl>
    <w:p w:rsidR="00C61FC1" w:rsidRPr="00563FFA" w:rsidRDefault="00C61FC1">
      <w:pPr>
        <w:jc w:val="center"/>
        <w:rPr>
          <w:sz w:val="28"/>
          <w:szCs w:val="28"/>
        </w:rPr>
      </w:pPr>
      <w:r>
        <w:rPr>
          <w:noProof/>
        </w:rPr>
        <w:pict>
          <v:line id="_x0000_s1026" style="position:absolute;left:0;text-align:left;z-index:251658240;mso-position-horizontal-relative:text;mso-position-vertical-relative:text" from="18pt,11.05pt" to="472.4pt,11.05pt" strokeweight="1.59mm">
            <v:stroke joinstyle="miter"/>
          </v:line>
        </w:pict>
      </w:r>
    </w:p>
    <w:p w:rsidR="00C61FC1" w:rsidRPr="00563FFA" w:rsidRDefault="00C61FC1">
      <w:pPr>
        <w:pStyle w:val="110"/>
        <w:keepNext w:val="0"/>
        <w:rPr>
          <w:sz w:val="28"/>
          <w:szCs w:val="28"/>
        </w:rPr>
      </w:pPr>
    </w:p>
    <w:p w:rsidR="00C61FC1" w:rsidRPr="003D0EDD" w:rsidRDefault="00C61FC1" w:rsidP="003D0EDD">
      <w:pPr>
        <w:rPr>
          <w:sz w:val="28"/>
          <w:szCs w:val="28"/>
          <w:lang w:val="en-US"/>
        </w:rPr>
      </w:pPr>
    </w:p>
    <w:p w:rsidR="00C61FC1" w:rsidRPr="00563FFA" w:rsidRDefault="00C61FC1" w:rsidP="00CA2886">
      <w:pPr>
        <w:jc w:val="center"/>
        <w:outlineLvl w:val="0"/>
        <w:rPr>
          <w:sz w:val="28"/>
          <w:szCs w:val="28"/>
        </w:rPr>
      </w:pPr>
      <w:bookmarkStart w:id="0" w:name="_Toc398564569"/>
      <w:bookmarkStart w:id="1" w:name="_Toc399408079"/>
      <w:bookmarkStart w:id="2" w:name="_Toc412202935"/>
      <w:bookmarkStart w:id="3" w:name="_Toc418078317"/>
      <w:bookmarkStart w:id="4" w:name="_Toc318103488"/>
      <w:r w:rsidRPr="00563FFA">
        <w:rPr>
          <w:sz w:val="28"/>
          <w:szCs w:val="28"/>
        </w:rPr>
        <w:t>ЗАКУПОЧНАЯ ДОКУМЕНТАЦИЯ</w:t>
      </w:r>
      <w:bookmarkEnd w:id="0"/>
      <w:bookmarkEnd w:id="1"/>
      <w:bookmarkEnd w:id="2"/>
      <w:bookmarkEnd w:id="3"/>
    </w:p>
    <w:p w:rsidR="00C61FC1" w:rsidRDefault="00C61FC1" w:rsidP="003D0EDD">
      <w:pPr>
        <w:jc w:val="center"/>
        <w:rPr>
          <w:sz w:val="28"/>
          <w:szCs w:val="28"/>
        </w:rPr>
      </w:pPr>
      <w:r>
        <w:rPr>
          <w:sz w:val="28"/>
          <w:szCs w:val="28"/>
        </w:rPr>
        <w:t>для открытого одноэтапного</w:t>
      </w:r>
      <w:r w:rsidRPr="00DD5EEB">
        <w:rPr>
          <w:sz w:val="28"/>
          <w:szCs w:val="28"/>
        </w:rPr>
        <w:t xml:space="preserve"> запро</w:t>
      </w:r>
      <w:r>
        <w:rPr>
          <w:sz w:val="28"/>
          <w:szCs w:val="28"/>
        </w:rPr>
        <w:t>са</w:t>
      </w:r>
      <w:r w:rsidRPr="00DD5EEB">
        <w:rPr>
          <w:sz w:val="28"/>
          <w:szCs w:val="28"/>
        </w:rPr>
        <w:t xml:space="preserve">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61FC1" w:rsidRPr="00DD5EEB" w:rsidRDefault="00C61FC1" w:rsidP="003D0EDD">
      <w:pPr>
        <w:jc w:val="center"/>
        <w:rPr>
          <w:sz w:val="28"/>
          <w:szCs w:val="28"/>
        </w:rPr>
      </w:pPr>
      <w:r w:rsidRPr="00DD5EEB">
        <w:rPr>
          <w:sz w:val="28"/>
          <w:szCs w:val="28"/>
        </w:rPr>
        <w:t xml:space="preserve">без квалификационного отбора на право заключения договора </w:t>
      </w:r>
    </w:p>
    <w:p w:rsidR="00C61FC1" w:rsidRPr="00283440" w:rsidRDefault="00C61FC1" w:rsidP="003D0EDD">
      <w:pPr>
        <w:jc w:val="center"/>
        <w:rPr>
          <w:spacing w:val="-6"/>
          <w:sz w:val="28"/>
          <w:szCs w:val="28"/>
        </w:rPr>
      </w:pPr>
      <w:r w:rsidRPr="00DD5EEB">
        <w:rPr>
          <w:sz w:val="28"/>
          <w:szCs w:val="28"/>
        </w:rPr>
        <w:t xml:space="preserve">на </w:t>
      </w:r>
      <w:r>
        <w:rPr>
          <w:sz w:val="28"/>
          <w:szCs w:val="28"/>
        </w:rPr>
        <w:t>поставку комплектующих для рабочих станций</w:t>
      </w:r>
    </w:p>
    <w:p w:rsidR="00C61FC1" w:rsidRPr="00DF3290" w:rsidRDefault="00C61FC1" w:rsidP="003D0EDD">
      <w:pPr>
        <w:jc w:val="center"/>
        <w:rPr>
          <w:sz w:val="28"/>
          <w:szCs w:val="28"/>
        </w:rPr>
      </w:pPr>
      <w:r w:rsidRPr="00DF3290">
        <w:rPr>
          <w:sz w:val="28"/>
          <w:szCs w:val="28"/>
        </w:rPr>
        <w:t>(в 2-х томах)</w:t>
      </w:r>
    </w:p>
    <w:p w:rsidR="00C61FC1" w:rsidRDefault="00C61FC1" w:rsidP="003D0EDD">
      <w:pPr>
        <w:jc w:val="center"/>
        <w:rPr>
          <w:sz w:val="28"/>
          <w:szCs w:val="28"/>
        </w:rPr>
      </w:pPr>
    </w:p>
    <w:p w:rsidR="00C61FC1" w:rsidRDefault="00C61FC1" w:rsidP="003D0EDD">
      <w:pPr>
        <w:jc w:val="center"/>
        <w:rPr>
          <w:sz w:val="28"/>
          <w:szCs w:val="28"/>
        </w:rPr>
      </w:pPr>
      <w:r>
        <w:rPr>
          <w:sz w:val="28"/>
          <w:szCs w:val="28"/>
        </w:rPr>
        <w:t xml:space="preserve">от   </w:t>
      </w:r>
      <w:r w:rsidRPr="008016A8">
        <w:rPr>
          <w:sz w:val="28"/>
          <w:szCs w:val="28"/>
        </w:rPr>
        <w:t xml:space="preserve"> </w:t>
      </w:r>
      <w:r w:rsidRPr="00563659">
        <w:rPr>
          <w:sz w:val="28"/>
          <w:szCs w:val="28"/>
        </w:rPr>
        <w:t>21</w:t>
      </w:r>
      <w:r w:rsidRPr="002B0267">
        <w:rPr>
          <w:sz w:val="28"/>
          <w:szCs w:val="28"/>
        </w:rPr>
        <w:t>.</w:t>
      </w:r>
      <w:r>
        <w:rPr>
          <w:sz w:val="28"/>
          <w:szCs w:val="28"/>
        </w:rPr>
        <w:t>0</w:t>
      </w:r>
      <w:r w:rsidRPr="00893EEE">
        <w:rPr>
          <w:sz w:val="28"/>
          <w:szCs w:val="28"/>
        </w:rPr>
        <w:t>5</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70-15/ОЗ-64-ЗП-Э</w:t>
      </w:r>
    </w:p>
    <w:p w:rsidR="00C61FC1" w:rsidRPr="008C6DF7"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caps/>
          <w:sz w:val="28"/>
          <w:szCs w:val="28"/>
        </w:rPr>
      </w:pPr>
      <w:r w:rsidRPr="00B272BC">
        <w:rPr>
          <w:caps/>
          <w:sz w:val="28"/>
          <w:szCs w:val="28"/>
        </w:rPr>
        <w:t>том 1 «общая и коммерческая части»</w:t>
      </w: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B272BC" w:rsidRDefault="00C61FC1" w:rsidP="003D0EDD">
      <w:pPr>
        <w:jc w:val="center"/>
        <w:rPr>
          <w:sz w:val="28"/>
          <w:szCs w:val="28"/>
        </w:rPr>
      </w:pPr>
    </w:p>
    <w:p w:rsidR="00C61FC1" w:rsidRPr="00331731" w:rsidRDefault="00C61FC1" w:rsidP="003D0EDD">
      <w:pPr>
        <w:rPr>
          <w:sz w:val="28"/>
          <w:szCs w:val="28"/>
        </w:rPr>
      </w:pPr>
    </w:p>
    <w:p w:rsidR="00C61FC1" w:rsidRPr="00B272BC" w:rsidRDefault="00C61FC1" w:rsidP="003D0EDD">
      <w:pPr>
        <w:jc w:val="center"/>
        <w:rPr>
          <w:sz w:val="28"/>
          <w:szCs w:val="28"/>
        </w:rPr>
      </w:pPr>
    </w:p>
    <w:p w:rsidR="00C61FC1" w:rsidRPr="0072127E" w:rsidRDefault="00C61FC1"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C61FC1" w:rsidRPr="00563FFA" w:rsidRDefault="00C61FC1" w:rsidP="00CA2886">
      <w:pPr>
        <w:sectPr w:rsidR="00C61FC1" w:rsidRPr="00563FFA" w:rsidSect="00C87330">
          <w:headerReference w:type="default" r:id="rId7"/>
          <w:pgSz w:w="11907" w:h="16840" w:code="9"/>
          <w:pgMar w:top="1134" w:right="567" w:bottom="1134" w:left="1418" w:header="709" w:footer="1072" w:gutter="0"/>
          <w:cols w:space="708"/>
          <w:docGrid w:linePitch="360"/>
        </w:sectPr>
      </w:pPr>
    </w:p>
    <w:p w:rsidR="00C61FC1" w:rsidRPr="00563FFA" w:rsidRDefault="00C61FC1" w:rsidP="00C87330">
      <w:pPr>
        <w:pStyle w:val="12"/>
        <w:widowControl/>
        <w:outlineLvl w:val="0"/>
        <w:rPr>
          <w:sz w:val="28"/>
          <w:szCs w:val="28"/>
        </w:rPr>
      </w:pPr>
      <w:bookmarkStart w:id="5" w:name="_Toc398564570"/>
      <w:bookmarkStart w:id="6" w:name="_Toc399408080"/>
      <w:bookmarkStart w:id="7" w:name="_Toc412202936"/>
      <w:bookmarkStart w:id="8" w:name="_Toc418078318"/>
      <w:r w:rsidRPr="00563FFA">
        <w:rPr>
          <w:b w:val="0"/>
          <w:bCs w:val="0"/>
          <w:sz w:val="28"/>
          <w:szCs w:val="28"/>
        </w:rPr>
        <w:t>СОДЕРЖАНИЕ</w:t>
      </w:r>
      <w:bookmarkEnd w:id="4"/>
      <w:bookmarkEnd w:id="5"/>
      <w:bookmarkEnd w:id="6"/>
      <w:bookmarkEnd w:id="7"/>
      <w:bookmarkEnd w:id="8"/>
    </w:p>
    <w:p w:rsidR="00C61FC1" w:rsidRPr="00563FFA" w:rsidRDefault="00C61FC1" w:rsidP="00F74A75">
      <w:pPr>
        <w:pStyle w:val="af0"/>
        <w:keepNext w:val="0"/>
        <w:keepLines w:val="0"/>
        <w:numPr>
          <w:ilvl w:val="0"/>
          <w:numId w:val="0"/>
        </w:numPr>
        <w:spacing w:before="0" w:after="0" w:line="240" w:lineRule="auto"/>
        <w:jc w:val="both"/>
        <w:rPr>
          <w:b w:val="0"/>
          <w:bCs w:val="0"/>
          <w:spacing w:val="0"/>
          <w:kern w:val="0"/>
          <w:lang w:eastAsia="ru-RU"/>
        </w:rPr>
      </w:pPr>
    </w:p>
    <w:p w:rsidR="00C61FC1" w:rsidRDefault="00C61FC1">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2202935" w:history="1">
        <w:r w:rsidRPr="00B63C12">
          <w:rPr>
            <w:rStyle w:val="Hyperlink"/>
          </w:rPr>
          <w:t>ЗАКУПОЧНАЯ ДОКУМЕНТАЦИЯ</w:t>
        </w:r>
        <w:r>
          <w:rPr>
            <w:webHidden/>
          </w:rPr>
          <w:tab/>
        </w:r>
        <w:r>
          <w:rPr>
            <w:webHidden/>
          </w:rPr>
          <w:fldChar w:fldCharType="begin"/>
        </w:r>
        <w:r>
          <w:rPr>
            <w:webHidden/>
          </w:rPr>
          <w:instrText xml:space="preserve"> PAGEREF _Toc412202935 \h </w:instrText>
        </w:r>
        <w:r>
          <w:rPr>
            <w:webHidden/>
          </w:rPr>
          <w:fldChar w:fldCharType="separate"/>
        </w:r>
        <w:r>
          <w:rPr>
            <w:webHidden/>
          </w:rPr>
          <w:t>1</w:t>
        </w:r>
        <w:r>
          <w:rPr>
            <w:webHidden/>
          </w:rPr>
          <w:fldChar w:fldCharType="end"/>
        </w:r>
      </w:hyperlink>
    </w:p>
    <w:p w:rsidR="00C61FC1" w:rsidRDefault="00C61FC1">
      <w:pPr>
        <w:pStyle w:val="TOC1"/>
        <w:rPr>
          <w:rFonts w:ascii="Calibri" w:hAnsi="Calibri" w:cs="Calibri"/>
          <w:sz w:val="22"/>
          <w:szCs w:val="22"/>
        </w:rPr>
      </w:pPr>
      <w:hyperlink w:anchor="_Toc412202936" w:history="1">
        <w:r w:rsidRPr="00B63C12">
          <w:rPr>
            <w:rStyle w:val="Hyperlink"/>
          </w:rPr>
          <w:t>СОДЕРЖАНИЕ</w:t>
        </w:r>
        <w:r>
          <w:rPr>
            <w:webHidden/>
          </w:rPr>
          <w:tab/>
        </w:r>
        <w:r>
          <w:rPr>
            <w:webHidden/>
          </w:rPr>
          <w:fldChar w:fldCharType="begin"/>
        </w:r>
        <w:r>
          <w:rPr>
            <w:webHidden/>
          </w:rPr>
          <w:instrText xml:space="preserve"> PAGEREF _Toc412202936 \h </w:instrText>
        </w:r>
        <w:r>
          <w:rPr>
            <w:webHidden/>
          </w:rPr>
          <w:fldChar w:fldCharType="separate"/>
        </w:r>
        <w:r>
          <w:rPr>
            <w:webHidden/>
          </w:rPr>
          <w:t>2</w:t>
        </w:r>
        <w:r>
          <w:rPr>
            <w:webHidden/>
          </w:rPr>
          <w:fldChar w:fldCharType="end"/>
        </w:r>
      </w:hyperlink>
    </w:p>
    <w:p w:rsidR="00C61FC1" w:rsidRDefault="00C61FC1">
      <w:pPr>
        <w:pStyle w:val="TOC1"/>
        <w:rPr>
          <w:rFonts w:ascii="Calibri" w:hAnsi="Calibri" w:cs="Calibri"/>
          <w:sz w:val="22"/>
          <w:szCs w:val="22"/>
        </w:rPr>
      </w:pPr>
      <w:hyperlink w:anchor="_Toc412202937" w:history="1">
        <w:r w:rsidRPr="00B63C12">
          <w:rPr>
            <w:rStyle w:val="Hyperlink"/>
          </w:rPr>
          <w:t>1.</w:t>
        </w:r>
        <w:r>
          <w:rPr>
            <w:rFonts w:ascii="Calibri" w:hAnsi="Calibri" w:cs="Calibri"/>
            <w:sz w:val="22"/>
            <w:szCs w:val="22"/>
          </w:rPr>
          <w:tab/>
        </w:r>
        <w:r w:rsidRPr="00B63C12">
          <w:rPr>
            <w:rStyle w:val="Hyperlink"/>
          </w:rPr>
          <w:t>ИЗВЕЩЕНИЕ О ПРОВЕДЕНИИ ЗАКУПКИ</w:t>
        </w:r>
        <w:r>
          <w:rPr>
            <w:webHidden/>
          </w:rPr>
          <w:tab/>
        </w:r>
        <w:r>
          <w:rPr>
            <w:webHidden/>
          </w:rPr>
          <w:fldChar w:fldCharType="begin"/>
        </w:r>
        <w:r>
          <w:rPr>
            <w:webHidden/>
          </w:rPr>
          <w:instrText xml:space="preserve"> PAGEREF _Toc412202937 \h </w:instrText>
        </w:r>
        <w:r>
          <w:rPr>
            <w:webHidden/>
          </w:rPr>
          <w:fldChar w:fldCharType="separate"/>
        </w:r>
        <w:r>
          <w:rPr>
            <w:webHidden/>
          </w:rPr>
          <w:t>3</w:t>
        </w:r>
        <w:r>
          <w:rPr>
            <w:webHidden/>
          </w:rPr>
          <w:fldChar w:fldCharType="end"/>
        </w:r>
      </w:hyperlink>
    </w:p>
    <w:p w:rsidR="00C61FC1" w:rsidRDefault="00C61FC1">
      <w:pPr>
        <w:pStyle w:val="TOC1"/>
        <w:rPr>
          <w:rFonts w:ascii="Calibri" w:hAnsi="Calibri" w:cs="Calibri"/>
          <w:sz w:val="22"/>
          <w:szCs w:val="22"/>
        </w:rPr>
      </w:pPr>
      <w:hyperlink w:anchor="_Toc412202938" w:history="1">
        <w:r w:rsidRPr="00B63C12">
          <w:rPr>
            <w:rStyle w:val="Hyperlink"/>
            <w:b/>
            <w:bCs/>
          </w:rPr>
          <w:t>ЧАСТЬ 1</w:t>
        </w:r>
        <w:r>
          <w:rPr>
            <w:webHidden/>
          </w:rPr>
          <w:tab/>
        </w:r>
        <w:r>
          <w:rPr>
            <w:webHidden/>
          </w:rPr>
          <w:fldChar w:fldCharType="begin"/>
        </w:r>
        <w:r>
          <w:rPr>
            <w:webHidden/>
          </w:rPr>
          <w:instrText xml:space="preserve"> PAGEREF _Toc412202938 \h </w:instrText>
        </w:r>
        <w:r>
          <w:rPr>
            <w:webHidden/>
          </w:rPr>
          <w:fldChar w:fldCharType="separate"/>
        </w:r>
        <w:r>
          <w:rPr>
            <w:webHidden/>
          </w:rPr>
          <w:t>7</w:t>
        </w:r>
        <w:r>
          <w:rPr>
            <w:webHidden/>
          </w:rPr>
          <w:fldChar w:fldCharType="end"/>
        </w:r>
      </w:hyperlink>
    </w:p>
    <w:p w:rsidR="00C61FC1" w:rsidRDefault="00C61FC1">
      <w:pPr>
        <w:pStyle w:val="TOC1"/>
        <w:rPr>
          <w:rFonts w:ascii="Calibri" w:hAnsi="Calibri" w:cs="Calibri"/>
          <w:sz w:val="22"/>
          <w:szCs w:val="22"/>
        </w:rPr>
      </w:pPr>
      <w:hyperlink w:anchor="_Toc412202939" w:history="1">
        <w:r w:rsidRPr="00B63C12">
          <w:rPr>
            <w:rStyle w:val="Hyperlink"/>
          </w:rPr>
          <w:t>2.</w:t>
        </w:r>
        <w:r>
          <w:rPr>
            <w:rFonts w:ascii="Calibri" w:hAnsi="Calibri" w:cs="Calibri"/>
            <w:sz w:val="22"/>
            <w:szCs w:val="22"/>
          </w:rPr>
          <w:tab/>
        </w:r>
        <w:r w:rsidRPr="00B63C12">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_Toc412202939 \h </w:instrText>
        </w:r>
        <w:r>
          <w:rPr>
            <w:webHidden/>
          </w:rPr>
          <w:fldChar w:fldCharType="separate"/>
        </w:r>
        <w:r>
          <w:rPr>
            <w:webHidden/>
          </w:rPr>
          <w:t>7</w:t>
        </w:r>
        <w:r>
          <w:rPr>
            <w:webHidden/>
          </w:rPr>
          <w:fldChar w:fldCharType="end"/>
        </w:r>
      </w:hyperlink>
    </w:p>
    <w:p w:rsidR="00C61FC1" w:rsidRDefault="00C61FC1">
      <w:pPr>
        <w:pStyle w:val="TOC1"/>
        <w:rPr>
          <w:rFonts w:ascii="Calibri" w:hAnsi="Calibri" w:cs="Calibri"/>
          <w:sz w:val="22"/>
          <w:szCs w:val="22"/>
        </w:rPr>
      </w:pPr>
      <w:hyperlink w:anchor="_Toc412202940" w:history="1">
        <w:r w:rsidRPr="00B63C12">
          <w:rPr>
            <w:rStyle w:val="Hyperlink"/>
          </w:rPr>
          <w:t>2.1.</w:t>
        </w:r>
        <w:r>
          <w:rPr>
            <w:rFonts w:ascii="Calibri" w:hAnsi="Calibri" w:cs="Calibri"/>
            <w:sz w:val="22"/>
            <w:szCs w:val="22"/>
          </w:rPr>
          <w:tab/>
        </w:r>
        <w:r w:rsidRPr="00B63C12">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_Toc412202940 \h </w:instrText>
        </w:r>
        <w:r>
          <w:rPr>
            <w:webHidden/>
          </w:rPr>
          <w:fldChar w:fldCharType="separate"/>
        </w:r>
        <w:r>
          <w:rPr>
            <w:webHidden/>
          </w:rPr>
          <w:t>7</w:t>
        </w:r>
        <w:r>
          <w:rPr>
            <w:webHidden/>
          </w:rPr>
          <w:fldChar w:fldCharType="end"/>
        </w:r>
      </w:hyperlink>
    </w:p>
    <w:p w:rsidR="00C61FC1" w:rsidRDefault="00C61FC1">
      <w:pPr>
        <w:pStyle w:val="TOC1"/>
        <w:rPr>
          <w:rFonts w:ascii="Calibri" w:hAnsi="Calibri" w:cs="Calibri"/>
          <w:sz w:val="22"/>
          <w:szCs w:val="22"/>
        </w:rPr>
      </w:pPr>
      <w:hyperlink w:anchor="_Toc412202943" w:history="1">
        <w:r w:rsidRPr="00B63C12">
          <w:rPr>
            <w:rStyle w:val="Hyperlink"/>
          </w:rPr>
          <w:t>2.2.</w:t>
        </w:r>
        <w:r>
          <w:rPr>
            <w:rFonts w:ascii="Calibri" w:hAnsi="Calibri" w:cs="Calibri"/>
            <w:sz w:val="22"/>
            <w:szCs w:val="22"/>
          </w:rPr>
          <w:tab/>
        </w:r>
        <w:r w:rsidRPr="00B63C12">
          <w:rPr>
            <w:rStyle w:val="Hyperlink"/>
          </w:rPr>
          <w:t>СОСТАВ ЗАЯВКИ НА УЧАСТИЕ В ЗАКУПКЕ.</w:t>
        </w:r>
        <w:r>
          <w:rPr>
            <w:webHidden/>
          </w:rPr>
          <w:tab/>
        </w:r>
        <w:r>
          <w:rPr>
            <w:webHidden/>
          </w:rPr>
          <w:fldChar w:fldCharType="begin"/>
        </w:r>
        <w:r>
          <w:rPr>
            <w:webHidden/>
          </w:rPr>
          <w:instrText xml:space="preserve"> PAGEREF _Toc412202943 \h </w:instrText>
        </w:r>
        <w:r>
          <w:rPr>
            <w:webHidden/>
          </w:rPr>
          <w:fldChar w:fldCharType="separate"/>
        </w:r>
        <w:r>
          <w:rPr>
            <w:webHidden/>
          </w:rPr>
          <w:t>9</w:t>
        </w:r>
        <w:r>
          <w:rPr>
            <w:webHidden/>
          </w:rPr>
          <w:fldChar w:fldCharType="end"/>
        </w:r>
      </w:hyperlink>
    </w:p>
    <w:p w:rsidR="00C61FC1" w:rsidRDefault="00C61FC1">
      <w:pPr>
        <w:pStyle w:val="TOC1"/>
        <w:rPr>
          <w:rFonts w:ascii="Calibri" w:hAnsi="Calibri" w:cs="Calibri"/>
          <w:sz w:val="22"/>
          <w:szCs w:val="22"/>
        </w:rPr>
      </w:pPr>
      <w:hyperlink w:anchor="_Toc412202944" w:history="1">
        <w:r w:rsidRPr="00B63C12">
          <w:rPr>
            <w:rStyle w:val="Hyperlink"/>
          </w:rPr>
          <w:t>3.</w:t>
        </w:r>
        <w:r>
          <w:rPr>
            <w:rFonts w:ascii="Calibri" w:hAnsi="Calibri" w:cs="Calibri"/>
            <w:sz w:val="22"/>
            <w:szCs w:val="22"/>
          </w:rPr>
          <w:tab/>
        </w:r>
        <w:r w:rsidRPr="00B63C12">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_Toc412202944 \h </w:instrText>
        </w:r>
        <w:r>
          <w:rPr>
            <w:webHidden/>
          </w:rPr>
          <w:fldChar w:fldCharType="separate"/>
        </w:r>
        <w:r>
          <w:rPr>
            <w:webHidden/>
          </w:rPr>
          <w:t>11</w:t>
        </w:r>
        <w:r>
          <w:rPr>
            <w:webHidden/>
          </w:rPr>
          <w:fldChar w:fldCharType="end"/>
        </w:r>
      </w:hyperlink>
    </w:p>
    <w:p w:rsidR="00C61FC1" w:rsidRDefault="00C61FC1">
      <w:pPr>
        <w:pStyle w:val="TOC1"/>
        <w:rPr>
          <w:rFonts w:ascii="Calibri" w:hAnsi="Calibri" w:cs="Calibri"/>
          <w:sz w:val="22"/>
          <w:szCs w:val="22"/>
        </w:rPr>
      </w:pPr>
      <w:hyperlink w:anchor="_Toc412202945" w:history="1">
        <w:r w:rsidRPr="00B63C12">
          <w:rPr>
            <w:rStyle w:val="Hyperlink"/>
          </w:rPr>
          <w:t>4.</w:t>
        </w:r>
        <w:r>
          <w:rPr>
            <w:rFonts w:ascii="Calibri" w:hAnsi="Calibri" w:cs="Calibri"/>
            <w:sz w:val="22"/>
            <w:szCs w:val="22"/>
          </w:rPr>
          <w:tab/>
        </w:r>
        <w:r w:rsidRPr="00B63C12">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_Toc412202945 \h </w:instrText>
        </w:r>
        <w:r>
          <w:rPr>
            <w:webHidden/>
          </w:rPr>
          <w:fldChar w:fldCharType="separate"/>
        </w:r>
        <w:r>
          <w:rPr>
            <w:webHidden/>
          </w:rPr>
          <w:t>11</w:t>
        </w:r>
        <w:r>
          <w:rPr>
            <w:webHidden/>
          </w:rPr>
          <w:fldChar w:fldCharType="end"/>
        </w:r>
      </w:hyperlink>
    </w:p>
    <w:p w:rsidR="00C61FC1" w:rsidRDefault="00C61FC1">
      <w:pPr>
        <w:pStyle w:val="TOC1"/>
        <w:rPr>
          <w:rFonts w:ascii="Calibri" w:hAnsi="Calibri" w:cs="Calibri"/>
          <w:sz w:val="22"/>
          <w:szCs w:val="22"/>
        </w:rPr>
      </w:pPr>
      <w:hyperlink w:anchor="_Toc412202946" w:history="1">
        <w:r w:rsidRPr="00B63C12">
          <w:rPr>
            <w:rStyle w:val="Hyperlink"/>
          </w:rPr>
          <w:t>5.</w:t>
        </w:r>
        <w:r>
          <w:rPr>
            <w:rFonts w:ascii="Calibri" w:hAnsi="Calibri" w:cs="Calibri"/>
            <w:sz w:val="22"/>
            <w:szCs w:val="22"/>
          </w:rPr>
          <w:tab/>
        </w:r>
        <w:r w:rsidRPr="00B63C12">
          <w:rPr>
            <w:rStyle w:val="Hyperlink"/>
          </w:rPr>
          <w:t>ОБРАЗЦЫ ФОРМ ОСНОВНЫХ ДОКУМЕНТОВ</w:t>
        </w:r>
        <w:r>
          <w:rPr>
            <w:webHidden/>
          </w:rPr>
          <w:tab/>
        </w:r>
        <w:r>
          <w:rPr>
            <w:webHidden/>
          </w:rPr>
          <w:fldChar w:fldCharType="begin"/>
        </w:r>
        <w:r>
          <w:rPr>
            <w:webHidden/>
          </w:rPr>
          <w:instrText xml:space="preserve"> PAGEREF _Toc412202946 \h </w:instrText>
        </w:r>
        <w:r>
          <w:rPr>
            <w:webHidden/>
          </w:rPr>
          <w:fldChar w:fldCharType="separate"/>
        </w:r>
        <w:r>
          <w:rPr>
            <w:webHidden/>
          </w:rPr>
          <w:t>15</w:t>
        </w:r>
        <w:r>
          <w:rPr>
            <w:webHidden/>
          </w:rPr>
          <w:fldChar w:fldCharType="end"/>
        </w:r>
      </w:hyperlink>
    </w:p>
    <w:p w:rsidR="00C61FC1" w:rsidRDefault="00C61FC1">
      <w:pPr>
        <w:pStyle w:val="TOC1"/>
      </w:pPr>
      <w:hyperlink w:anchor="_Toc412202947" w:history="1">
        <w:r w:rsidRPr="00B63C12">
          <w:rPr>
            <w:rStyle w:val="Hyperlink"/>
          </w:rPr>
          <w:t>5.1.</w:t>
        </w:r>
        <w:r>
          <w:rPr>
            <w:rFonts w:ascii="Calibri" w:hAnsi="Calibri" w:cs="Calibri"/>
            <w:sz w:val="22"/>
            <w:szCs w:val="22"/>
          </w:rPr>
          <w:tab/>
        </w:r>
        <w:r w:rsidRPr="00B63C12">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_Toc412202947 \h </w:instrText>
        </w:r>
        <w:r>
          <w:rPr>
            <w:webHidden/>
          </w:rPr>
          <w:fldChar w:fldCharType="separate"/>
        </w:r>
        <w:r>
          <w:rPr>
            <w:webHidden/>
          </w:rPr>
          <w:t>15</w:t>
        </w:r>
        <w:r>
          <w:rPr>
            <w:webHidden/>
          </w:rPr>
          <w:fldChar w:fldCharType="end"/>
        </w:r>
      </w:hyperlink>
      <w:r w:rsidRPr="00710042">
        <w:fldChar w:fldCharType="begin"/>
      </w:r>
      <w:r w:rsidRPr="00710042">
        <w:instrText xml:space="preserve"> TOC \o "1-3" \h \z \u </w:instrText>
      </w:r>
      <w:r w:rsidRPr="00710042">
        <w:fldChar w:fldCharType="separate"/>
      </w:r>
    </w:p>
    <w:p w:rsidR="00C61FC1" w:rsidRDefault="00C61FC1">
      <w:pPr>
        <w:pStyle w:val="TOC2"/>
      </w:pPr>
      <w:hyperlink w:anchor="_Toc418078335" w:history="1">
        <w:r w:rsidRPr="008C6A75">
          <w:rPr>
            <w:rStyle w:val="Hyperlink"/>
          </w:rPr>
          <w:t>ЗАЯВКА НА УЧАСТИЕ В ЗАКУПКЕ (Форма 1)</w:t>
        </w:r>
        <w:r>
          <w:rPr>
            <w:webHidden/>
          </w:rPr>
          <w:tab/>
        </w:r>
        <w:r>
          <w:rPr>
            <w:webHidden/>
          </w:rPr>
          <w:fldChar w:fldCharType="begin"/>
        </w:r>
        <w:r>
          <w:rPr>
            <w:webHidden/>
          </w:rPr>
          <w:instrText xml:space="preserve"> PAGEREF _Toc418078335 \h </w:instrText>
        </w:r>
        <w:r>
          <w:rPr>
            <w:webHidden/>
          </w:rPr>
          <w:fldChar w:fldCharType="separate"/>
        </w:r>
        <w:r>
          <w:rPr>
            <w:webHidden/>
          </w:rPr>
          <w:t>15</w:t>
        </w:r>
        <w:r>
          <w:rPr>
            <w:webHidden/>
          </w:rPr>
          <w:fldChar w:fldCharType="end"/>
        </w:r>
      </w:hyperlink>
    </w:p>
    <w:p w:rsidR="00C61FC1" w:rsidRDefault="00C61FC1">
      <w:pPr>
        <w:pStyle w:val="TOC2"/>
      </w:pPr>
      <w:hyperlink w:anchor="_Toc418078336" w:history="1">
        <w:r w:rsidRPr="008C6A75">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_Toc418078336 \h </w:instrText>
        </w:r>
        <w:r>
          <w:rPr>
            <w:webHidden/>
          </w:rPr>
          <w:fldChar w:fldCharType="separate"/>
        </w:r>
        <w:r>
          <w:rPr>
            <w:webHidden/>
          </w:rPr>
          <w:t>20</w:t>
        </w:r>
        <w:r>
          <w:rPr>
            <w:webHidden/>
          </w:rPr>
          <w:fldChar w:fldCharType="end"/>
        </w:r>
      </w:hyperlink>
    </w:p>
    <w:p w:rsidR="00C61FC1" w:rsidRDefault="00C61FC1">
      <w:pPr>
        <w:pStyle w:val="TOC2"/>
      </w:pPr>
      <w:hyperlink w:anchor="_Toc418078337" w:history="1">
        <w:r w:rsidRPr="008C6A75">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_Toc418078337 \h </w:instrText>
        </w:r>
        <w:r>
          <w:rPr>
            <w:webHidden/>
          </w:rPr>
          <w:fldChar w:fldCharType="separate"/>
        </w:r>
        <w:r>
          <w:rPr>
            <w:webHidden/>
          </w:rPr>
          <w:t>22</w:t>
        </w:r>
        <w:r>
          <w:rPr>
            <w:webHidden/>
          </w:rPr>
          <w:fldChar w:fldCharType="end"/>
        </w:r>
      </w:hyperlink>
    </w:p>
    <w:p w:rsidR="00C61FC1" w:rsidRDefault="00C61FC1">
      <w:pPr>
        <w:pStyle w:val="TOC2"/>
      </w:pPr>
      <w:hyperlink w:anchor="_Toc418078338" w:history="1">
        <w:r w:rsidRPr="008C6A75">
          <w:rPr>
            <w:rStyle w:val="Hyperlink"/>
          </w:rPr>
          <w:t>ТЕХНИЧЕСКОЕ ПРЕДЛОЖЕНИЕ (Форма 2)</w:t>
        </w:r>
        <w:r>
          <w:rPr>
            <w:webHidden/>
          </w:rPr>
          <w:tab/>
        </w:r>
        <w:r>
          <w:rPr>
            <w:webHidden/>
          </w:rPr>
          <w:fldChar w:fldCharType="begin"/>
        </w:r>
        <w:r>
          <w:rPr>
            <w:webHidden/>
          </w:rPr>
          <w:instrText xml:space="preserve"> PAGEREF _Toc418078338 \h </w:instrText>
        </w:r>
        <w:r>
          <w:rPr>
            <w:webHidden/>
          </w:rPr>
          <w:fldChar w:fldCharType="separate"/>
        </w:r>
        <w:r>
          <w:rPr>
            <w:webHidden/>
          </w:rPr>
          <w:t>26</w:t>
        </w:r>
        <w:r>
          <w:rPr>
            <w:webHidden/>
          </w:rPr>
          <w:fldChar w:fldCharType="end"/>
        </w:r>
      </w:hyperlink>
    </w:p>
    <w:p w:rsidR="00C61FC1" w:rsidRDefault="00C61FC1">
      <w:pPr>
        <w:pStyle w:val="TOC2"/>
      </w:pPr>
      <w:hyperlink w:anchor="_Toc418078339" w:history="1">
        <w:r w:rsidRPr="008C6A75">
          <w:rPr>
            <w:rStyle w:val="Hyperlink"/>
          </w:rPr>
          <w:t>СПРАВКА ОБ ОПЫТЕ ВЫПОЛНЕНИЯ ДОГОВОРОВ (Форма 3)</w:t>
        </w:r>
        <w:r>
          <w:rPr>
            <w:webHidden/>
          </w:rPr>
          <w:tab/>
        </w:r>
        <w:r>
          <w:rPr>
            <w:webHidden/>
          </w:rPr>
          <w:fldChar w:fldCharType="begin"/>
        </w:r>
        <w:r>
          <w:rPr>
            <w:webHidden/>
          </w:rPr>
          <w:instrText xml:space="preserve"> PAGEREF _Toc418078339 \h </w:instrText>
        </w:r>
        <w:r>
          <w:rPr>
            <w:webHidden/>
          </w:rPr>
          <w:fldChar w:fldCharType="separate"/>
        </w:r>
        <w:r>
          <w:rPr>
            <w:webHidden/>
          </w:rPr>
          <w:t>29</w:t>
        </w:r>
        <w:r>
          <w:rPr>
            <w:webHidden/>
          </w:rPr>
          <w:fldChar w:fldCharType="end"/>
        </w:r>
      </w:hyperlink>
    </w:p>
    <w:p w:rsidR="00C61FC1" w:rsidRDefault="00C61FC1">
      <w:pPr>
        <w:pStyle w:val="TOC2"/>
      </w:pPr>
      <w:hyperlink w:anchor="_Toc418078340" w:history="1">
        <w:r w:rsidRPr="008C6A75">
          <w:rPr>
            <w:rStyle w:val="Hyperlink"/>
          </w:rPr>
          <w:t>Форма письма, если для участника сделка не является крупной, либо с заинтересованностью (Форма 4)</w:t>
        </w:r>
        <w:r>
          <w:rPr>
            <w:webHidden/>
          </w:rPr>
          <w:tab/>
        </w:r>
        <w:r>
          <w:rPr>
            <w:webHidden/>
          </w:rPr>
          <w:fldChar w:fldCharType="begin"/>
        </w:r>
        <w:r>
          <w:rPr>
            <w:webHidden/>
          </w:rPr>
          <w:instrText xml:space="preserve"> PAGEREF _Toc418078340 \h </w:instrText>
        </w:r>
        <w:r>
          <w:rPr>
            <w:webHidden/>
          </w:rPr>
          <w:fldChar w:fldCharType="separate"/>
        </w:r>
        <w:r>
          <w:rPr>
            <w:webHidden/>
          </w:rPr>
          <w:t>31</w:t>
        </w:r>
        <w:r>
          <w:rPr>
            <w:webHidden/>
          </w:rPr>
          <w:fldChar w:fldCharType="end"/>
        </w:r>
      </w:hyperlink>
    </w:p>
    <w:p w:rsidR="00C61FC1" w:rsidRPr="00710042" w:rsidRDefault="00C61FC1">
      <w:pPr>
        <w:pStyle w:val="TOC1"/>
      </w:pPr>
      <w:r w:rsidRPr="00710042">
        <w:fldChar w:fldCharType="end"/>
      </w:r>
      <w:hyperlink w:anchor="_Toc412202952" w:history="1">
        <w:r w:rsidRPr="00B63C12">
          <w:rPr>
            <w:rStyle w:val="Hyperlink"/>
            <w:b/>
            <w:bCs/>
          </w:rPr>
          <w:t>ЧАСТЬ 2</w:t>
        </w:r>
        <w:r>
          <w:rPr>
            <w:webHidden/>
          </w:rPr>
          <w:tab/>
        </w:r>
        <w:r>
          <w:rPr>
            <w:webHidden/>
          </w:rPr>
          <w:fldChar w:fldCharType="begin"/>
        </w:r>
        <w:r>
          <w:rPr>
            <w:webHidden/>
          </w:rPr>
          <w:instrText xml:space="preserve"> PAGEREF _Toc412202952 \h </w:instrText>
        </w:r>
        <w:r>
          <w:rPr>
            <w:webHidden/>
          </w:rPr>
          <w:fldChar w:fldCharType="separate"/>
        </w:r>
        <w:r>
          <w:rPr>
            <w:webHidden/>
          </w:rPr>
          <w:t>32</w:t>
        </w:r>
        <w:r>
          <w:rPr>
            <w:webHidden/>
          </w:rPr>
          <w:fldChar w:fldCharType="end"/>
        </w:r>
      </w:hyperlink>
    </w:p>
    <w:p w:rsidR="00C61FC1" w:rsidRDefault="00C61FC1">
      <w:pPr>
        <w:pStyle w:val="TOC1"/>
        <w:rPr>
          <w:rFonts w:ascii="Calibri" w:hAnsi="Calibri" w:cs="Calibri"/>
          <w:sz w:val="22"/>
          <w:szCs w:val="22"/>
        </w:rPr>
      </w:pPr>
      <w:hyperlink w:anchor="_Toc412202953" w:history="1">
        <w:r w:rsidRPr="00B63C12">
          <w:rPr>
            <w:rStyle w:val="Hyperlink"/>
            <w:b/>
            <w:bCs/>
          </w:rPr>
          <w:t>ЧАСТЬ 3</w:t>
        </w:r>
        <w:r>
          <w:rPr>
            <w:webHidden/>
          </w:rPr>
          <w:tab/>
        </w:r>
        <w:r>
          <w:rPr>
            <w:webHidden/>
          </w:rPr>
          <w:fldChar w:fldCharType="begin"/>
        </w:r>
        <w:r>
          <w:rPr>
            <w:webHidden/>
          </w:rPr>
          <w:instrText xml:space="preserve"> PAGEREF _Toc412202953 \h </w:instrText>
        </w:r>
        <w:r>
          <w:rPr>
            <w:webHidden/>
          </w:rPr>
          <w:fldChar w:fldCharType="separate"/>
        </w:r>
        <w:r>
          <w:rPr>
            <w:webHidden/>
          </w:rPr>
          <w:t>32</w:t>
        </w:r>
        <w:r>
          <w:rPr>
            <w:webHidden/>
          </w:rPr>
          <w:fldChar w:fldCharType="end"/>
        </w:r>
      </w:hyperlink>
    </w:p>
    <w:p w:rsidR="00C61FC1" w:rsidRPr="00563FFA" w:rsidRDefault="00C61FC1" w:rsidP="00F73FC4">
      <w:pPr>
        <w:tabs>
          <w:tab w:val="left" w:pos="426"/>
        </w:tabs>
        <w:spacing w:after="120"/>
        <w:jc w:val="both"/>
        <w:rPr>
          <w:b/>
          <w:bCs/>
        </w:rPr>
      </w:pPr>
      <w:r w:rsidRPr="00D4043B">
        <w:fldChar w:fldCharType="end"/>
      </w:r>
    </w:p>
    <w:p w:rsidR="00C61FC1" w:rsidRPr="00563FFA" w:rsidRDefault="00C61FC1" w:rsidP="005D6E3F">
      <w:pPr>
        <w:rPr>
          <w:sz w:val="28"/>
          <w:szCs w:val="28"/>
        </w:rPr>
      </w:pPr>
    </w:p>
    <w:p w:rsidR="00C61FC1" w:rsidRPr="00563FFA" w:rsidRDefault="00C61FC1" w:rsidP="00600E86"/>
    <w:p w:rsidR="00C61FC1" w:rsidRPr="00563FFA" w:rsidRDefault="00C61FC1" w:rsidP="00600E86">
      <w:pPr>
        <w:sectPr w:rsidR="00C61FC1"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C61FC1" w:rsidRPr="00563FFA" w:rsidRDefault="00C61FC1" w:rsidP="004B3019">
      <w:pPr>
        <w:rPr>
          <w:sz w:val="28"/>
          <w:szCs w:val="28"/>
        </w:rPr>
      </w:pPr>
      <w:bookmarkStart w:id="9" w:name="_Toc397064010"/>
    </w:p>
    <w:p w:rsidR="00C61FC1" w:rsidRPr="00563FFA" w:rsidRDefault="00C61FC1" w:rsidP="00563659">
      <w:pPr>
        <w:pStyle w:val="Heading1"/>
        <w:numPr>
          <w:ilvl w:val="0"/>
          <w:numId w:val="24"/>
        </w:numPr>
        <w:tabs>
          <w:tab w:val="left" w:pos="426"/>
        </w:tabs>
        <w:ind w:left="0" w:firstLine="0"/>
        <w:jc w:val="center"/>
        <w:rPr>
          <w:sz w:val="28"/>
          <w:szCs w:val="28"/>
        </w:rPr>
      </w:pPr>
      <w:bookmarkStart w:id="10" w:name="_Toc398564572"/>
      <w:bookmarkStart w:id="11" w:name="_Toc399408082"/>
      <w:bookmarkStart w:id="12" w:name="_Toc412202937"/>
      <w:bookmarkStart w:id="13" w:name="_Toc418078319"/>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C61FC1" w:rsidRPr="00563FFA" w:rsidRDefault="00C61FC1" w:rsidP="00347B82">
      <w:pPr>
        <w:rPr>
          <w:sz w:val="28"/>
          <w:szCs w:val="28"/>
        </w:rPr>
      </w:pPr>
    </w:p>
    <w:p w:rsidR="00C61FC1" w:rsidRPr="00433838"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C61FC1" w:rsidRPr="00511B7E"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0B1117">
        <w:rPr>
          <w:rFonts w:ascii="Times New Roman" w:hAnsi="Times New Roman" w:cs="Times New Roman"/>
          <w:sz w:val="28"/>
          <w:szCs w:val="28"/>
        </w:rPr>
        <w:t>(</w:t>
      </w:r>
      <w:r>
        <w:rPr>
          <w:rFonts w:ascii="Times New Roman" w:hAnsi="Times New Roman" w:cs="Times New Roman"/>
          <w:sz w:val="28"/>
          <w:szCs w:val="28"/>
        </w:rPr>
        <w:t xml:space="preserve">протокол </w:t>
      </w:r>
      <w:r w:rsidRPr="000B1117">
        <w:rPr>
          <w:rFonts w:ascii="Times New Roman" w:hAnsi="Times New Roman" w:cs="Times New Roman"/>
          <w:sz w:val="28"/>
          <w:szCs w:val="28"/>
        </w:rPr>
        <w:t>от </w:t>
      </w:r>
      <w:r w:rsidRPr="00511B7E">
        <w:rPr>
          <w:rFonts w:ascii="Times New Roman" w:hAnsi="Times New Roman" w:cs="Times New Roman"/>
          <w:sz w:val="28"/>
          <w:szCs w:val="28"/>
        </w:rPr>
        <w:t>29</w:t>
      </w:r>
      <w:r>
        <w:rPr>
          <w:rFonts w:ascii="Times New Roman" w:hAnsi="Times New Roman" w:cs="Times New Roman"/>
          <w:sz w:val="28"/>
          <w:szCs w:val="28"/>
        </w:rPr>
        <w:t>.0</w:t>
      </w:r>
      <w:r w:rsidRPr="00511B7E">
        <w:rPr>
          <w:rFonts w:ascii="Times New Roman" w:hAnsi="Times New Roman" w:cs="Times New Roman"/>
          <w:sz w:val="28"/>
          <w:szCs w:val="28"/>
        </w:rPr>
        <w:t>4</w:t>
      </w:r>
      <w:r>
        <w:rPr>
          <w:rFonts w:ascii="Times New Roman" w:hAnsi="Times New Roman" w:cs="Times New Roman"/>
          <w:sz w:val="28"/>
          <w:szCs w:val="28"/>
        </w:rPr>
        <w:t>.2015</w:t>
      </w:r>
      <w:r w:rsidRPr="00563659">
        <w:rPr>
          <w:rFonts w:ascii="Times New Roman" w:hAnsi="Times New Roman" w:cs="Times New Roman"/>
          <w:sz w:val="28"/>
          <w:szCs w:val="28"/>
        </w:rPr>
        <w:t xml:space="preserve"> </w:t>
      </w:r>
      <w:r w:rsidRPr="000B1117">
        <w:rPr>
          <w:rFonts w:ascii="Times New Roman" w:hAnsi="Times New Roman" w:cs="Times New Roman"/>
          <w:sz w:val="28"/>
          <w:szCs w:val="28"/>
        </w:rPr>
        <w:t>№ </w:t>
      </w:r>
      <w:r w:rsidRPr="00511B7E">
        <w:rPr>
          <w:rFonts w:ascii="Times New Roman" w:hAnsi="Times New Roman" w:cs="Times New Roman"/>
          <w:sz w:val="28"/>
          <w:szCs w:val="28"/>
        </w:rPr>
        <w:t>72</w:t>
      </w:r>
      <w:r w:rsidRPr="000B1117">
        <w:rPr>
          <w:rFonts w:ascii="Times New Roman" w:hAnsi="Times New Roman" w:cs="Times New Roman"/>
          <w:sz w:val="28"/>
          <w:szCs w:val="28"/>
        </w:rPr>
        <w:t>), с учетом приказа генерального директора Госкорпорации «</w:t>
      </w:r>
      <w:r w:rsidRPr="00511B7E">
        <w:rPr>
          <w:rFonts w:ascii="Times New Roman" w:hAnsi="Times New Roman" w:cs="Times New Roman"/>
          <w:sz w:val="28"/>
          <w:szCs w:val="28"/>
        </w:rPr>
        <w:t>Росатом»</w:t>
      </w:r>
      <w:r w:rsidRPr="00511B7E">
        <w:rPr>
          <w:rFonts w:ascii="Times New Roman" w:hAnsi="Times New Roman" w:cs="Times New Roman"/>
          <w:b/>
          <w:bCs/>
          <w:i/>
          <w:iCs/>
        </w:rPr>
        <w:t xml:space="preserve"> </w:t>
      </w:r>
      <w:r w:rsidRPr="00511B7E">
        <w:rPr>
          <w:rFonts w:ascii="Times New Roman" w:hAnsi="Times New Roman" w:cs="Times New Roman"/>
          <w:sz w:val="28"/>
          <w:szCs w:val="28"/>
        </w:rPr>
        <w:t>от 29 апреля 2015г. № 1/431-П.</w:t>
      </w:r>
    </w:p>
    <w:p w:rsidR="00C61FC1" w:rsidRDefault="00C61FC1"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C61FC1" w:rsidRPr="00563FFA" w:rsidRDefault="00C61FC1" w:rsidP="005C0EFF">
      <w:pPr>
        <w:tabs>
          <w:tab w:val="left" w:pos="1134"/>
        </w:tabs>
        <w:ind w:left="709"/>
        <w:jc w:val="both"/>
        <w:rPr>
          <w:sz w:val="28"/>
          <w:szCs w:val="28"/>
          <w:lang w:eastAsia="en-US"/>
        </w:rPr>
      </w:pPr>
    </w:p>
    <w:p w:rsidR="00C61FC1" w:rsidRPr="008016A8"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w:t>
      </w:r>
      <w:r w:rsidRPr="008016A8">
        <w:rPr>
          <w:rFonts w:ascii="Times New Roman" w:hAnsi="Times New Roman" w:cs="Times New Roman"/>
          <w:spacing w:val="-6"/>
          <w:sz w:val="28"/>
          <w:szCs w:val="28"/>
        </w:rPr>
        <w:t xml:space="preserve">закупки: </w:t>
      </w:r>
      <w:r>
        <w:rPr>
          <w:rFonts w:ascii="Times New Roman" w:hAnsi="Times New Roman" w:cs="Times New Roman"/>
          <w:spacing w:val="-6"/>
          <w:sz w:val="28"/>
          <w:szCs w:val="28"/>
        </w:rPr>
        <w:t>поставка комплектующих для рабочих станций</w:t>
      </w:r>
      <w:r w:rsidRPr="008016A8">
        <w:rPr>
          <w:rFonts w:ascii="Times New Roman" w:hAnsi="Times New Roman" w:cs="Times New Roman"/>
          <w:spacing w:val="-6"/>
          <w:sz w:val="28"/>
          <w:szCs w:val="28"/>
        </w:rPr>
        <w:t>.</w:t>
      </w:r>
    </w:p>
    <w:p w:rsidR="00C61FC1" w:rsidRPr="00563FFA" w:rsidRDefault="00C61FC1" w:rsidP="005C0EFF">
      <w:pPr>
        <w:tabs>
          <w:tab w:val="left" w:pos="1134"/>
        </w:tabs>
        <w:ind w:left="709"/>
        <w:jc w:val="both"/>
        <w:rPr>
          <w:b/>
          <w:bCs/>
          <w:spacing w:val="-6"/>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C61FC1" w:rsidRPr="00563FFA" w:rsidRDefault="00C61FC1" w:rsidP="005C0EFF">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C61FC1" w:rsidRDefault="00C61FC1" w:rsidP="00F443F4">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C61FC1" w:rsidRPr="00B528D5" w:rsidRDefault="00C61FC1" w:rsidP="00F443F4">
      <w:pPr>
        <w:ind w:right="153"/>
        <w:jc w:val="both"/>
        <w:rPr>
          <w:sz w:val="28"/>
          <w:szCs w:val="28"/>
        </w:rPr>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hyperlink r:id="rId10" w:history="1">
        <w:r w:rsidRPr="008C50D9">
          <w:rPr>
            <w:rStyle w:val="Hyperlink"/>
            <w:sz w:val="28"/>
            <w:szCs w:val="28"/>
            <w:lang w:val="en-US"/>
          </w:rPr>
          <w:t>oz</w:t>
        </w:r>
        <w:r w:rsidRPr="008C50D9">
          <w:rPr>
            <w:rStyle w:val="Hyperlink"/>
            <w:sz w:val="28"/>
            <w:szCs w:val="28"/>
          </w:rPr>
          <w:t>@</w:t>
        </w:r>
        <w:r w:rsidRPr="008C50D9">
          <w:rPr>
            <w:rStyle w:val="Hyperlink"/>
            <w:sz w:val="28"/>
            <w:szCs w:val="28"/>
            <w:lang w:val="en-US"/>
          </w:rPr>
          <w:t>eleron</w:t>
        </w:r>
        <w:r w:rsidRPr="008C50D9">
          <w:rPr>
            <w:rStyle w:val="Hyperlink"/>
            <w:sz w:val="28"/>
            <w:szCs w:val="28"/>
          </w:rPr>
          <w:t>.</w:t>
        </w:r>
        <w:r w:rsidRPr="008C50D9">
          <w:rPr>
            <w:rStyle w:val="Hyperlink"/>
            <w:sz w:val="28"/>
            <w:szCs w:val="28"/>
            <w:lang w:val="en-US"/>
          </w:rPr>
          <w:t>org</w:t>
        </w:r>
      </w:hyperlink>
    </w:p>
    <w:p w:rsidR="00C61FC1" w:rsidRPr="00B528D5" w:rsidRDefault="00C61FC1" w:rsidP="00F443F4">
      <w:pPr>
        <w:ind w:right="153"/>
        <w:jc w:val="both"/>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sz w:val="28"/>
          <w:szCs w:val="28"/>
        </w:rPr>
      </w:pPr>
      <w:r>
        <w:rPr>
          <w:rFonts w:ascii="Times New Roman" w:hAnsi="Times New Roman" w:cs="Times New Roman"/>
          <w:sz w:val="28"/>
          <w:szCs w:val="28"/>
        </w:rPr>
        <w:t>Количество лотов: 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C61FC1" w:rsidRPr="008016A8"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w:t>
      </w:r>
      <w:r w:rsidRPr="008016A8">
        <w:rPr>
          <w:rFonts w:ascii="Times New Roman" w:hAnsi="Times New Roman" w:cs="Times New Roman"/>
          <w:sz w:val="28"/>
          <w:szCs w:val="28"/>
        </w:rPr>
        <w:t xml:space="preserve">договора: </w:t>
      </w:r>
      <w:r>
        <w:rPr>
          <w:rFonts w:ascii="Times New Roman" w:hAnsi="Times New Roman" w:cs="Times New Roman"/>
          <w:spacing w:val="-6"/>
          <w:sz w:val="28"/>
          <w:szCs w:val="28"/>
        </w:rPr>
        <w:t>поставка комплектующих для рабочих станций</w:t>
      </w:r>
      <w:r w:rsidRPr="008016A8">
        <w:rPr>
          <w:rFonts w:ascii="Times New Roman" w:hAnsi="Times New Roman" w:cs="Times New Roman"/>
          <w:sz w:val="28"/>
          <w:szCs w:val="28"/>
        </w:rPr>
        <w:t>.</w:t>
      </w:r>
    </w:p>
    <w:p w:rsidR="00C61FC1" w:rsidRPr="00B528D5" w:rsidRDefault="00C61FC1" w:rsidP="00B528D5">
      <w:pPr>
        <w:tabs>
          <w:tab w:val="left" w:pos="1134"/>
        </w:tabs>
        <w:ind w:firstLine="709"/>
        <w:jc w:val="both"/>
        <w:rPr>
          <w:sz w:val="28"/>
          <w:szCs w:val="28"/>
        </w:rPr>
      </w:pPr>
      <w:r w:rsidRPr="00563FFA">
        <w:rPr>
          <w:sz w:val="28"/>
          <w:szCs w:val="28"/>
        </w:rPr>
        <w:t>Срок</w:t>
      </w:r>
      <w:r>
        <w:rPr>
          <w:sz w:val="28"/>
          <w:szCs w:val="28"/>
        </w:rPr>
        <w:t>и</w:t>
      </w:r>
      <w:r w:rsidRPr="00563FFA">
        <w:rPr>
          <w:sz w:val="28"/>
          <w:szCs w:val="28"/>
        </w:rPr>
        <w:t xml:space="preserve"> выполнения </w:t>
      </w:r>
      <w:r w:rsidRPr="00063F52">
        <w:rPr>
          <w:sz w:val="28"/>
          <w:szCs w:val="28"/>
        </w:rPr>
        <w:t>поставок:</w:t>
      </w:r>
      <w:r>
        <w:rPr>
          <w:sz w:val="28"/>
          <w:szCs w:val="28"/>
        </w:rPr>
        <w:t xml:space="preserve"> </w:t>
      </w:r>
      <w:r w:rsidRPr="002C35F0">
        <w:rPr>
          <w:sz w:val="28"/>
          <w:szCs w:val="28"/>
        </w:rPr>
        <w:t xml:space="preserve">Начало поставки – с даты подписания договора. Окончание поставки – </w:t>
      </w:r>
      <w:r>
        <w:rPr>
          <w:sz w:val="28"/>
          <w:szCs w:val="28"/>
        </w:rPr>
        <w:t>в течение 5 рабочих дней с даты подписания договора.</w:t>
      </w:r>
    </w:p>
    <w:p w:rsidR="00C61FC1" w:rsidRPr="007C7F5F" w:rsidRDefault="00C61FC1" w:rsidP="00B528D5">
      <w:pPr>
        <w:ind w:firstLine="709"/>
        <w:jc w:val="both"/>
        <w:rPr>
          <w:sz w:val="28"/>
          <w:szCs w:val="28"/>
        </w:rPr>
      </w:pPr>
      <w:r w:rsidRPr="00563FFA">
        <w:rPr>
          <w:sz w:val="28"/>
          <w:szCs w:val="28"/>
        </w:rPr>
        <w:t xml:space="preserve">Место выполнения </w:t>
      </w:r>
      <w:r w:rsidRPr="00936F02">
        <w:rPr>
          <w:sz w:val="28"/>
          <w:szCs w:val="28"/>
        </w:rPr>
        <w:t>поставок:</w:t>
      </w:r>
      <w:r>
        <w:rPr>
          <w:sz w:val="28"/>
          <w:szCs w:val="28"/>
        </w:rPr>
        <w:t xml:space="preserve"> г. Москва, ул. Генерала Белова, д.14, силами и средствами Исполнителя.</w:t>
      </w:r>
    </w:p>
    <w:p w:rsidR="00C61FC1" w:rsidRPr="00563FFA" w:rsidRDefault="00C61FC1" w:rsidP="000129E6">
      <w:pPr>
        <w:tabs>
          <w:tab w:val="left" w:pos="1134"/>
        </w:tabs>
        <w:ind w:firstLine="709"/>
        <w:jc w:val="both"/>
        <w:rPr>
          <w:sz w:val="28"/>
          <w:szCs w:val="28"/>
        </w:rPr>
      </w:pPr>
      <w:r w:rsidRPr="00563FFA">
        <w:rPr>
          <w:sz w:val="28"/>
          <w:szCs w:val="28"/>
        </w:rPr>
        <w:t xml:space="preserve">Состав и объем </w:t>
      </w:r>
      <w:r w:rsidRPr="00F020EE">
        <w:rPr>
          <w:sz w:val="28"/>
          <w:szCs w:val="28"/>
        </w:rPr>
        <w:t>поставок: все</w:t>
      </w:r>
      <w:r w:rsidRPr="00563FFA">
        <w:rPr>
          <w:sz w:val="28"/>
          <w:szCs w:val="28"/>
        </w:rPr>
        <w:t xml:space="preserve"> необходимые сведения приведены в Томе 2 закупочной документации.</w:t>
      </w:r>
    </w:p>
    <w:p w:rsidR="00C61FC1" w:rsidRPr="00563FFA" w:rsidRDefault="00C61FC1" w:rsidP="000129E6">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поставок не допускается.</w:t>
      </w:r>
    </w:p>
    <w:p w:rsidR="00C61FC1" w:rsidRPr="00563FFA" w:rsidRDefault="00C61FC1" w:rsidP="005C0EFF">
      <w:pPr>
        <w:tabs>
          <w:tab w:val="left" w:pos="1134"/>
        </w:tabs>
        <w:ind w:firstLine="709"/>
        <w:jc w:val="both"/>
        <w:rPr>
          <w:b/>
          <w:bCs/>
          <w:i/>
          <w:iCs/>
        </w:rPr>
      </w:pPr>
    </w:p>
    <w:p w:rsidR="00C61FC1" w:rsidRPr="00DD1C9D" w:rsidRDefault="00C61FC1" w:rsidP="00DD1C9D">
      <w:pPr>
        <w:ind w:right="153"/>
        <w:jc w:val="both"/>
        <w:rPr>
          <w:sz w:val="28"/>
          <w:szCs w:val="28"/>
        </w:rPr>
      </w:pPr>
      <w:r w:rsidRPr="001B34F1">
        <w:rPr>
          <w:sz w:val="28"/>
          <w:szCs w:val="28"/>
        </w:rPr>
        <w:t xml:space="preserve">         </w:t>
      </w:r>
      <w:r w:rsidRPr="00154B98">
        <w:rPr>
          <w:sz w:val="28"/>
          <w:szCs w:val="28"/>
        </w:rPr>
        <w:t xml:space="preserve">Условия оплаты: </w:t>
      </w:r>
      <w:r w:rsidRPr="00DD1C9D">
        <w:rPr>
          <w:b/>
          <w:bCs/>
          <w:sz w:val="28"/>
          <w:szCs w:val="28"/>
        </w:rPr>
        <w:t>Аванс – не предусмотрен</w:t>
      </w:r>
    </w:p>
    <w:p w:rsidR="00C61FC1" w:rsidRPr="00511B7E" w:rsidRDefault="00C61FC1" w:rsidP="00DD1C9D">
      <w:pPr>
        <w:ind w:right="153" w:firstLine="709"/>
        <w:jc w:val="both"/>
        <w:rPr>
          <w:sz w:val="28"/>
          <w:szCs w:val="28"/>
        </w:rPr>
      </w:pPr>
      <w:r w:rsidRPr="00DD1C9D">
        <w:rPr>
          <w:sz w:val="28"/>
          <w:szCs w:val="28"/>
        </w:rPr>
        <w:t xml:space="preserve">Порядок оплаты – безналичный расчет. 100% оплата производится в течение 30 </w:t>
      </w:r>
      <w:r>
        <w:rPr>
          <w:sz w:val="28"/>
          <w:szCs w:val="28"/>
        </w:rPr>
        <w:t xml:space="preserve">банковских </w:t>
      </w:r>
      <w:r w:rsidRPr="00DD1C9D">
        <w:rPr>
          <w:sz w:val="28"/>
          <w:szCs w:val="28"/>
        </w:rPr>
        <w:t>дней с момента фактической приемки товара на территории объекта Заказчика (при наличии всех необходимых документов: паспорта, сертификаты, счета-фактуры, ТТН и т.д.)</w:t>
      </w:r>
    </w:p>
    <w:p w:rsidR="00C61FC1" w:rsidRDefault="00C61FC1" w:rsidP="00DD1C9D">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61FC1" w:rsidRPr="00563FFA" w:rsidRDefault="00C61FC1" w:rsidP="005C0EFF">
      <w:pPr>
        <w:tabs>
          <w:tab w:val="left" w:pos="1134"/>
        </w:tabs>
        <w:ind w:firstLine="709"/>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bookmarkStart w:id="14" w:name="_GoBack"/>
      <w:bookmarkEnd w:id="14"/>
      <w:r w:rsidRPr="00563FFA">
        <w:rPr>
          <w:sz w:val="28"/>
          <w:szCs w:val="28"/>
        </w:rPr>
        <w:t>исправление грамматических ошибок, если таковые выявлены участнико</w:t>
      </w:r>
      <w:r>
        <w:rPr>
          <w:sz w:val="28"/>
          <w:szCs w:val="28"/>
        </w:rPr>
        <w:t>м в проекте договора (Часть </w:t>
      </w:r>
      <w:r w:rsidRPr="00CF78F7">
        <w:rPr>
          <w:sz w:val="28"/>
          <w:szCs w:val="28"/>
        </w:rPr>
        <w:t>3</w:t>
      </w:r>
      <w:r w:rsidRPr="00563FFA">
        <w:rPr>
          <w:sz w:val="28"/>
          <w:szCs w:val="28"/>
        </w:rPr>
        <w:t xml:space="preserve"> «Проект договора»).</w:t>
      </w:r>
    </w:p>
    <w:p w:rsidR="00C61FC1" w:rsidRPr="00563FFA" w:rsidRDefault="00C61FC1" w:rsidP="005C0EFF">
      <w:pPr>
        <w:tabs>
          <w:tab w:val="left" w:pos="1134"/>
        </w:tabs>
        <w:ind w:firstLine="709"/>
        <w:jc w:val="both"/>
        <w:rPr>
          <w:sz w:val="28"/>
          <w:szCs w:val="28"/>
        </w:rPr>
      </w:pPr>
    </w:p>
    <w:p w:rsidR="00C61FC1" w:rsidRPr="00DD1C9D"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DD1C9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9 611 497</w:t>
      </w:r>
      <w:r w:rsidRPr="00DD1C9D">
        <w:rPr>
          <w:rFonts w:ascii="Times New Roman" w:hAnsi="Times New Roman" w:cs="Times New Roman"/>
          <w:sz w:val="28"/>
          <w:szCs w:val="28"/>
        </w:rPr>
        <w:t xml:space="preserve"> (</w:t>
      </w:r>
      <w:r>
        <w:rPr>
          <w:rFonts w:ascii="Times New Roman" w:hAnsi="Times New Roman" w:cs="Times New Roman"/>
          <w:sz w:val="28"/>
          <w:szCs w:val="28"/>
        </w:rPr>
        <w:t>Девять миллионов шестьсот одиннадцать тысяч четыреста девяносто семь</w:t>
      </w:r>
      <w:r w:rsidRPr="00DD1C9D">
        <w:rPr>
          <w:rFonts w:ascii="Times New Roman" w:hAnsi="Times New Roman" w:cs="Times New Roman"/>
          <w:sz w:val="28"/>
          <w:szCs w:val="28"/>
        </w:rPr>
        <w:t xml:space="preserve">) рублей 00 копеек, включая НДС. Цена договора включает в себя: стоимость </w:t>
      </w:r>
      <w:r>
        <w:rPr>
          <w:rFonts w:ascii="Times New Roman" w:hAnsi="Times New Roman" w:cs="Times New Roman"/>
          <w:sz w:val="28"/>
          <w:szCs w:val="28"/>
        </w:rPr>
        <w:t>товара</w:t>
      </w:r>
      <w:r w:rsidRPr="00DD1C9D">
        <w:rPr>
          <w:rFonts w:ascii="Times New Roman" w:hAnsi="Times New Roman" w:cs="Times New Roman"/>
          <w:sz w:val="28"/>
          <w:szCs w:val="28"/>
        </w:rPr>
        <w:t xml:space="preserve">, расходы </w:t>
      </w:r>
      <w:r>
        <w:rPr>
          <w:rFonts w:ascii="Times New Roman" w:hAnsi="Times New Roman" w:cs="Times New Roman"/>
          <w:sz w:val="28"/>
          <w:szCs w:val="28"/>
        </w:rPr>
        <w:t>Поставщика</w:t>
      </w:r>
      <w:r w:rsidRPr="00DD1C9D">
        <w:rPr>
          <w:rFonts w:ascii="Times New Roman" w:hAnsi="Times New Roman" w:cs="Times New Roman"/>
          <w:sz w:val="28"/>
          <w:szCs w:val="28"/>
        </w:rPr>
        <w:t xml:space="preserve"> на доставку товара на </w:t>
      </w:r>
      <w:r>
        <w:rPr>
          <w:rFonts w:ascii="Times New Roman" w:hAnsi="Times New Roman" w:cs="Times New Roman"/>
          <w:sz w:val="28"/>
          <w:szCs w:val="28"/>
        </w:rPr>
        <w:t>склад</w:t>
      </w:r>
      <w:r w:rsidRPr="00DD1C9D">
        <w:rPr>
          <w:rFonts w:ascii="Times New Roman" w:hAnsi="Times New Roman" w:cs="Times New Roman"/>
          <w:sz w:val="28"/>
          <w:szCs w:val="28"/>
        </w:rPr>
        <w:t xml:space="preserve"> Заказчика, страхование, полный комплект документации, налоги и другие обязательные платежи.</w:t>
      </w: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C61FC1" w:rsidRPr="00F47F3C" w:rsidRDefault="00C61FC1" w:rsidP="007A7615">
      <w:pPr>
        <w:tabs>
          <w:tab w:val="left" w:pos="1134"/>
        </w:tabs>
        <w:ind w:firstLine="709"/>
        <w:jc w:val="both"/>
        <w:rPr>
          <w:sz w:val="28"/>
          <w:szCs w:val="28"/>
          <w:lang w:eastAsia="en-US"/>
        </w:rPr>
      </w:pPr>
      <w:bookmarkStart w:id="15" w:name="_Ref317253353"/>
      <w:r w:rsidRPr="00F47F3C">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F47F3C">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61FC1" w:rsidRPr="00563FFA" w:rsidRDefault="00C61FC1" w:rsidP="007A7615">
      <w:pPr>
        <w:tabs>
          <w:tab w:val="left" w:pos="1134"/>
        </w:tabs>
        <w:ind w:firstLine="709"/>
        <w:jc w:val="both"/>
        <w:rPr>
          <w:b/>
          <w:bCs/>
          <w:i/>
          <w:iCs/>
        </w:rPr>
      </w:pPr>
    </w:p>
    <w:p w:rsidR="00C61FC1" w:rsidRPr="00F47F3C"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C61FC1" w:rsidRPr="00F47F3C" w:rsidRDefault="00C61FC1" w:rsidP="00594882">
      <w:pPr>
        <w:tabs>
          <w:tab w:val="left" w:pos="1134"/>
        </w:tabs>
        <w:ind w:firstLine="709"/>
        <w:jc w:val="both"/>
        <w:rPr>
          <w:sz w:val="28"/>
          <w:szCs w:val="28"/>
          <w:lang w:eastAsia="en-US"/>
        </w:rPr>
      </w:pPr>
      <w:r w:rsidRPr="00F47F3C">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61FC1" w:rsidRPr="00563FFA" w:rsidRDefault="00C61FC1" w:rsidP="007A7615">
      <w:pPr>
        <w:tabs>
          <w:tab w:val="left" w:pos="1134"/>
        </w:tabs>
        <w:ind w:firstLine="709"/>
        <w:jc w:val="both"/>
        <w:rPr>
          <w:b/>
          <w:bCs/>
          <w:i/>
          <w:iCs/>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F47F3C">
        <w:rPr>
          <w:rFonts w:ascii="Times New Roman" w:hAnsi="Times New Roman" w:cs="Times New Roman"/>
          <w:sz w:val="28"/>
          <w:szCs w:val="28"/>
        </w:rPr>
        <w:t>не требуется.</w:t>
      </w:r>
    </w:p>
    <w:p w:rsidR="00C61FC1" w:rsidRPr="00563FFA" w:rsidRDefault="00C61FC1" w:rsidP="007A7615">
      <w:pPr>
        <w:tabs>
          <w:tab w:val="left" w:pos="1134"/>
        </w:tabs>
        <w:ind w:firstLine="709"/>
        <w:jc w:val="both"/>
        <w:rPr>
          <w:b/>
          <w:bCs/>
          <w:i/>
          <w:iCs/>
          <w:lang w:eastAsia="en-US"/>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C61FC1" w:rsidRPr="00563FFA" w:rsidRDefault="00C61FC1"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в сети «Интернет» по адресу: </w:t>
      </w:r>
      <w:hyperlink r:id="rId11" w:history="1">
        <w:r>
          <w:rPr>
            <w:rStyle w:val="Hyperlink"/>
            <w:sz w:val="28"/>
            <w:szCs w:val="28"/>
          </w:rPr>
          <w:t>www.a-k-d.ru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C61FC1" w:rsidRPr="00563FFA" w:rsidRDefault="00C61FC1"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C61FC1" w:rsidRDefault="00C61FC1"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61FC1" w:rsidRPr="00563FFA" w:rsidRDefault="00C61FC1" w:rsidP="005D7109">
      <w:pPr>
        <w:tabs>
          <w:tab w:val="left" w:pos="1134"/>
        </w:tabs>
        <w:ind w:firstLine="709"/>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61FC1" w:rsidRPr="00563FFA" w:rsidRDefault="00C61FC1" w:rsidP="005C0EFF">
      <w:pPr>
        <w:tabs>
          <w:tab w:val="left" w:pos="1134"/>
        </w:tabs>
        <w:jc w:val="both"/>
        <w:rPr>
          <w:spacing w:val="-6"/>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C61FC1" w:rsidRPr="00563FFA" w:rsidRDefault="00C61FC1">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61FC1" w:rsidRPr="00563FFA" w:rsidRDefault="00C61FC1"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6F3EE9">
          <w:rPr>
            <w:rStyle w:val="Hyperlink"/>
            <w:sz w:val="28"/>
            <w:szCs w:val="28"/>
            <w:lang w:eastAsia="en-US"/>
          </w:rPr>
          <w:t>http://www.zakupki.gov.ru</w:t>
        </w:r>
      </w:hyperlink>
      <w:r w:rsidRPr="006F3EE9">
        <w:rPr>
          <w:color w:val="0000FF"/>
          <w:sz w:val="28"/>
          <w:szCs w:val="28"/>
          <w:u w:val="single"/>
        </w:rPr>
        <w:t>/223</w:t>
      </w:r>
      <w:r w:rsidRPr="00563FFA">
        <w:rPr>
          <w:sz w:val="28"/>
          <w:szCs w:val="28"/>
        </w:rPr>
        <w:t>),</w:t>
      </w:r>
      <w:bookmarkEnd w:id="16"/>
      <w:r w:rsidRPr="00563FFA">
        <w:rPr>
          <w:sz w:val="28"/>
          <w:szCs w:val="28"/>
        </w:rPr>
        <w:t xml:space="preserve"> </w:t>
      </w:r>
    </w:p>
    <w:p w:rsidR="00C61FC1" w:rsidRPr="00563FFA" w:rsidRDefault="00C61FC1"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C61FC1" w:rsidRPr="00563FFA" w:rsidRDefault="00C61FC1" w:rsidP="00563659">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3"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C61FC1" w:rsidRPr="006F3EE9" w:rsidRDefault="00C61FC1" w:rsidP="00563659">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6F3EE9">
        <w:rPr>
          <w:rFonts w:ascii="Times New Roman" w:hAnsi="Times New Roman" w:cs="Times New Roman"/>
          <w:sz w:val="28"/>
          <w:szCs w:val="28"/>
        </w:rPr>
        <w:t>ЭТП «</w:t>
      </w:r>
      <w:r>
        <w:rPr>
          <w:rFonts w:ascii="Times New Roman" w:hAnsi="Times New Roman" w:cs="Times New Roman"/>
          <w:sz w:val="28"/>
          <w:szCs w:val="28"/>
        </w:rPr>
        <w:t>Аукционный Конкурсный Дом</w:t>
      </w:r>
      <w:r w:rsidRPr="006F3EE9">
        <w:rPr>
          <w:rFonts w:ascii="Times New Roman" w:hAnsi="Times New Roman" w:cs="Times New Roman"/>
          <w:sz w:val="28"/>
          <w:szCs w:val="28"/>
        </w:rPr>
        <w:t xml:space="preserve">» </w:t>
      </w:r>
      <w:hyperlink r:id="rId14" w:history="1">
        <w:r>
          <w:rPr>
            <w:rStyle w:val="Hyperlink"/>
            <w:rFonts w:ascii="Times New Roman" w:hAnsi="Times New Roman" w:cs="Times New Roman"/>
            <w:sz w:val="28"/>
            <w:szCs w:val="28"/>
          </w:rPr>
          <w:t>www.a-k-d.ru</w:t>
        </w:r>
      </w:hyperlink>
      <w:r w:rsidRPr="006F3EE9">
        <w:rPr>
          <w:rFonts w:ascii="Times New Roman" w:hAnsi="Times New Roman" w:cs="Times New Roman"/>
          <w:sz w:val="28"/>
          <w:szCs w:val="28"/>
        </w:rPr>
        <w:t>.</w:t>
      </w:r>
    </w:p>
    <w:p w:rsidR="00C61FC1" w:rsidRPr="00331708" w:rsidRDefault="00C61FC1" w:rsidP="00027A84">
      <w:pPr>
        <w:tabs>
          <w:tab w:val="left" w:pos="386"/>
        </w:tabs>
        <w:jc w:val="both"/>
        <w:rPr>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027A84">
        <w:rPr>
          <w:rFonts w:ascii="Times New Roman" w:hAnsi="Times New Roman" w:cs="Times New Roman"/>
          <w:sz w:val="28"/>
          <w:szCs w:val="28"/>
        </w:rPr>
        <w:t>не допускается.</w:t>
      </w:r>
    </w:p>
    <w:p w:rsidR="00C61FC1" w:rsidRPr="00563FFA" w:rsidRDefault="00C61FC1" w:rsidP="005C0EFF">
      <w:pPr>
        <w:tabs>
          <w:tab w:val="left" w:pos="1134"/>
        </w:tabs>
        <w:ind w:firstLine="709"/>
        <w:jc w:val="both"/>
        <w:rPr>
          <w:spacing w:val="-6"/>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Привлечение </w:t>
      </w:r>
      <w:r w:rsidRPr="00027A84">
        <w:rPr>
          <w:rFonts w:ascii="Times New Roman" w:hAnsi="Times New Roman" w:cs="Times New Roman"/>
          <w:sz w:val="28"/>
          <w:szCs w:val="28"/>
        </w:rPr>
        <w:t xml:space="preserve">субподрядчиков/соисполнителей (юридических или физических лиц, выполняющих/оказывающих часть работ/услуг по договору): </w:t>
      </w:r>
      <w:r w:rsidRPr="00027A84">
        <w:rPr>
          <w:rFonts w:ascii="Times New Roman" w:hAnsi="Times New Roman" w:cs="Times New Roman"/>
          <w:sz w:val="28"/>
          <w:szCs w:val="28"/>
          <w:lang w:eastAsia="ru-RU"/>
        </w:rPr>
        <w:t>не допускается.</w:t>
      </w:r>
    </w:p>
    <w:p w:rsidR="00C61FC1" w:rsidRPr="00563FFA" w:rsidRDefault="00C61FC1" w:rsidP="00174FE4">
      <w:pPr>
        <w:pStyle w:val="Times12"/>
        <w:tabs>
          <w:tab w:val="left" w:pos="70"/>
        </w:tabs>
        <w:ind w:right="153" w:firstLine="0"/>
        <w:jc w:val="left"/>
        <w:rPr>
          <w:b/>
          <w:bCs/>
          <w:i/>
          <w:iCs/>
          <w:lang w:eastAsia="en-US"/>
        </w:rPr>
      </w:pPr>
    </w:p>
    <w:p w:rsidR="00C61FC1" w:rsidRPr="00027A84"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C61FC1" w:rsidRPr="00563FFA" w:rsidRDefault="00C61FC1" w:rsidP="00174FE4">
      <w:pPr>
        <w:tabs>
          <w:tab w:val="left" w:pos="1134"/>
        </w:tabs>
        <w:ind w:firstLine="709"/>
        <w:jc w:val="both"/>
        <w:rPr>
          <w:spacing w:val="-6"/>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«1» июня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C61FC1" w:rsidRPr="00563FFA" w:rsidRDefault="00C61FC1" w:rsidP="005C0EFF">
      <w:pPr>
        <w:tabs>
          <w:tab w:val="left" w:pos="1134"/>
        </w:tabs>
        <w:ind w:left="709"/>
        <w:jc w:val="both"/>
        <w:rPr>
          <w:spacing w:val="-6"/>
          <w:sz w:val="28"/>
          <w:szCs w:val="28"/>
        </w:rPr>
      </w:pPr>
    </w:p>
    <w:p w:rsidR="00C61FC1" w:rsidRPr="00715EC8"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C61FC1" w:rsidRPr="00DD51F3" w:rsidRDefault="00C61FC1" w:rsidP="00DD51F3">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15</w:t>
      </w:r>
      <w:r w:rsidRPr="00DD51F3">
        <w:rPr>
          <w:sz w:val="28"/>
          <w:szCs w:val="28"/>
        </w:rPr>
        <w:t xml:space="preserve">» </w:t>
      </w:r>
      <w:r>
        <w:rPr>
          <w:sz w:val="28"/>
          <w:szCs w:val="28"/>
        </w:rPr>
        <w:t>июня</w:t>
      </w:r>
      <w:r w:rsidRPr="00DD51F3">
        <w:rPr>
          <w:sz w:val="28"/>
          <w:szCs w:val="28"/>
        </w:rPr>
        <w:t xml:space="preserve"> 2015 г. </w:t>
      </w:r>
    </w:p>
    <w:p w:rsidR="00C61FC1" w:rsidRPr="00DD51F3" w:rsidRDefault="00C61FC1" w:rsidP="00DD51F3">
      <w:pPr>
        <w:tabs>
          <w:tab w:val="left" w:pos="1134"/>
        </w:tabs>
        <w:ind w:left="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26</w:t>
      </w:r>
      <w:r w:rsidRPr="00DD51F3">
        <w:rPr>
          <w:sz w:val="28"/>
          <w:szCs w:val="28"/>
        </w:rPr>
        <w:t xml:space="preserve">» </w:t>
      </w:r>
      <w:r>
        <w:rPr>
          <w:sz w:val="28"/>
          <w:szCs w:val="28"/>
        </w:rPr>
        <w:t>июня 2015</w:t>
      </w:r>
      <w:r w:rsidRPr="00DD51F3">
        <w:rPr>
          <w:sz w:val="28"/>
          <w:szCs w:val="28"/>
        </w:rPr>
        <w:t xml:space="preserve"> г. </w:t>
      </w:r>
    </w:p>
    <w:p w:rsidR="00C61FC1" w:rsidRPr="00563FFA" w:rsidRDefault="00C61FC1" w:rsidP="00A10874">
      <w:pPr>
        <w:tabs>
          <w:tab w:val="left" w:pos="1134"/>
        </w:tabs>
        <w:ind w:firstLine="709"/>
        <w:jc w:val="both"/>
        <w:rPr>
          <w:b/>
          <w:bCs/>
          <w:i/>
          <w:iCs/>
        </w:rPr>
      </w:pPr>
    </w:p>
    <w:p w:rsidR="00C61FC1" w:rsidRPr="00A83F61"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не более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C61FC1" w:rsidRDefault="00C61FC1"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C61FC1" w:rsidRDefault="00C61FC1"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C61FC1" w:rsidRDefault="00C61FC1" w:rsidP="00BD64AB">
      <w:pPr>
        <w:tabs>
          <w:tab w:val="left" w:pos="1134"/>
        </w:tabs>
        <w:ind w:firstLine="709"/>
        <w:jc w:val="both"/>
        <w:rPr>
          <w:spacing w:val="-6"/>
          <w:sz w:val="28"/>
          <w:szCs w:val="28"/>
          <w:lang w:eastAsia="en-US"/>
        </w:rPr>
      </w:pPr>
      <w:r>
        <w:rPr>
          <w:spacing w:val="-6"/>
          <w:sz w:val="28"/>
          <w:szCs w:val="28"/>
          <w:lang w:eastAsia="en-US"/>
        </w:rPr>
        <w:t xml:space="preserve">Победитель запроса предложений </w:t>
      </w:r>
      <w:r w:rsidRPr="00700C97">
        <w:rPr>
          <w:spacing w:val="-6"/>
          <w:sz w:val="28"/>
          <w:szCs w:val="28"/>
          <w:lang w:eastAsia="en-US"/>
        </w:rPr>
        <w:t xml:space="preserve">в течение </w:t>
      </w:r>
      <w:r w:rsidRPr="002516CD">
        <w:rPr>
          <w:sz w:val="28"/>
          <w:szCs w:val="28"/>
        </w:rPr>
        <w:t xml:space="preserve">5 (пяти) рабочих дней </w:t>
      </w:r>
      <w:r w:rsidRPr="002516CD">
        <w:rPr>
          <w:spacing w:val="-6"/>
          <w:sz w:val="28"/>
          <w:szCs w:val="28"/>
          <w:lang w:eastAsia="en-US"/>
        </w:rPr>
        <w:t>со</w:t>
      </w:r>
      <w:r w:rsidRPr="00700C97">
        <w:rPr>
          <w:spacing w:val="-6"/>
          <w:sz w:val="28"/>
          <w:szCs w:val="28"/>
          <w:lang w:eastAsia="en-US"/>
        </w:rPr>
        <w:t xml:space="preserve">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передает</w:t>
      </w:r>
      <w:r>
        <w:rPr>
          <w:spacing w:val="-6"/>
          <w:sz w:val="28"/>
          <w:szCs w:val="28"/>
          <w:lang w:eastAsia="en-US"/>
        </w:rPr>
        <w:t xml:space="preserve"> Заказчику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61FC1" w:rsidRDefault="00C61FC1"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61FC1" w:rsidRPr="006154A9" w:rsidRDefault="00C61FC1"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w:t>
      </w:r>
      <w:r w:rsidRPr="006154A9">
        <w:rPr>
          <w:spacing w:val="-6"/>
          <w:sz w:val="28"/>
          <w:szCs w:val="28"/>
          <w:lang w:eastAsia="en-US"/>
        </w:rPr>
        <w:t xml:space="preserve">договор </w:t>
      </w:r>
      <w:r w:rsidRPr="006154A9">
        <w:rPr>
          <w:sz w:val="28"/>
          <w:szCs w:val="28"/>
        </w:rPr>
        <w:t xml:space="preserve">в течение 5 (пяти) рабочих дней </w:t>
      </w:r>
      <w:r w:rsidRPr="006154A9">
        <w:rPr>
          <w:spacing w:val="-6"/>
          <w:sz w:val="28"/>
          <w:szCs w:val="28"/>
          <w:lang w:eastAsia="en-US"/>
        </w:rPr>
        <w:t>со дня направления указанного договора.</w:t>
      </w:r>
    </w:p>
    <w:p w:rsidR="00C61FC1" w:rsidRPr="00563FFA" w:rsidRDefault="00C61FC1" w:rsidP="009047AA">
      <w:pPr>
        <w:tabs>
          <w:tab w:val="left" w:pos="1134"/>
        </w:tabs>
        <w:jc w:val="both"/>
        <w:rPr>
          <w:spacing w:val="-6"/>
          <w:sz w:val="32"/>
          <w:szCs w:val="32"/>
        </w:rPr>
      </w:pPr>
    </w:p>
    <w:p w:rsidR="00C61FC1" w:rsidRPr="00563FFA" w:rsidRDefault="00C61FC1" w:rsidP="003651B9">
      <w:pPr>
        <w:tabs>
          <w:tab w:val="left" w:pos="1134"/>
        </w:tabs>
        <w:ind w:left="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E37289">
        <w:rPr>
          <w:b/>
          <w:bCs/>
          <w:sz w:val="28"/>
          <w:szCs w:val="28"/>
        </w:rPr>
        <w:t>не требуется.</w:t>
      </w:r>
    </w:p>
    <w:p w:rsidR="00C61FC1" w:rsidRPr="00E37289" w:rsidRDefault="00C61FC1" w:rsidP="003651B9">
      <w:pPr>
        <w:tabs>
          <w:tab w:val="left" w:pos="1134"/>
        </w:tabs>
        <w:ind w:left="709"/>
        <w:jc w:val="both"/>
        <w:rPr>
          <w:spacing w:val="-6"/>
          <w:sz w:val="28"/>
          <w:szCs w:val="28"/>
          <w:lang w:eastAsia="en-US"/>
        </w:rPr>
      </w:pPr>
    </w:p>
    <w:p w:rsidR="00C61FC1" w:rsidRPr="00E37289" w:rsidRDefault="00C61FC1" w:rsidP="00563659">
      <w:pPr>
        <w:numPr>
          <w:ilvl w:val="0"/>
          <w:numId w:val="23"/>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C61FC1" w:rsidRPr="00563FFA" w:rsidRDefault="00C61FC1" w:rsidP="00F205F6">
      <w:pPr>
        <w:tabs>
          <w:tab w:val="left" w:pos="0"/>
          <w:tab w:val="left" w:pos="1134"/>
        </w:tabs>
        <w:ind w:left="709"/>
        <w:jc w:val="both"/>
        <w:rPr>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C61FC1" w:rsidRPr="00563FFA" w:rsidRDefault="00C61FC1"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C61FC1" w:rsidRPr="00563FFA" w:rsidRDefault="00C61FC1"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C61FC1" w:rsidRPr="00563FFA" w:rsidRDefault="00C61FC1"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61FC1" w:rsidRPr="00563FFA" w:rsidRDefault="00C61FC1"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61FC1" w:rsidRPr="00563FFA" w:rsidRDefault="00C61FC1"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61FC1" w:rsidRPr="00563FFA" w:rsidRDefault="00C61FC1"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61FC1" w:rsidRPr="00563FFA" w:rsidRDefault="00C61FC1" w:rsidP="001A662C">
      <w:pPr>
        <w:tabs>
          <w:tab w:val="left" w:pos="1134"/>
        </w:tabs>
        <w:ind w:left="142" w:firstLine="567"/>
        <w:jc w:val="both"/>
        <w:rPr>
          <w:sz w:val="28"/>
          <w:szCs w:val="28"/>
        </w:rPr>
      </w:pPr>
    </w:p>
    <w:p w:rsidR="00C61FC1" w:rsidRPr="00563FFA" w:rsidRDefault="00C61FC1" w:rsidP="00563659">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61FC1" w:rsidRPr="00563FFA" w:rsidRDefault="00C61FC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C61FC1" w:rsidRPr="00184805" w:rsidRDefault="00C61FC1"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sidRPr="00184805">
          <w:rPr>
            <w:rStyle w:val="Hyperlink"/>
            <w:sz w:val="28"/>
            <w:szCs w:val="28"/>
          </w:rPr>
          <w:t>bodrenko@eleron.org</w:t>
        </w:r>
      </w:hyperlink>
      <w:r w:rsidRPr="00184805">
        <w:rPr>
          <w:sz w:val="28"/>
          <w:szCs w:val="28"/>
        </w:rPr>
        <w:t>, тел. (499)725-00-17.</w:t>
      </w:r>
    </w:p>
    <w:p w:rsidR="00C61FC1" w:rsidRPr="00331708" w:rsidRDefault="00C61FC1" w:rsidP="00184805">
      <w:pPr>
        <w:pStyle w:val="NormalWeb"/>
        <w:spacing w:before="0" w:beforeAutospacing="0" w:after="0" w:afterAutospacing="0"/>
        <w:ind w:right="153"/>
        <w:jc w:val="both"/>
        <w:sectPr w:rsidR="00C61FC1" w:rsidRPr="00331708" w:rsidSect="0072366F">
          <w:pgSz w:w="11907" w:h="16840" w:code="9"/>
          <w:pgMar w:top="709" w:right="708" w:bottom="568" w:left="851" w:header="567" w:footer="567" w:gutter="0"/>
          <w:cols w:space="708"/>
          <w:docGrid w:linePitch="360"/>
        </w:sectPr>
      </w:pPr>
    </w:p>
    <w:p w:rsidR="00C61FC1" w:rsidRPr="00563FFA" w:rsidRDefault="00C61FC1" w:rsidP="00BA3C22">
      <w:pPr>
        <w:pStyle w:val="Heading1"/>
        <w:numPr>
          <w:ilvl w:val="0"/>
          <w:numId w:val="0"/>
        </w:numPr>
        <w:jc w:val="center"/>
        <w:rPr>
          <w:b/>
          <w:bCs/>
          <w:sz w:val="28"/>
          <w:szCs w:val="28"/>
        </w:rPr>
      </w:pPr>
      <w:bookmarkStart w:id="17" w:name="_Toc398564571"/>
      <w:bookmarkStart w:id="18" w:name="_Toc399408081"/>
      <w:bookmarkStart w:id="19" w:name="_Toc412202938"/>
      <w:bookmarkStart w:id="20" w:name="_Toc418078320"/>
      <w:r w:rsidRPr="00563FFA">
        <w:rPr>
          <w:b/>
          <w:bCs/>
          <w:sz w:val="28"/>
          <w:szCs w:val="28"/>
        </w:rPr>
        <w:t>ЧАСТЬ 1</w:t>
      </w:r>
      <w:bookmarkEnd w:id="17"/>
      <w:bookmarkEnd w:id="18"/>
      <w:bookmarkEnd w:id="19"/>
      <w:bookmarkEnd w:id="20"/>
    </w:p>
    <w:p w:rsidR="00C61FC1" w:rsidRPr="00563FFA" w:rsidRDefault="00C61FC1" w:rsidP="00BA3C22">
      <w:pPr>
        <w:tabs>
          <w:tab w:val="left" w:pos="1134"/>
        </w:tabs>
        <w:ind w:left="142" w:firstLine="567"/>
        <w:jc w:val="both"/>
        <w:rPr>
          <w:sz w:val="28"/>
          <w:szCs w:val="28"/>
        </w:rPr>
      </w:pPr>
    </w:p>
    <w:p w:rsidR="00C61FC1" w:rsidRPr="00563FFA" w:rsidRDefault="00C61FC1"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C61FC1" w:rsidRPr="00563FFA" w:rsidRDefault="00C61FC1" w:rsidP="00BA3C22">
      <w:pPr>
        <w:tabs>
          <w:tab w:val="left" w:pos="1134"/>
        </w:tabs>
        <w:ind w:left="142" w:firstLine="567"/>
        <w:jc w:val="both"/>
        <w:rPr>
          <w:sz w:val="28"/>
          <w:szCs w:val="28"/>
        </w:rPr>
      </w:pPr>
    </w:p>
    <w:p w:rsidR="00C61FC1" w:rsidRPr="00563FFA" w:rsidRDefault="00C61FC1" w:rsidP="00563659">
      <w:pPr>
        <w:pStyle w:val="Heading1"/>
        <w:numPr>
          <w:ilvl w:val="0"/>
          <w:numId w:val="24"/>
        </w:numPr>
        <w:tabs>
          <w:tab w:val="left" w:pos="426"/>
        </w:tabs>
        <w:ind w:left="0" w:firstLine="0"/>
        <w:jc w:val="center"/>
        <w:rPr>
          <w:sz w:val="28"/>
          <w:szCs w:val="28"/>
        </w:rPr>
      </w:pPr>
      <w:bookmarkStart w:id="21" w:name="_Toc395190383"/>
      <w:bookmarkStart w:id="22" w:name="_Ref396490008"/>
      <w:bookmarkStart w:id="23" w:name="_Toc412202939"/>
      <w:bookmarkStart w:id="24" w:name="_Toc418078321"/>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r w:rsidRPr="00563FFA">
        <w:rPr>
          <w:sz w:val="28"/>
          <w:szCs w:val="28"/>
        </w:rPr>
        <w:t>ТРЕБОВАНИЯ. ДОКУМЕНТЫ. СОСТАВ ЗАЯВКИ НА УЧАСТИЕ В ЗАКУПКЕ.</w:t>
      </w:r>
      <w:bookmarkEnd w:id="21"/>
      <w:bookmarkEnd w:id="22"/>
      <w:bookmarkEnd w:id="23"/>
      <w:bookmarkEnd w:id="24"/>
    </w:p>
    <w:p w:rsidR="00C61FC1" w:rsidRPr="00563FFA" w:rsidRDefault="00C61FC1" w:rsidP="00563659">
      <w:pPr>
        <w:pStyle w:val="Heading1"/>
        <w:numPr>
          <w:ilvl w:val="1"/>
          <w:numId w:val="24"/>
        </w:numPr>
        <w:spacing w:before="120" w:after="120"/>
        <w:ind w:left="0" w:firstLine="567"/>
        <w:jc w:val="both"/>
        <w:rPr>
          <w:sz w:val="28"/>
          <w:szCs w:val="28"/>
        </w:rPr>
      </w:pPr>
      <w:bookmarkStart w:id="45" w:name="_Ref394995094"/>
      <w:bookmarkStart w:id="46" w:name="_Toc395190384"/>
      <w:bookmarkStart w:id="47" w:name="_Toc412202940"/>
      <w:bookmarkStart w:id="48" w:name="_Toc418078322"/>
      <w:r w:rsidRPr="00563FFA">
        <w:rPr>
          <w:sz w:val="28"/>
          <w:szCs w:val="28"/>
        </w:rPr>
        <w:t>ТРЕБОВАНИЯ. ДОКУМЕНТЫ, ПОДТВЕРЖДАЮЩИЕ СООТВЕТСТВИЕ УСТАНОВЛЕННЫМ ТРЕБОВАНИЯМ.</w:t>
      </w:r>
      <w:bookmarkEnd w:id="45"/>
      <w:bookmarkEnd w:id="46"/>
      <w:bookmarkEnd w:id="47"/>
      <w:bookmarkEnd w:id="48"/>
    </w:p>
    <w:p w:rsidR="00C61FC1" w:rsidRPr="00563FFA" w:rsidRDefault="00C61FC1" w:rsidP="00563659">
      <w:pPr>
        <w:pStyle w:val="Heading1"/>
        <w:numPr>
          <w:ilvl w:val="2"/>
          <w:numId w:val="24"/>
        </w:numPr>
        <w:tabs>
          <w:tab w:val="left" w:pos="1418"/>
          <w:tab w:val="left" w:pos="1843"/>
        </w:tabs>
        <w:spacing w:before="120" w:after="120"/>
        <w:ind w:left="0" w:firstLine="567"/>
        <w:jc w:val="both"/>
        <w:rPr>
          <w:sz w:val="28"/>
          <w:szCs w:val="28"/>
        </w:rPr>
      </w:pPr>
      <w:bookmarkStart w:id="49" w:name="_Toc412202941"/>
      <w:bookmarkStart w:id="50" w:name="_Toc418078323"/>
      <w:r w:rsidRPr="00563FFA">
        <w:rPr>
          <w:sz w:val="28"/>
          <w:szCs w:val="28"/>
        </w:rPr>
        <w:t>Требования к участникам закупки</w:t>
      </w:r>
      <w:bookmarkEnd w:id="49"/>
      <w:r>
        <w:rPr>
          <w:b/>
          <w:bCs/>
          <w:i/>
          <w:iCs/>
          <w:lang w:val="en-US"/>
        </w:rPr>
        <w:t>:</w:t>
      </w:r>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567"/>
        <w:gridCol w:w="6519"/>
        <w:gridCol w:w="8360"/>
      </w:tblGrid>
      <w:tr w:rsidR="00C61FC1" w:rsidRPr="00CD3B8C">
        <w:trPr>
          <w:trHeight w:val="440"/>
          <w:tblHeader/>
        </w:trPr>
        <w:tc>
          <w:tcPr>
            <w:tcW w:w="567" w:type="dxa"/>
            <w:gridSpan w:val="2"/>
            <w:vAlign w:val="center"/>
          </w:tcPr>
          <w:p w:rsidR="00C61FC1" w:rsidRPr="00CD3B8C" w:rsidRDefault="00C61FC1" w:rsidP="00B74E1F">
            <w:pPr>
              <w:jc w:val="center"/>
            </w:pPr>
            <w:r w:rsidRPr="00CD3B8C">
              <w:t>№ п/п</w:t>
            </w:r>
          </w:p>
        </w:tc>
        <w:tc>
          <w:tcPr>
            <w:tcW w:w="6521" w:type="dxa"/>
            <w:vAlign w:val="center"/>
          </w:tcPr>
          <w:p w:rsidR="00C61FC1" w:rsidRPr="00CD3B8C" w:rsidRDefault="00C61FC1" w:rsidP="00B74E1F">
            <w:pPr>
              <w:ind w:right="153"/>
              <w:jc w:val="center"/>
            </w:pPr>
            <w:r w:rsidRPr="00CD3B8C">
              <w:t>Требования</w:t>
            </w:r>
          </w:p>
        </w:tc>
        <w:tc>
          <w:tcPr>
            <w:tcW w:w="8363" w:type="dxa"/>
            <w:vAlign w:val="center"/>
          </w:tcPr>
          <w:p w:rsidR="00C61FC1" w:rsidRPr="00CD3B8C" w:rsidRDefault="00C61FC1" w:rsidP="00B74E1F">
            <w:pPr>
              <w:ind w:right="153"/>
              <w:jc w:val="center"/>
            </w:pPr>
            <w:r w:rsidRPr="00CD3B8C">
              <w:t>Документы, подтверждающие соответствие установленным требованиям</w:t>
            </w:r>
          </w:p>
        </w:tc>
      </w:tr>
      <w:tr w:rsidR="00C61FC1" w:rsidRPr="00CD3B8C">
        <w:trPr>
          <w:trHeight w:val="367"/>
        </w:trPr>
        <w:tc>
          <w:tcPr>
            <w:tcW w:w="567" w:type="dxa"/>
            <w:gridSpan w:val="2"/>
            <w:vAlign w:val="center"/>
          </w:tcPr>
          <w:p w:rsidR="00C61FC1" w:rsidRDefault="00C61FC1" w:rsidP="00563659">
            <w:pPr>
              <w:numPr>
                <w:ilvl w:val="0"/>
                <w:numId w:val="31"/>
              </w:numPr>
              <w:tabs>
                <w:tab w:val="left" w:pos="240"/>
              </w:tabs>
              <w:ind w:left="0" w:firstLine="0"/>
            </w:pPr>
          </w:p>
        </w:tc>
        <w:tc>
          <w:tcPr>
            <w:tcW w:w="14884" w:type="dxa"/>
            <w:gridSpan w:val="2"/>
            <w:vAlign w:val="center"/>
          </w:tcPr>
          <w:p w:rsidR="00C61FC1" w:rsidRPr="00CD3B8C" w:rsidRDefault="00C61FC1" w:rsidP="00B74E1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61FC1">
        <w:trPr>
          <w:trHeight w:val="649"/>
        </w:trPr>
        <w:tc>
          <w:tcPr>
            <w:tcW w:w="567" w:type="dxa"/>
            <w:gridSpan w:val="2"/>
            <w:vMerge w:val="restart"/>
          </w:tcPr>
          <w:p w:rsidR="00C61FC1" w:rsidRPr="00520A1B" w:rsidRDefault="00C61FC1" w:rsidP="00563659">
            <w:pPr>
              <w:pStyle w:val="ListParagraph"/>
              <w:numPr>
                <w:ilvl w:val="0"/>
                <w:numId w:val="32"/>
              </w:numPr>
              <w:tabs>
                <w:tab w:val="left" w:pos="495"/>
              </w:tabs>
              <w:spacing w:after="0" w:line="240" w:lineRule="auto"/>
              <w:ind w:left="0" w:firstLine="0"/>
              <w:rPr>
                <w:sz w:val="24"/>
                <w:szCs w:val="24"/>
              </w:rPr>
            </w:pPr>
            <w:bookmarkStart w:id="51" w:name="_Ref410145081"/>
          </w:p>
        </w:tc>
        <w:bookmarkEnd w:id="51"/>
        <w:tc>
          <w:tcPr>
            <w:tcW w:w="6521" w:type="dxa"/>
            <w:vMerge w:val="restart"/>
          </w:tcPr>
          <w:p w:rsidR="00C61FC1" w:rsidRPr="00CD3B8C" w:rsidRDefault="00C61FC1" w:rsidP="00B74E1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Pr>
          <w:p w:rsidR="00C61FC1" w:rsidRDefault="00C61FC1" w:rsidP="00B74E1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Hyperlink"/>
                  <w:lang w:val="en-US"/>
                </w:rPr>
                <w:t>http</w:t>
              </w:r>
              <w:r w:rsidRPr="00285FAA">
                <w:rPr>
                  <w:rStyle w:val="Hyperlink"/>
                  <w:sz w:val="22"/>
                  <w:szCs w:val="22"/>
                </w:rPr>
                <w:t>://</w:t>
              </w:r>
              <w:r w:rsidRPr="00ED78B6">
                <w:rPr>
                  <w:rStyle w:val="Hyperlink"/>
                  <w:lang w:val="en-US"/>
                </w:rPr>
                <w:t>egrul</w:t>
              </w:r>
              <w:r w:rsidRPr="00285FAA">
                <w:rPr>
                  <w:rStyle w:val="Hyperlink"/>
                  <w:sz w:val="22"/>
                  <w:szCs w:val="22"/>
                </w:rPr>
                <w:t>.</w:t>
              </w:r>
              <w:r w:rsidRPr="00ED78B6">
                <w:rPr>
                  <w:rStyle w:val="Hyperlink"/>
                  <w:lang w:val="en-US"/>
                </w:rPr>
                <w:t>nalog</w:t>
              </w:r>
              <w:r w:rsidRPr="00285FAA">
                <w:rPr>
                  <w:rStyle w:val="Hyperlink"/>
                  <w:sz w:val="22"/>
                  <w:szCs w:val="22"/>
                </w:rPr>
                <w:t>.</w:t>
              </w:r>
              <w:r w:rsidRPr="00ED78B6">
                <w:rPr>
                  <w:rStyle w:val="Hyperlink"/>
                  <w:lang w:val="en-US"/>
                </w:rPr>
                <w:t>ru</w:t>
              </w:r>
              <w:r w:rsidRPr="00285FAA">
                <w:rPr>
                  <w:rStyle w:val="Hyperlink"/>
                  <w:sz w:val="22"/>
                  <w:szCs w:val="22"/>
                </w:rPr>
                <w:t>/#</w:t>
              </w:r>
            </w:hyperlink>
          </w:p>
          <w:p w:rsidR="00C61FC1" w:rsidRDefault="00C61FC1" w:rsidP="00B74E1F">
            <w:pPr>
              <w:tabs>
                <w:tab w:val="left" w:pos="300"/>
              </w:tabs>
              <w:ind w:right="153"/>
            </w:pPr>
          </w:p>
        </w:tc>
      </w:tr>
      <w:tr w:rsidR="00C61FC1" w:rsidRPr="00285FAA">
        <w:trPr>
          <w:trHeight w:val="240"/>
        </w:trPr>
        <w:tc>
          <w:tcPr>
            <w:tcW w:w="567" w:type="dxa"/>
            <w:gridSpan w:val="2"/>
            <w:vMerge/>
            <w:vAlign w:val="center"/>
          </w:tcPr>
          <w:p w:rsidR="00C61FC1" w:rsidRDefault="00C61FC1" w:rsidP="00563659">
            <w:pPr>
              <w:numPr>
                <w:ilvl w:val="2"/>
                <w:numId w:val="31"/>
              </w:numPr>
              <w:tabs>
                <w:tab w:val="left" w:pos="426"/>
              </w:tabs>
              <w:ind w:left="0" w:firstLine="0"/>
            </w:pPr>
          </w:p>
        </w:tc>
        <w:tc>
          <w:tcPr>
            <w:tcW w:w="6521" w:type="dxa"/>
            <w:vMerge/>
            <w:vAlign w:val="center"/>
          </w:tcPr>
          <w:p w:rsidR="00C61FC1" w:rsidRPr="00CD3B8C" w:rsidRDefault="00C61FC1" w:rsidP="00B74E1F">
            <w:pPr>
              <w:ind w:right="153"/>
            </w:pPr>
          </w:p>
        </w:tc>
        <w:tc>
          <w:tcPr>
            <w:tcW w:w="8363" w:type="dxa"/>
            <w:vAlign w:val="center"/>
          </w:tcPr>
          <w:p w:rsidR="00C61FC1" w:rsidRPr="00285FAA" w:rsidRDefault="00C61FC1" w:rsidP="00563659">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C61FC1" w:rsidRPr="00285FAA" w:rsidRDefault="00C61FC1" w:rsidP="00563659">
            <w:pPr>
              <w:numPr>
                <w:ilvl w:val="0"/>
                <w:numId w:val="29"/>
              </w:numPr>
              <w:tabs>
                <w:tab w:val="left" w:pos="353"/>
              </w:tabs>
              <w:ind w:left="353" w:right="153" w:hanging="353"/>
              <w:jc w:val="both"/>
              <w:rPr>
                <w:b/>
                <w:bCs/>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61FC1" w:rsidRPr="00285FAA" w:rsidRDefault="00C61FC1" w:rsidP="00563659">
            <w:pPr>
              <w:numPr>
                <w:ilvl w:val="0"/>
                <w:numId w:val="29"/>
              </w:numPr>
              <w:tabs>
                <w:tab w:val="left" w:pos="353"/>
              </w:tabs>
              <w:ind w:left="353" w:right="153" w:hanging="353"/>
              <w:jc w:val="both"/>
              <w:rPr>
                <w:b/>
                <w:bCs/>
                <w:caps/>
              </w:rPr>
            </w:pPr>
            <w:r>
              <w:t>заявление о применении упрощенной системы налогообложения (при ее применении).</w:t>
            </w:r>
          </w:p>
          <w:p w:rsidR="00C61FC1" w:rsidRPr="00520A1B" w:rsidRDefault="00C61FC1" w:rsidP="00B74E1F">
            <w:pPr>
              <w:pStyle w:val="ListParagraph"/>
              <w:tabs>
                <w:tab w:val="left" w:pos="300"/>
              </w:tabs>
              <w:spacing w:line="240" w:lineRule="auto"/>
              <w:ind w:left="0" w:right="153"/>
              <w:rPr>
                <w:b/>
                <w:bCs/>
                <w:caps/>
                <w:sz w:val="24"/>
                <w:szCs w:val="24"/>
              </w:rPr>
            </w:pPr>
          </w:p>
        </w:tc>
      </w:tr>
      <w:tr w:rsidR="00C61FC1" w:rsidRPr="00CD3B8C">
        <w:trPr>
          <w:trHeight w:val="300"/>
        </w:trPr>
        <w:tc>
          <w:tcPr>
            <w:tcW w:w="567" w:type="dxa"/>
            <w:gridSpan w:val="2"/>
            <w:vMerge/>
            <w:vAlign w:val="center"/>
          </w:tcPr>
          <w:p w:rsidR="00C61FC1" w:rsidRDefault="00C61FC1" w:rsidP="00563659">
            <w:pPr>
              <w:numPr>
                <w:ilvl w:val="2"/>
                <w:numId w:val="31"/>
              </w:numPr>
              <w:tabs>
                <w:tab w:val="left" w:pos="426"/>
              </w:tabs>
              <w:ind w:left="0" w:firstLine="0"/>
            </w:pPr>
          </w:p>
        </w:tc>
        <w:tc>
          <w:tcPr>
            <w:tcW w:w="6521" w:type="dxa"/>
            <w:vMerge/>
            <w:vAlign w:val="center"/>
          </w:tcPr>
          <w:p w:rsidR="00C61FC1" w:rsidRPr="00CD3B8C" w:rsidRDefault="00C61FC1" w:rsidP="00B74E1F">
            <w:pPr>
              <w:ind w:right="153"/>
            </w:pPr>
          </w:p>
        </w:tc>
        <w:tc>
          <w:tcPr>
            <w:tcW w:w="8363" w:type="dxa"/>
            <w:vAlign w:val="center"/>
          </w:tcPr>
          <w:p w:rsidR="00C61FC1" w:rsidRPr="00285FAA" w:rsidRDefault="00C61FC1" w:rsidP="00563659">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61FC1" w:rsidRPr="00CD3B8C" w:rsidRDefault="00C61FC1" w:rsidP="00563659">
            <w:pPr>
              <w:numPr>
                <w:ilvl w:val="0"/>
                <w:numId w:val="2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61FC1" w:rsidRPr="00CD3B8C" w:rsidRDefault="00C61FC1" w:rsidP="00563659">
            <w:pPr>
              <w:numPr>
                <w:ilvl w:val="0"/>
                <w:numId w:val="29"/>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61FC1" w:rsidRPr="00CD3B8C" w:rsidRDefault="00C61FC1" w:rsidP="00B74E1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61FC1" w:rsidRPr="00CD3B8C">
        <w:trPr>
          <w:gridBefore w:val="1"/>
          <w:trHeight w:val="699"/>
        </w:trPr>
        <w:tc>
          <w:tcPr>
            <w:tcW w:w="567" w:type="dxa"/>
            <w:vAlign w:val="center"/>
          </w:tcPr>
          <w:p w:rsidR="00C61FC1" w:rsidRPr="00520A1B" w:rsidRDefault="00C61FC1" w:rsidP="00563659">
            <w:pPr>
              <w:pStyle w:val="ListParagraph"/>
              <w:numPr>
                <w:ilvl w:val="0"/>
                <w:numId w:val="32"/>
              </w:numPr>
              <w:tabs>
                <w:tab w:val="left" w:pos="426"/>
              </w:tabs>
              <w:spacing w:after="0" w:line="240" w:lineRule="auto"/>
              <w:ind w:left="0" w:firstLine="0"/>
              <w:rPr>
                <w:sz w:val="24"/>
                <w:szCs w:val="24"/>
              </w:rPr>
            </w:pPr>
          </w:p>
        </w:tc>
        <w:tc>
          <w:tcPr>
            <w:tcW w:w="6521" w:type="dxa"/>
            <w:vAlign w:val="center"/>
          </w:tcPr>
          <w:p w:rsidR="00C61FC1" w:rsidRPr="00CD3B8C" w:rsidRDefault="00C61FC1" w:rsidP="00B74E1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C61FC1" w:rsidRPr="00285FAA" w:rsidRDefault="00C61FC1" w:rsidP="00563659">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C61FC1" w:rsidRPr="00CD3B8C" w:rsidRDefault="00C61FC1" w:rsidP="00563659">
            <w:pPr>
              <w:numPr>
                <w:ilvl w:val="0"/>
                <w:numId w:val="29"/>
              </w:numPr>
              <w:tabs>
                <w:tab w:val="left" w:pos="353"/>
              </w:tabs>
              <w:ind w:left="353" w:right="153" w:hanging="353"/>
              <w:jc w:val="both"/>
            </w:pPr>
            <w:r w:rsidRPr="00CD3B8C">
              <w:t>о ненахождении участника закупки в процессе ликвидации (для юридического лица);</w:t>
            </w:r>
          </w:p>
          <w:p w:rsidR="00C61FC1" w:rsidRPr="00CD3B8C" w:rsidRDefault="00C61FC1" w:rsidP="00563659">
            <w:pPr>
              <w:numPr>
                <w:ilvl w:val="0"/>
                <w:numId w:val="29"/>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C61FC1" w:rsidRPr="00CD3B8C" w:rsidRDefault="00C61FC1" w:rsidP="00563659">
            <w:pPr>
              <w:numPr>
                <w:ilvl w:val="0"/>
                <w:numId w:val="29"/>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C61FC1" w:rsidRPr="00CD3B8C" w:rsidRDefault="00C61FC1" w:rsidP="00563659">
            <w:pPr>
              <w:numPr>
                <w:ilvl w:val="0"/>
                <w:numId w:val="29"/>
              </w:numPr>
              <w:tabs>
                <w:tab w:val="left" w:pos="353"/>
              </w:tabs>
              <w:ind w:left="353" w:right="153" w:hanging="353"/>
              <w:jc w:val="both"/>
            </w:pPr>
            <w:r w:rsidRPr="00CD3B8C">
              <w:t>о неприостановлении деятельности участника закупки;</w:t>
            </w:r>
          </w:p>
          <w:p w:rsidR="00C61FC1" w:rsidRPr="00CD3B8C" w:rsidRDefault="00C61FC1" w:rsidP="00563659">
            <w:pPr>
              <w:numPr>
                <w:ilvl w:val="0"/>
                <w:numId w:val="29"/>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61FC1" w:rsidRPr="00CD3B8C">
        <w:trPr>
          <w:gridBefore w:val="1"/>
          <w:trHeight w:val="440"/>
        </w:trPr>
        <w:tc>
          <w:tcPr>
            <w:tcW w:w="567" w:type="dxa"/>
            <w:vAlign w:val="center"/>
          </w:tcPr>
          <w:p w:rsidR="00C61FC1" w:rsidRPr="00520A1B" w:rsidRDefault="00C61FC1" w:rsidP="00563659">
            <w:pPr>
              <w:pStyle w:val="ListParagraph"/>
              <w:numPr>
                <w:ilvl w:val="0"/>
                <w:numId w:val="32"/>
              </w:numPr>
              <w:tabs>
                <w:tab w:val="left" w:pos="426"/>
              </w:tabs>
              <w:spacing w:after="0" w:line="240" w:lineRule="auto"/>
              <w:ind w:left="0" w:firstLine="0"/>
              <w:rPr>
                <w:sz w:val="24"/>
                <w:szCs w:val="24"/>
              </w:rPr>
            </w:pPr>
          </w:p>
        </w:tc>
        <w:tc>
          <w:tcPr>
            <w:tcW w:w="6521" w:type="dxa"/>
          </w:tcPr>
          <w:p w:rsidR="00C61FC1" w:rsidRPr="00CD3B8C" w:rsidRDefault="00C61FC1" w:rsidP="00B74E1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61FC1" w:rsidRPr="00520A1B" w:rsidRDefault="00C61FC1" w:rsidP="00B74E1F">
            <w:pPr>
              <w:pStyle w:val="ListParagraph"/>
              <w:tabs>
                <w:tab w:val="left" w:pos="300"/>
              </w:tabs>
              <w:spacing w:line="240" w:lineRule="auto"/>
              <w:ind w:left="0" w:right="153"/>
            </w:pPr>
          </w:p>
        </w:tc>
      </w:tr>
      <w:tr w:rsidR="00C61FC1" w:rsidRPr="00CD3B8C">
        <w:trPr>
          <w:gridBefore w:val="1"/>
          <w:trHeight w:val="440"/>
        </w:trPr>
        <w:tc>
          <w:tcPr>
            <w:tcW w:w="567" w:type="dxa"/>
            <w:vAlign w:val="center"/>
          </w:tcPr>
          <w:p w:rsidR="00C61FC1" w:rsidRPr="00520A1B" w:rsidRDefault="00C61FC1" w:rsidP="00563659">
            <w:pPr>
              <w:pStyle w:val="ListParagraph"/>
              <w:numPr>
                <w:ilvl w:val="0"/>
                <w:numId w:val="32"/>
              </w:numPr>
              <w:tabs>
                <w:tab w:val="left" w:pos="426"/>
              </w:tabs>
              <w:spacing w:after="0" w:line="240" w:lineRule="auto"/>
              <w:ind w:left="0" w:firstLine="0"/>
              <w:rPr>
                <w:sz w:val="24"/>
                <w:szCs w:val="24"/>
              </w:rPr>
            </w:pPr>
          </w:p>
        </w:tc>
        <w:tc>
          <w:tcPr>
            <w:tcW w:w="6521" w:type="dxa"/>
          </w:tcPr>
          <w:p w:rsidR="00C61FC1" w:rsidRPr="00CD3B8C" w:rsidRDefault="00C61FC1" w:rsidP="00B74E1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363" w:type="dxa"/>
            <w:vMerge/>
          </w:tcPr>
          <w:p w:rsidR="00C61FC1" w:rsidRPr="00520A1B" w:rsidRDefault="00C61FC1" w:rsidP="00B74E1F">
            <w:pPr>
              <w:pStyle w:val="ListParagraph"/>
              <w:tabs>
                <w:tab w:val="left" w:pos="300"/>
              </w:tabs>
              <w:spacing w:line="240" w:lineRule="auto"/>
              <w:ind w:left="0" w:right="153"/>
            </w:pPr>
          </w:p>
        </w:tc>
      </w:tr>
      <w:tr w:rsidR="00C61FC1" w:rsidRPr="00285FAA">
        <w:trPr>
          <w:gridBefore w:val="1"/>
          <w:trHeight w:val="440"/>
        </w:trPr>
        <w:tc>
          <w:tcPr>
            <w:tcW w:w="567" w:type="dxa"/>
            <w:vAlign w:val="center"/>
          </w:tcPr>
          <w:p w:rsidR="00C61FC1" w:rsidRPr="00520A1B" w:rsidRDefault="00C61FC1" w:rsidP="00563659">
            <w:pPr>
              <w:pStyle w:val="ListParagraph"/>
              <w:numPr>
                <w:ilvl w:val="0"/>
                <w:numId w:val="32"/>
              </w:numPr>
              <w:tabs>
                <w:tab w:val="left" w:pos="426"/>
              </w:tabs>
              <w:spacing w:after="0" w:line="240" w:lineRule="auto"/>
              <w:ind w:left="0" w:firstLine="0"/>
              <w:rPr>
                <w:sz w:val="24"/>
                <w:szCs w:val="24"/>
              </w:rPr>
            </w:pPr>
          </w:p>
        </w:tc>
        <w:tc>
          <w:tcPr>
            <w:tcW w:w="6521" w:type="dxa"/>
          </w:tcPr>
          <w:p w:rsidR="00C61FC1" w:rsidRPr="00CD3B8C" w:rsidRDefault="00C61FC1" w:rsidP="00B74E1F">
            <w:pPr>
              <w:ind w:right="153"/>
            </w:pPr>
            <w:r w:rsidRPr="00CD3B8C">
              <w:t>соответствовать требованиям, установленным на основании поручений Правительства Российской Федерации:</w:t>
            </w:r>
          </w:p>
          <w:p w:rsidR="00C61FC1" w:rsidRPr="00CD3B8C" w:rsidRDefault="00C61FC1" w:rsidP="00B74E1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C61FC1" w:rsidRPr="00285FAA" w:rsidRDefault="00C61FC1" w:rsidP="00563659">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C61FC1" w:rsidRPr="00285FAA" w:rsidRDefault="00C61FC1" w:rsidP="00B74E1F">
            <w:pPr>
              <w:tabs>
                <w:tab w:val="left" w:pos="0"/>
              </w:tabs>
              <w:ind w:left="353" w:right="153"/>
              <w:rPr>
                <w:b/>
                <w:bCs/>
                <w:caps/>
              </w:rPr>
            </w:pPr>
          </w:p>
        </w:tc>
      </w:tr>
      <w:tr w:rsidR="00C61FC1" w:rsidRPr="00CD3B8C">
        <w:trPr>
          <w:gridBefore w:val="1"/>
          <w:trHeight w:val="70"/>
        </w:trPr>
        <w:tc>
          <w:tcPr>
            <w:tcW w:w="567" w:type="dxa"/>
            <w:vAlign w:val="center"/>
          </w:tcPr>
          <w:p w:rsidR="00C61FC1" w:rsidRPr="00520A1B" w:rsidRDefault="00C61FC1" w:rsidP="00563659">
            <w:pPr>
              <w:pStyle w:val="ListParagraph"/>
              <w:numPr>
                <w:ilvl w:val="0"/>
                <w:numId w:val="32"/>
              </w:numPr>
              <w:tabs>
                <w:tab w:val="left" w:pos="426"/>
              </w:tabs>
              <w:spacing w:after="0" w:line="240" w:lineRule="auto"/>
              <w:ind w:left="0" w:firstLine="0"/>
              <w:rPr>
                <w:sz w:val="24"/>
                <w:szCs w:val="24"/>
              </w:rPr>
            </w:pPr>
          </w:p>
        </w:tc>
        <w:tc>
          <w:tcPr>
            <w:tcW w:w="6521" w:type="dxa"/>
          </w:tcPr>
          <w:p w:rsidR="00C61FC1" w:rsidRPr="00CD3B8C" w:rsidRDefault="00C61FC1" w:rsidP="00B74E1F">
            <w:pPr>
              <w:tabs>
                <w:tab w:val="left" w:pos="778"/>
              </w:tabs>
              <w:ind w:right="153"/>
            </w:pPr>
            <w:r w:rsidRPr="00CD3B8C">
              <w:t>отсутствие сведений об участнике закупки в следующих реестрах недобросовестных поставщиков:</w:t>
            </w:r>
          </w:p>
          <w:p w:rsidR="00C61FC1" w:rsidRPr="00CD3B8C" w:rsidRDefault="00C61FC1" w:rsidP="00563659">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61FC1" w:rsidRPr="00CD3B8C" w:rsidRDefault="00C61FC1" w:rsidP="00563659">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61FC1" w:rsidRPr="00CD3B8C" w:rsidRDefault="00C61FC1" w:rsidP="00563659">
            <w:pPr>
              <w:numPr>
                <w:ilvl w:val="0"/>
                <w:numId w:val="3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C61FC1" w:rsidRPr="00CD3B8C" w:rsidRDefault="00C61FC1" w:rsidP="00B74E1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61FC1" w:rsidRPr="00331708" w:rsidRDefault="00C61FC1" w:rsidP="004437FA">
      <w:pPr>
        <w:pStyle w:val="Times12"/>
        <w:ind w:firstLine="0"/>
        <w:rPr>
          <w:b/>
          <w:bCs/>
          <w:i/>
          <w:iCs/>
          <w:sz w:val="28"/>
          <w:szCs w:val="28"/>
        </w:rPr>
      </w:pPr>
    </w:p>
    <w:p w:rsidR="00C61FC1" w:rsidRPr="00563FFA" w:rsidRDefault="00C61FC1" w:rsidP="00563659">
      <w:pPr>
        <w:pStyle w:val="Heading1"/>
        <w:numPr>
          <w:ilvl w:val="2"/>
          <w:numId w:val="24"/>
        </w:numPr>
        <w:tabs>
          <w:tab w:val="left" w:pos="1418"/>
          <w:tab w:val="left" w:pos="1843"/>
        </w:tabs>
        <w:spacing w:before="120" w:after="120"/>
        <w:ind w:left="0" w:firstLine="567"/>
        <w:jc w:val="both"/>
        <w:rPr>
          <w:sz w:val="28"/>
          <w:szCs w:val="28"/>
        </w:rPr>
      </w:pPr>
      <w:bookmarkStart w:id="52" w:name="_Toc412202942"/>
      <w:bookmarkStart w:id="53" w:name="_Toc418078324"/>
      <w:r w:rsidRPr="00563FFA">
        <w:rPr>
          <w:sz w:val="28"/>
          <w:szCs w:val="28"/>
        </w:rPr>
        <w:t>Требования к продукции</w:t>
      </w:r>
      <w:bookmarkEnd w:id="52"/>
      <w:bookmarkEnd w:id="53"/>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61FC1" w:rsidRPr="00563FFA">
        <w:trPr>
          <w:trHeight w:val="807"/>
          <w:tblHeader/>
        </w:trPr>
        <w:tc>
          <w:tcPr>
            <w:tcW w:w="276" w:type="pct"/>
            <w:tcBorders>
              <w:right w:val="single" w:sz="4" w:space="0" w:color="auto"/>
            </w:tcBorders>
            <w:vAlign w:val="center"/>
          </w:tcPr>
          <w:p w:rsidR="00C61FC1" w:rsidRPr="00563FFA" w:rsidRDefault="00C61FC1"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C61FC1" w:rsidRPr="00563FFA" w:rsidRDefault="00C61FC1" w:rsidP="00703F4C">
            <w:pPr>
              <w:widowControl w:val="0"/>
              <w:shd w:val="clear" w:color="auto" w:fill="FFFFFF"/>
              <w:ind w:left="-57" w:right="-57"/>
              <w:jc w:val="center"/>
            </w:pPr>
            <w:r w:rsidRPr="00563FFA">
              <w:t>Требование</w:t>
            </w:r>
          </w:p>
        </w:tc>
        <w:tc>
          <w:tcPr>
            <w:tcW w:w="2431" w:type="pct"/>
            <w:vAlign w:val="center"/>
          </w:tcPr>
          <w:p w:rsidR="00C61FC1" w:rsidRPr="00563FFA" w:rsidRDefault="00C61FC1" w:rsidP="00703F4C">
            <w:pPr>
              <w:widowControl w:val="0"/>
              <w:shd w:val="clear" w:color="auto" w:fill="FFFFFF"/>
              <w:ind w:left="-57" w:right="-57"/>
              <w:jc w:val="center"/>
            </w:pPr>
            <w:r w:rsidRPr="00563FFA">
              <w:t>Документ, подтверждающий соответствие требованиям</w:t>
            </w:r>
          </w:p>
        </w:tc>
      </w:tr>
      <w:tr w:rsidR="00C61FC1" w:rsidRPr="00563FFA">
        <w:trPr>
          <w:trHeight w:val="586"/>
        </w:trPr>
        <w:tc>
          <w:tcPr>
            <w:tcW w:w="276" w:type="pct"/>
            <w:tcBorders>
              <w:right w:val="single" w:sz="4" w:space="0" w:color="auto"/>
            </w:tcBorders>
          </w:tcPr>
          <w:p w:rsidR="00C61FC1" w:rsidRPr="00563FFA" w:rsidRDefault="00C61FC1" w:rsidP="00563659">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C61FC1" w:rsidRPr="00563FFA" w:rsidRDefault="00C61FC1"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C61FC1" w:rsidRPr="00563FFA" w:rsidRDefault="00C61FC1" w:rsidP="00C20EDB">
            <w:pPr>
              <w:widowControl w:val="0"/>
              <w:shd w:val="clear" w:color="auto" w:fill="FFFFFF"/>
              <w:jc w:val="both"/>
            </w:pPr>
            <w:r w:rsidRPr="00563FFA">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tc>
      </w:tr>
      <w:tr w:rsidR="00C61FC1" w:rsidRPr="00563FFA">
        <w:trPr>
          <w:trHeight w:val="329"/>
        </w:trPr>
        <w:tc>
          <w:tcPr>
            <w:tcW w:w="276" w:type="pct"/>
            <w:tcBorders>
              <w:right w:val="single" w:sz="4" w:space="0" w:color="auto"/>
            </w:tcBorders>
          </w:tcPr>
          <w:p w:rsidR="00C61FC1" w:rsidRPr="00563FFA" w:rsidRDefault="00C61FC1" w:rsidP="00563659">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C61FC1" w:rsidRPr="00563FFA" w:rsidRDefault="00C61FC1"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C61FC1" w:rsidRPr="00563FFA" w:rsidRDefault="00C61FC1" w:rsidP="00703F4C">
            <w:pPr>
              <w:widowControl w:val="0"/>
              <w:shd w:val="clear" w:color="auto" w:fill="FFFFFF"/>
              <w:jc w:val="both"/>
            </w:pPr>
          </w:p>
        </w:tc>
      </w:tr>
    </w:tbl>
    <w:p w:rsidR="00C61FC1" w:rsidRPr="00563FFA" w:rsidRDefault="00C61FC1" w:rsidP="00703F4C"/>
    <w:p w:rsidR="00C61FC1" w:rsidRPr="00563FFA" w:rsidRDefault="00C61FC1" w:rsidP="00F73FC4">
      <w:pPr>
        <w:pStyle w:val="Heading1"/>
        <w:numPr>
          <w:ilvl w:val="1"/>
          <w:numId w:val="24"/>
        </w:numPr>
        <w:spacing w:before="120" w:after="120"/>
        <w:jc w:val="both"/>
        <w:rPr>
          <w:sz w:val="28"/>
          <w:szCs w:val="28"/>
        </w:rPr>
      </w:pPr>
      <w:bookmarkStart w:id="54" w:name="_Ref395172188"/>
      <w:bookmarkStart w:id="55" w:name="_Toc395190385"/>
      <w:bookmarkStart w:id="56" w:name="_Toc412202943"/>
      <w:bookmarkStart w:id="57" w:name="_Toc418078325"/>
      <w:r w:rsidRPr="00563FFA">
        <w:rPr>
          <w:sz w:val="28"/>
          <w:szCs w:val="28"/>
        </w:rPr>
        <w:t>СОСТАВ ЗАЯВКИ НА УЧАСТИЕ В ЗАКУПКЕ.</w:t>
      </w:r>
      <w:bookmarkEnd w:id="54"/>
      <w:bookmarkEnd w:id="55"/>
      <w:bookmarkEnd w:id="56"/>
      <w:bookmarkEnd w:id="57"/>
    </w:p>
    <w:p w:rsidR="00C61FC1" w:rsidRPr="00563FFA" w:rsidRDefault="00C61FC1" w:rsidP="00EA3525">
      <w:pPr>
        <w:overflowPunct w:val="0"/>
        <w:autoSpaceDE w:val="0"/>
        <w:autoSpaceDN w:val="0"/>
        <w:adjustRightInd w:val="0"/>
        <w:ind w:firstLine="567"/>
        <w:jc w:val="both"/>
      </w:pPr>
    </w:p>
    <w:p w:rsidR="00C61FC1" w:rsidRPr="00563FFA" w:rsidRDefault="00C61FC1" w:rsidP="00563659">
      <w:pPr>
        <w:numPr>
          <w:ilvl w:val="0"/>
          <w:numId w:val="15"/>
        </w:numPr>
        <w:tabs>
          <w:tab w:val="left" w:pos="0"/>
          <w:tab w:val="left" w:pos="1140"/>
        </w:tabs>
        <w:overflowPunct w:val="0"/>
        <w:autoSpaceDE w:val="0"/>
        <w:autoSpaceDN w:val="0"/>
        <w:adjustRightInd w:val="0"/>
        <w:ind w:left="0" w:right="153" w:firstLine="669"/>
        <w:jc w:val="both"/>
      </w:pPr>
      <w:bookmarkStart w:id="58" w:name="_Ref353289180"/>
      <w:r w:rsidRPr="00563FFA">
        <w:t>Формы, заполняемые с помощью функционала ЭТП:</w:t>
      </w:r>
      <w:bookmarkEnd w:id="58"/>
    </w:p>
    <w:p w:rsidR="00C61FC1" w:rsidRPr="00331708" w:rsidRDefault="00C61FC1" w:rsidP="00563659">
      <w:pPr>
        <w:numPr>
          <w:ilvl w:val="0"/>
          <w:numId w:val="21"/>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C61FC1" w:rsidRPr="00331708" w:rsidRDefault="00C61FC1" w:rsidP="00563659">
      <w:pPr>
        <w:numPr>
          <w:ilvl w:val="0"/>
          <w:numId w:val="27"/>
        </w:numPr>
        <w:overflowPunct w:val="0"/>
        <w:autoSpaceDE w:val="0"/>
        <w:autoSpaceDN w:val="0"/>
        <w:ind w:left="1803" w:right="153" w:hanging="425"/>
        <w:jc w:val="both"/>
      </w:pPr>
      <w:r w:rsidRPr="00331708">
        <w:t>в соответствующих полях стоимости затрат без учета НДС;</w:t>
      </w:r>
    </w:p>
    <w:p w:rsidR="00C61FC1" w:rsidRPr="00331708" w:rsidRDefault="00C61FC1" w:rsidP="00563659">
      <w:pPr>
        <w:numPr>
          <w:ilvl w:val="0"/>
          <w:numId w:val="27"/>
        </w:numPr>
        <w:overflowPunct w:val="0"/>
        <w:autoSpaceDE w:val="0"/>
        <w:autoSpaceDN w:val="0"/>
        <w:ind w:left="1803" w:right="153" w:hanging="425"/>
        <w:jc w:val="both"/>
      </w:pPr>
      <w:r w:rsidRPr="00331708">
        <w:t>количество;</w:t>
      </w:r>
    </w:p>
    <w:p w:rsidR="00C61FC1" w:rsidRPr="00331708" w:rsidRDefault="00C61FC1" w:rsidP="00563659">
      <w:pPr>
        <w:numPr>
          <w:ilvl w:val="0"/>
          <w:numId w:val="27"/>
        </w:numPr>
        <w:overflowPunct w:val="0"/>
        <w:autoSpaceDE w:val="0"/>
        <w:autoSpaceDN w:val="0"/>
        <w:ind w:left="1803" w:right="153" w:hanging="425"/>
        <w:jc w:val="both"/>
      </w:pPr>
      <w:r w:rsidRPr="00331708">
        <w:t>ставка НДС.</w:t>
      </w:r>
    </w:p>
    <w:p w:rsidR="00C61FC1" w:rsidRPr="00331708" w:rsidRDefault="00C61FC1" w:rsidP="00563659">
      <w:pPr>
        <w:numPr>
          <w:ilvl w:val="0"/>
          <w:numId w:val="21"/>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C61FC1" w:rsidRPr="00331708" w:rsidRDefault="00C61FC1" w:rsidP="00563659">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C61FC1" w:rsidRPr="00331708" w:rsidRDefault="00C61FC1" w:rsidP="00563659">
      <w:pPr>
        <w:numPr>
          <w:ilvl w:val="0"/>
          <w:numId w:val="20"/>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C61FC1" w:rsidRPr="00331708" w:rsidRDefault="00C61FC1" w:rsidP="00563659">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C61FC1" w:rsidRPr="00331708" w:rsidRDefault="00C61FC1" w:rsidP="00563659">
      <w:pPr>
        <w:numPr>
          <w:ilvl w:val="0"/>
          <w:numId w:val="20"/>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C61FC1" w:rsidRPr="00331708" w:rsidRDefault="00C61FC1"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C61FC1" w:rsidRPr="00331708" w:rsidRDefault="00C61FC1"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C61FC1" w:rsidRPr="00563FFA" w:rsidRDefault="00C61FC1" w:rsidP="00563659">
      <w:pPr>
        <w:numPr>
          <w:ilvl w:val="0"/>
          <w:numId w:val="15"/>
        </w:numPr>
        <w:tabs>
          <w:tab w:val="left" w:pos="0"/>
          <w:tab w:val="left" w:pos="1140"/>
        </w:tabs>
        <w:overflowPunct w:val="0"/>
        <w:autoSpaceDE w:val="0"/>
        <w:autoSpaceDN w:val="0"/>
        <w:adjustRightInd w:val="0"/>
        <w:ind w:left="0" w:right="153" w:firstLine="669"/>
        <w:jc w:val="both"/>
      </w:pPr>
      <w:bookmarkStart w:id="59" w:name="_Ref350169525"/>
      <w:r w:rsidRPr="00563FFA">
        <w:t>Документы, прикладываемые к заявке на участие в закупке, в форме электронных документов:</w:t>
      </w:r>
      <w:bookmarkEnd w:id="59"/>
    </w:p>
    <w:p w:rsidR="00C61FC1" w:rsidRPr="003E761E" w:rsidRDefault="00C61FC1" w:rsidP="00563659">
      <w:pPr>
        <w:numPr>
          <w:ilvl w:val="0"/>
          <w:numId w:val="25"/>
        </w:numPr>
        <w:tabs>
          <w:tab w:val="left" w:pos="0"/>
          <w:tab w:val="left" w:pos="1140"/>
        </w:tabs>
        <w:overflowPunct w:val="0"/>
        <w:autoSpaceDE w:val="0"/>
        <w:autoSpaceDN w:val="0"/>
        <w:adjustRightInd w:val="0"/>
        <w:ind w:left="0" w:right="153" w:firstLine="709"/>
        <w:jc w:val="both"/>
      </w:pPr>
      <w:bookmarkStart w:id="60"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БАНКОВСКАЯ_ГАРАНТИЯ_ОБЕСПЕЧЕНИЯ" w:history="1">
        <w:r w:rsidRPr="003E761E">
          <w:rPr>
            <w:rStyle w:val="Hyperlink"/>
          </w:rPr>
          <w:t>Форма</w:t>
        </w:r>
      </w:hyperlink>
      <w:r w:rsidRPr="003E761E">
        <w:t xml:space="preserve"> 1);</w:t>
      </w:r>
      <w:bookmarkEnd w:id="60"/>
    </w:p>
    <w:p w:rsidR="00C61FC1" w:rsidRPr="00563FFA" w:rsidRDefault="00C61FC1" w:rsidP="00563659">
      <w:pPr>
        <w:numPr>
          <w:ilvl w:val="0"/>
          <w:numId w:val="25"/>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r w:rsidRPr="00563FFA">
        <w:t>Форма</w:t>
      </w:r>
      <w:r>
        <w:t xml:space="preserve"> 1.1</w:t>
      </w:r>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61FC1" w:rsidRPr="00563FFA" w:rsidRDefault="00C61FC1" w:rsidP="00563659">
      <w:pPr>
        <w:numPr>
          <w:ilvl w:val="0"/>
          <w:numId w:val="25"/>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C61FC1" w:rsidRPr="00563FFA" w:rsidRDefault="00C61FC1" w:rsidP="00563659">
      <w:pPr>
        <w:numPr>
          <w:ilvl w:val="0"/>
          <w:numId w:val="25"/>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rsidRPr="00563FFA">
        <w:rPr>
          <w:i/>
          <w:iCs/>
        </w:rPr>
        <w:t xml:space="preserve"> (непредставление данных документов не является основанием для отклонения заявки на отборочной стадии)</w:t>
      </w:r>
      <w:r w:rsidRPr="00563FFA">
        <w:t>.</w:t>
      </w:r>
    </w:p>
    <w:p w:rsidR="00C61FC1" w:rsidRPr="00563FFA" w:rsidRDefault="00C61FC1" w:rsidP="005D6E3F">
      <w:pPr>
        <w:pStyle w:val="Times12"/>
        <w:ind w:firstLine="0"/>
      </w:pPr>
    </w:p>
    <w:p w:rsidR="00C61FC1" w:rsidRPr="00563FFA" w:rsidRDefault="00C61FC1" w:rsidP="005D6E3F">
      <w:pPr>
        <w:pStyle w:val="Times12"/>
        <w:ind w:firstLine="0"/>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C61FC1" w:rsidRPr="00563FFA" w:rsidRDefault="00C61FC1" w:rsidP="005C0EFF">
      <w:pPr>
        <w:tabs>
          <w:tab w:val="left" w:pos="1134"/>
        </w:tabs>
        <w:ind w:left="142" w:firstLine="567"/>
        <w:jc w:val="both"/>
        <w:rPr>
          <w:sz w:val="28"/>
          <w:szCs w:val="28"/>
        </w:rPr>
        <w:sectPr w:rsidR="00C61FC1"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C61FC1" w:rsidRPr="00563FFA" w:rsidRDefault="00C61FC1" w:rsidP="00563659">
      <w:pPr>
        <w:pStyle w:val="Heading1"/>
        <w:numPr>
          <w:ilvl w:val="0"/>
          <w:numId w:val="24"/>
        </w:numPr>
        <w:tabs>
          <w:tab w:val="left" w:pos="426"/>
        </w:tabs>
        <w:ind w:left="0" w:firstLine="0"/>
        <w:jc w:val="both"/>
        <w:rPr>
          <w:sz w:val="28"/>
          <w:szCs w:val="28"/>
        </w:rPr>
      </w:pPr>
      <w:bookmarkStart w:id="61" w:name="_Ref317259063"/>
      <w:bookmarkStart w:id="62" w:name="_Toc398564599"/>
      <w:bookmarkStart w:id="63" w:name="_Toc399408088"/>
      <w:bookmarkStart w:id="64" w:name="_Toc412202944"/>
      <w:bookmarkStart w:id="65" w:name="_Toc418078326"/>
      <w:r w:rsidRPr="00563FFA">
        <w:rPr>
          <w:sz w:val="28"/>
          <w:szCs w:val="28"/>
        </w:rPr>
        <w:t>МЕТОДИКА РАСЧЕТА ОБЕСПЕЧЕННОСТИ ФИНАНСОВЫМИ РЕСУРСАМИ УЧАСТНИКОВ ПРОЦЕДУРЫ ЗАКУПКИ</w:t>
      </w:r>
      <w:bookmarkEnd w:id="61"/>
      <w:bookmarkEnd w:id="62"/>
      <w:bookmarkEnd w:id="63"/>
      <w:bookmarkEnd w:id="64"/>
      <w:bookmarkEnd w:id="65"/>
    </w:p>
    <w:p w:rsidR="00C61FC1" w:rsidRPr="00563FFA" w:rsidRDefault="00C61FC1" w:rsidP="005D6E3F">
      <w:pPr>
        <w:rPr>
          <w:sz w:val="28"/>
          <w:szCs w:val="28"/>
        </w:rPr>
      </w:pPr>
    </w:p>
    <w:p w:rsidR="00C61FC1" w:rsidRPr="00A13AE2" w:rsidRDefault="00C61FC1" w:rsidP="005D6E3F">
      <w:pPr>
        <w:ind w:firstLine="709"/>
        <w:jc w:val="both"/>
        <w:rPr>
          <w:sz w:val="28"/>
          <w:szCs w:val="28"/>
        </w:rPr>
      </w:pPr>
      <w:r w:rsidRPr="00A13AE2">
        <w:rPr>
          <w:sz w:val="28"/>
          <w:szCs w:val="28"/>
        </w:rPr>
        <w:t>Требования не устанавливаются.</w:t>
      </w:r>
    </w:p>
    <w:p w:rsidR="00C61FC1" w:rsidRPr="00563FFA" w:rsidRDefault="00C61FC1" w:rsidP="005D6E3F">
      <w:pPr>
        <w:ind w:firstLine="709"/>
        <w:jc w:val="both"/>
        <w:rPr>
          <w:b/>
          <w:bCs/>
          <w:i/>
          <w:iCs/>
        </w:rPr>
      </w:pPr>
    </w:p>
    <w:p w:rsidR="00C61FC1" w:rsidRPr="00563FFA" w:rsidRDefault="00C61FC1" w:rsidP="00563659">
      <w:pPr>
        <w:pStyle w:val="Heading1"/>
        <w:numPr>
          <w:ilvl w:val="0"/>
          <w:numId w:val="24"/>
        </w:numPr>
        <w:tabs>
          <w:tab w:val="left" w:pos="426"/>
        </w:tabs>
        <w:ind w:left="0" w:firstLine="0"/>
        <w:jc w:val="both"/>
        <w:rPr>
          <w:sz w:val="28"/>
          <w:szCs w:val="28"/>
        </w:rPr>
      </w:pPr>
      <w:bookmarkStart w:id="66" w:name="_Ref321475870"/>
      <w:bookmarkStart w:id="67" w:name="_Toc398564600"/>
      <w:bookmarkStart w:id="68" w:name="_Toc399408089"/>
      <w:bookmarkStart w:id="69" w:name="_Toc412202945"/>
      <w:bookmarkStart w:id="70" w:name="_Toc418078327"/>
      <w:r w:rsidRPr="00563FFA">
        <w:rPr>
          <w:sz w:val="28"/>
          <w:szCs w:val="28"/>
        </w:rPr>
        <w:t>КРИТЕРИИ И МЕТОДИКА ОЦЕНКИ ЗАЯВОК НА УЧАСТИЕ В ЗАКУПКЕ</w:t>
      </w:r>
      <w:bookmarkEnd w:id="66"/>
      <w:bookmarkEnd w:id="67"/>
      <w:bookmarkEnd w:id="68"/>
      <w:bookmarkEnd w:id="69"/>
      <w:bookmarkEnd w:id="70"/>
    </w:p>
    <w:p w:rsidR="00C61FC1" w:rsidRPr="00563FFA" w:rsidRDefault="00C61FC1" w:rsidP="005D6E3F">
      <w:pPr>
        <w:ind w:right="153" w:firstLine="636"/>
        <w:jc w:val="both"/>
        <w:rPr>
          <w:b/>
          <w:bCs/>
          <w:i/>
          <w:iCs/>
        </w:rPr>
      </w:pPr>
    </w:p>
    <w:p w:rsidR="00C61FC1" w:rsidRPr="006F5C02" w:rsidRDefault="00C61FC1" w:rsidP="006F5C02">
      <w:pPr>
        <w:pStyle w:val="Heading2"/>
        <w:numPr>
          <w:ilvl w:val="0"/>
          <w:numId w:val="0"/>
        </w:numPr>
        <w:spacing w:before="120" w:after="120"/>
        <w:jc w:val="both"/>
        <w:rPr>
          <w:rFonts w:ascii="Times New Roman" w:hAnsi="Times New Roman" w:cs="Times New Roman"/>
        </w:rPr>
      </w:pPr>
      <w:bookmarkStart w:id="71" w:name="_Ref406699309"/>
      <w:bookmarkStart w:id="72" w:name="_Ref410297324"/>
      <w:r w:rsidRPr="006F5C02">
        <w:t xml:space="preserve">          </w:t>
      </w:r>
      <w:bookmarkStart w:id="73" w:name="_Toc418078328"/>
      <w:bookmarkEnd w:id="71"/>
      <w:bookmarkEnd w:id="72"/>
      <w:r w:rsidRPr="006F5C02">
        <w:rPr>
          <w:rFonts w:ascii="Times New Roman" w:hAnsi="Times New Roman" w:cs="Times New Roman"/>
        </w:rPr>
        <w:t>Критерии оценки и их значимость</w:t>
      </w:r>
      <w:bookmarkEnd w:id="73"/>
    </w:p>
    <w:p w:rsidR="00C61FC1" w:rsidRPr="006F5C02" w:rsidRDefault="00C61FC1" w:rsidP="006F5C02">
      <w:pPr>
        <w:ind w:firstLine="708"/>
        <w:rPr>
          <w:sz w:val="28"/>
          <w:szCs w:val="28"/>
        </w:rPr>
      </w:pPr>
      <w:r w:rsidRPr="006F5C02">
        <w:rPr>
          <w:sz w:val="28"/>
          <w:szCs w:val="28"/>
        </w:rPr>
        <w:t>При закупках товаров устанавливаются следующие критерии (подкритерии) оценки с указанными весовыми значениями:</w:t>
      </w:r>
    </w:p>
    <w:p w:rsidR="00C61FC1" w:rsidRPr="006F5C02" w:rsidRDefault="00C61FC1" w:rsidP="00563659">
      <w:pPr>
        <w:pStyle w:val="ListParagraph"/>
        <w:numPr>
          <w:ilvl w:val="0"/>
          <w:numId w:val="37"/>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цена договора</w:t>
      </w:r>
      <w:r w:rsidRPr="0009393B">
        <w:rPr>
          <w:rFonts w:ascii="Times New Roman" w:hAnsi="Times New Roman" w:cs="Times New Roman"/>
          <w:sz w:val="28"/>
          <w:szCs w:val="28"/>
        </w:rPr>
        <w:t xml:space="preserve"> </w:t>
      </w:r>
      <w:r w:rsidRPr="006F5C02">
        <w:rPr>
          <w:rFonts w:ascii="Times New Roman" w:hAnsi="Times New Roman" w:cs="Times New Roman"/>
          <w:sz w:val="28"/>
          <w:szCs w:val="28"/>
        </w:rPr>
        <w:t>(значимость критерия Ц </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95 %);</w:t>
      </w:r>
    </w:p>
    <w:p w:rsidR="00C61FC1" w:rsidRPr="006F5C02" w:rsidRDefault="00C61FC1" w:rsidP="00563659">
      <w:pPr>
        <w:pStyle w:val="ListParagraph"/>
        <w:numPr>
          <w:ilvl w:val="0"/>
          <w:numId w:val="37"/>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 в том числе:</w:t>
      </w:r>
    </w:p>
    <w:p w:rsidR="00C61FC1" w:rsidRPr="006F5C02" w:rsidRDefault="00C61FC1" w:rsidP="00563659">
      <w:pPr>
        <w:numPr>
          <w:ilvl w:val="3"/>
          <w:numId w:val="34"/>
        </w:numPr>
        <w:tabs>
          <w:tab w:val="left" w:pos="1134"/>
        </w:tabs>
        <w:ind w:left="0" w:right="68" w:firstLine="709"/>
        <w:jc w:val="both"/>
        <w:rPr>
          <w:b/>
          <w:bCs/>
          <w:i/>
          <w:iCs/>
        </w:rPr>
      </w:pPr>
      <w:r w:rsidRPr="006F5C02">
        <w:rPr>
          <w:sz w:val="28"/>
          <w:szCs w:val="28"/>
        </w:rPr>
        <w:t>опыт участника закупки (значимость подкритерия О</w:t>
      </w:r>
      <w:r w:rsidRPr="006F5C02">
        <w:rPr>
          <w:sz w:val="28"/>
          <w:szCs w:val="28"/>
          <w:vertAlign w:val="subscript"/>
          <w:lang w:val="en-US"/>
        </w:rPr>
        <w:t>i</w:t>
      </w:r>
      <w:r w:rsidRPr="006F5C02">
        <w:rPr>
          <w:sz w:val="28"/>
          <w:szCs w:val="28"/>
        </w:rPr>
        <w:t xml:space="preserve"> – 100%.</w:t>
      </w:r>
    </w:p>
    <w:p w:rsidR="00C61FC1" w:rsidRPr="0009393B" w:rsidRDefault="00C61FC1" w:rsidP="0009393B">
      <w:pPr>
        <w:ind w:firstLine="709"/>
        <w:rPr>
          <w:sz w:val="28"/>
          <w:szCs w:val="28"/>
        </w:rPr>
      </w:pPr>
      <w:r w:rsidRPr="00CD3B8C">
        <w:rPr>
          <w:sz w:val="28"/>
          <w:szCs w:val="28"/>
        </w:rPr>
        <w:t>Установление иных критериев (подкритериев), иных весовых значений не допускается.</w:t>
      </w:r>
    </w:p>
    <w:p w:rsidR="00C61FC1" w:rsidRDefault="00C61FC1" w:rsidP="00563659">
      <w:pPr>
        <w:pStyle w:val="Heading3"/>
        <w:numPr>
          <w:ilvl w:val="2"/>
          <w:numId w:val="38"/>
        </w:numPr>
        <w:spacing w:before="120" w:after="120"/>
        <w:ind w:left="0" w:firstLine="709"/>
        <w:jc w:val="both"/>
        <w:rPr>
          <w:rFonts w:ascii="Times New Roman" w:hAnsi="Times New Roman" w:cs="Times New Roman"/>
          <w:b w:val="0"/>
          <w:bCs w:val="0"/>
          <w:sz w:val="28"/>
          <w:szCs w:val="28"/>
        </w:rPr>
      </w:pPr>
      <w:bookmarkStart w:id="74" w:name="_Toc418078329"/>
      <w:bookmarkStart w:id="75" w:name="_Toc383792478"/>
      <w:bookmarkStart w:id="76" w:name="_Toc384030525"/>
      <w:bookmarkStart w:id="77"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74"/>
    </w:p>
    <w:p w:rsidR="00C61FC1" w:rsidRPr="00CD3B8C" w:rsidRDefault="00C61FC1" w:rsidP="006F5C02">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61FC1" w:rsidRDefault="00C61FC1"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C61FC1" w:rsidRDefault="00C61FC1"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C61FC1" w:rsidRPr="00CD3B8C" w:rsidRDefault="00C61FC1" w:rsidP="006F5C02">
      <w:pPr>
        <w:ind w:right="153" w:firstLine="709"/>
        <w:rPr>
          <w:sz w:val="28"/>
          <w:szCs w:val="28"/>
        </w:rPr>
      </w:pPr>
    </w:p>
    <w:p w:rsidR="00C61FC1" w:rsidRPr="00CD3B8C" w:rsidRDefault="00C61FC1" w:rsidP="006F5C02">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vertAlign w:val="subscript"/>
          <w:lang w:val="en-US"/>
        </w:rPr>
        <w:t xml:space="preserve"> </w:t>
      </w:r>
      <w:r w:rsidRPr="00CD3B8C">
        <w:rPr>
          <w:sz w:val="28"/>
          <w:szCs w:val="28"/>
          <w:lang w:val="en-US"/>
        </w:rPr>
        <w:t>;</w:t>
      </w:r>
    </w:p>
    <w:p w:rsidR="00C61FC1" w:rsidRPr="00CD3B8C" w:rsidRDefault="00C61FC1" w:rsidP="006F5C02">
      <w:pPr>
        <w:ind w:right="153" w:firstLine="709"/>
        <w:rPr>
          <w:sz w:val="28"/>
          <w:szCs w:val="28"/>
          <w:lang w:val="en-US"/>
        </w:rPr>
      </w:pPr>
    </w:p>
    <w:p w:rsidR="00C61FC1" w:rsidRPr="00CD3B8C" w:rsidRDefault="00C61FC1" w:rsidP="006F5C02">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C61FC1" w:rsidRPr="00CD3B8C" w:rsidRDefault="00C61FC1" w:rsidP="006F5C02">
      <w:pPr>
        <w:ind w:right="153" w:firstLine="709"/>
        <w:rPr>
          <w:sz w:val="28"/>
          <w:szCs w:val="28"/>
        </w:rPr>
      </w:pPr>
      <w:r w:rsidRPr="00CD3B8C">
        <w:rPr>
          <w:sz w:val="28"/>
          <w:szCs w:val="28"/>
        </w:rPr>
        <w:t>БЦ, БКв – оценка (балл) соответствующего критерия.</w:t>
      </w:r>
    </w:p>
    <w:p w:rsidR="00C61FC1" w:rsidRDefault="00C61FC1" w:rsidP="006F5C02">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100 баллов. </w:t>
      </w:r>
    </w:p>
    <w:p w:rsidR="00C61FC1" w:rsidRPr="00191A0C" w:rsidRDefault="00C61FC1" w:rsidP="006F5C02">
      <w:pPr>
        <w:ind w:right="153" w:firstLine="709"/>
        <w:rPr>
          <w:sz w:val="28"/>
          <w:szCs w:val="28"/>
        </w:rPr>
      </w:pPr>
    </w:p>
    <w:p w:rsidR="00C61FC1" w:rsidRDefault="00C61FC1" w:rsidP="00563659">
      <w:pPr>
        <w:pStyle w:val="Heading3"/>
        <w:numPr>
          <w:ilvl w:val="0"/>
          <w:numId w:val="39"/>
        </w:numPr>
        <w:tabs>
          <w:tab w:val="left" w:pos="1701"/>
        </w:tabs>
        <w:spacing w:before="120" w:after="120"/>
        <w:ind w:left="0" w:firstLine="698"/>
        <w:jc w:val="both"/>
        <w:rPr>
          <w:rFonts w:ascii="Times New Roman" w:hAnsi="Times New Roman" w:cs="Times New Roman"/>
          <w:b w:val="0"/>
          <w:bCs w:val="0"/>
          <w:sz w:val="28"/>
          <w:szCs w:val="28"/>
        </w:rPr>
      </w:pPr>
      <w:bookmarkStart w:id="78" w:name="_Toc418078330"/>
      <w:r w:rsidRPr="00CD3B8C">
        <w:rPr>
          <w:rFonts w:ascii="Times New Roman" w:hAnsi="Times New Roman" w:cs="Times New Roman"/>
          <w:b w:val="0"/>
          <w:bCs w:val="0"/>
          <w:sz w:val="28"/>
          <w:szCs w:val="28"/>
        </w:rPr>
        <w:t>Оценка по критерию «цена договора, цена единицы продукции»</w:t>
      </w:r>
      <w:bookmarkEnd w:id="78"/>
    </w:p>
    <w:tbl>
      <w:tblPr>
        <w:tblW w:w="0" w:type="auto"/>
        <w:jc w:val="center"/>
        <w:tblLayout w:type="fixed"/>
        <w:tblLook w:val="0000"/>
      </w:tblPr>
      <w:tblGrid>
        <w:gridCol w:w="1312"/>
        <w:gridCol w:w="1079"/>
        <w:gridCol w:w="1044"/>
      </w:tblGrid>
      <w:tr w:rsidR="00C61FC1" w:rsidRPr="00CD3B8C">
        <w:trPr>
          <w:cantSplit/>
          <w:trHeight w:val="272"/>
          <w:jc w:val="center"/>
        </w:trPr>
        <w:tc>
          <w:tcPr>
            <w:tcW w:w="1312" w:type="dxa"/>
            <w:vMerge w:val="restart"/>
            <w:vAlign w:val="center"/>
          </w:tcPr>
          <w:p w:rsidR="00C61FC1" w:rsidRPr="00520A1B" w:rsidRDefault="00C61FC1" w:rsidP="00B74E1F">
            <w:pPr>
              <w:pStyle w:val="NormalWeb"/>
              <w:spacing w:before="0" w:beforeAutospacing="0" w:after="0" w:afterAutospacing="0"/>
              <w:jc w:val="right"/>
              <w:rPr>
                <w:sz w:val="28"/>
                <w:szCs w:val="28"/>
              </w:rPr>
            </w:pPr>
            <w:r w:rsidRPr="00520A1B">
              <w:rPr>
                <w:sz w:val="28"/>
                <w:szCs w:val="28"/>
              </w:rPr>
              <w:t xml:space="preserve">БЦ </w:t>
            </w:r>
            <w:r w:rsidRPr="00CD3B8C">
              <w:rPr>
                <w:sz w:val="28"/>
                <w:szCs w:val="28"/>
                <w:vertAlign w:val="subscript"/>
                <w:lang w:val="en-US"/>
              </w:rPr>
              <w:t>i</w:t>
            </w:r>
            <w:r w:rsidRPr="00520A1B">
              <w:rPr>
                <w:sz w:val="28"/>
                <w:szCs w:val="28"/>
              </w:rPr>
              <w:t xml:space="preserve"> =</w:t>
            </w:r>
          </w:p>
        </w:tc>
        <w:tc>
          <w:tcPr>
            <w:tcW w:w="1079" w:type="dxa"/>
            <w:tcBorders>
              <w:bottom w:val="single" w:sz="4" w:space="0" w:color="auto"/>
            </w:tcBorders>
          </w:tcPr>
          <w:p w:rsidR="00C61FC1" w:rsidRPr="00520A1B" w:rsidRDefault="00C61FC1" w:rsidP="00B74E1F">
            <w:pPr>
              <w:pStyle w:val="NormalWeb"/>
              <w:spacing w:before="0" w:beforeAutospacing="0" w:after="0" w:afterAutospacing="0"/>
              <w:ind w:hanging="33"/>
              <w:jc w:val="center"/>
              <w:rPr>
                <w:sz w:val="28"/>
                <w:szCs w:val="28"/>
              </w:rPr>
            </w:pPr>
            <w:r w:rsidRPr="00520A1B">
              <w:rPr>
                <w:sz w:val="28"/>
                <w:szCs w:val="28"/>
              </w:rPr>
              <w:t>Ц</w:t>
            </w:r>
            <w:r w:rsidRPr="00520A1B">
              <w:rPr>
                <w:sz w:val="28"/>
                <w:szCs w:val="28"/>
                <w:vertAlign w:val="subscript"/>
              </w:rPr>
              <w:t xml:space="preserve"> </w:t>
            </w:r>
            <w:r w:rsidRPr="00CD3B8C">
              <w:rPr>
                <w:sz w:val="28"/>
                <w:szCs w:val="28"/>
                <w:vertAlign w:val="subscript"/>
                <w:lang w:val="en-US"/>
              </w:rPr>
              <w:t>min</w:t>
            </w:r>
            <w:r w:rsidRPr="00520A1B">
              <w:rPr>
                <w:sz w:val="28"/>
                <w:szCs w:val="28"/>
                <w:vertAlign w:val="subscript"/>
              </w:rPr>
              <w:t xml:space="preserve"> </w:t>
            </w:r>
            <w:r w:rsidRPr="00520A1B">
              <w:rPr>
                <w:sz w:val="28"/>
                <w:szCs w:val="28"/>
              </w:rPr>
              <w:t xml:space="preserve"> </w:t>
            </w:r>
          </w:p>
        </w:tc>
        <w:tc>
          <w:tcPr>
            <w:tcW w:w="1044" w:type="dxa"/>
            <w:vMerge w:val="restart"/>
            <w:vAlign w:val="center"/>
          </w:tcPr>
          <w:p w:rsidR="00C61FC1" w:rsidRPr="00520A1B" w:rsidRDefault="00C61FC1" w:rsidP="00B74E1F">
            <w:pPr>
              <w:pStyle w:val="NormalWeb"/>
              <w:spacing w:before="0" w:beforeAutospacing="0" w:after="0" w:afterAutospacing="0"/>
              <w:rPr>
                <w:sz w:val="28"/>
                <w:szCs w:val="28"/>
              </w:rPr>
            </w:pPr>
            <w:r w:rsidRPr="00520A1B">
              <w:rPr>
                <w:sz w:val="28"/>
                <w:szCs w:val="28"/>
              </w:rPr>
              <w:t>* 100</w:t>
            </w:r>
          </w:p>
        </w:tc>
      </w:tr>
      <w:tr w:rsidR="00C61FC1" w:rsidRPr="00CD3B8C">
        <w:trPr>
          <w:cantSplit/>
          <w:trHeight w:val="161"/>
          <w:jc w:val="center"/>
        </w:trPr>
        <w:tc>
          <w:tcPr>
            <w:tcW w:w="1312" w:type="dxa"/>
            <w:vMerge/>
          </w:tcPr>
          <w:p w:rsidR="00C61FC1" w:rsidRPr="00520A1B" w:rsidRDefault="00C61FC1" w:rsidP="00B74E1F">
            <w:pPr>
              <w:pStyle w:val="NormalWeb"/>
              <w:spacing w:before="0" w:beforeAutospacing="0" w:after="0" w:afterAutospacing="0"/>
              <w:ind w:firstLine="709"/>
              <w:rPr>
                <w:sz w:val="28"/>
                <w:szCs w:val="28"/>
              </w:rPr>
            </w:pPr>
          </w:p>
        </w:tc>
        <w:tc>
          <w:tcPr>
            <w:tcW w:w="1079" w:type="dxa"/>
            <w:tcBorders>
              <w:top w:val="single" w:sz="4" w:space="0" w:color="auto"/>
            </w:tcBorders>
          </w:tcPr>
          <w:p w:rsidR="00C61FC1" w:rsidRPr="00520A1B" w:rsidRDefault="00C61FC1" w:rsidP="00B74E1F">
            <w:pPr>
              <w:pStyle w:val="NormalWeb"/>
              <w:spacing w:before="0" w:beforeAutospacing="0" w:after="0" w:afterAutospacing="0"/>
              <w:ind w:firstLine="108"/>
              <w:jc w:val="center"/>
              <w:rPr>
                <w:sz w:val="28"/>
                <w:szCs w:val="28"/>
              </w:rPr>
            </w:pPr>
            <w:r w:rsidRPr="00520A1B">
              <w:rPr>
                <w:sz w:val="28"/>
                <w:szCs w:val="28"/>
              </w:rPr>
              <w:t>Ц</w:t>
            </w:r>
            <w:r w:rsidRPr="00520A1B">
              <w:rPr>
                <w:sz w:val="28"/>
                <w:szCs w:val="28"/>
                <w:vertAlign w:val="subscript"/>
              </w:rPr>
              <w:t xml:space="preserve"> </w:t>
            </w:r>
            <w:r w:rsidRPr="00CD3B8C">
              <w:rPr>
                <w:sz w:val="28"/>
                <w:szCs w:val="28"/>
                <w:vertAlign w:val="subscript"/>
                <w:lang w:val="en-US"/>
              </w:rPr>
              <w:t>i</w:t>
            </w:r>
          </w:p>
        </w:tc>
        <w:tc>
          <w:tcPr>
            <w:tcW w:w="1044" w:type="dxa"/>
            <w:vMerge/>
          </w:tcPr>
          <w:p w:rsidR="00C61FC1" w:rsidRPr="00520A1B" w:rsidRDefault="00C61FC1" w:rsidP="00B74E1F">
            <w:pPr>
              <w:pStyle w:val="NormalWeb"/>
              <w:spacing w:before="0" w:beforeAutospacing="0" w:after="0" w:afterAutospacing="0"/>
              <w:ind w:firstLine="709"/>
              <w:rPr>
                <w:sz w:val="28"/>
                <w:szCs w:val="28"/>
              </w:rPr>
            </w:pPr>
          </w:p>
        </w:tc>
      </w:tr>
    </w:tbl>
    <w:p w:rsidR="00C61FC1" w:rsidRPr="00CD3B8C" w:rsidRDefault="00C61FC1"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p>
    <w:p w:rsidR="00C61FC1" w:rsidRPr="00CD3B8C" w:rsidRDefault="00C61FC1"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w:t>
      </w:r>
      <w:r>
        <w:rPr>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C61FC1" w:rsidRPr="00CD3B8C" w:rsidRDefault="00C61FC1" w:rsidP="0009393B">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цене договора</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C61FC1" w:rsidRPr="00460156" w:rsidRDefault="00C61FC1" w:rsidP="0009393B">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цене договора</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C61FC1" w:rsidRDefault="00C61FC1" w:rsidP="00563659">
      <w:pPr>
        <w:pStyle w:val="Heading3"/>
        <w:numPr>
          <w:ilvl w:val="0"/>
          <w:numId w:val="39"/>
        </w:numPr>
        <w:tabs>
          <w:tab w:val="left" w:pos="1701"/>
        </w:tabs>
        <w:spacing w:before="120" w:after="120"/>
        <w:ind w:left="0" w:firstLine="698"/>
        <w:jc w:val="both"/>
        <w:rPr>
          <w:rFonts w:ascii="Times New Roman" w:hAnsi="Times New Roman" w:cs="Times New Roman"/>
          <w:b w:val="0"/>
          <w:bCs w:val="0"/>
          <w:sz w:val="28"/>
          <w:szCs w:val="28"/>
        </w:rPr>
      </w:pPr>
      <w:bookmarkStart w:id="79" w:name="_Toc418078331"/>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79"/>
    </w:p>
    <w:p w:rsidR="00C61FC1" w:rsidRPr="00331708" w:rsidRDefault="00C61FC1" w:rsidP="0009393B">
      <w:pPr>
        <w:shd w:val="clear" w:color="auto" w:fill="FFFFFF"/>
        <w:jc w:val="center"/>
        <w:rPr>
          <w:sz w:val="28"/>
          <w:szCs w:val="28"/>
        </w:rPr>
      </w:pPr>
      <w:bookmarkStart w:id="80" w:name="_Toc383792479"/>
      <w:bookmarkStart w:id="81" w:name="_Toc384030526"/>
      <w:bookmarkStart w:id="82" w:name="_Toc390100178"/>
      <w:bookmarkEnd w:id="75"/>
      <w:bookmarkEnd w:id="76"/>
      <w:bookmarkEnd w:id="77"/>
      <w:r w:rsidRPr="00CD3B8C">
        <w:rPr>
          <w:sz w:val="28"/>
          <w:szCs w:val="28"/>
        </w:rPr>
        <w:t>БКв</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w:t>
      </w:r>
      <w:r w:rsidRPr="00CD3B8C">
        <w:rPr>
          <w:sz w:val="28"/>
          <w:szCs w:val="28"/>
        </w:rPr>
        <w:t>БО</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 </w:t>
      </w:r>
      <w:r w:rsidRPr="00CD3B8C">
        <w:rPr>
          <w:sz w:val="28"/>
          <w:szCs w:val="28"/>
          <w:lang w:val="en-US"/>
        </w:rPr>
        <w:t>V</w:t>
      </w:r>
      <w:r w:rsidRPr="00CD3B8C">
        <w:rPr>
          <w:sz w:val="28"/>
          <w:szCs w:val="28"/>
          <w:vertAlign w:val="subscript"/>
        </w:rPr>
        <w:t>о</w:t>
      </w:r>
      <w:r w:rsidRPr="00331708">
        <w:rPr>
          <w:sz w:val="28"/>
          <w:szCs w:val="28"/>
        </w:rPr>
        <w:t xml:space="preserve"> </w:t>
      </w:r>
    </w:p>
    <w:p w:rsidR="00C61FC1" w:rsidRPr="00CD3B8C" w:rsidRDefault="00C61FC1" w:rsidP="0009393B">
      <w:pPr>
        <w:shd w:val="clear" w:color="auto" w:fill="FFFFFF"/>
        <w:ind w:firstLine="709"/>
        <w:rPr>
          <w:sz w:val="28"/>
          <w:szCs w:val="28"/>
        </w:rPr>
      </w:pPr>
      <w:r w:rsidRPr="00CD3B8C">
        <w:rPr>
          <w:sz w:val="28"/>
          <w:szCs w:val="28"/>
        </w:rPr>
        <w:t>где: V – значимость (вес) соответствующего подкритерия,</w:t>
      </w:r>
    </w:p>
    <w:p w:rsidR="00C61FC1" w:rsidRPr="00CD3B8C" w:rsidRDefault="00C61FC1" w:rsidP="0009393B">
      <w:pPr>
        <w:shd w:val="clear" w:color="auto" w:fill="FFFFFF"/>
        <w:ind w:firstLine="709"/>
        <w:rPr>
          <w:sz w:val="28"/>
          <w:szCs w:val="28"/>
        </w:rPr>
      </w:pPr>
      <w:r>
        <w:rPr>
          <w:sz w:val="28"/>
          <w:szCs w:val="28"/>
        </w:rPr>
        <w:t>БО</w:t>
      </w:r>
      <w:r w:rsidRPr="00CD3B8C">
        <w:rPr>
          <w:sz w:val="28"/>
          <w:szCs w:val="28"/>
        </w:rPr>
        <w:t xml:space="preserve"> – оценка (балл) соответствующего подкритерия</w:t>
      </w:r>
    </w:p>
    <w:p w:rsidR="00C61FC1" w:rsidRPr="00CD3B8C" w:rsidRDefault="00C61FC1" w:rsidP="0009393B">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C61FC1" w:rsidRPr="00CD3B8C" w:rsidRDefault="00C61FC1" w:rsidP="0009393B">
      <w:pPr>
        <w:shd w:val="clear" w:color="auto" w:fill="FFFFFF"/>
        <w:ind w:firstLine="709"/>
        <w:rPr>
          <w:b/>
          <w:bCs/>
          <w:i/>
          <w:iCs/>
        </w:rPr>
      </w:pPr>
      <w:r w:rsidRPr="00CD3B8C">
        <w:rPr>
          <w:sz w:val="28"/>
          <w:szCs w:val="28"/>
        </w:rPr>
        <w:t>Максимальная оценка в баллах по каждому из подкритериев О</w:t>
      </w:r>
      <w:r w:rsidRPr="00CD3B8C">
        <w:rPr>
          <w:sz w:val="28"/>
          <w:szCs w:val="28"/>
          <w:vertAlign w:val="subscript"/>
        </w:rPr>
        <w:t>i</w:t>
      </w:r>
      <w:r w:rsidRPr="00CD3B8C">
        <w:rPr>
          <w:sz w:val="28"/>
          <w:szCs w:val="28"/>
        </w:rPr>
        <w:t xml:space="preserve"> – 100 баллов</w:t>
      </w:r>
    </w:p>
    <w:p w:rsidR="00C61FC1" w:rsidRDefault="00C61FC1" w:rsidP="00563659">
      <w:pPr>
        <w:pStyle w:val="Heading3"/>
        <w:numPr>
          <w:ilvl w:val="3"/>
          <w:numId w:val="40"/>
        </w:numPr>
        <w:tabs>
          <w:tab w:val="left" w:pos="1843"/>
        </w:tabs>
        <w:spacing w:before="120" w:after="120"/>
        <w:ind w:left="0" w:firstLine="709"/>
        <w:jc w:val="both"/>
        <w:rPr>
          <w:rFonts w:ascii="Times New Roman" w:hAnsi="Times New Roman" w:cs="Times New Roman"/>
          <w:b w:val="0"/>
          <w:bCs w:val="0"/>
          <w:sz w:val="28"/>
          <w:szCs w:val="28"/>
        </w:rPr>
      </w:pPr>
      <w:bookmarkStart w:id="83" w:name="_Toc418078332"/>
      <w:r w:rsidRPr="00CD3B8C">
        <w:rPr>
          <w:rFonts w:ascii="Times New Roman" w:hAnsi="Times New Roman" w:cs="Times New Roman"/>
          <w:b w:val="0"/>
          <w:bCs w:val="0"/>
          <w:sz w:val="28"/>
          <w:szCs w:val="28"/>
        </w:rPr>
        <w:t>Оценка по подкритерию «опыт участника закупки»:</w:t>
      </w:r>
      <w:bookmarkEnd w:id="80"/>
      <w:bookmarkEnd w:id="81"/>
      <w:bookmarkEnd w:id="82"/>
      <w:bookmarkEnd w:id="83"/>
    </w:p>
    <w:p w:rsidR="00C61FC1" w:rsidRPr="00331708" w:rsidRDefault="00C61FC1" w:rsidP="006F5C02">
      <w:pPr>
        <w:widowControl w:val="0"/>
        <w:shd w:val="clear" w:color="auto" w:fill="FFFFFF"/>
        <w:tabs>
          <w:tab w:val="left" w:pos="1560"/>
        </w:tabs>
        <w:ind w:firstLine="709"/>
        <w:rPr>
          <w:b/>
          <w:bCs/>
        </w:rPr>
      </w:pPr>
      <w:r w:rsidRPr="00331708">
        <w:rPr>
          <w:b/>
          <w:bCs/>
        </w:rPr>
        <w:t xml:space="preserve"> Если подкритерий «опыт участника закупки» оценивается в количественных характеристиках (например, количество договоров), значения должны быть изменены с ценового на количественный.</w:t>
      </w:r>
    </w:p>
    <w:p w:rsidR="00C61FC1" w:rsidRPr="00CD3B8C" w:rsidRDefault="00C61FC1" w:rsidP="006F5C02">
      <w:pPr>
        <w:tabs>
          <w:tab w:val="left" w:pos="0"/>
          <w:tab w:val="left" w:pos="1140"/>
        </w:tabs>
        <w:ind w:right="153"/>
        <w:rPr>
          <w:snapToGrid w:val="0"/>
        </w:rPr>
      </w:pPr>
    </w:p>
    <w:p w:rsidR="00C61FC1" w:rsidRPr="00CD3B8C" w:rsidRDefault="00C61FC1" w:rsidP="006F5C02">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FC1" w:rsidRPr="00CD3B8C" w:rsidRDefault="00C61FC1" w:rsidP="00563659">
      <w:pPr>
        <w:numPr>
          <w:ilvl w:val="0"/>
          <w:numId w:val="35"/>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C61FC1" w:rsidRDefault="00C61FC1" w:rsidP="00563659">
      <w:pPr>
        <w:numPr>
          <w:ilvl w:val="0"/>
          <w:numId w:val="36"/>
        </w:numPr>
        <w:tabs>
          <w:tab w:val="left" w:pos="1418"/>
          <w:tab w:val="left" w:pos="1701"/>
        </w:tabs>
        <w:ind w:left="1418" w:hanging="284"/>
        <w:jc w:val="both"/>
        <w:rPr>
          <w:sz w:val="28"/>
          <w:szCs w:val="28"/>
        </w:rPr>
      </w:pPr>
      <w:r w:rsidRPr="00CD3B8C">
        <w:rPr>
          <w:sz w:val="28"/>
          <w:szCs w:val="28"/>
        </w:rPr>
        <w:t>реквизиты договора (номер и дата);</w:t>
      </w:r>
    </w:p>
    <w:p w:rsidR="00C61FC1" w:rsidRDefault="00C61FC1" w:rsidP="00563659">
      <w:pPr>
        <w:numPr>
          <w:ilvl w:val="0"/>
          <w:numId w:val="36"/>
        </w:numPr>
        <w:tabs>
          <w:tab w:val="left" w:pos="1418"/>
          <w:tab w:val="left" w:pos="1701"/>
        </w:tabs>
        <w:ind w:left="1418" w:hanging="284"/>
        <w:jc w:val="both"/>
        <w:rPr>
          <w:sz w:val="28"/>
          <w:szCs w:val="28"/>
        </w:rPr>
      </w:pPr>
      <w:r w:rsidRPr="00CD3B8C">
        <w:rPr>
          <w:sz w:val="28"/>
          <w:szCs w:val="28"/>
        </w:rPr>
        <w:t>перечень поставленного товара;</w:t>
      </w:r>
    </w:p>
    <w:p w:rsidR="00C61FC1" w:rsidRPr="00CD3B8C" w:rsidRDefault="00C61FC1" w:rsidP="00563659">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61FC1" w:rsidRDefault="00C61FC1" w:rsidP="00563659">
      <w:pPr>
        <w:numPr>
          <w:ilvl w:val="0"/>
          <w:numId w:val="36"/>
        </w:numPr>
        <w:tabs>
          <w:tab w:val="left" w:pos="1418"/>
          <w:tab w:val="left" w:pos="1701"/>
        </w:tabs>
        <w:ind w:left="1418" w:hanging="284"/>
        <w:jc w:val="both"/>
        <w:rPr>
          <w:sz w:val="28"/>
          <w:szCs w:val="28"/>
        </w:rPr>
      </w:pPr>
      <w:r w:rsidRPr="00CD3B8C">
        <w:rPr>
          <w:sz w:val="28"/>
          <w:szCs w:val="28"/>
        </w:rPr>
        <w:t>реквизиты договора (номер и дата);</w:t>
      </w:r>
    </w:p>
    <w:p w:rsidR="00C61FC1" w:rsidRDefault="00C61FC1" w:rsidP="00563659">
      <w:pPr>
        <w:numPr>
          <w:ilvl w:val="0"/>
          <w:numId w:val="36"/>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C61FC1" w:rsidRDefault="00C61FC1" w:rsidP="00563659">
      <w:pPr>
        <w:numPr>
          <w:ilvl w:val="0"/>
          <w:numId w:val="36"/>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C61FC1" w:rsidRPr="005D7DD7" w:rsidRDefault="00C61FC1" w:rsidP="005D7DD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C61FC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1FC1" w:rsidRPr="00520A1B" w:rsidRDefault="00C61FC1" w:rsidP="00B74E1F">
            <w:pPr>
              <w:pStyle w:val="NormalWeb"/>
              <w:spacing w:before="60" w:beforeAutospacing="0" w:after="60" w:afterAutospacing="0"/>
              <w:ind w:firstLine="709"/>
              <w:jc w:val="center"/>
            </w:pPr>
            <w:r w:rsidRPr="00520A1B">
              <w:t>Опыт</w:t>
            </w:r>
          </w:p>
        </w:tc>
        <w:tc>
          <w:tcPr>
            <w:tcW w:w="1276" w:type="dxa"/>
            <w:tcBorders>
              <w:top w:val="single" w:sz="4" w:space="0" w:color="auto"/>
              <w:left w:val="single" w:sz="4" w:space="0" w:color="auto"/>
              <w:bottom w:val="single" w:sz="4" w:space="0" w:color="auto"/>
              <w:right w:val="single" w:sz="4" w:space="0" w:color="auto"/>
            </w:tcBorders>
          </w:tcPr>
          <w:p w:rsidR="00C61FC1" w:rsidRPr="00520A1B" w:rsidRDefault="00C61FC1" w:rsidP="00B74E1F">
            <w:pPr>
              <w:pStyle w:val="NormalWeb"/>
              <w:spacing w:before="60" w:beforeAutospacing="0" w:after="60" w:afterAutospacing="0"/>
              <w:jc w:val="center"/>
            </w:pPr>
            <w:r w:rsidRPr="00520A1B">
              <w:t>Баллы</w:t>
            </w:r>
          </w:p>
        </w:tc>
      </w:tr>
      <w:tr w:rsidR="00C61FC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1FC1" w:rsidRPr="00520A1B" w:rsidRDefault="00C61FC1" w:rsidP="00B74E1F">
            <w:pPr>
              <w:pStyle w:val="NormalWeb"/>
              <w:spacing w:before="60" w:beforeAutospacing="0" w:after="60" w:afterAutospacing="0"/>
              <w:jc w:val="center"/>
              <w:rPr>
                <w:b/>
                <w:bCs/>
                <w:i/>
                <w:iCs/>
                <w:sz w:val="18"/>
                <w:szCs w:val="18"/>
              </w:rPr>
            </w:pPr>
            <w:r w:rsidRPr="00520A1B">
              <w:t>У участника закупки отсутствуют в рамках заключенных договоров завершенные в 2012-2014 гг.</w:t>
            </w:r>
            <w:r w:rsidRPr="00520A1B">
              <w:rPr>
                <w:sz w:val="22"/>
                <w:szCs w:val="22"/>
              </w:rPr>
              <w:t xml:space="preserve"> </w:t>
            </w:r>
            <w:r w:rsidRPr="00520A1B">
              <w:rPr>
                <w:i/>
                <w:iCs/>
              </w:rPr>
              <w:t>(последние 3 года)</w:t>
            </w:r>
            <w:r w:rsidRPr="00520A1B">
              <w:rPr>
                <w:sz w:val="28"/>
                <w:szCs w:val="28"/>
              </w:rPr>
              <w:t xml:space="preserve"> </w:t>
            </w:r>
            <w:r w:rsidRPr="00520A1B">
              <w:t xml:space="preserve">поставки </w:t>
            </w:r>
            <w:r w:rsidRPr="00520A1B">
              <w:rPr>
                <w:b/>
                <w:bCs/>
              </w:rPr>
              <w:t>товаров сопоставимого характера с предметом договора</w:t>
            </w:r>
          </w:p>
          <w:p w:rsidR="00C61FC1" w:rsidRPr="00460156" w:rsidRDefault="00C61FC1" w:rsidP="00460156">
            <w:pPr>
              <w:pStyle w:val="NormalWeb"/>
              <w:spacing w:before="60" w:beforeAutospacing="0" w:after="60" w:afterAutospacing="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61FC1" w:rsidRPr="00520A1B" w:rsidRDefault="00C61FC1" w:rsidP="00B74E1F">
            <w:pPr>
              <w:pStyle w:val="NormalWeb"/>
              <w:spacing w:before="120" w:beforeAutospacing="0"/>
              <w:jc w:val="center"/>
            </w:pPr>
            <w:r w:rsidRPr="00520A1B">
              <w:t>0</w:t>
            </w:r>
          </w:p>
        </w:tc>
      </w:tr>
      <w:tr w:rsidR="00C61FC1"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C61FC1" w:rsidRPr="00520A1B" w:rsidRDefault="00C61FC1" w:rsidP="00B74E1F">
            <w:pPr>
              <w:pStyle w:val="NormalWeb"/>
              <w:spacing w:before="120" w:beforeAutospacing="0"/>
              <w:jc w:val="center"/>
            </w:pPr>
            <w:r w:rsidRPr="00520A1B">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C61FC1" w:rsidRPr="00520A1B" w:rsidRDefault="00C61FC1" w:rsidP="00B74E1F">
            <w:pPr>
              <w:pStyle w:val="NormalWeb"/>
              <w:spacing w:before="120" w:beforeAutospacing="0"/>
              <w:ind w:left="-57" w:right="-57" w:hanging="32"/>
              <w:jc w:val="center"/>
            </w:pPr>
            <w:r w:rsidRPr="00520A1B">
              <w:t>=</w:t>
            </w:r>
          </w:p>
        </w:tc>
        <w:tc>
          <w:tcPr>
            <w:tcW w:w="2080" w:type="dxa"/>
            <w:tcBorders>
              <w:top w:val="single" w:sz="4" w:space="0" w:color="auto"/>
              <w:left w:val="nil"/>
              <w:bottom w:val="single" w:sz="4" w:space="0" w:color="auto"/>
            </w:tcBorders>
          </w:tcPr>
          <w:p w:rsidR="00C61FC1" w:rsidRPr="00520A1B" w:rsidRDefault="00C61FC1" w:rsidP="00B74E1F">
            <w:pPr>
              <w:pStyle w:val="NormalWeb"/>
              <w:spacing w:before="120" w:beforeAutospacing="0"/>
              <w:jc w:val="center"/>
            </w:pPr>
            <w:r w:rsidRPr="00520A1B">
              <w:t>Оу</w:t>
            </w:r>
            <w:r w:rsidRPr="00520A1B">
              <w:rPr>
                <w:vertAlign w:val="subscript"/>
              </w:rPr>
              <w:t xml:space="preserve"> </w:t>
            </w:r>
            <w:r w:rsidRPr="00CD3B8C">
              <w:rPr>
                <w:vertAlign w:val="subscript"/>
                <w:lang w:val="en-US"/>
              </w:rPr>
              <w:t>i</w:t>
            </w:r>
            <w:r w:rsidRPr="00520A1B">
              <w:rPr>
                <w:vertAlign w:val="subscript"/>
              </w:rPr>
              <w:t xml:space="preserve"> </w:t>
            </w:r>
          </w:p>
        </w:tc>
        <w:tc>
          <w:tcPr>
            <w:tcW w:w="3060" w:type="dxa"/>
            <w:vMerge w:val="restart"/>
            <w:tcBorders>
              <w:top w:val="single" w:sz="4" w:space="0" w:color="auto"/>
              <w:bottom w:val="single" w:sz="4" w:space="0" w:color="auto"/>
            </w:tcBorders>
            <w:vAlign w:val="center"/>
          </w:tcPr>
          <w:p w:rsidR="00C61FC1" w:rsidRPr="00520A1B" w:rsidRDefault="00C61FC1" w:rsidP="00B74E1F">
            <w:pPr>
              <w:pStyle w:val="NormalWeb"/>
              <w:spacing w:before="120" w:beforeAutospacing="0"/>
              <w:ind w:hanging="12"/>
            </w:pPr>
            <w:r w:rsidRPr="00520A1B">
              <w:t>* 100</w:t>
            </w:r>
          </w:p>
        </w:tc>
        <w:tc>
          <w:tcPr>
            <w:tcW w:w="1276" w:type="dxa"/>
            <w:vMerge w:val="restart"/>
            <w:tcBorders>
              <w:top w:val="single" w:sz="4" w:space="0" w:color="auto"/>
              <w:right w:val="single" w:sz="4" w:space="0" w:color="auto"/>
            </w:tcBorders>
          </w:tcPr>
          <w:p w:rsidR="00C61FC1" w:rsidRPr="00520A1B" w:rsidRDefault="00C61FC1" w:rsidP="00B74E1F">
            <w:pPr>
              <w:pStyle w:val="NormalWeb"/>
              <w:spacing w:before="120" w:beforeAutospacing="0"/>
              <w:ind w:firstLine="709"/>
              <w:jc w:val="center"/>
            </w:pPr>
          </w:p>
        </w:tc>
      </w:tr>
      <w:tr w:rsidR="00C61FC1" w:rsidRPr="00CD3B8C">
        <w:trPr>
          <w:cantSplit/>
          <w:jc w:val="center"/>
        </w:trPr>
        <w:tc>
          <w:tcPr>
            <w:tcW w:w="1705" w:type="dxa"/>
            <w:vMerge/>
            <w:tcBorders>
              <w:top w:val="single" w:sz="4" w:space="0" w:color="auto"/>
              <w:left w:val="single" w:sz="4" w:space="0" w:color="auto"/>
              <w:bottom w:val="single" w:sz="4" w:space="0" w:color="auto"/>
            </w:tcBorders>
          </w:tcPr>
          <w:p w:rsidR="00C61FC1" w:rsidRPr="00520A1B" w:rsidRDefault="00C61FC1" w:rsidP="00B74E1F">
            <w:pPr>
              <w:pStyle w:val="NormalWeb"/>
              <w:spacing w:before="120" w:beforeAutospacing="0"/>
              <w:ind w:firstLine="709"/>
              <w:jc w:val="center"/>
            </w:pPr>
          </w:p>
        </w:tc>
        <w:tc>
          <w:tcPr>
            <w:tcW w:w="457" w:type="dxa"/>
            <w:vMerge/>
            <w:tcBorders>
              <w:top w:val="single" w:sz="4" w:space="0" w:color="auto"/>
              <w:bottom w:val="single" w:sz="4" w:space="0" w:color="auto"/>
            </w:tcBorders>
          </w:tcPr>
          <w:p w:rsidR="00C61FC1" w:rsidRPr="00520A1B" w:rsidRDefault="00C61FC1" w:rsidP="00B74E1F">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C61FC1" w:rsidRPr="00520A1B" w:rsidRDefault="00C61FC1" w:rsidP="00B74E1F">
            <w:pPr>
              <w:pStyle w:val="NormalWeb"/>
              <w:spacing w:before="120" w:beforeAutospacing="0"/>
              <w:jc w:val="center"/>
            </w:pPr>
            <w:r w:rsidRPr="00520A1B">
              <w:t>Оу</w:t>
            </w:r>
            <w:r w:rsidRPr="00520A1B">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C61FC1" w:rsidRPr="00520A1B" w:rsidRDefault="00C61FC1" w:rsidP="00B74E1F">
            <w:pPr>
              <w:pStyle w:val="NormalWeb"/>
              <w:spacing w:before="120" w:beforeAutospacing="0"/>
              <w:ind w:firstLine="709"/>
              <w:jc w:val="center"/>
            </w:pPr>
          </w:p>
        </w:tc>
        <w:tc>
          <w:tcPr>
            <w:tcW w:w="1276" w:type="dxa"/>
            <w:vMerge/>
            <w:tcBorders>
              <w:bottom w:val="single" w:sz="4" w:space="0" w:color="auto"/>
              <w:right w:val="single" w:sz="4" w:space="0" w:color="auto"/>
            </w:tcBorders>
          </w:tcPr>
          <w:p w:rsidR="00C61FC1" w:rsidRPr="00520A1B" w:rsidRDefault="00C61FC1" w:rsidP="00B74E1F">
            <w:pPr>
              <w:pStyle w:val="NormalWeb"/>
              <w:spacing w:before="120" w:beforeAutospacing="0"/>
              <w:ind w:firstLine="709"/>
              <w:jc w:val="center"/>
            </w:pPr>
          </w:p>
        </w:tc>
      </w:tr>
      <w:tr w:rsidR="00C61FC1"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C61FC1" w:rsidRPr="00520A1B" w:rsidRDefault="00C61FC1" w:rsidP="00B74E1F">
            <w:pPr>
              <w:pStyle w:val="NormalWeb"/>
              <w:spacing w:before="0" w:beforeAutospacing="0" w:after="0" w:afterAutospacing="0"/>
              <w:ind w:firstLine="74"/>
              <w:jc w:val="center"/>
              <w:rPr>
                <w:b/>
                <w:bCs/>
                <w:i/>
                <w:iCs/>
              </w:rPr>
            </w:pPr>
            <w:r w:rsidRPr="00520A1B">
              <w:t>Оу</w:t>
            </w:r>
            <w:r w:rsidRPr="00520A1B">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C61FC1" w:rsidRPr="00520A1B" w:rsidRDefault="00C61FC1" w:rsidP="00B74E1F">
            <w:pPr>
              <w:pStyle w:val="NormalWeb"/>
              <w:spacing w:before="120" w:beforeAutospacing="0"/>
              <w:jc w:val="center"/>
            </w:pPr>
            <w:r w:rsidRPr="00520A1B">
              <w:t>100</w:t>
            </w:r>
          </w:p>
        </w:tc>
      </w:tr>
    </w:tbl>
    <w:p w:rsidR="00C61FC1" w:rsidRPr="00CD3B8C" w:rsidRDefault="00C61FC1" w:rsidP="006F5C02">
      <w:pPr>
        <w:tabs>
          <w:tab w:val="left" w:pos="1062"/>
          <w:tab w:val="left" w:pos="1487"/>
        </w:tabs>
        <w:ind w:left="1486" w:right="153" w:hanging="1486"/>
        <w:rPr>
          <w:sz w:val="28"/>
          <w:szCs w:val="28"/>
        </w:rPr>
      </w:pPr>
      <w:r w:rsidRPr="00CD3B8C">
        <w:rPr>
          <w:sz w:val="28"/>
          <w:szCs w:val="28"/>
        </w:rPr>
        <w:t>где:</w:t>
      </w:r>
    </w:p>
    <w:p w:rsidR="00C61FC1" w:rsidRPr="00CD3B8C" w:rsidRDefault="00C61FC1" w:rsidP="006F5C02">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w:t>
      </w:r>
      <w:r>
        <w:rPr>
          <w:sz w:val="28"/>
          <w:szCs w:val="28"/>
        </w:rPr>
        <w:t>в 20</w:t>
      </w:r>
      <w:r w:rsidRPr="00460156">
        <w:rPr>
          <w:sz w:val="28"/>
          <w:szCs w:val="28"/>
        </w:rPr>
        <w:t>12</w:t>
      </w:r>
      <w:r>
        <w:rPr>
          <w:sz w:val="28"/>
          <w:szCs w:val="28"/>
        </w:rPr>
        <w:t>-20</w:t>
      </w:r>
      <w:r w:rsidRPr="00460156">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i-го участника, руб.</w:t>
      </w:r>
    </w:p>
    <w:p w:rsidR="00C61FC1" w:rsidRPr="00CD3B8C" w:rsidRDefault="00C61FC1" w:rsidP="006F5C02">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w:t>
      </w:r>
      <w:r>
        <w:rPr>
          <w:sz w:val="28"/>
          <w:szCs w:val="28"/>
        </w:rPr>
        <w:t>в 2012-2014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из представленного опыта всех допущенных участников, но не более предельного значения, руб.</w:t>
      </w:r>
    </w:p>
    <w:p w:rsidR="00C61FC1" w:rsidRPr="00CD3B8C" w:rsidRDefault="00C61FC1" w:rsidP="006F5C02">
      <w:pPr>
        <w:ind w:firstLine="709"/>
        <w:rPr>
          <w:sz w:val="28"/>
          <w:szCs w:val="28"/>
          <w:u w:val="single"/>
        </w:rPr>
      </w:pPr>
      <w:r w:rsidRPr="00CD3B8C">
        <w:rPr>
          <w:sz w:val="28"/>
          <w:szCs w:val="28"/>
        </w:rPr>
        <w:t xml:space="preserve">Предельное значение опыта участника: </w:t>
      </w:r>
      <w:r>
        <w:rPr>
          <w:sz w:val="28"/>
          <w:szCs w:val="28"/>
        </w:rPr>
        <w:t>19 200 000</w:t>
      </w:r>
      <w:r w:rsidRPr="00CD3B8C">
        <w:rPr>
          <w:sz w:val="28"/>
          <w:szCs w:val="28"/>
        </w:rPr>
        <w:t xml:space="preserve"> руб. </w:t>
      </w:r>
      <w:r w:rsidRPr="00460156">
        <w:rPr>
          <w:b/>
          <w:bCs/>
          <w:sz w:val="28"/>
          <w:szCs w:val="28"/>
        </w:rPr>
        <w:t>(не превышает 2 НМЦ)</w:t>
      </w:r>
      <w:r w:rsidRPr="00460156">
        <w:rPr>
          <w:sz w:val="28"/>
          <w:szCs w:val="28"/>
        </w:rPr>
        <w:t>.</w:t>
      </w:r>
    </w:p>
    <w:p w:rsidR="00C61FC1" w:rsidRPr="00CD3B8C" w:rsidRDefault="00C61FC1" w:rsidP="006F5C02">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C61FC1" w:rsidRPr="00CD3B8C" w:rsidRDefault="00C61FC1"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61FC1" w:rsidRPr="00CD3B8C" w:rsidRDefault="00C61FC1"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61FC1" w:rsidRPr="00CD3B8C" w:rsidRDefault="00C61FC1"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C61FC1" w:rsidRPr="00CD3B8C">
        <w:trPr>
          <w:tblHeader/>
        </w:trPr>
        <w:tc>
          <w:tcPr>
            <w:tcW w:w="4427" w:type="dxa"/>
            <w:vAlign w:val="center"/>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C61FC1" w:rsidRPr="00CD3B8C">
        <w:tc>
          <w:tcPr>
            <w:tcW w:w="4427" w:type="dxa"/>
            <w:vAlign w:val="center"/>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C61FC1" w:rsidRPr="00CD3B8C" w:rsidRDefault="00C61FC1" w:rsidP="00B74E1F">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C61FC1" w:rsidRPr="00CD3B8C">
        <w:tc>
          <w:tcPr>
            <w:tcW w:w="4427" w:type="dxa"/>
            <w:vAlign w:val="center"/>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C61FC1" w:rsidRPr="00CD3B8C">
        <w:trPr>
          <w:trHeight w:val="137"/>
        </w:trPr>
        <w:tc>
          <w:tcPr>
            <w:tcW w:w="4427" w:type="dxa"/>
            <w:vAlign w:val="center"/>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C61FC1" w:rsidRPr="00CD3B8C" w:rsidRDefault="00C61FC1" w:rsidP="00B74E1F">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C61FC1" w:rsidRDefault="00C61FC1"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CD3B8C">
        <w:rPr>
          <w:sz w:val="28"/>
          <w:szCs w:val="28"/>
          <w:lang w:val="en-US"/>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C61FC1" w:rsidRPr="00563FFA" w:rsidRDefault="00C61FC1" w:rsidP="00460156">
      <w:pPr>
        <w:ind w:right="153"/>
        <w:jc w:val="both"/>
        <w:rPr>
          <w:b/>
          <w:bCs/>
          <w:i/>
          <w:iCs/>
        </w:rPr>
      </w:pPr>
    </w:p>
    <w:p w:rsidR="00C61FC1" w:rsidRPr="00563FFA" w:rsidRDefault="00C61FC1" w:rsidP="00144C23">
      <w:pPr>
        <w:pStyle w:val="Times12"/>
        <w:ind w:right="-29"/>
        <w:rPr>
          <w:b/>
          <w:bCs/>
          <w:i/>
          <w:iCs/>
        </w:rPr>
      </w:pPr>
      <w:bookmarkStart w:id="84" w:name="_Toc260130025"/>
      <w:bookmarkStart w:id="85" w:name="_Toc367283798"/>
    </w:p>
    <w:p w:rsidR="00C61FC1" w:rsidRDefault="00C61FC1" w:rsidP="00710042">
      <w:pPr>
        <w:pStyle w:val="Times12"/>
        <w:ind w:right="-29" w:firstLine="709"/>
        <w:rPr>
          <w:b/>
          <w:bCs/>
          <w:i/>
          <w:iCs/>
        </w:rPr>
      </w:pPr>
      <w:bookmarkStart w:id="86" w:name="_Справка_об_участии_в_судебных_разби"/>
      <w:bookmarkStart w:id="87" w:name="_Справка_об_участии"/>
      <w:bookmarkEnd w:id="84"/>
      <w:bookmarkEnd w:id="85"/>
      <w:bookmarkEnd w:id="86"/>
      <w:bookmarkEnd w:id="87"/>
    </w:p>
    <w:p w:rsidR="00C61FC1" w:rsidRDefault="00C61FC1" w:rsidP="00710042">
      <w:pPr>
        <w:pStyle w:val="Times12"/>
        <w:ind w:right="-29" w:firstLine="0"/>
        <w:rPr>
          <w:b/>
          <w:bCs/>
          <w:i/>
          <w:iCs/>
        </w:rPr>
        <w:sectPr w:rsidR="00C61FC1" w:rsidSect="006C5AFD">
          <w:headerReference w:type="default" r:id="rId20"/>
          <w:pgSz w:w="11907" w:h="16840" w:code="9"/>
          <w:pgMar w:top="1134" w:right="567" w:bottom="1134" w:left="1418" w:header="567" w:footer="567" w:gutter="0"/>
          <w:cols w:space="708"/>
          <w:titlePg/>
          <w:docGrid w:linePitch="360"/>
        </w:sectPr>
      </w:pPr>
    </w:p>
    <w:p w:rsidR="00C61FC1" w:rsidRPr="00563FFA" w:rsidRDefault="00C61FC1" w:rsidP="00563659">
      <w:pPr>
        <w:pStyle w:val="Heading1"/>
        <w:numPr>
          <w:ilvl w:val="0"/>
          <w:numId w:val="24"/>
        </w:numPr>
        <w:tabs>
          <w:tab w:val="left" w:pos="426"/>
        </w:tabs>
        <w:ind w:left="0" w:firstLine="0"/>
        <w:jc w:val="both"/>
        <w:rPr>
          <w:sz w:val="28"/>
          <w:szCs w:val="28"/>
        </w:rPr>
      </w:pPr>
      <w:bookmarkStart w:id="88" w:name="_Toc395190388"/>
      <w:bookmarkStart w:id="89" w:name="_Ref396487846"/>
      <w:bookmarkStart w:id="90" w:name="_Ref396489236"/>
      <w:bookmarkStart w:id="91" w:name="_Toc412202946"/>
      <w:bookmarkStart w:id="92" w:name="_Toc418078333"/>
      <w:bookmarkStart w:id="93" w:name="форма1"/>
      <w:bookmarkStart w:id="94" w:name="_Toc98251753"/>
      <w:r w:rsidRPr="00563FFA">
        <w:rPr>
          <w:sz w:val="28"/>
          <w:szCs w:val="28"/>
        </w:rPr>
        <w:t>ОБРАЗЦЫ ФОРМ ОСНОВНЫХ ДОКУМЕНТОВ</w:t>
      </w:r>
      <w:bookmarkEnd w:id="88"/>
      <w:bookmarkEnd w:id="89"/>
      <w:bookmarkEnd w:id="90"/>
      <w:bookmarkEnd w:id="91"/>
      <w:bookmarkEnd w:id="92"/>
    </w:p>
    <w:p w:rsidR="00C61FC1" w:rsidRPr="00563FFA" w:rsidRDefault="00C61FC1" w:rsidP="00710042">
      <w:pPr>
        <w:tabs>
          <w:tab w:val="left" w:pos="0"/>
        </w:tabs>
        <w:overflowPunct w:val="0"/>
        <w:autoSpaceDE w:val="0"/>
        <w:autoSpaceDN w:val="0"/>
        <w:adjustRightInd w:val="0"/>
        <w:ind w:left="709" w:right="153"/>
        <w:jc w:val="both"/>
        <w:rPr>
          <w:b/>
          <w:bCs/>
          <w:i/>
          <w:iCs/>
        </w:rPr>
      </w:pPr>
    </w:p>
    <w:p w:rsidR="00C61FC1" w:rsidRPr="00563FFA" w:rsidRDefault="00C61FC1" w:rsidP="00710042">
      <w:pPr>
        <w:jc w:val="both"/>
        <w:rPr>
          <w:b/>
          <w:bCs/>
          <w:i/>
          <w:iCs/>
        </w:rPr>
      </w:pPr>
      <w:bookmarkStart w:id="95" w:name="_Письмо_о_подаче"/>
      <w:bookmarkStart w:id="96" w:name="_Анкета_Претендента_на"/>
      <w:bookmarkStart w:id="97" w:name="_Анкета_Участника_процедуры"/>
      <w:bookmarkStart w:id="98" w:name="_АНКЕТА_УЧАСТНИКА_КОНКУРСА"/>
      <w:bookmarkEnd w:id="95"/>
      <w:bookmarkEnd w:id="96"/>
      <w:bookmarkEnd w:id="97"/>
      <w:bookmarkEnd w:id="98"/>
    </w:p>
    <w:p w:rsidR="00C61FC1" w:rsidRPr="00563FFA" w:rsidRDefault="00C61FC1" w:rsidP="00563659">
      <w:pPr>
        <w:pStyle w:val="Heading1"/>
        <w:numPr>
          <w:ilvl w:val="0"/>
          <w:numId w:val="26"/>
        </w:numPr>
        <w:tabs>
          <w:tab w:val="left" w:pos="709"/>
        </w:tabs>
        <w:ind w:left="0" w:firstLine="0"/>
        <w:jc w:val="both"/>
        <w:rPr>
          <w:sz w:val="28"/>
          <w:szCs w:val="28"/>
        </w:rPr>
      </w:pPr>
      <w:bookmarkStart w:id="99" w:name="_Ref401131967"/>
      <w:bookmarkStart w:id="100" w:name="_Toc412202947"/>
      <w:bookmarkStart w:id="101" w:name="_Toc418078334"/>
      <w:r w:rsidRPr="00563FFA">
        <w:rPr>
          <w:sz w:val="28"/>
          <w:szCs w:val="28"/>
        </w:rPr>
        <w:t>Образцы форм основных документов, включаемых в заявку на участие в закупке</w:t>
      </w:r>
      <w:bookmarkEnd w:id="99"/>
      <w:bookmarkEnd w:id="100"/>
      <w:bookmarkEnd w:id="101"/>
    </w:p>
    <w:p w:rsidR="00C61FC1" w:rsidRDefault="00C61FC1" w:rsidP="00710042">
      <w:pPr>
        <w:pStyle w:val="Times12"/>
        <w:ind w:firstLine="0"/>
        <w:rPr>
          <w:b/>
          <w:bCs/>
          <w:i/>
          <w:iCs/>
        </w:rPr>
      </w:pPr>
    </w:p>
    <w:p w:rsidR="00C61FC1" w:rsidRDefault="00C61FC1" w:rsidP="00D123BB">
      <w:pPr>
        <w:pStyle w:val="Times12"/>
        <w:ind w:firstLine="0"/>
        <w:rPr>
          <w:b/>
          <w:bCs/>
          <w:i/>
          <w:iCs/>
        </w:rPr>
      </w:pPr>
    </w:p>
    <w:p w:rsidR="00C61FC1" w:rsidRDefault="00C61FC1" w:rsidP="00710042">
      <w:pPr>
        <w:pStyle w:val="Times12"/>
        <w:ind w:firstLine="0"/>
        <w:jc w:val="right"/>
        <w:rPr>
          <w:sz w:val="28"/>
          <w:szCs w:val="28"/>
        </w:rPr>
      </w:pPr>
      <w:r w:rsidRPr="00DA4E53">
        <w:rPr>
          <w:b/>
          <w:bCs/>
          <w:i/>
          <w:iCs/>
        </w:rPr>
        <w:t xml:space="preserve"> </w:t>
      </w:r>
      <w:r w:rsidRPr="00FC009D">
        <w:rPr>
          <w:sz w:val="28"/>
          <w:szCs w:val="28"/>
        </w:rPr>
        <w:t>Форма 1</w:t>
      </w:r>
      <w:bookmarkEnd w:id="93"/>
    </w:p>
    <w:p w:rsidR="00C61FC1" w:rsidRPr="00FC009D" w:rsidRDefault="00C61FC1" w:rsidP="00710042">
      <w:pPr>
        <w:pStyle w:val="Times12"/>
        <w:jc w:val="right"/>
        <w:rPr>
          <w:sz w:val="28"/>
          <w:szCs w:val="28"/>
        </w:rPr>
      </w:pPr>
    </w:p>
    <w:p w:rsidR="00C61FC1" w:rsidRPr="00FC009D" w:rsidRDefault="00C61FC1" w:rsidP="00710042">
      <w:pPr>
        <w:rPr>
          <w:b/>
          <w:bCs/>
          <w:i/>
          <w:iCs/>
        </w:rPr>
      </w:pPr>
      <w:r w:rsidRPr="00FC009D">
        <w:rPr>
          <w:b/>
          <w:bCs/>
          <w:i/>
          <w:iCs/>
        </w:rPr>
        <w:t xml:space="preserve">Фирменный бланк участника </w:t>
      </w:r>
      <w:r>
        <w:rPr>
          <w:b/>
          <w:bCs/>
          <w:i/>
          <w:iCs/>
        </w:rPr>
        <w:t>закупки</w:t>
      </w:r>
    </w:p>
    <w:p w:rsidR="00C61FC1" w:rsidRPr="00FC009D" w:rsidRDefault="00C61FC1" w:rsidP="00710042">
      <w:pPr>
        <w:pStyle w:val="Times12"/>
        <w:spacing w:before="120"/>
        <w:ind w:firstLine="0"/>
        <w:jc w:val="left"/>
      </w:pPr>
      <w:r>
        <w:t>«___» __________ 2015</w:t>
      </w:r>
      <w:r w:rsidRPr="00FC009D">
        <w:t xml:space="preserve"> года №______</w:t>
      </w:r>
    </w:p>
    <w:p w:rsidR="00C61FC1" w:rsidRDefault="00C61FC1" w:rsidP="00710042">
      <w:pPr>
        <w:pStyle w:val="Heading2"/>
        <w:numPr>
          <w:ilvl w:val="0"/>
          <w:numId w:val="0"/>
        </w:numPr>
        <w:spacing w:before="0" w:after="0"/>
        <w:jc w:val="center"/>
        <w:rPr>
          <w:rFonts w:ascii="Times New Roman" w:hAnsi="Times New Roman" w:cs="Times New Roman"/>
          <w:b w:val="0"/>
          <w:bCs w:val="0"/>
          <w:i w:val="0"/>
          <w:iCs w:val="0"/>
        </w:rPr>
      </w:pPr>
      <w:bookmarkStart w:id="102" w:name="_Toc255987071"/>
      <w:bookmarkStart w:id="103" w:name="_Toc272505461"/>
      <w:bookmarkStart w:id="104" w:name="_Toc390267513"/>
    </w:p>
    <w:p w:rsidR="00C61FC1" w:rsidRPr="00FC009D" w:rsidRDefault="00C61FC1" w:rsidP="00710042">
      <w:pPr>
        <w:pStyle w:val="Heading2"/>
        <w:numPr>
          <w:ilvl w:val="0"/>
          <w:numId w:val="0"/>
        </w:numPr>
        <w:spacing w:before="0" w:after="0"/>
        <w:jc w:val="center"/>
        <w:rPr>
          <w:rFonts w:ascii="Times New Roman" w:hAnsi="Times New Roman" w:cs="Times New Roman"/>
          <w:b w:val="0"/>
          <w:bCs w:val="0"/>
          <w:i w:val="0"/>
          <w:iCs w:val="0"/>
        </w:rPr>
      </w:pPr>
      <w:bookmarkStart w:id="105" w:name="_Toc41807833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102"/>
      <w:bookmarkEnd w:id="103"/>
      <w:bookmarkEnd w:id="104"/>
      <w:bookmarkEnd w:id="105"/>
    </w:p>
    <w:p w:rsidR="00C61FC1" w:rsidRPr="00FC009D" w:rsidRDefault="00C61FC1" w:rsidP="00710042">
      <w:pPr>
        <w:tabs>
          <w:tab w:val="left" w:pos="7938"/>
        </w:tabs>
        <w:ind w:firstLine="4820"/>
        <w:jc w:val="center"/>
        <w:rPr>
          <w:b/>
          <w:bCs/>
        </w:rPr>
      </w:pPr>
    </w:p>
    <w:p w:rsidR="00C61FC1" w:rsidRPr="00FC009D" w:rsidRDefault="00C61FC1"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61FC1" w:rsidRDefault="00C61FC1"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61FC1" w:rsidRPr="00FC009D" w:rsidRDefault="00C61FC1"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61FC1" w:rsidRPr="00FC009D" w:rsidRDefault="00C61FC1"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61FC1" w:rsidRPr="00FC009D" w:rsidRDefault="00C61FC1"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61FC1" w:rsidRPr="00FC009D" w:rsidRDefault="00C61FC1"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61FC1" w:rsidRPr="00FC009D" w:rsidRDefault="00C61FC1"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C61FC1" w:rsidRPr="00FC009D" w:rsidRDefault="00C61FC1"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61FC1" w:rsidRPr="00FC009D" w:rsidRDefault="00C61FC1"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61FC1" w:rsidRPr="00FC009D" w:rsidRDefault="00C61FC1"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61FC1" w:rsidRPr="00FC009D" w:rsidRDefault="00C61FC1"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61FC1" w:rsidRPr="00FC009D" w:rsidRDefault="00C61FC1"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61FC1" w:rsidRPr="00FC009D" w:rsidRDefault="00C61FC1"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61FC1" w:rsidRPr="00FC009D">
        <w:trPr>
          <w:cantSplit/>
          <w:tblHeader/>
        </w:trPr>
        <w:tc>
          <w:tcPr>
            <w:tcW w:w="709" w:type="dxa"/>
            <w:vAlign w:val="center"/>
          </w:tcPr>
          <w:p w:rsidR="00C61FC1" w:rsidRPr="00FC009D" w:rsidRDefault="00C61FC1" w:rsidP="00B74E1F">
            <w:pPr>
              <w:keepNext/>
              <w:ind w:left="-57" w:right="-57"/>
              <w:jc w:val="center"/>
            </w:pPr>
            <w:r w:rsidRPr="00FC009D">
              <w:t>№ п/п</w:t>
            </w:r>
          </w:p>
        </w:tc>
        <w:tc>
          <w:tcPr>
            <w:tcW w:w="4394" w:type="dxa"/>
            <w:vAlign w:val="center"/>
          </w:tcPr>
          <w:p w:rsidR="00C61FC1" w:rsidRPr="00FC009D" w:rsidRDefault="00C61FC1" w:rsidP="00B74E1F">
            <w:pPr>
              <w:keepNext/>
              <w:ind w:left="-57" w:right="-57"/>
              <w:jc w:val="center"/>
            </w:pPr>
            <w:r w:rsidRPr="00FC009D">
              <w:t xml:space="preserve">Условия заявок на участие в </w:t>
            </w:r>
            <w:r>
              <w:t>закупке</w:t>
            </w:r>
          </w:p>
        </w:tc>
        <w:tc>
          <w:tcPr>
            <w:tcW w:w="4962" w:type="dxa"/>
            <w:vAlign w:val="center"/>
          </w:tcPr>
          <w:p w:rsidR="00C61FC1" w:rsidRPr="00FC009D" w:rsidRDefault="00C61FC1" w:rsidP="00B74E1F">
            <w:pPr>
              <w:keepNext/>
              <w:ind w:left="57" w:right="57"/>
              <w:jc w:val="center"/>
            </w:pPr>
            <w:r w:rsidRPr="00FC009D">
              <w:t>Предложения участника</w:t>
            </w:r>
          </w:p>
        </w:tc>
      </w:tr>
      <w:tr w:rsidR="00C61FC1" w:rsidRPr="00FC009D">
        <w:trPr>
          <w:cantSplit/>
        </w:trPr>
        <w:tc>
          <w:tcPr>
            <w:tcW w:w="709" w:type="dxa"/>
            <w:vAlign w:val="center"/>
          </w:tcPr>
          <w:p w:rsidR="00C61FC1" w:rsidRPr="00FC009D" w:rsidRDefault="00C61FC1" w:rsidP="00563659">
            <w:pPr>
              <w:numPr>
                <w:ilvl w:val="0"/>
                <w:numId w:val="45"/>
              </w:numPr>
              <w:tabs>
                <w:tab w:val="left" w:pos="284"/>
              </w:tabs>
              <w:ind w:left="0" w:firstLine="0"/>
              <w:jc w:val="center"/>
            </w:pPr>
          </w:p>
        </w:tc>
        <w:tc>
          <w:tcPr>
            <w:tcW w:w="4394" w:type="dxa"/>
            <w:vAlign w:val="center"/>
          </w:tcPr>
          <w:p w:rsidR="00C61FC1" w:rsidRPr="00FC009D" w:rsidRDefault="00C61FC1" w:rsidP="00B74E1F">
            <w:pPr>
              <w:ind w:left="57" w:right="57"/>
            </w:pPr>
            <w:r w:rsidRPr="00FC009D">
              <w:t>Цена заявки, руб. с НДС</w:t>
            </w:r>
          </w:p>
        </w:tc>
        <w:tc>
          <w:tcPr>
            <w:tcW w:w="4962" w:type="dxa"/>
            <w:vAlign w:val="center"/>
          </w:tcPr>
          <w:p w:rsidR="00C61FC1" w:rsidRPr="00FC009D" w:rsidRDefault="00C61FC1" w:rsidP="00B74E1F">
            <w:pPr>
              <w:ind w:left="57" w:right="57"/>
              <w:jc w:val="center"/>
            </w:pPr>
            <w:r w:rsidRPr="00FC009D">
              <w:rPr>
                <w:b/>
                <w:bCs/>
                <w:i/>
                <w:iCs/>
              </w:rPr>
              <w:t>[указать цену договора с отражением размера НДС]</w:t>
            </w:r>
          </w:p>
        </w:tc>
      </w:tr>
      <w:tr w:rsidR="00C61FC1" w:rsidRPr="00FC009D">
        <w:trPr>
          <w:cantSplit/>
        </w:trPr>
        <w:tc>
          <w:tcPr>
            <w:tcW w:w="709" w:type="dxa"/>
            <w:vAlign w:val="center"/>
          </w:tcPr>
          <w:p w:rsidR="00C61FC1" w:rsidRPr="00FC009D" w:rsidRDefault="00C61FC1" w:rsidP="00563659">
            <w:pPr>
              <w:numPr>
                <w:ilvl w:val="0"/>
                <w:numId w:val="45"/>
              </w:numPr>
              <w:tabs>
                <w:tab w:val="left" w:pos="284"/>
              </w:tabs>
              <w:ind w:left="0" w:firstLine="0"/>
              <w:jc w:val="center"/>
            </w:pPr>
          </w:p>
        </w:tc>
        <w:tc>
          <w:tcPr>
            <w:tcW w:w="4394" w:type="dxa"/>
            <w:vAlign w:val="center"/>
          </w:tcPr>
          <w:p w:rsidR="00C61FC1" w:rsidRPr="00FC009D" w:rsidRDefault="00C61FC1" w:rsidP="00B74E1F">
            <w:pPr>
              <w:ind w:left="57" w:right="57"/>
            </w:pPr>
            <w:r w:rsidRPr="00FC009D">
              <w:t>Цена заявки, руб. без НДС</w:t>
            </w:r>
          </w:p>
        </w:tc>
        <w:tc>
          <w:tcPr>
            <w:tcW w:w="4962" w:type="dxa"/>
            <w:vAlign w:val="center"/>
          </w:tcPr>
          <w:p w:rsidR="00C61FC1" w:rsidRPr="00FC009D" w:rsidRDefault="00C61FC1"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C61FC1" w:rsidRPr="00FC009D">
        <w:trPr>
          <w:cantSplit/>
        </w:trPr>
        <w:tc>
          <w:tcPr>
            <w:tcW w:w="709" w:type="dxa"/>
            <w:vAlign w:val="center"/>
          </w:tcPr>
          <w:p w:rsidR="00C61FC1" w:rsidRPr="00FC009D" w:rsidRDefault="00C61FC1" w:rsidP="00563659">
            <w:pPr>
              <w:numPr>
                <w:ilvl w:val="0"/>
                <w:numId w:val="45"/>
              </w:numPr>
              <w:tabs>
                <w:tab w:val="left" w:pos="284"/>
              </w:tabs>
              <w:ind w:left="0" w:firstLine="0"/>
              <w:jc w:val="center"/>
            </w:pPr>
          </w:p>
        </w:tc>
        <w:tc>
          <w:tcPr>
            <w:tcW w:w="4394" w:type="dxa"/>
            <w:vAlign w:val="center"/>
          </w:tcPr>
          <w:p w:rsidR="00C61FC1" w:rsidRPr="00FC009D" w:rsidRDefault="00C61FC1" w:rsidP="00B74E1F">
            <w:pPr>
              <w:ind w:left="57" w:right="57"/>
            </w:pPr>
            <w:r w:rsidRPr="00FC009D">
              <w:t xml:space="preserve">Срок </w:t>
            </w:r>
            <w:r w:rsidRPr="002C1FED">
              <w:t>поставки товара</w:t>
            </w:r>
          </w:p>
        </w:tc>
        <w:tc>
          <w:tcPr>
            <w:tcW w:w="4962" w:type="dxa"/>
            <w:vAlign w:val="center"/>
          </w:tcPr>
          <w:p w:rsidR="00C61FC1" w:rsidRPr="00FC009D" w:rsidRDefault="00C61FC1"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C61FC1" w:rsidRPr="00FC009D">
        <w:trPr>
          <w:cantSplit/>
        </w:trPr>
        <w:tc>
          <w:tcPr>
            <w:tcW w:w="709" w:type="dxa"/>
            <w:vAlign w:val="center"/>
          </w:tcPr>
          <w:p w:rsidR="00C61FC1" w:rsidRPr="00FC009D" w:rsidRDefault="00C61FC1" w:rsidP="00563659">
            <w:pPr>
              <w:numPr>
                <w:ilvl w:val="0"/>
                <w:numId w:val="45"/>
              </w:numPr>
              <w:tabs>
                <w:tab w:val="left" w:pos="284"/>
              </w:tabs>
              <w:ind w:left="0" w:firstLine="0"/>
              <w:jc w:val="center"/>
            </w:pPr>
          </w:p>
        </w:tc>
        <w:tc>
          <w:tcPr>
            <w:tcW w:w="4394" w:type="dxa"/>
            <w:vAlign w:val="center"/>
          </w:tcPr>
          <w:p w:rsidR="00C61FC1" w:rsidRPr="00FC009D" w:rsidRDefault="00C61FC1" w:rsidP="00B74E1F">
            <w:pPr>
              <w:ind w:left="57" w:right="57"/>
            </w:pPr>
            <w:r w:rsidRPr="00FC009D">
              <w:t>Условия оплаты</w:t>
            </w:r>
          </w:p>
        </w:tc>
        <w:tc>
          <w:tcPr>
            <w:tcW w:w="4962" w:type="dxa"/>
            <w:vAlign w:val="center"/>
          </w:tcPr>
          <w:p w:rsidR="00C61FC1" w:rsidRPr="00FC009D" w:rsidRDefault="00C61FC1"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61FC1" w:rsidRPr="00FC009D" w:rsidRDefault="00C61FC1" w:rsidP="00710042">
      <w:pPr>
        <w:pStyle w:val="af4"/>
        <w:spacing w:before="0" w:after="0" w:line="240" w:lineRule="auto"/>
        <w:ind w:firstLine="709"/>
        <w:rPr>
          <w:rFonts w:ascii="Times New Roman" w:hAnsi="Times New Roman" w:cs="Times New Roman"/>
          <w:sz w:val="28"/>
          <w:szCs w:val="28"/>
        </w:rPr>
      </w:pPr>
    </w:p>
    <w:p w:rsidR="00C61FC1" w:rsidRDefault="00C61FC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61FC1" w:rsidRDefault="00C61FC1" w:rsidP="00710042">
      <w:pPr>
        <w:pStyle w:val="NormalWeb"/>
        <w:spacing w:before="0" w:beforeAutospacing="0" w:after="0" w:afterAutospacing="0"/>
        <w:ind w:firstLine="709"/>
        <w:jc w:val="both"/>
        <w:rPr>
          <w:b/>
          <w:bCs/>
          <w:i/>
          <w:iCs/>
        </w:rPr>
      </w:pPr>
    </w:p>
    <w:p w:rsidR="00C61FC1" w:rsidRDefault="00C61FC1"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C61FC1" w:rsidRPr="00100970" w:rsidRDefault="00C61FC1"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61FC1" w:rsidRPr="00FC009D" w:rsidRDefault="00C61FC1"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C61FC1" w:rsidRDefault="00C61FC1" w:rsidP="00563659">
      <w:pPr>
        <w:pStyle w:val="NormalWeb"/>
        <w:numPr>
          <w:ilvl w:val="0"/>
          <w:numId w:val="5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61FC1" w:rsidRPr="00FC009D" w:rsidRDefault="00C61FC1" w:rsidP="00563659">
      <w:pPr>
        <w:pStyle w:val="NormalWeb"/>
        <w:numPr>
          <w:ilvl w:val="0"/>
          <w:numId w:val="52"/>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61FC1" w:rsidRPr="00FC009D" w:rsidRDefault="00C61FC1" w:rsidP="00563659">
      <w:pPr>
        <w:pStyle w:val="NormalWeb"/>
        <w:numPr>
          <w:ilvl w:val="0"/>
          <w:numId w:val="52"/>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61FC1" w:rsidRPr="00FC009D" w:rsidRDefault="00C61FC1"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C61FC1" w:rsidRPr="00FC009D" w:rsidRDefault="00C61FC1"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C61FC1" w:rsidRPr="00FC009D" w:rsidRDefault="00C61FC1"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C61FC1" w:rsidRDefault="00C61FC1" w:rsidP="00563659">
      <w:pPr>
        <w:pStyle w:val="NormalWeb"/>
        <w:numPr>
          <w:ilvl w:val="0"/>
          <w:numId w:val="52"/>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C61FC1" w:rsidRDefault="00C61FC1"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C61FC1" w:rsidRPr="00FC009D" w:rsidRDefault="00C61FC1"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C61FC1" w:rsidRDefault="00C61FC1"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C61FC1" w:rsidRPr="00FC009D" w:rsidRDefault="00C61FC1"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C61FC1" w:rsidRDefault="00C61FC1" w:rsidP="00710042">
      <w:pPr>
        <w:pStyle w:val="NormalWeb"/>
        <w:spacing w:before="0" w:beforeAutospacing="0" w:after="0" w:afterAutospacing="0"/>
        <w:ind w:firstLine="709"/>
        <w:jc w:val="both"/>
        <w:rPr>
          <w:b/>
          <w:bCs/>
          <w:i/>
          <w:iCs/>
        </w:rPr>
      </w:pPr>
    </w:p>
    <w:p w:rsidR="00C61FC1" w:rsidRPr="00C35EF7" w:rsidRDefault="00C61FC1"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61FC1" w:rsidRDefault="00C61FC1" w:rsidP="00710042">
      <w:pPr>
        <w:pStyle w:val="NormalWeb"/>
        <w:spacing w:before="0" w:beforeAutospacing="0" w:after="0" w:afterAutospacing="0"/>
        <w:ind w:firstLine="709"/>
        <w:jc w:val="both"/>
        <w:rPr>
          <w:b/>
          <w:bCs/>
          <w:i/>
          <w:iCs/>
        </w:rPr>
      </w:pPr>
    </w:p>
    <w:p w:rsidR="00C61FC1" w:rsidRPr="00FC009D" w:rsidRDefault="00C61FC1"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61FC1" w:rsidRDefault="00C61FC1"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61FC1" w:rsidRPr="00FC009D" w:rsidRDefault="00C61FC1"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61FC1" w:rsidRPr="00FC009D" w:rsidRDefault="00C61FC1" w:rsidP="00563659">
      <w:pPr>
        <w:pStyle w:val="NormalWeb"/>
        <w:numPr>
          <w:ilvl w:val="0"/>
          <w:numId w:val="5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61FC1" w:rsidRDefault="00C61FC1" w:rsidP="00563659">
      <w:pPr>
        <w:pStyle w:val="NormalWeb"/>
        <w:numPr>
          <w:ilvl w:val="0"/>
          <w:numId w:val="5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61FC1" w:rsidRPr="00DF05AF" w:rsidRDefault="00C61FC1" w:rsidP="00563659">
      <w:pPr>
        <w:pStyle w:val="NormalWeb"/>
        <w:numPr>
          <w:ilvl w:val="0"/>
          <w:numId w:val="5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61FC1" w:rsidRDefault="00C61FC1" w:rsidP="00563659">
      <w:pPr>
        <w:pStyle w:val="NormalWeb"/>
        <w:numPr>
          <w:ilvl w:val="0"/>
          <w:numId w:val="5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61FC1" w:rsidRDefault="00C61FC1" w:rsidP="00563659">
      <w:pPr>
        <w:pStyle w:val="NormalWeb"/>
        <w:numPr>
          <w:ilvl w:val="0"/>
          <w:numId w:val="51"/>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61FC1" w:rsidRPr="00914AB9" w:rsidRDefault="00C61FC1" w:rsidP="00563659">
      <w:pPr>
        <w:pStyle w:val="NormalWeb"/>
        <w:numPr>
          <w:ilvl w:val="0"/>
          <w:numId w:val="51"/>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61FC1" w:rsidRDefault="00C61FC1"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61FC1" w:rsidRDefault="00C61FC1"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61FC1" w:rsidRDefault="00C61FC1" w:rsidP="00710042">
      <w:pPr>
        <w:pStyle w:val="NormalWeb"/>
        <w:tabs>
          <w:tab w:val="left" w:pos="1134"/>
        </w:tabs>
        <w:spacing w:before="0" w:beforeAutospacing="0" w:after="0" w:afterAutospacing="0"/>
        <w:ind w:left="709"/>
        <w:jc w:val="both"/>
        <w:rPr>
          <w:b/>
          <w:bCs/>
          <w:i/>
          <w:iCs/>
        </w:rPr>
      </w:pPr>
      <w:r>
        <w:rPr>
          <w:b/>
          <w:bCs/>
          <w:i/>
          <w:iCs/>
        </w:rPr>
        <w:t>либо,</w:t>
      </w:r>
    </w:p>
    <w:p w:rsidR="00C61FC1" w:rsidRPr="00881537" w:rsidRDefault="00C61FC1"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61FC1" w:rsidRDefault="00C61FC1"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61FC1" w:rsidRDefault="00C61FC1" w:rsidP="00710042">
      <w:pPr>
        <w:pStyle w:val="NormalWeb"/>
        <w:tabs>
          <w:tab w:val="left" w:pos="1134"/>
        </w:tabs>
        <w:spacing w:before="0" w:beforeAutospacing="0" w:after="0" w:afterAutospacing="0"/>
        <w:ind w:left="709"/>
        <w:jc w:val="both"/>
        <w:rPr>
          <w:b/>
          <w:bCs/>
          <w:i/>
          <w:iCs/>
        </w:rPr>
      </w:pPr>
      <w:r>
        <w:rPr>
          <w:b/>
          <w:bCs/>
          <w:i/>
          <w:iCs/>
        </w:rPr>
        <w:t>либо,</w:t>
      </w:r>
    </w:p>
    <w:p w:rsidR="00C61FC1" w:rsidRPr="001205C1" w:rsidRDefault="00C61FC1"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61FC1" w:rsidRPr="00FC009D" w:rsidRDefault="00C61FC1" w:rsidP="00710042">
      <w:pPr>
        <w:pStyle w:val="NormalWeb"/>
        <w:spacing w:before="0" w:beforeAutospacing="0" w:after="0" w:afterAutospacing="0"/>
        <w:ind w:left="709"/>
        <w:jc w:val="both"/>
        <w:rPr>
          <w:sz w:val="28"/>
          <w:szCs w:val="28"/>
        </w:rPr>
      </w:pPr>
    </w:p>
    <w:p w:rsidR="00C61FC1" w:rsidRDefault="00C61FC1"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61FC1" w:rsidRPr="002C5C15" w:rsidRDefault="00C61FC1" w:rsidP="00563659">
      <w:pPr>
        <w:pStyle w:val="NormalWeb"/>
        <w:numPr>
          <w:ilvl w:val="0"/>
          <w:numId w:val="5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61FC1" w:rsidRPr="002C5C15" w:rsidRDefault="00C61FC1" w:rsidP="00563659">
      <w:pPr>
        <w:pStyle w:val="NormalWeb"/>
        <w:numPr>
          <w:ilvl w:val="0"/>
          <w:numId w:val="5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61FC1" w:rsidRPr="00FC009D" w:rsidRDefault="00C61FC1" w:rsidP="00563659">
      <w:pPr>
        <w:pStyle w:val="NormalWeb"/>
        <w:numPr>
          <w:ilvl w:val="0"/>
          <w:numId w:val="5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61FC1" w:rsidRPr="00FC009D" w:rsidRDefault="00C61FC1" w:rsidP="00710042">
      <w:pPr>
        <w:pStyle w:val="NormalWeb"/>
        <w:spacing w:before="0" w:beforeAutospacing="0" w:after="0" w:afterAutospacing="0"/>
        <w:ind w:firstLine="709"/>
        <w:jc w:val="both"/>
        <w:rPr>
          <w:sz w:val="28"/>
          <w:szCs w:val="28"/>
        </w:rPr>
      </w:pPr>
    </w:p>
    <w:p w:rsidR="00C61FC1" w:rsidRPr="00FC009D" w:rsidRDefault="00C61FC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61FC1" w:rsidRPr="00FC009D" w:rsidRDefault="00C61FC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61FC1" w:rsidRPr="00FC009D">
        <w:trPr>
          <w:tblHeader/>
        </w:trPr>
        <w:tc>
          <w:tcPr>
            <w:tcW w:w="1091" w:type="dxa"/>
            <w:vAlign w:val="center"/>
          </w:tcPr>
          <w:p w:rsidR="00C61FC1" w:rsidRPr="00FC009D" w:rsidRDefault="00C61FC1" w:rsidP="00B74E1F">
            <w:pPr>
              <w:pStyle w:val="af6"/>
              <w:jc w:val="center"/>
              <w:rPr>
                <w:rFonts w:ascii="Times New Roman" w:hAnsi="Times New Roman" w:cs="Times New Roman"/>
              </w:rPr>
            </w:pPr>
            <w:r w:rsidRPr="00FC009D">
              <w:rPr>
                <w:rFonts w:ascii="Times New Roman" w:hAnsi="Times New Roman" w:cs="Times New Roman"/>
              </w:rPr>
              <w:t>№</w:t>
            </w:r>
          </w:p>
          <w:p w:rsidR="00C61FC1" w:rsidRPr="00FC009D" w:rsidRDefault="00C61FC1"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61FC1" w:rsidRPr="00FC009D" w:rsidRDefault="00C61FC1"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61FC1" w:rsidRPr="00FC009D" w:rsidRDefault="00C61FC1"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61FC1" w:rsidRPr="00FC009D">
        <w:tc>
          <w:tcPr>
            <w:tcW w:w="1091" w:type="dxa"/>
            <w:vAlign w:val="center"/>
          </w:tcPr>
          <w:p w:rsidR="00C61FC1" w:rsidRPr="00FC009D" w:rsidRDefault="00C61FC1" w:rsidP="00563659">
            <w:pPr>
              <w:numPr>
                <w:ilvl w:val="0"/>
                <w:numId w:val="46"/>
              </w:numPr>
              <w:tabs>
                <w:tab w:val="left" w:pos="284"/>
              </w:tabs>
              <w:spacing w:before="40" w:after="40"/>
              <w:ind w:left="0" w:firstLine="0"/>
              <w:jc w:val="center"/>
              <w:rPr>
                <w:i/>
                <w:iCs/>
              </w:rPr>
            </w:pPr>
          </w:p>
        </w:tc>
        <w:tc>
          <w:tcPr>
            <w:tcW w:w="7414" w:type="dxa"/>
          </w:tcPr>
          <w:p w:rsidR="00C61FC1" w:rsidRPr="00FC009D" w:rsidRDefault="00C61FC1" w:rsidP="00B74E1F">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C61FC1" w:rsidRPr="00FC009D" w:rsidRDefault="00C61FC1" w:rsidP="00B74E1F">
            <w:pPr>
              <w:pStyle w:val="af6"/>
              <w:rPr>
                <w:rFonts w:ascii="Times New Roman" w:hAnsi="Times New Roman" w:cs="Times New Roman"/>
                <w:i/>
                <w:iCs/>
              </w:rPr>
            </w:pPr>
          </w:p>
        </w:tc>
      </w:tr>
      <w:tr w:rsidR="00C61FC1" w:rsidRPr="00FC009D">
        <w:tc>
          <w:tcPr>
            <w:tcW w:w="1091" w:type="dxa"/>
            <w:vAlign w:val="center"/>
          </w:tcPr>
          <w:p w:rsidR="00C61FC1" w:rsidRPr="0083031A" w:rsidRDefault="00C61FC1" w:rsidP="00563659">
            <w:pPr>
              <w:numPr>
                <w:ilvl w:val="0"/>
                <w:numId w:val="46"/>
              </w:numPr>
              <w:tabs>
                <w:tab w:val="left" w:pos="284"/>
              </w:tabs>
              <w:spacing w:before="40" w:after="40"/>
              <w:ind w:left="0" w:firstLine="0"/>
              <w:jc w:val="center"/>
            </w:pPr>
          </w:p>
        </w:tc>
        <w:tc>
          <w:tcPr>
            <w:tcW w:w="7414" w:type="dxa"/>
          </w:tcPr>
          <w:p w:rsidR="00C61FC1" w:rsidRPr="0083031A" w:rsidRDefault="00C61FC1"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61FC1" w:rsidRPr="00FC009D" w:rsidRDefault="00C61FC1" w:rsidP="00B74E1F">
            <w:pPr>
              <w:pStyle w:val="af6"/>
              <w:rPr>
                <w:rFonts w:ascii="Times New Roman" w:hAnsi="Times New Roman" w:cs="Times New Roman"/>
              </w:rPr>
            </w:pPr>
          </w:p>
        </w:tc>
      </w:tr>
      <w:tr w:rsidR="00C61FC1" w:rsidRPr="00FC009D">
        <w:tc>
          <w:tcPr>
            <w:tcW w:w="1091" w:type="dxa"/>
            <w:vAlign w:val="center"/>
          </w:tcPr>
          <w:p w:rsidR="00C61FC1" w:rsidRPr="0083031A" w:rsidRDefault="00C61FC1" w:rsidP="00563659">
            <w:pPr>
              <w:numPr>
                <w:ilvl w:val="0"/>
                <w:numId w:val="46"/>
              </w:numPr>
              <w:tabs>
                <w:tab w:val="left" w:pos="284"/>
              </w:tabs>
              <w:spacing w:before="40" w:after="40"/>
              <w:ind w:left="0" w:firstLine="0"/>
              <w:jc w:val="center"/>
            </w:pPr>
          </w:p>
        </w:tc>
        <w:tc>
          <w:tcPr>
            <w:tcW w:w="7414" w:type="dxa"/>
          </w:tcPr>
          <w:p w:rsidR="00C61FC1" w:rsidRPr="0083031A" w:rsidRDefault="00C61FC1"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61FC1" w:rsidRPr="00FC009D" w:rsidRDefault="00C61FC1" w:rsidP="00B74E1F">
            <w:pPr>
              <w:pStyle w:val="af6"/>
              <w:rPr>
                <w:rFonts w:ascii="Times New Roman" w:hAnsi="Times New Roman" w:cs="Times New Roman"/>
              </w:rPr>
            </w:pPr>
          </w:p>
        </w:tc>
      </w:tr>
      <w:tr w:rsidR="00C61FC1" w:rsidRPr="00FC009D">
        <w:tc>
          <w:tcPr>
            <w:tcW w:w="1091" w:type="dxa"/>
            <w:vAlign w:val="center"/>
          </w:tcPr>
          <w:p w:rsidR="00C61FC1" w:rsidRPr="0083031A" w:rsidRDefault="00C61FC1" w:rsidP="00B74E1F">
            <w:pPr>
              <w:tabs>
                <w:tab w:val="left" w:pos="284"/>
              </w:tabs>
              <w:spacing w:before="40" w:after="40"/>
              <w:jc w:val="center"/>
            </w:pPr>
            <w:r w:rsidRPr="0083031A">
              <w:t>…</w:t>
            </w:r>
          </w:p>
        </w:tc>
        <w:tc>
          <w:tcPr>
            <w:tcW w:w="7414" w:type="dxa"/>
          </w:tcPr>
          <w:p w:rsidR="00C61FC1" w:rsidRPr="0083031A" w:rsidRDefault="00C61FC1" w:rsidP="00B74E1F">
            <w:pPr>
              <w:pStyle w:val="af6"/>
              <w:spacing w:before="40" w:after="40"/>
              <w:rPr>
                <w:rFonts w:ascii="Times New Roman" w:hAnsi="Times New Roman" w:cs="Times New Roman"/>
              </w:rPr>
            </w:pPr>
          </w:p>
        </w:tc>
        <w:tc>
          <w:tcPr>
            <w:tcW w:w="1482" w:type="dxa"/>
          </w:tcPr>
          <w:p w:rsidR="00C61FC1" w:rsidRPr="00FC009D" w:rsidRDefault="00C61FC1" w:rsidP="00B74E1F">
            <w:pPr>
              <w:pStyle w:val="af6"/>
              <w:rPr>
                <w:rFonts w:ascii="Times New Roman" w:hAnsi="Times New Roman" w:cs="Times New Roman"/>
              </w:rPr>
            </w:pPr>
          </w:p>
        </w:tc>
      </w:tr>
      <w:tr w:rsidR="00C61FC1" w:rsidRPr="00FC009D">
        <w:tc>
          <w:tcPr>
            <w:tcW w:w="1091" w:type="dxa"/>
            <w:vAlign w:val="center"/>
          </w:tcPr>
          <w:p w:rsidR="00C61FC1" w:rsidRPr="0083031A" w:rsidRDefault="00C61FC1" w:rsidP="00B74E1F">
            <w:pPr>
              <w:tabs>
                <w:tab w:val="left" w:pos="284"/>
              </w:tabs>
              <w:spacing w:before="40" w:after="40"/>
              <w:jc w:val="center"/>
            </w:pPr>
            <w:r w:rsidRPr="0083031A">
              <w:t>…</w:t>
            </w:r>
          </w:p>
        </w:tc>
        <w:tc>
          <w:tcPr>
            <w:tcW w:w="7414" w:type="dxa"/>
          </w:tcPr>
          <w:p w:rsidR="00C61FC1" w:rsidRPr="0083031A" w:rsidRDefault="00C61FC1" w:rsidP="00B74E1F">
            <w:pPr>
              <w:pStyle w:val="af6"/>
              <w:spacing w:before="40" w:after="40"/>
              <w:rPr>
                <w:rFonts w:ascii="Times New Roman" w:hAnsi="Times New Roman" w:cs="Times New Roman"/>
              </w:rPr>
            </w:pPr>
          </w:p>
        </w:tc>
        <w:tc>
          <w:tcPr>
            <w:tcW w:w="1482" w:type="dxa"/>
          </w:tcPr>
          <w:p w:rsidR="00C61FC1" w:rsidRPr="00FC009D" w:rsidRDefault="00C61FC1" w:rsidP="00B74E1F">
            <w:pPr>
              <w:pStyle w:val="af6"/>
              <w:rPr>
                <w:rFonts w:ascii="Times New Roman" w:hAnsi="Times New Roman" w:cs="Times New Roman"/>
              </w:rPr>
            </w:pPr>
          </w:p>
        </w:tc>
      </w:tr>
      <w:tr w:rsidR="00C61FC1" w:rsidRPr="00FC009D">
        <w:tc>
          <w:tcPr>
            <w:tcW w:w="1091" w:type="dxa"/>
            <w:vAlign w:val="center"/>
          </w:tcPr>
          <w:p w:rsidR="00C61FC1" w:rsidRPr="0083031A" w:rsidRDefault="00C61FC1" w:rsidP="00B74E1F">
            <w:pPr>
              <w:tabs>
                <w:tab w:val="left" w:pos="284"/>
              </w:tabs>
              <w:spacing w:before="40" w:after="40"/>
              <w:jc w:val="center"/>
            </w:pPr>
          </w:p>
        </w:tc>
        <w:tc>
          <w:tcPr>
            <w:tcW w:w="7414" w:type="dxa"/>
          </w:tcPr>
          <w:p w:rsidR="00C61FC1" w:rsidRPr="0083031A" w:rsidRDefault="00C61FC1" w:rsidP="00B74E1F">
            <w:pPr>
              <w:pStyle w:val="af6"/>
              <w:spacing w:before="40" w:after="40"/>
              <w:rPr>
                <w:rFonts w:ascii="Times New Roman" w:hAnsi="Times New Roman" w:cs="Times New Roman"/>
              </w:rPr>
            </w:pPr>
          </w:p>
        </w:tc>
        <w:tc>
          <w:tcPr>
            <w:tcW w:w="1482" w:type="dxa"/>
          </w:tcPr>
          <w:p w:rsidR="00C61FC1" w:rsidRPr="00FC009D" w:rsidRDefault="00C61FC1" w:rsidP="00B74E1F">
            <w:pPr>
              <w:pStyle w:val="af6"/>
              <w:rPr>
                <w:rFonts w:ascii="Times New Roman" w:hAnsi="Times New Roman" w:cs="Times New Roman"/>
              </w:rPr>
            </w:pPr>
          </w:p>
        </w:tc>
      </w:tr>
      <w:tr w:rsidR="00C61FC1" w:rsidRPr="00FC009D">
        <w:tc>
          <w:tcPr>
            <w:tcW w:w="1091" w:type="dxa"/>
            <w:vAlign w:val="center"/>
          </w:tcPr>
          <w:p w:rsidR="00C61FC1" w:rsidRPr="0083031A" w:rsidRDefault="00C61FC1" w:rsidP="00B74E1F">
            <w:pPr>
              <w:tabs>
                <w:tab w:val="left" w:pos="284"/>
              </w:tabs>
              <w:spacing w:before="40" w:after="40"/>
              <w:jc w:val="center"/>
            </w:pPr>
            <w:r w:rsidRPr="0083031A">
              <w:t>…</w:t>
            </w:r>
          </w:p>
        </w:tc>
        <w:tc>
          <w:tcPr>
            <w:tcW w:w="7414" w:type="dxa"/>
          </w:tcPr>
          <w:p w:rsidR="00C61FC1" w:rsidRPr="0083031A" w:rsidRDefault="00C61FC1" w:rsidP="00B74E1F">
            <w:pPr>
              <w:pStyle w:val="af6"/>
              <w:spacing w:before="40" w:after="40"/>
              <w:rPr>
                <w:rFonts w:ascii="Times New Roman" w:hAnsi="Times New Roman" w:cs="Times New Roman"/>
              </w:rPr>
            </w:pPr>
          </w:p>
        </w:tc>
        <w:tc>
          <w:tcPr>
            <w:tcW w:w="1482" w:type="dxa"/>
          </w:tcPr>
          <w:p w:rsidR="00C61FC1" w:rsidRPr="0083031A" w:rsidRDefault="00C61FC1" w:rsidP="00B74E1F">
            <w:pPr>
              <w:pStyle w:val="af6"/>
              <w:spacing w:before="40" w:after="40"/>
              <w:rPr>
                <w:rFonts w:ascii="Times New Roman" w:hAnsi="Times New Roman" w:cs="Times New Roman"/>
              </w:rPr>
            </w:pPr>
          </w:p>
        </w:tc>
      </w:tr>
    </w:tbl>
    <w:p w:rsidR="00C61FC1" w:rsidRPr="00FC009D" w:rsidRDefault="00C61FC1" w:rsidP="00710042">
      <w:pPr>
        <w:pStyle w:val="af5"/>
        <w:tabs>
          <w:tab w:val="clear" w:pos="1134"/>
        </w:tabs>
        <w:autoSpaceDE w:val="0"/>
        <w:autoSpaceDN w:val="0"/>
        <w:spacing w:line="240" w:lineRule="auto"/>
        <w:ind w:firstLine="0"/>
        <w:rPr>
          <w:sz w:val="28"/>
          <w:szCs w:val="28"/>
        </w:rPr>
      </w:pPr>
    </w:p>
    <w:p w:rsidR="00C61FC1" w:rsidRPr="00FC009D" w:rsidRDefault="00C61FC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61FC1" w:rsidRPr="00FC009D" w:rsidRDefault="00C61FC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61FC1" w:rsidRPr="00FC009D" w:rsidRDefault="00C61FC1" w:rsidP="00710042">
      <w:pPr>
        <w:pStyle w:val="Times12"/>
        <w:ind w:firstLine="709"/>
        <w:rPr>
          <w:sz w:val="28"/>
          <w:szCs w:val="28"/>
        </w:rPr>
      </w:pPr>
      <w:r w:rsidRPr="00FC009D">
        <w:rPr>
          <w:sz w:val="28"/>
          <w:szCs w:val="28"/>
        </w:rPr>
        <w:t>М.П.</w:t>
      </w:r>
    </w:p>
    <w:p w:rsidR="00C61FC1" w:rsidRPr="00FC009D" w:rsidRDefault="00C61FC1" w:rsidP="00710042">
      <w:pPr>
        <w:pStyle w:val="af4"/>
        <w:spacing w:before="0" w:after="0" w:line="240" w:lineRule="auto"/>
        <w:rPr>
          <w:rFonts w:ascii="Times New Roman" w:hAnsi="Times New Roman" w:cs="Times New Roman"/>
          <w:b/>
          <w:bCs/>
          <w:sz w:val="22"/>
          <w:szCs w:val="22"/>
        </w:rPr>
      </w:pPr>
    </w:p>
    <w:p w:rsidR="00C61FC1" w:rsidRDefault="00C61FC1" w:rsidP="00710042">
      <w:pPr>
        <w:pStyle w:val="Times12"/>
        <w:tabs>
          <w:tab w:val="left" w:pos="709"/>
        </w:tabs>
        <w:ind w:firstLine="709"/>
      </w:pPr>
    </w:p>
    <w:p w:rsidR="00C61FC1" w:rsidRPr="00FC009D" w:rsidRDefault="00C61FC1" w:rsidP="00710042">
      <w:pPr>
        <w:pStyle w:val="Times12"/>
        <w:tabs>
          <w:tab w:val="left" w:pos="709"/>
        </w:tabs>
        <w:ind w:firstLine="709"/>
      </w:pPr>
      <w:r w:rsidRPr="00FC009D">
        <w:t>ИНСТРУКЦИИ ПО ЗАПОЛНЕНИЮ</w:t>
      </w:r>
    </w:p>
    <w:p w:rsidR="00C61FC1" w:rsidRPr="00FC009D" w:rsidRDefault="00C61FC1" w:rsidP="00563659">
      <w:pPr>
        <w:pStyle w:val="Times12"/>
        <w:numPr>
          <w:ilvl w:val="0"/>
          <w:numId w:val="4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61FC1" w:rsidRPr="00FC009D" w:rsidRDefault="00C61FC1" w:rsidP="00563659">
      <w:pPr>
        <w:pStyle w:val="Times12"/>
        <w:numPr>
          <w:ilvl w:val="0"/>
          <w:numId w:val="43"/>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61FC1" w:rsidRPr="00FC009D" w:rsidRDefault="00C61FC1" w:rsidP="00563659">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61FC1" w:rsidRPr="00FC009D" w:rsidRDefault="00C61FC1" w:rsidP="00563659">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w:t>
      </w:r>
      <w:bookmarkEnd w:id="94"/>
      <w:r w:rsidRPr="00FC009D">
        <w:t>должен указать свое полное наименование (с указанием организационно-правовой формы) и юридический адрес.</w:t>
      </w:r>
    </w:p>
    <w:p w:rsidR="00C61FC1" w:rsidRPr="00FC009D" w:rsidRDefault="00C61FC1" w:rsidP="00563659">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61FC1" w:rsidRPr="009449E0" w:rsidRDefault="00C61FC1" w:rsidP="00563659">
      <w:pPr>
        <w:pStyle w:val="Times12"/>
        <w:numPr>
          <w:ilvl w:val="0"/>
          <w:numId w:val="43"/>
        </w:numPr>
        <w:tabs>
          <w:tab w:val="clear" w:pos="960"/>
          <w:tab w:val="left" w:pos="1134"/>
        </w:tabs>
        <w:ind w:left="0" w:firstLine="709"/>
      </w:pPr>
      <w:bookmarkStart w:id="106" w:name="_Ref55335821"/>
      <w:bookmarkStart w:id="107" w:name="_Ref55336345"/>
      <w:bookmarkStart w:id="108" w:name="_Toc57314674"/>
      <w:bookmarkStart w:id="109" w:name="_Toc69728988"/>
      <w:bookmarkStart w:id="110"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C61FC1" w:rsidRDefault="00C61FC1" w:rsidP="00563659">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61FC1" w:rsidRPr="00100970" w:rsidRDefault="00C61FC1" w:rsidP="00563659">
      <w:pPr>
        <w:pStyle w:val="Times12"/>
        <w:numPr>
          <w:ilvl w:val="0"/>
          <w:numId w:val="43"/>
        </w:numPr>
        <w:tabs>
          <w:tab w:val="clear" w:pos="960"/>
          <w:tab w:val="left" w:pos="1134"/>
        </w:tabs>
        <w:ind w:left="0" w:firstLine="709"/>
      </w:pPr>
      <w:bookmarkStart w:id="111"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11"/>
    </w:p>
    <w:p w:rsidR="00C61FC1" w:rsidRPr="00100970" w:rsidRDefault="00C61FC1" w:rsidP="00563659">
      <w:pPr>
        <w:pStyle w:val="Times12"/>
        <w:numPr>
          <w:ilvl w:val="0"/>
          <w:numId w:val="43"/>
        </w:numPr>
        <w:tabs>
          <w:tab w:val="clear" w:pos="960"/>
          <w:tab w:val="left" w:pos="1134"/>
        </w:tabs>
        <w:ind w:left="0" w:firstLine="709"/>
      </w:pPr>
      <w:bookmarkStart w:id="112"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12"/>
    </w:p>
    <w:p w:rsidR="00C61FC1" w:rsidRPr="00100970" w:rsidRDefault="00C61FC1" w:rsidP="00563659">
      <w:pPr>
        <w:pStyle w:val="Times12"/>
        <w:numPr>
          <w:ilvl w:val="0"/>
          <w:numId w:val="43"/>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61FC1" w:rsidRDefault="00C61FC1" w:rsidP="00563659">
      <w:pPr>
        <w:pStyle w:val="Times12"/>
        <w:numPr>
          <w:ilvl w:val="0"/>
          <w:numId w:val="43"/>
        </w:numPr>
        <w:tabs>
          <w:tab w:val="clear" w:pos="960"/>
          <w:tab w:val="left" w:pos="1134"/>
        </w:tabs>
        <w:ind w:left="0" w:firstLine="709"/>
      </w:pPr>
      <w:bookmarkStart w:id="113"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13"/>
    </w:p>
    <w:p w:rsidR="00C61FC1" w:rsidRPr="00A356CF" w:rsidRDefault="00C61FC1" w:rsidP="00563659">
      <w:pPr>
        <w:pStyle w:val="Times12"/>
        <w:numPr>
          <w:ilvl w:val="0"/>
          <w:numId w:val="43"/>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06"/>
    <w:bookmarkEnd w:id="107"/>
    <w:bookmarkEnd w:id="108"/>
    <w:bookmarkEnd w:id="109"/>
    <w:bookmarkEnd w:id="110"/>
    <w:p w:rsidR="00C61FC1" w:rsidRDefault="00C61FC1" w:rsidP="00F21A5D">
      <w:pPr>
        <w:jc w:val="right"/>
        <w:rPr>
          <w:sz w:val="22"/>
          <w:szCs w:val="22"/>
        </w:rPr>
        <w:sectPr w:rsidR="00C61FC1" w:rsidSect="00C87330">
          <w:pgSz w:w="11907" w:h="16840" w:code="9"/>
          <w:pgMar w:top="1134" w:right="567" w:bottom="1134" w:left="1418" w:header="567" w:footer="567" w:gutter="0"/>
          <w:cols w:space="708"/>
          <w:docGrid w:linePitch="360"/>
        </w:sectPr>
      </w:pPr>
    </w:p>
    <w:p w:rsidR="00C61FC1" w:rsidRPr="00FC009D" w:rsidRDefault="00C61FC1" w:rsidP="00F21A5D">
      <w:pPr>
        <w:jc w:val="right"/>
        <w:rPr>
          <w:sz w:val="28"/>
          <w:szCs w:val="28"/>
        </w:rPr>
      </w:pPr>
      <w:r w:rsidRPr="00FC009D">
        <w:rPr>
          <w:sz w:val="28"/>
          <w:szCs w:val="28"/>
        </w:rPr>
        <w:t xml:space="preserve">Форма </w:t>
      </w:r>
      <w:r>
        <w:rPr>
          <w:sz w:val="28"/>
          <w:szCs w:val="28"/>
        </w:rPr>
        <w:t>1.1</w:t>
      </w:r>
      <w:r w:rsidRPr="00FC009D">
        <w:rPr>
          <w:sz w:val="28"/>
          <w:szCs w:val="28"/>
        </w:rPr>
        <w:t>.</w:t>
      </w:r>
    </w:p>
    <w:p w:rsidR="00C61FC1" w:rsidRPr="0022001A" w:rsidRDefault="00C61FC1" w:rsidP="00710042">
      <w:pPr>
        <w:pStyle w:val="Times12"/>
        <w:ind w:left="5387" w:firstLine="0"/>
        <w:jc w:val="left"/>
      </w:pPr>
      <w:r w:rsidRPr="0022001A">
        <w:t xml:space="preserve">Приложение к заявке на участие в </w:t>
      </w:r>
      <w:r>
        <w:t>закупке</w:t>
      </w:r>
    </w:p>
    <w:p w:rsidR="00C61FC1" w:rsidRPr="0022001A" w:rsidRDefault="00C61FC1" w:rsidP="00710042">
      <w:pPr>
        <w:pStyle w:val="Times12"/>
        <w:ind w:left="5387" w:firstLine="0"/>
        <w:jc w:val="left"/>
      </w:pPr>
      <w:r w:rsidRPr="0022001A">
        <w:t>от «___» __________ 20___ г. № ______</w:t>
      </w:r>
    </w:p>
    <w:p w:rsidR="00C61FC1" w:rsidRPr="00FC009D" w:rsidRDefault="00C61FC1" w:rsidP="00710042">
      <w:pPr>
        <w:jc w:val="right"/>
        <w:rPr>
          <w:b/>
          <w:bCs/>
          <w:sz w:val="22"/>
          <w:szCs w:val="22"/>
        </w:rPr>
      </w:pPr>
    </w:p>
    <w:p w:rsidR="00C61FC1" w:rsidRDefault="00C61FC1" w:rsidP="00C21F7B">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61FC1" w:rsidRPr="00DD5EEB" w:rsidRDefault="00C61FC1" w:rsidP="00C21F7B">
      <w:pPr>
        <w:jc w:val="center"/>
        <w:rPr>
          <w:sz w:val="28"/>
          <w:szCs w:val="28"/>
        </w:rPr>
      </w:pPr>
      <w:r w:rsidRPr="00DD5EEB">
        <w:rPr>
          <w:sz w:val="28"/>
          <w:szCs w:val="28"/>
        </w:rPr>
        <w:t xml:space="preserve">без квалификационного отбора на право заключения договора </w:t>
      </w:r>
    </w:p>
    <w:p w:rsidR="00C61FC1" w:rsidRPr="00EE3BF1" w:rsidRDefault="00C61FC1" w:rsidP="00C21F7B">
      <w:pPr>
        <w:jc w:val="center"/>
        <w:rPr>
          <w:spacing w:val="-6"/>
          <w:sz w:val="28"/>
          <w:szCs w:val="28"/>
        </w:rPr>
      </w:pPr>
      <w:r w:rsidRPr="00DD5EEB">
        <w:rPr>
          <w:sz w:val="28"/>
          <w:szCs w:val="28"/>
        </w:rPr>
        <w:t xml:space="preserve">на </w:t>
      </w:r>
      <w:r>
        <w:rPr>
          <w:spacing w:val="-6"/>
          <w:sz w:val="28"/>
          <w:szCs w:val="28"/>
        </w:rPr>
        <w:t>поставку _____________</w:t>
      </w:r>
    </w:p>
    <w:p w:rsidR="00C61FC1" w:rsidRPr="00FC009D" w:rsidRDefault="00C61FC1" w:rsidP="00710042">
      <w:pPr>
        <w:jc w:val="right"/>
        <w:rPr>
          <w:b/>
          <w:bCs/>
          <w:i/>
          <w:iCs/>
        </w:rPr>
      </w:pPr>
    </w:p>
    <w:p w:rsidR="00C61FC1" w:rsidRPr="00936804" w:rsidDel="00EC0238" w:rsidRDefault="00C61FC1" w:rsidP="00710042">
      <w:pPr>
        <w:pStyle w:val="Heading2"/>
        <w:numPr>
          <w:ilvl w:val="0"/>
          <w:numId w:val="0"/>
        </w:numPr>
        <w:spacing w:before="0" w:after="0"/>
        <w:jc w:val="center"/>
        <w:rPr>
          <w:b w:val="0"/>
          <w:bCs w:val="0"/>
        </w:rPr>
      </w:pPr>
      <w:bookmarkStart w:id="114" w:name="_Toc402520353"/>
      <w:bookmarkStart w:id="115" w:name="_Toc418078336"/>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14"/>
      <w:bookmarkEnd w:id="115"/>
    </w:p>
    <w:p w:rsidR="00C61FC1" w:rsidRPr="00FC009D" w:rsidRDefault="00C61FC1"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61FC1" w:rsidRDefault="00C61FC1" w:rsidP="00710042">
      <w:pPr>
        <w:jc w:val="both"/>
        <w:rPr>
          <w:lang w:eastAsia="en-US"/>
        </w:rPr>
      </w:pPr>
    </w:p>
    <w:p w:rsidR="00C61FC1" w:rsidDel="00EC0238" w:rsidRDefault="00C61FC1"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61FC1" w:rsidRPr="002B303E" w:rsidDel="00EC0238" w:rsidRDefault="00C61FC1"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C61FC1" w:rsidRPr="002B303E" w:rsidDel="00EC0238">
        <w:trPr>
          <w:tblHeader/>
        </w:trPr>
        <w:tc>
          <w:tcPr>
            <w:tcW w:w="540" w:type="dxa"/>
            <w:vAlign w:val="center"/>
          </w:tcPr>
          <w:p w:rsidR="00C61FC1" w:rsidRPr="005F6473" w:rsidDel="00EC0238" w:rsidRDefault="00C61FC1" w:rsidP="00B74E1F">
            <w:pPr>
              <w:ind w:left="-108" w:right="-135"/>
              <w:jc w:val="center"/>
              <w:rPr>
                <w:lang w:eastAsia="en-US"/>
              </w:rPr>
            </w:pPr>
            <w:r w:rsidRPr="005F6473" w:rsidDel="00EC0238">
              <w:rPr>
                <w:lang w:eastAsia="en-US"/>
              </w:rPr>
              <w:t>№ п/п</w:t>
            </w:r>
          </w:p>
        </w:tc>
        <w:tc>
          <w:tcPr>
            <w:tcW w:w="4860" w:type="dxa"/>
            <w:vAlign w:val="center"/>
          </w:tcPr>
          <w:p w:rsidR="00C61FC1" w:rsidRPr="005F6473" w:rsidDel="00EC0238" w:rsidRDefault="00C61FC1" w:rsidP="00B74E1F">
            <w:pPr>
              <w:ind w:left="-108" w:right="-135"/>
              <w:jc w:val="center"/>
              <w:rPr>
                <w:lang w:eastAsia="en-US"/>
              </w:rPr>
            </w:pPr>
            <w:r w:rsidRPr="005F6473" w:rsidDel="00EC0238">
              <w:rPr>
                <w:lang w:eastAsia="en-US"/>
              </w:rPr>
              <w:t>Критерий отнесения</w:t>
            </w:r>
          </w:p>
        </w:tc>
        <w:tc>
          <w:tcPr>
            <w:tcW w:w="1378" w:type="dxa"/>
            <w:vAlign w:val="center"/>
          </w:tcPr>
          <w:p w:rsidR="00C61FC1" w:rsidRPr="005F6473" w:rsidDel="00EC0238" w:rsidRDefault="00C61FC1" w:rsidP="00B74E1F">
            <w:pPr>
              <w:ind w:left="-108" w:right="-135"/>
              <w:jc w:val="center"/>
              <w:rPr>
                <w:lang w:eastAsia="en-US"/>
              </w:rPr>
            </w:pPr>
            <w:r w:rsidRPr="005F6473" w:rsidDel="00EC0238">
              <w:rPr>
                <w:lang w:eastAsia="en-US"/>
              </w:rPr>
              <w:t>Малые предприятия</w:t>
            </w:r>
          </w:p>
        </w:tc>
        <w:tc>
          <w:tcPr>
            <w:tcW w:w="1418" w:type="dxa"/>
            <w:vAlign w:val="center"/>
          </w:tcPr>
          <w:p w:rsidR="00C61FC1" w:rsidRPr="005F6473" w:rsidDel="00EC0238" w:rsidRDefault="00C61FC1"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C61FC1" w:rsidRPr="005F6473" w:rsidDel="00EC0238" w:rsidRDefault="00C61FC1" w:rsidP="00B74E1F">
            <w:pPr>
              <w:ind w:left="-108" w:right="-135"/>
              <w:jc w:val="center"/>
              <w:rPr>
                <w:lang w:eastAsia="en-US"/>
              </w:rPr>
            </w:pPr>
            <w:r w:rsidRPr="005F6473" w:rsidDel="00EC0238">
              <w:rPr>
                <w:lang w:eastAsia="en-US"/>
              </w:rPr>
              <w:t>Показатель</w:t>
            </w:r>
          </w:p>
        </w:tc>
      </w:tr>
      <w:tr w:rsidR="00C61FC1" w:rsidRPr="002B303E" w:rsidDel="00EC0238">
        <w:trPr>
          <w:tblHeader/>
        </w:trPr>
        <w:tc>
          <w:tcPr>
            <w:tcW w:w="540" w:type="dxa"/>
            <w:vAlign w:val="center"/>
          </w:tcPr>
          <w:p w:rsidR="00C61FC1" w:rsidRPr="002B303E" w:rsidDel="00EC0238" w:rsidRDefault="00C61FC1" w:rsidP="00B74E1F">
            <w:pPr>
              <w:jc w:val="center"/>
              <w:rPr>
                <w:lang w:eastAsia="en-US"/>
              </w:rPr>
            </w:pPr>
            <w:r w:rsidRPr="002B303E" w:rsidDel="00EC0238">
              <w:rPr>
                <w:lang w:eastAsia="en-US"/>
              </w:rPr>
              <w:t>1</w:t>
            </w:r>
          </w:p>
        </w:tc>
        <w:tc>
          <w:tcPr>
            <w:tcW w:w="4860" w:type="dxa"/>
            <w:vAlign w:val="center"/>
          </w:tcPr>
          <w:p w:rsidR="00C61FC1" w:rsidRPr="005F6473" w:rsidDel="00EC0238" w:rsidRDefault="00C61FC1" w:rsidP="00B74E1F">
            <w:pPr>
              <w:jc w:val="center"/>
              <w:rPr>
                <w:lang w:eastAsia="en-US"/>
              </w:rPr>
            </w:pPr>
            <w:r w:rsidRPr="005F6473" w:rsidDel="00EC0238">
              <w:rPr>
                <w:lang w:eastAsia="en-US"/>
              </w:rPr>
              <w:t>2</w:t>
            </w:r>
          </w:p>
        </w:tc>
        <w:tc>
          <w:tcPr>
            <w:tcW w:w="1378" w:type="dxa"/>
            <w:vAlign w:val="center"/>
          </w:tcPr>
          <w:p w:rsidR="00C61FC1" w:rsidRPr="005F6473" w:rsidDel="00EC0238" w:rsidRDefault="00C61FC1" w:rsidP="00B74E1F">
            <w:pPr>
              <w:jc w:val="center"/>
              <w:rPr>
                <w:lang w:eastAsia="en-US"/>
              </w:rPr>
            </w:pPr>
            <w:r w:rsidRPr="005F6473" w:rsidDel="00EC0238">
              <w:rPr>
                <w:lang w:eastAsia="en-US"/>
              </w:rPr>
              <w:t>3</w:t>
            </w:r>
          </w:p>
        </w:tc>
        <w:tc>
          <w:tcPr>
            <w:tcW w:w="1418" w:type="dxa"/>
            <w:vAlign w:val="center"/>
          </w:tcPr>
          <w:p w:rsidR="00C61FC1" w:rsidRPr="005F6473" w:rsidDel="00EC0238" w:rsidRDefault="00C61FC1" w:rsidP="00B74E1F">
            <w:pPr>
              <w:jc w:val="center"/>
              <w:rPr>
                <w:lang w:eastAsia="en-US"/>
              </w:rPr>
            </w:pPr>
            <w:r w:rsidRPr="005F6473" w:rsidDel="00EC0238">
              <w:rPr>
                <w:lang w:eastAsia="en-US"/>
              </w:rPr>
              <w:t>4</w:t>
            </w:r>
          </w:p>
        </w:tc>
        <w:tc>
          <w:tcPr>
            <w:tcW w:w="1404" w:type="dxa"/>
            <w:vAlign w:val="center"/>
          </w:tcPr>
          <w:p w:rsidR="00C61FC1" w:rsidRPr="005F6473" w:rsidDel="00EC0238" w:rsidRDefault="00C61FC1" w:rsidP="00B74E1F">
            <w:pPr>
              <w:jc w:val="center"/>
              <w:rPr>
                <w:lang w:eastAsia="en-US"/>
              </w:rPr>
            </w:pPr>
            <w:r w:rsidRPr="005F6473" w:rsidDel="00EC0238">
              <w:rPr>
                <w:lang w:eastAsia="en-US"/>
              </w:rPr>
              <w:t>5</w:t>
            </w:r>
          </w:p>
        </w:tc>
      </w:tr>
      <w:tr w:rsidR="00C61FC1" w:rsidRPr="002B303E" w:rsidDel="00EC0238">
        <w:tc>
          <w:tcPr>
            <w:tcW w:w="540" w:type="dxa"/>
          </w:tcPr>
          <w:p w:rsidR="00C61FC1" w:rsidRPr="002B303E" w:rsidDel="00EC0238" w:rsidRDefault="00C61FC1" w:rsidP="00B74E1F">
            <w:pPr>
              <w:rPr>
                <w:lang w:eastAsia="en-US"/>
              </w:rPr>
            </w:pPr>
            <w:r w:rsidRPr="002B303E" w:rsidDel="00EC0238">
              <w:rPr>
                <w:lang w:eastAsia="en-US"/>
              </w:rPr>
              <w:t>1.</w:t>
            </w:r>
          </w:p>
        </w:tc>
        <w:tc>
          <w:tcPr>
            <w:tcW w:w="4860" w:type="dxa"/>
          </w:tcPr>
          <w:p w:rsidR="00C61FC1" w:rsidRPr="002B303E" w:rsidDel="00EC0238" w:rsidRDefault="00C61FC1" w:rsidP="00B74E1F">
            <w:pPr>
              <w:rPr>
                <w:i/>
                <w:iCs/>
                <w:lang w:eastAsia="en-US"/>
              </w:rPr>
            </w:pPr>
            <w:r w:rsidRPr="002B303E" w:rsidDel="00EC0238">
              <w:rPr>
                <w:i/>
                <w:iCs/>
                <w:lang w:eastAsia="en-US"/>
              </w:rPr>
              <w:t>только для юридических лиц:</w:t>
            </w:r>
          </w:p>
          <w:p w:rsidR="00C61FC1" w:rsidRPr="002B303E" w:rsidDel="00EC0238" w:rsidRDefault="00C61FC1" w:rsidP="00B74E1F">
            <w:pPr>
              <w:rPr>
                <w:lang w:eastAsia="en-US"/>
              </w:rPr>
            </w:pPr>
            <w:r w:rsidRPr="002B303E" w:rsidDel="00EC0238">
              <w:rPr>
                <w:lang w:eastAsia="en-US"/>
              </w:rPr>
              <w:t xml:space="preserve">Суммарная доля участия в уставном (складочном) капитале: </w:t>
            </w:r>
          </w:p>
          <w:p w:rsidR="00C61FC1" w:rsidRPr="002B303E" w:rsidDel="00EC0238" w:rsidRDefault="00C61FC1"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61FC1" w:rsidRPr="005F6473" w:rsidDel="00EC0238" w:rsidRDefault="00C61FC1" w:rsidP="00B74E1F">
            <w:pPr>
              <w:jc w:val="center"/>
              <w:rPr>
                <w:lang w:eastAsia="en-US"/>
              </w:rPr>
            </w:pPr>
            <w:r w:rsidRPr="005F6473" w:rsidDel="00EC0238">
              <w:rPr>
                <w:lang w:eastAsia="en-US"/>
              </w:rPr>
              <w:t>не более 25%</w:t>
            </w:r>
          </w:p>
        </w:tc>
        <w:tc>
          <w:tcPr>
            <w:tcW w:w="1404" w:type="dxa"/>
            <w:vAlign w:val="center"/>
          </w:tcPr>
          <w:p w:rsidR="00C61FC1" w:rsidRPr="005F6473" w:rsidDel="00EC0238" w:rsidRDefault="00C61FC1" w:rsidP="00B74E1F">
            <w:pPr>
              <w:jc w:val="center"/>
              <w:rPr>
                <w:i/>
                <w:iCs/>
                <w:lang w:eastAsia="en-US"/>
              </w:rPr>
            </w:pPr>
            <w:r w:rsidRPr="005F6473" w:rsidDel="00EC0238">
              <w:rPr>
                <w:i/>
                <w:iCs/>
                <w:lang w:eastAsia="en-US"/>
              </w:rPr>
              <w:t>Указывается в процентах</w:t>
            </w:r>
          </w:p>
        </w:tc>
      </w:tr>
      <w:tr w:rsidR="00C61FC1" w:rsidRPr="002B303E" w:rsidDel="00EC0238">
        <w:tc>
          <w:tcPr>
            <w:tcW w:w="540" w:type="dxa"/>
          </w:tcPr>
          <w:p w:rsidR="00C61FC1" w:rsidRPr="002B303E" w:rsidDel="00EC0238" w:rsidRDefault="00C61FC1" w:rsidP="00B74E1F">
            <w:pPr>
              <w:rPr>
                <w:lang w:eastAsia="en-US"/>
              </w:rPr>
            </w:pPr>
            <w:r w:rsidRPr="002B303E" w:rsidDel="00EC0238">
              <w:rPr>
                <w:lang w:eastAsia="en-US"/>
              </w:rPr>
              <w:t>2.</w:t>
            </w:r>
          </w:p>
        </w:tc>
        <w:tc>
          <w:tcPr>
            <w:tcW w:w="4860" w:type="dxa"/>
          </w:tcPr>
          <w:p w:rsidR="00C61FC1" w:rsidRPr="002B303E" w:rsidDel="00EC0238" w:rsidRDefault="00C61FC1" w:rsidP="00B74E1F">
            <w:pPr>
              <w:rPr>
                <w:i/>
                <w:iCs/>
                <w:lang w:eastAsia="en-US"/>
              </w:rPr>
            </w:pPr>
            <w:r w:rsidRPr="002B303E" w:rsidDel="00EC0238">
              <w:rPr>
                <w:i/>
                <w:iCs/>
                <w:lang w:eastAsia="en-US"/>
              </w:rPr>
              <w:t>только для юридических лиц:</w:t>
            </w:r>
          </w:p>
          <w:p w:rsidR="00C61FC1" w:rsidRPr="002B303E" w:rsidDel="00EC0238" w:rsidRDefault="00C61FC1"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61FC1" w:rsidRPr="005F6473" w:rsidDel="00EC0238" w:rsidRDefault="00C61FC1"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C61FC1" w:rsidRPr="005F6473" w:rsidDel="00EC0238" w:rsidRDefault="00C61FC1" w:rsidP="00B74E1F">
            <w:pPr>
              <w:jc w:val="center"/>
              <w:rPr>
                <w:i/>
                <w:iCs/>
                <w:lang w:eastAsia="en-US"/>
              </w:rPr>
            </w:pPr>
            <w:r w:rsidRPr="005F6473" w:rsidDel="00EC0238">
              <w:rPr>
                <w:i/>
                <w:iCs/>
                <w:lang w:eastAsia="en-US"/>
              </w:rPr>
              <w:t>Указывается в процентах</w:t>
            </w:r>
          </w:p>
        </w:tc>
      </w:tr>
      <w:tr w:rsidR="00C61FC1" w:rsidRPr="002B303E" w:rsidDel="00EC0238">
        <w:trPr>
          <w:trHeight w:val="1671"/>
        </w:trPr>
        <w:tc>
          <w:tcPr>
            <w:tcW w:w="540" w:type="dxa"/>
            <w:vMerge w:val="restart"/>
          </w:tcPr>
          <w:p w:rsidR="00C61FC1" w:rsidRPr="002B303E" w:rsidDel="00EC0238" w:rsidRDefault="00C61FC1" w:rsidP="00B74E1F">
            <w:pPr>
              <w:rPr>
                <w:lang w:eastAsia="en-US"/>
              </w:rPr>
            </w:pPr>
            <w:r w:rsidRPr="002B303E" w:rsidDel="00EC0238">
              <w:rPr>
                <w:lang w:eastAsia="en-US"/>
              </w:rPr>
              <w:t>3.</w:t>
            </w:r>
          </w:p>
        </w:tc>
        <w:tc>
          <w:tcPr>
            <w:tcW w:w="4860" w:type="dxa"/>
            <w:vMerge w:val="restart"/>
          </w:tcPr>
          <w:p w:rsidR="00C61FC1" w:rsidRPr="002B303E" w:rsidDel="00EC0238" w:rsidRDefault="00C61FC1"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61FC1" w:rsidRPr="002B303E" w:rsidDel="00EC0238" w:rsidRDefault="00C61FC1" w:rsidP="00B74E1F">
            <w:pPr>
              <w:jc w:val="center"/>
              <w:rPr>
                <w:lang w:eastAsia="en-US"/>
              </w:rPr>
            </w:pPr>
            <w:r w:rsidRPr="002B303E" w:rsidDel="00EC0238">
              <w:rPr>
                <w:lang w:eastAsia="en-US"/>
              </w:rPr>
              <w:t>до 100 человек</w:t>
            </w:r>
          </w:p>
        </w:tc>
        <w:tc>
          <w:tcPr>
            <w:tcW w:w="1418" w:type="dxa"/>
            <w:vMerge w:val="restart"/>
            <w:vAlign w:val="center"/>
          </w:tcPr>
          <w:p w:rsidR="00C61FC1" w:rsidRPr="002B303E" w:rsidDel="00EC0238" w:rsidRDefault="00C61FC1" w:rsidP="00B74E1F">
            <w:pPr>
              <w:jc w:val="center"/>
              <w:rPr>
                <w:lang w:eastAsia="en-US"/>
              </w:rPr>
            </w:pPr>
            <w:r w:rsidRPr="002B303E" w:rsidDel="00EC0238">
              <w:rPr>
                <w:lang w:eastAsia="en-US"/>
              </w:rPr>
              <w:t>От 101 до 250 человек</w:t>
            </w:r>
          </w:p>
        </w:tc>
        <w:tc>
          <w:tcPr>
            <w:tcW w:w="1404" w:type="dxa"/>
            <w:vMerge w:val="restart"/>
            <w:vAlign w:val="center"/>
          </w:tcPr>
          <w:p w:rsidR="00C61FC1" w:rsidRPr="002B303E" w:rsidDel="00EC0238" w:rsidRDefault="00C61FC1" w:rsidP="00B74E1F">
            <w:pPr>
              <w:jc w:val="center"/>
              <w:rPr>
                <w:i/>
                <w:iCs/>
                <w:lang w:eastAsia="en-US"/>
              </w:rPr>
            </w:pPr>
            <w:r w:rsidRPr="002B303E" w:rsidDel="00EC0238">
              <w:rPr>
                <w:i/>
                <w:iCs/>
                <w:lang w:eastAsia="en-US"/>
              </w:rPr>
              <w:t>Указывается</w:t>
            </w:r>
          </w:p>
          <w:p w:rsidR="00C61FC1" w:rsidRPr="002B303E" w:rsidDel="00EC0238" w:rsidRDefault="00C61FC1" w:rsidP="00B74E1F">
            <w:pPr>
              <w:jc w:val="center"/>
              <w:rPr>
                <w:i/>
                <w:iCs/>
                <w:lang w:eastAsia="en-US"/>
              </w:rPr>
            </w:pPr>
            <w:r w:rsidRPr="002B303E" w:rsidDel="00EC0238">
              <w:rPr>
                <w:i/>
                <w:iCs/>
                <w:lang w:eastAsia="en-US"/>
              </w:rPr>
              <w:t>количество человек</w:t>
            </w:r>
          </w:p>
        </w:tc>
      </w:tr>
      <w:tr w:rsidR="00C61FC1" w:rsidRPr="002B303E" w:rsidDel="00EC0238">
        <w:trPr>
          <w:trHeight w:val="1903"/>
        </w:trPr>
        <w:tc>
          <w:tcPr>
            <w:tcW w:w="540" w:type="dxa"/>
            <w:vMerge/>
          </w:tcPr>
          <w:p w:rsidR="00C61FC1" w:rsidRPr="002B303E" w:rsidDel="00EC0238" w:rsidRDefault="00C61FC1" w:rsidP="00B74E1F">
            <w:pPr>
              <w:rPr>
                <w:rFonts w:ascii="Calibri" w:hAnsi="Calibri" w:cs="Calibri"/>
                <w:lang w:eastAsia="en-US"/>
              </w:rPr>
            </w:pPr>
          </w:p>
        </w:tc>
        <w:tc>
          <w:tcPr>
            <w:tcW w:w="4860" w:type="dxa"/>
            <w:vMerge/>
          </w:tcPr>
          <w:p w:rsidR="00C61FC1" w:rsidRPr="002B303E" w:rsidDel="00EC0238" w:rsidRDefault="00C61FC1" w:rsidP="00B74E1F">
            <w:pPr>
              <w:rPr>
                <w:rFonts w:ascii="Calibri" w:hAnsi="Calibri" w:cs="Calibri"/>
                <w:lang w:eastAsia="en-US"/>
              </w:rPr>
            </w:pPr>
          </w:p>
        </w:tc>
        <w:tc>
          <w:tcPr>
            <w:tcW w:w="1378" w:type="dxa"/>
            <w:vAlign w:val="center"/>
          </w:tcPr>
          <w:p w:rsidR="00C61FC1" w:rsidRPr="005F6473" w:rsidDel="00EC0238" w:rsidRDefault="00C61FC1" w:rsidP="00B74E1F">
            <w:pPr>
              <w:jc w:val="center"/>
              <w:rPr>
                <w:lang w:eastAsia="en-US"/>
              </w:rPr>
            </w:pPr>
            <w:r w:rsidRPr="002B303E" w:rsidDel="00EC0238">
              <w:rPr>
                <w:lang w:eastAsia="en-US"/>
              </w:rPr>
              <w:t xml:space="preserve">до 15 человек </w:t>
            </w:r>
            <w:r w:rsidRPr="005F6473" w:rsidDel="00EC0238">
              <w:rPr>
                <w:lang w:eastAsia="en-US"/>
              </w:rPr>
              <w:t>–</w:t>
            </w:r>
          </w:p>
          <w:p w:rsidR="00C61FC1" w:rsidRPr="005F6473" w:rsidDel="00EC0238" w:rsidRDefault="00C61FC1" w:rsidP="00B74E1F">
            <w:pPr>
              <w:jc w:val="center"/>
              <w:rPr>
                <w:lang w:eastAsia="en-US"/>
              </w:rPr>
            </w:pPr>
            <w:r w:rsidRPr="005F6473" w:rsidDel="00EC0238">
              <w:rPr>
                <w:lang w:eastAsia="en-US"/>
              </w:rPr>
              <w:t>микро- предприятие</w:t>
            </w:r>
          </w:p>
        </w:tc>
        <w:tc>
          <w:tcPr>
            <w:tcW w:w="1418" w:type="dxa"/>
            <w:vMerge/>
            <w:vAlign w:val="center"/>
          </w:tcPr>
          <w:p w:rsidR="00C61FC1" w:rsidRPr="002B303E" w:rsidDel="00EC0238" w:rsidRDefault="00C61FC1" w:rsidP="00B74E1F">
            <w:pPr>
              <w:rPr>
                <w:lang w:eastAsia="en-US"/>
              </w:rPr>
            </w:pPr>
          </w:p>
        </w:tc>
        <w:tc>
          <w:tcPr>
            <w:tcW w:w="1404" w:type="dxa"/>
            <w:vMerge/>
            <w:vAlign w:val="center"/>
          </w:tcPr>
          <w:p w:rsidR="00C61FC1" w:rsidRPr="002B303E" w:rsidDel="00EC0238" w:rsidRDefault="00C61FC1" w:rsidP="00B74E1F">
            <w:pPr>
              <w:rPr>
                <w:rFonts w:ascii="Calibri" w:hAnsi="Calibri" w:cs="Calibri"/>
                <w:i/>
                <w:iCs/>
                <w:lang w:eastAsia="en-US"/>
              </w:rPr>
            </w:pPr>
          </w:p>
        </w:tc>
      </w:tr>
      <w:tr w:rsidR="00C61FC1" w:rsidRPr="002B303E" w:rsidDel="00EC0238">
        <w:trPr>
          <w:trHeight w:val="1404"/>
        </w:trPr>
        <w:tc>
          <w:tcPr>
            <w:tcW w:w="540" w:type="dxa"/>
            <w:vMerge w:val="restart"/>
          </w:tcPr>
          <w:p w:rsidR="00C61FC1" w:rsidRPr="002B303E" w:rsidDel="00EC0238" w:rsidRDefault="00C61FC1" w:rsidP="00B74E1F">
            <w:pPr>
              <w:rPr>
                <w:lang w:eastAsia="en-US"/>
              </w:rPr>
            </w:pPr>
            <w:r w:rsidRPr="002B303E" w:rsidDel="00EC0238">
              <w:rPr>
                <w:lang w:eastAsia="en-US"/>
              </w:rPr>
              <w:t>4.</w:t>
            </w:r>
          </w:p>
        </w:tc>
        <w:tc>
          <w:tcPr>
            <w:tcW w:w="4860" w:type="dxa"/>
            <w:vMerge w:val="restart"/>
          </w:tcPr>
          <w:p w:rsidR="00C61FC1" w:rsidRPr="005F6473" w:rsidDel="00EC0238" w:rsidRDefault="00C61FC1"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61FC1" w:rsidRPr="005F6473" w:rsidDel="00EC0238" w:rsidRDefault="00C61FC1" w:rsidP="00B74E1F">
            <w:pPr>
              <w:jc w:val="center"/>
              <w:rPr>
                <w:lang w:eastAsia="en-US"/>
              </w:rPr>
            </w:pPr>
            <w:r w:rsidRPr="005F6473" w:rsidDel="00EC0238">
              <w:rPr>
                <w:lang w:eastAsia="en-US"/>
              </w:rPr>
              <w:t>400 млн. руб.</w:t>
            </w:r>
          </w:p>
        </w:tc>
        <w:tc>
          <w:tcPr>
            <w:tcW w:w="1418" w:type="dxa"/>
            <w:vMerge w:val="restart"/>
            <w:vAlign w:val="center"/>
          </w:tcPr>
          <w:p w:rsidR="00C61FC1" w:rsidRPr="00241B8D" w:rsidDel="00EC0238" w:rsidRDefault="00C61FC1" w:rsidP="00B74E1F">
            <w:pPr>
              <w:jc w:val="center"/>
              <w:rPr>
                <w:lang w:eastAsia="en-US"/>
              </w:rPr>
            </w:pPr>
            <w:r w:rsidRPr="00AA06F5" w:rsidDel="00EC0238">
              <w:rPr>
                <w:lang w:eastAsia="en-US"/>
              </w:rPr>
              <w:t>1 000 млн. руб.</w:t>
            </w:r>
          </w:p>
        </w:tc>
        <w:tc>
          <w:tcPr>
            <w:tcW w:w="1404" w:type="dxa"/>
            <w:vMerge w:val="restart"/>
            <w:vAlign w:val="center"/>
          </w:tcPr>
          <w:p w:rsidR="00C61FC1" w:rsidRPr="00241B8D" w:rsidDel="00EC0238" w:rsidRDefault="00C61FC1" w:rsidP="00B74E1F">
            <w:pPr>
              <w:jc w:val="center"/>
              <w:rPr>
                <w:i/>
                <w:iCs/>
                <w:lang w:eastAsia="en-US"/>
              </w:rPr>
            </w:pPr>
            <w:r w:rsidRPr="00241B8D" w:rsidDel="00EC0238">
              <w:rPr>
                <w:i/>
                <w:iCs/>
                <w:lang w:eastAsia="en-US"/>
              </w:rPr>
              <w:t>Указывается в миллионах рублей</w:t>
            </w:r>
          </w:p>
        </w:tc>
      </w:tr>
      <w:tr w:rsidR="00C61FC1" w:rsidRPr="002B303E" w:rsidDel="00EC0238">
        <w:trPr>
          <w:trHeight w:val="1267"/>
        </w:trPr>
        <w:tc>
          <w:tcPr>
            <w:tcW w:w="540" w:type="dxa"/>
            <w:vMerge/>
          </w:tcPr>
          <w:p w:rsidR="00C61FC1" w:rsidRPr="002B303E" w:rsidDel="00EC0238" w:rsidRDefault="00C61FC1" w:rsidP="00B74E1F">
            <w:pPr>
              <w:rPr>
                <w:rFonts w:ascii="Calibri" w:hAnsi="Calibri" w:cs="Calibri"/>
                <w:lang w:eastAsia="en-US"/>
              </w:rPr>
            </w:pPr>
          </w:p>
        </w:tc>
        <w:tc>
          <w:tcPr>
            <w:tcW w:w="4860" w:type="dxa"/>
            <w:vMerge/>
          </w:tcPr>
          <w:p w:rsidR="00C61FC1" w:rsidRPr="002B303E" w:rsidDel="00EC0238" w:rsidRDefault="00C61FC1" w:rsidP="00B74E1F">
            <w:pPr>
              <w:rPr>
                <w:rFonts w:ascii="Calibri" w:hAnsi="Calibri" w:cs="Calibri"/>
                <w:lang w:eastAsia="en-US"/>
              </w:rPr>
            </w:pPr>
          </w:p>
        </w:tc>
        <w:tc>
          <w:tcPr>
            <w:tcW w:w="1378" w:type="dxa"/>
            <w:vAlign w:val="center"/>
          </w:tcPr>
          <w:p w:rsidR="00C61FC1" w:rsidRPr="005F6473" w:rsidDel="00EC0238" w:rsidRDefault="00C61FC1"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61FC1" w:rsidRPr="005F6473" w:rsidDel="00EC0238" w:rsidRDefault="00C61FC1" w:rsidP="00B74E1F">
            <w:pPr>
              <w:rPr>
                <w:rFonts w:ascii="Calibri" w:hAnsi="Calibri" w:cs="Calibri"/>
                <w:i/>
                <w:iCs/>
                <w:lang w:eastAsia="en-US"/>
              </w:rPr>
            </w:pPr>
          </w:p>
        </w:tc>
        <w:tc>
          <w:tcPr>
            <w:tcW w:w="1404" w:type="dxa"/>
            <w:vMerge/>
          </w:tcPr>
          <w:p w:rsidR="00C61FC1" w:rsidRPr="002B303E" w:rsidDel="00EC0238" w:rsidRDefault="00C61FC1" w:rsidP="00B74E1F">
            <w:pPr>
              <w:rPr>
                <w:rFonts w:ascii="Calibri" w:hAnsi="Calibri" w:cs="Calibri"/>
                <w:i/>
                <w:iCs/>
                <w:lang w:eastAsia="en-US"/>
              </w:rPr>
            </w:pPr>
          </w:p>
        </w:tc>
      </w:tr>
    </w:tbl>
    <w:p w:rsidR="00C61FC1" w:rsidRPr="00012898" w:rsidDel="00EC0238" w:rsidRDefault="00C61FC1" w:rsidP="00710042">
      <w:pPr>
        <w:pStyle w:val="af5"/>
        <w:tabs>
          <w:tab w:val="clear" w:pos="1134"/>
        </w:tabs>
        <w:autoSpaceDE w:val="0"/>
        <w:autoSpaceDN w:val="0"/>
        <w:spacing w:line="240" w:lineRule="auto"/>
        <w:ind w:firstLine="0"/>
      </w:pPr>
    </w:p>
    <w:p w:rsidR="00C61FC1" w:rsidRPr="008B0FDE" w:rsidDel="00EC0238" w:rsidRDefault="00C61FC1"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61FC1" w:rsidRPr="008B0FDE" w:rsidDel="00EC0238" w:rsidRDefault="00C61FC1"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61FC1" w:rsidDel="00EC0238" w:rsidRDefault="00C61FC1" w:rsidP="00710042">
      <w:pPr>
        <w:pStyle w:val="Times12"/>
        <w:ind w:firstLine="709"/>
        <w:rPr>
          <w:b/>
          <w:bCs/>
        </w:rPr>
      </w:pPr>
      <w:r w:rsidRPr="00012898" w:rsidDel="00EC0238">
        <w:rPr>
          <w:b/>
          <w:bCs/>
        </w:rPr>
        <w:t>М.П.</w:t>
      </w:r>
    </w:p>
    <w:p w:rsidR="00C61FC1" w:rsidRPr="00FC009D" w:rsidDel="00EC0238" w:rsidRDefault="00C61FC1" w:rsidP="00710042">
      <w:pPr>
        <w:jc w:val="center"/>
        <w:rPr>
          <w:b/>
          <w:bCs/>
        </w:rPr>
      </w:pPr>
    </w:p>
    <w:p w:rsidR="00C61FC1" w:rsidRPr="00FC009D" w:rsidDel="00EC0238" w:rsidRDefault="00C61FC1"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61FC1" w:rsidRDefault="00C61FC1" w:rsidP="00563659">
      <w:pPr>
        <w:pStyle w:val="Times12"/>
        <w:numPr>
          <w:ilvl w:val="1"/>
          <w:numId w:val="42"/>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61FC1" w:rsidRPr="00FC009D" w:rsidDel="00EC0238" w:rsidRDefault="00C61FC1" w:rsidP="00563659">
      <w:pPr>
        <w:pStyle w:val="Times12"/>
        <w:numPr>
          <w:ilvl w:val="1"/>
          <w:numId w:val="42"/>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1FC1" w:rsidRPr="00FC009D" w:rsidDel="00EC0238" w:rsidRDefault="00C61FC1" w:rsidP="00563659">
      <w:pPr>
        <w:pStyle w:val="Times12"/>
        <w:numPr>
          <w:ilvl w:val="1"/>
          <w:numId w:val="42"/>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61FC1" w:rsidRPr="0076483D" w:rsidDel="00EC0238" w:rsidRDefault="00C61FC1" w:rsidP="00563659">
      <w:pPr>
        <w:pStyle w:val="Times12"/>
        <w:numPr>
          <w:ilvl w:val="1"/>
          <w:numId w:val="42"/>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C61FC1" w:rsidRPr="00770FB1" w:rsidDel="00EC0238" w:rsidRDefault="00C61FC1" w:rsidP="00563659">
      <w:pPr>
        <w:pStyle w:val="Times12"/>
        <w:numPr>
          <w:ilvl w:val="1"/>
          <w:numId w:val="42"/>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C61FC1" w:rsidDel="00EC0238" w:rsidRDefault="00C61FC1" w:rsidP="00710042">
      <w:pPr>
        <w:pStyle w:val="Times12"/>
        <w:tabs>
          <w:tab w:val="left" w:pos="1134"/>
        </w:tabs>
      </w:pPr>
    </w:p>
    <w:p w:rsidR="00C61FC1" w:rsidRPr="00FC009D" w:rsidDel="00EC0238" w:rsidRDefault="00C61FC1" w:rsidP="00710042">
      <w:pPr>
        <w:pStyle w:val="Times12"/>
        <w:ind w:left="600" w:firstLine="0"/>
        <w:rPr>
          <w:sz w:val="20"/>
          <w:szCs w:val="20"/>
        </w:rPr>
        <w:sectPr w:rsidR="00C61FC1" w:rsidRPr="00FC009D" w:rsidDel="00EC0238" w:rsidSect="00C87330">
          <w:pgSz w:w="11907" w:h="16840" w:code="9"/>
          <w:pgMar w:top="1134" w:right="567" w:bottom="1134" w:left="1418" w:header="567" w:footer="567" w:gutter="0"/>
          <w:cols w:space="708"/>
          <w:docGrid w:linePitch="360"/>
        </w:sectPr>
      </w:pPr>
    </w:p>
    <w:p w:rsidR="00C61FC1" w:rsidRPr="00815223" w:rsidRDefault="00C61FC1"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C61FC1" w:rsidRPr="00FC009D" w:rsidRDefault="00C61FC1"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C61FC1" w:rsidRPr="00FC009D" w:rsidRDefault="00C61FC1" w:rsidP="00710042">
      <w:pPr>
        <w:pStyle w:val="Times12"/>
        <w:ind w:left="10065" w:firstLine="0"/>
        <w:jc w:val="left"/>
      </w:pPr>
    </w:p>
    <w:p w:rsidR="00C61FC1" w:rsidRPr="00FC009D" w:rsidRDefault="00C61FC1" w:rsidP="00710042">
      <w:pPr>
        <w:jc w:val="right"/>
        <w:rPr>
          <w:b/>
          <w:bCs/>
          <w:sz w:val="22"/>
          <w:szCs w:val="22"/>
        </w:rPr>
      </w:pPr>
    </w:p>
    <w:p w:rsidR="00C61FC1" w:rsidRPr="00FC009D" w:rsidRDefault="00C61FC1" w:rsidP="00710042">
      <w:pPr>
        <w:pStyle w:val="Heading2"/>
        <w:numPr>
          <w:ilvl w:val="0"/>
          <w:numId w:val="0"/>
        </w:numPr>
        <w:spacing w:before="0" w:after="0"/>
        <w:jc w:val="center"/>
        <w:rPr>
          <w:rFonts w:ascii="Times New Roman" w:hAnsi="Times New Roman" w:cs="Times New Roman"/>
          <w:b w:val="0"/>
          <w:bCs w:val="0"/>
          <w:i w:val="0"/>
          <w:iCs w:val="0"/>
        </w:rPr>
      </w:pPr>
      <w:bookmarkStart w:id="116" w:name="_СВЕДЕНИЯ_О_ПРИНАДЛЕЖНОСТИ"/>
      <w:bookmarkStart w:id="117" w:name="_СВЕДЕНИЯ_О_ЦЕПОЧКЕ"/>
      <w:bookmarkStart w:id="118" w:name="_Toc402520354"/>
      <w:bookmarkStart w:id="119" w:name="_Toc418078337"/>
      <w:bookmarkEnd w:id="116"/>
      <w:bookmarkEnd w:id="11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18"/>
      <w:bookmarkEnd w:id="119"/>
    </w:p>
    <w:p w:rsidR="00C61FC1" w:rsidRPr="00FC009D" w:rsidRDefault="00C61FC1"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61FC1" w:rsidRPr="00FC009D" w:rsidRDefault="00C61FC1"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61FC1" w:rsidRPr="00FC009D" w:rsidRDefault="00C61FC1"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61FC1" w:rsidRPr="00FC009D">
        <w:trPr>
          <w:trHeight w:val="510"/>
        </w:trPr>
        <w:tc>
          <w:tcPr>
            <w:tcW w:w="567" w:type="dxa"/>
            <w:vMerge w:val="restart"/>
            <w:vAlign w:val="center"/>
          </w:tcPr>
          <w:p w:rsidR="00C61FC1" w:rsidRPr="00FC009D" w:rsidRDefault="00C61FC1" w:rsidP="00B74E1F">
            <w:pPr>
              <w:jc w:val="center"/>
              <w:rPr>
                <w:sz w:val="20"/>
                <w:szCs w:val="20"/>
              </w:rPr>
            </w:pPr>
            <w:r w:rsidRPr="00FC009D">
              <w:rPr>
                <w:sz w:val="20"/>
                <w:szCs w:val="20"/>
              </w:rPr>
              <w:t>№ п/п</w:t>
            </w:r>
          </w:p>
        </w:tc>
        <w:tc>
          <w:tcPr>
            <w:tcW w:w="5813" w:type="dxa"/>
            <w:gridSpan w:val="6"/>
            <w:vAlign w:val="center"/>
          </w:tcPr>
          <w:p w:rsidR="00C61FC1" w:rsidRPr="00FC009D" w:rsidRDefault="00C61FC1"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61FC1" w:rsidRPr="00FC009D" w:rsidRDefault="00C61FC1"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61FC1" w:rsidRPr="00FC009D" w:rsidRDefault="00C61FC1"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61FC1" w:rsidRPr="00FC009D">
        <w:trPr>
          <w:trHeight w:val="1590"/>
        </w:trPr>
        <w:tc>
          <w:tcPr>
            <w:tcW w:w="567" w:type="dxa"/>
            <w:vMerge/>
            <w:vAlign w:val="center"/>
          </w:tcPr>
          <w:p w:rsidR="00C61FC1" w:rsidRPr="00FC009D" w:rsidRDefault="00C61FC1" w:rsidP="00B74E1F">
            <w:pPr>
              <w:rPr>
                <w:sz w:val="20"/>
                <w:szCs w:val="20"/>
              </w:rPr>
            </w:pPr>
          </w:p>
        </w:tc>
        <w:tc>
          <w:tcPr>
            <w:tcW w:w="568" w:type="dxa"/>
            <w:vAlign w:val="center"/>
          </w:tcPr>
          <w:p w:rsidR="00C61FC1" w:rsidRPr="00FC009D" w:rsidRDefault="00C61FC1" w:rsidP="00B74E1F">
            <w:pPr>
              <w:ind w:left="-108" w:right="-108"/>
              <w:jc w:val="center"/>
              <w:rPr>
                <w:sz w:val="20"/>
                <w:szCs w:val="20"/>
              </w:rPr>
            </w:pPr>
            <w:r w:rsidRPr="00FC009D">
              <w:rPr>
                <w:sz w:val="20"/>
                <w:szCs w:val="20"/>
              </w:rPr>
              <w:t>ИНН</w:t>
            </w:r>
          </w:p>
        </w:tc>
        <w:tc>
          <w:tcPr>
            <w:tcW w:w="708" w:type="dxa"/>
            <w:vAlign w:val="center"/>
          </w:tcPr>
          <w:p w:rsidR="00C61FC1" w:rsidRPr="00FC009D" w:rsidRDefault="00C61FC1" w:rsidP="00B74E1F">
            <w:pPr>
              <w:ind w:left="-108" w:right="-108"/>
              <w:jc w:val="center"/>
              <w:rPr>
                <w:sz w:val="20"/>
                <w:szCs w:val="20"/>
              </w:rPr>
            </w:pPr>
            <w:r w:rsidRPr="00FC009D">
              <w:rPr>
                <w:sz w:val="20"/>
                <w:szCs w:val="20"/>
              </w:rPr>
              <w:t>ОГРН</w:t>
            </w:r>
          </w:p>
        </w:tc>
        <w:tc>
          <w:tcPr>
            <w:tcW w:w="1276" w:type="dxa"/>
            <w:vAlign w:val="center"/>
          </w:tcPr>
          <w:p w:rsidR="00C61FC1" w:rsidRPr="00FC009D" w:rsidRDefault="00C61FC1" w:rsidP="00B74E1F">
            <w:pPr>
              <w:ind w:left="-108" w:right="-108"/>
              <w:jc w:val="center"/>
              <w:rPr>
                <w:sz w:val="20"/>
                <w:szCs w:val="20"/>
              </w:rPr>
            </w:pPr>
            <w:r w:rsidRPr="00FC009D">
              <w:rPr>
                <w:sz w:val="20"/>
                <w:szCs w:val="20"/>
              </w:rPr>
              <w:t>Наименование краткое</w:t>
            </w:r>
          </w:p>
        </w:tc>
        <w:tc>
          <w:tcPr>
            <w:tcW w:w="709" w:type="dxa"/>
            <w:vAlign w:val="center"/>
          </w:tcPr>
          <w:p w:rsidR="00C61FC1" w:rsidRPr="00FC009D" w:rsidRDefault="00C61FC1" w:rsidP="00B74E1F">
            <w:pPr>
              <w:ind w:left="-108" w:right="-108"/>
              <w:jc w:val="center"/>
              <w:rPr>
                <w:sz w:val="20"/>
                <w:szCs w:val="20"/>
              </w:rPr>
            </w:pPr>
            <w:r w:rsidRPr="00FC009D">
              <w:rPr>
                <w:sz w:val="20"/>
                <w:szCs w:val="20"/>
              </w:rPr>
              <w:t>Код ОКВЭД</w:t>
            </w:r>
          </w:p>
        </w:tc>
        <w:tc>
          <w:tcPr>
            <w:tcW w:w="1276" w:type="dxa"/>
            <w:vAlign w:val="center"/>
          </w:tcPr>
          <w:p w:rsidR="00C61FC1" w:rsidRPr="00FC009D" w:rsidRDefault="00C61FC1"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61FC1" w:rsidRPr="00FC009D" w:rsidRDefault="00C61FC1"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61FC1" w:rsidRPr="00FC009D" w:rsidRDefault="00C61FC1" w:rsidP="00B74E1F">
            <w:pPr>
              <w:ind w:left="-108" w:right="-108"/>
              <w:jc w:val="center"/>
              <w:rPr>
                <w:sz w:val="20"/>
                <w:szCs w:val="20"/>
              </w:rPr>
            </w:pPr>
            <w:r w:rsidRPr="00FC009D">
              <w:rPr>
                <w:sz w:val="20"/>
                <w:szCs w:val="20"/>
              </w:rPr>
              <w:t xml:space="preserve">№ </w:t>
            </w:r>
          </w:p>
        </w:tc>
        <w:tc>
          <w:tcPr>
            <w:tcW w:w="708" w:type="dxa"/>
            <w:vAlign w:val="center"/>
          </w:tcPr>
          <w:p w:rsidR="00C61FC1" w:rsidRPr="00FC009D" w:rsidRDefault="00C61FC1" w:rsidP="00B74E1F">
            <w:pPr>
              <w:ind w:left="-108" w:right="-108"/>
              <w:jc w:val="center"/>
              <w:rPr>
                <w:sz w:val="20"/>
                <w:szCs w:val="20"/>
              </w:rPr>
            </w:pPr>
            <w:r w:rsidRPr="00FC009D">
              <w:rPr>
                <w:sz w:val="20"/>
                <w:szCs w:val="20"/>
              </w:rPr>
              <w:t xml:space="preserve">ИНН </w:t>
            </w:r>
          </w:p>
        </w:tc>
        <w:tc>
          <w:tcPr>
            <w:tcW w:w="709" w:type="dxa"/>
            <w:vAlign w:val="center"/>
          </w:tcPr>
          <w:p w:rsidR="00C61FC1" w:rsidRPr="00FC009D" w:rsidRDefault="00C61FC1" w:rsidP="00B74E1F">
            <w:pPr>
              <w:ind w:left="-108" w:right="-108"/>
              <w:jc w:val="center"/>
              <w:rPr>
                <w:sz w:val="20"/>
                <w:szCs w:val="20"/>
              </w:rPr>
            </w:pPr>
            <w:r w:rsidRPr="00FC009D">
              <w:rPr>
                <w:sz w:val="20"/>
                <w:szCs w:val="20"/>
              </w:rPr>
              <w:t>ОГРН</w:t>
            </w:r>
          </w:p>
        </w:tc>
        <w:tc>
          <w:tcPr>
            <w:tcW w:w="1276" w:type="dxa"/>
            <w:vAlign w:val="center"/>
          </w:tcPr>
          <w:p w:rsidR="00C61FC1" w:rsidRPr="00FC009D" w:rsidRDefault="00C61FC1" w:rsidP="00B74E1F">
            <w:pPr>
              <w:ind w:left="-108" w:right="-108"/>
              <w:jc w:val="center"/>
              <w:rPr>
                <w:sz w:val="20"/>
                <w:szCs w:val="20"/>
              </w:rPr>
            </w:pPr>
            <w:r w:rsidRPr="00FC009D">
              <w:rPr>
                <w:sz w:val="20"/>
                <w:szCs w:val="20"/>
              </w:rPr>
              <w:t>Наименование / ФИО</w:t>
            </w:r>
          </w:p>
        </w:tc>
        <w:tc>
          <w:tcPr>
            <w:tcW w:w="1276" w:type="dxa"/>
            <w:vAlign w:val="center"/>
          </w:tcPr>
          <w:p w:rsidR="00C61FC1" w:rsidRPr="00FC009D" w:rsidRDefault="00C61FC1" w:rsidP="00B74E1F">
            <w:pPr>
              <w:ind w:left="-108" w:right="-108"/>
              <w:jc w:val="center"/>
              <w:rPr>
                <w:sz w:val="20"/>
                <w:szCs w:val="20"/>
              </w:rPr>
            </w:pPr>
            <w:r w:rsidRPr="00FC009D">
              <w:rPr>
                <w:sz w:val="20"/>
                <w:szCs w:val="20"/>
              </w:rPr>
              <w:t>Адрес регистрации</w:t>
            </w:r>
          </w:p>
        </w:tc>
        <w:tc>
          <w:tcPr>
            <w:tcW w:w="1559" w:type="dxa"/>
            <w:vAlign w:val="center"/>
          </w:tcPr>
          <w:p w:rsidR="00C61FC1" w:rsidRPr="00FC009D" w:rsidRDefault="00C61FC1"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61FC1" w:rsidRPr="00FC009D" w:rsidRDefault="00C61FC1"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61FC1" w:rsidRPr="00FC009D" w:rsidRDefault="00C61FC1" w:rsidP="00B74E1F">
            <w:pPr>
              <w:rPr>
                <w:sz w:val="20"/>
                <w:szCs w:val="20"/>
              </w:rPr>
            </w:pPr>
          </w:p>
        </w:tc>
      </w:tr>
      <w:tr w:rsidR="00C61FC1" w:rsidRPr="00FC009D">
        <w:trPr>
          <w:trHeight w:val="315"/>
        </w:trPr>
        <w:tc>
          <w:tcPr>
            <w:tcW w:w="567" w:type="dxa"/>
            <w:noWrap/>
            <w:vAlign w:val="center"/>
          </w:tcPr>
          <w:p w:rsidR="00C61FC1" w:rsidRPr="00FC009D" w:rsidRDefault="00C61FC1" w:rsidP="00B74E1F">
            <w:pPr>
              <w:jc w:val="center"/>
              <w:rPr>
                <w:sz w:val="20"/>
                <w:szCs w:val="20"/>
              </w:rPr>
            </w:pPr>
            <w:r w:rsidRPr="00FC009D">
              <w:rPr>
                <w:sz w:val="20"/>
                <w:szCs w:val="20"/>
              </w:rPr>
              <w:t>1</w:t>
            </w:r>
          </w:p>
        </w:tc>
        <w:tc>
          <w:tcPr>
            <w:tcW w:w="568" w:type="dxa"/>
            <w:noWrap/>
            <w:vAlign w:val="center"/>
          </w:tcPr>
          <w:p w:rsidR="00C61FC1" w:rsidRPr="00FC009D" w:rsidRDefault="00C61FC1" w:rsidP="00B74E1F">
            <w:pPr>
              <w:jc w:val="center"/>
              <w:rPr>
                <w:sz w:val="20"/>
                <w:szCs w:val="20"/>
              </w:rPr>
            </w:pPr>
            <w:r w:rsidRPr="00FC009D">
              <w:rPr>
                <w:sz w:val="20"/>
                <w:szCs w:val="20"/>
              </w:rPr>
              <w:t>2</w:t>
            </w:r>
          </w:p>
        </w:tc>
        <w:tc>
          <w:tcPr>
            <w:tcW w:w="708" w:type="dxa"/>
            <w:noWrap/>
            <w:vAlign w:val="center"/>
          </w:tcPr>
          <w:p w:rsidR="00C61FC1" w:rsidRPr="00FC009D" w:rsidRDefault="00C61FC1" w:rsidP="00B74E1F">
            <w:pPr>
              <w:jc w:val="center"/>
              <w:rPr>
                <w:sz w:val="20"/>
                <w:szCs w:val="20"/>
              </w:rPr>
            </w:pPr>
            <w:r w:rsidRPr="00FC009D">
              <w:rPr>
                <w:sz w:val="20"/>
                <w:szCs w:val="20"/>
              </w:rPr>
              <w:t>3</w:t>
            </w:r>
          </w:p>
        </w:tc>
        <w:tc>
          <w:tcPr>
            <w:tcW w:w="1276" w:type="dxa"/>
            <w:noWrap/>
            <w:vAlign w:val="center"/>
          </w:tcPr>
          <w:p w:rsidR="00C61FC1" w:rsidRPr="00FC009D" w:rsidRDefault="00C61FC1" w:rsidP="00B74E1F">
            <w:pPr>
              <w:jc w:val="center"/>
              <w:rPr>
                <w:sz w:val="20"/>
                <w:szCs w:val="20"/>
              </w:rPr>
            </w:pPr>
            <w:r w:rsidRPr="00FC009D">
              <w:rPr>
                <w:sz w:val="20"/>
                <w:szCs w:val="20"/>
              </w:rPr>
              <w:t>4</w:t>
            </w:r>
          </w:p>
        </w:tc>
        <w:tc>
          <w:tcPr>
            <w:tcW w:w="709" w:type="dxa"/>
            <w:noWrap/>
            <w:vAlign w:val="center"/>
          </w:tcPr>
          <w:p w:rsidR="00C61FC1" w:rsidRPr="00FC009D" w:rsidRDefault="00C61FC1" w:rsidP="00B74E1F">
            <w:pPr>
              <w:jc w:val="center"/>
              <w:rPr>
                <w:sz w:val="20"/>
                <w:szCs w:val="20"/>
              </w:rPr>
            </w:pPr>
            <w:r w:rsidRPr="00FC009D">
              <w:rPr>
                <w:sz w:val="20"/>
                <w:szCs w:val="20"/>
              </w:rPr>
              <w:t>5</w:t>
            </w:r>
          </w:p>
        </w:tc>
        <w:tc>
          <w:tcPr>
            <w:tcW w:w="1276" w:type="dxa"/>
            <w:noWrap/>
            <w:vAlign w:val="center"/>
          </w:tcPr>
          <w:p w:rsidR="00C61FC1" w:rsidRPr="00FC009D" w:rsidRDefault="00C61FC1" w:rsidP="00B74E1F">
            <w:pPr>
              <w:jc w:val="center"/>
              <w:rPr>
                <w:sz w:val="20"/>
                <w:szCs w:val="20"/>
              </w:rPr>
            </w:pPr>
            <w:r w:rsidRPr="00FC009D">
              <w:rPr>
                <w:sz w:val="20"/>
                <w:szCs w:val="20"/>
              </w:rPr>
              <w:t>6</w:t>
            </w:r>
          </w:p>
        </w:tc>
        <w:tc>
          <w:tcPr>
            <w:tcW w:w="1276" w:type="dxa"/>
            <w:noWrap/>
            <w:vAlign w:val="center"/>
          </w:tcPr>
          <w:p w:rsidR="00C61FC1" w:rsidRPr="00FC009D" w:rsidRDefault="00C61FC1" w:rsidP="00B74E1F">
            <w:pPr>
              <w:jc w:val="center"/>
              <w:rPr>
                <w:sz w:val="20"/>
                <w:szCs w:val="20"/>
              </w:rPr>
            </w:pPr>
            <w:r w:rsidRPr="00FC009D">
              <w:rPr>
                <w:sz w:val="20"/>
                <w:szCs w:val="20"/>
              </w:rPr>
              <w:t>7</w:t>
            </w:r>
          </w:p>
        </w:tc>
        <w:tc>
          <w:tcPr>
            <w:tcW w:w="425" w:type="dxa"/>
            <w:noWrap/>
            <w:vAlign w:val="center"/>
          </w:tcPr>
          <w:p w:rsidR="00C61FC1" w:rsidRPr="00FC009D" w:rsidRDefault="00C61FC1" w:rsidP="00B74E1F">
            <w:pPr>
              <w:jc w:val="center"/>
              <w:rPr>
                <w:sz w:val="20"/>
                <w:szCs w:val="20"/>
              </w:rPr>
            </w:pPr>
            <w:r w:rsidRPr="00FC009D">
              <w:rPr>
                <w:sz w:val="20"/>
                <w:szCs w:val="20"/>
              </w:rPr>
              <w:t>8</w:t>
            </w:r>
          </w:p>
        </w:tc>
        <w:tc>
          <w:tcPr>
            <w:tcW w:w="708" w:type="dxa"/>
            <w:noWrap/>
            <w:vAlign w:val="center"/>
          </w:tcPr>
          <w:p w:rsidR="00C61FC1" w:rsidRPr="00FC009D" w:rsidRDefault="00C61FC1" w:rsidP="00B74E1F">
            <w:pPr>
              <w:jc w:val="center"/>
              <w:rPr>
                <w:sz w:val="20"/>
                <w:szCs w:val="20"/>
              </w:rPr>
            </w:pPr>
            <w:r w:rsidRPr="00FC009D">
              <w:rPr>
                <w:sz w:val="20"/>
                <w:szCs w:val="20"/>
              </w:rPr>
              <w:t>9</w:t>
            </w:r>
          </w:p>
        </w:tc>
        <w:tc>
          <w:tcPr>
            <w:tcW w:w="709" w:type="dxa"/>
            <w:noWrap/>
            <w:vAlign w:val="center"/>
          </w:tcPr>
          <w:p w:rsidR="00C61FC1" w:rsidRPr="00FC009D" w:rsidRDefault="00C61FC1" w:rsidP="00B74E1F">
            <w:pPr>
              <w:jc w:val="center"/>
              <w:rPr>
                <w:sz w:val="20"/>
                <w:szCs w:val="20"/>
              </w:rPr>
            </w:pPr>
            <w:r w:rsidRPr="00FC009D">
              <w:rPr>
                <w:sz w:val="20"/>
                <w:szCs w:val="20"/>
              </w:rPr>
              <w:t>10</w:t>
            </w:r>
          </w:p>
        </w:tc>
        <w:tc>
          <w:tcPr>
            <w:tcW w:w="1276" w:type="dxa"/>
            <w:noWrap/>
            <w:vAlign w:val="center"/>
          </w:tcPr>
          <w:p w:rsidR="00C61FC1" w:rsidRPr="00FC009D" w:rsidRDefault="00C61FC1" w:rsidP="00B74E1F">
            <w:pPr>
              <w:jc w:val="center"/>
              <w:rPr>
                <w:sz w:val="20"/>
                <w:szCs w:val="20"/>
              </w:rPr>
            </w:pPr>
            <w:r w:rsidRPr="00FC009D">
              <w:rPr>
                <w:sz w:val="20"/>
                <w:szCs w:val="20"/>
              </w:rPr>
              <w:t>11</w:t>
            </w:r>
          </w:p>
        </w:tc>
        <w:tc>
          <w:tcPr>
            <w:tcW w:w="1276" w:type="dxa"/>
            <w:noWrap/>
            <w:vAlign w:val="center"/>
          </w:tcPr>
          <w:p w:rsidR="00C61FC1" w:rsidRPr="00FC009D" w:rsidRDefault="00C61FC1" w:rsidP="00B74E1F">
            <w:pPr>
              <w:jc w:val="center"/>
              <w:rPr>
                <w:sz w:val="20"/>
                <w:szCs w:val="20"/>
              </w:rPr>
            </w:pPr>
            <w:r w:rsidRPr="00FC009D">
              <w:rPr>
                <w:sz w:val="20"/>
                <w:szCs w:val="20"/>
              </w:rPr>
              <w:t>12</w:t>
            </w:r>
          </w:p>
        </w:tc>
        <w:tc>
          <w:tcPr>
            <w:tcW w:w="1559" w:type="dxa"/>
            <w:noWrap/>
            <w:vAlign w:val="center"/>
          </w:tcPr>
          <w:p w:rsidR="00C61FC1" w:rsidRPr="00FC009D" w:rsidRDefault="00C61FC1" w:rsidP="00B74E1F">
            <w:pPr>
              <w:jc w:val="center"/>
              <w:rPr>
                <w:sz w:val="20"/>
                <w:szCs w:val="20"/>
              </w:rPr>
            </w:pPr>
            <w:r w:rsidRPr="00FC009D">
              <w:rPr>
                <w:sz w:val="20"/>
                <w:szCs w:val="20"/>
              </w:rPr>
              <w:t>13</w:t>
            </w:r>
          </w:p>
        </w:tc>
        <w:tc>
          <w:tcPr>
            <w:tcW w:w="1417" w:type="dxa"/>
            <w:noWrap/>
            <w:vAlign w:val="center"/>
          </w:tcPr>
          <w:p w:rsidR="00C61FC1" w:rsidRPr="00FC009D" w:rsidRDefault="00C61FC1" w:rsidP="00B74E1F">
            <w:pPr>
              <w:jc w:val="center"/>
              <w:rPr>
                <w:sz w:val="20"/>
                <w:szCs w:val="20"/>
              </w:rPr>
            </w:pPr>
            <w:r w:rsidRPr="00FC009D">
              <w:rPr>
                <w:sz w:val="20"/>
                <w:szCs w:val="20"/>
              </w:rPr>
              <w:t>14</w:t>
            </w:r>
          </w:p>
        </w:tc>
        <w:tc>
          <w:tcPr>
            <w:tcW w:w="1701" w:type="dxa"/>
            <w:noWrap/>
            <w:vAlign w:val="center"/>
          </w:tcPr>
          <w:p w:rsidR="00C61FC1" w:rsidRPr="00FC009D" w:rsidRDefault="00C61FC1" w:rsidP="00B74E1F">
            <w:pPr>
              <w:jc w:val="center"/>
              <w:rPr>
                <w:sz w:val="20"/>
                <w:szCs w:val="20"/>
              </w:rPr>
            </w:pPr>
            <w:r w:rsidRPr="00FC009D">
              <w:rPr>
                <w:sz w:val="20"/>
                <w:szCs w:val="20"/>
              </w:rPr>
              <w:t>15</w:t>
            </w:r>
          </w:p>
        </w:tc>
      </w:tr>
      <w:tr w:rsidR="00C61FC1" w:rsidRPr="00FC009D">
        <w:trPr>
          <w:trHeight w:val="630"/>
        </w:trPr>
        <w:tc>
          <w:tcPr>
            <w:tcW w:w="567" w:type="dxa"/>
            <w:noWrap/>
            <w:vAlign w:val="bottom"/>
          </w:tcPr>
          <w:p w:rsidR="00C61FC1" w:rsidRPr="00FC009D" w:rsidRDefault="00C61FC1" w:rsidP="00B74E1F">
            <w:pPr>
              <w:jc w:val="right"/>
              <w:rPr>
                <w:sz w:val="20"/>
                <w:szCs w:val="20"/>
              </w:rPr>
            </w:pPr>
          </w:p>
        </w:tc>
        <w:tc>
          <w:tcPr>
            <w:tcW w:w="568" w:type="dxa"/>
            <w:noWrap/>
            <w:vAlign w:val="bottom"/>
          </w:tcPr>
          <w:p w:rsidR="00C61FC1" w:rsidRPr="00FC009D" w:rsidRDefault="00C61FC1" w:rsidP="00B74E1F">
            <w:pPr>
              <w:jc w:val="right"/>
              <w:rPr>
                <w:sz w:val="20"/>
                <w:szCs w:val="20"/>
              </w:rPr>
            </w:pPr>
          </w:p>
        </w:tc>
        <w:tc>
          <w:tcPr>
            <w:tcW w:w="708"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425"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559" w:type="dxa"/>
            <w:noWrap/>
            <w:vAlign w:val="bottom"/>
          </w:tcPr>
          <w:p w:rsidR="00C61FC1" w:rsidRPr="00FC009D" w:rsidRDefault="00C61FC1" w:rsidP="00B74E1F">
            <w:pPr>
              <w:rPr>
                <w:sz w:val="20"/>
                <w:szCs w:val="20"/>
              </w:rPr>
            </w:pPr>
          </w:p>
        </w:tc>
        <w:tc>
          <w:tcPr>
            <w:tcW w:w="1417" w:type="dxa"/>
            <w:noWrap/>
            <w:vAlign w:val="bottom"/>
          </w:tcPr>
          <w:p w:rsidR="00C61FC1" w:rsidRPr="00FC009D" w:rsidRDefault="00C61FC1" w:rsidP="00B74E1F">
            <w:pPr>
              <w:rPr>
                <w:sz w:val="20"/>
                <w:szCs w:val="20"/>
              </w:rPr>
            </w:pPr>
          </w:p>
        </w:tc>
        <w:tc>
          <w:tcPr>
            <w:tcW w:w="1701" w:type="dxa"/>
            <w:noWrap/>
            <w:vAlign w:val="bottom"/>
          </w:tcPr>
          <w:p w:rsidR="00C61FC1" w:rsidRPr="00FC009D" w:rsidRDefault="00C61FC1" w:rsidP="00B74E1F">
            <w:pPr>
              <w:rPr>
                <w:sz w:val="20"/>
                <w:szCs w:val="20"/>
              </w:rPr>
            </w:pPr>
          </w:p>
        </w:tc>
      </w:tr>
      <w:tr w:rsidR="00C61FC1" w:rsidRPr="00FC009D">
        <w:trPr>
          <w:trHeight w:val="315"/>
        </w:trPr>
        <w:tc>
          <w:tcPr>
            <w:tcW w:w="567" w:type="dxa"/>
            <w:noWrap/>
            <w:vAlign w:val="bottom"/>
          </w:tcPr>
          <w:p w:rsidR="00C61FC1" w:rsidRPr="00FC009D" w:rsidRDefault="00C61FC1" w:rsidP="00B74E1F">
            <w:pPr>
              <w:rPr>
                <w:sz w:val="20"/>
                <w:szCs w:val="20"/>
              </w:rPr>
            </w:pPr>
          </w:p>
        </w:tc>
        <w:tc>
          <w:tcPr>
            <w:tcW w:w="568"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425"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559" w:type="dxa"/>
            <w:noWrap/>
            <w:vAlign w:val="bottom"/>
          </w:tcPr>
          <w:p w:rsidR="00C61FC1" w:rsidRPr="00FC009D" w:rsidRDefault="00C61FC1" w:rsidP="00B74E1F">
            <w:pPr>
              <w:rPr>
                <w:sz w:val="20"/>
                <w:szCs w:val="20"/>
              </w:rPr>
            </w:pPr>
          </w:p>
        </w:tc>
        <w:tc>
          <w:tcPr>
            <w:tcW w:w="1417" w:type="dxa"/>
            <w:noWrap/>
            <w:vAlign w:val="bottom"/>
          </w:tcPr>
          <w:p w:rsidR="00C61FC1" w:rsidRPr="00FC009D" w:rsidRDefault="00C61FC1" w:rsidP="00B74E1F">
            <w:pPr>
              <w:rPr>
                <w:sz w:val="20"/>
                <w:szCs w:val="20"/>
              </w:rPr>
            </w:pPr>
          </w:p>
        </w:tc>
        <w:tc>
          <w:tcPr>
            <w:tcW w:w="1701" w:type="dxa"/>
            <w:noWrap/>
            <w:vAlign w:val="bottom"/>
          </w:tcPr>
          <w:p w:rsidR="00C61FC1" w:rsidRPr="00FC009D" w:rsidRDefault="00C61FC1" w:rsidP="00B74E1F">
            <w:pPr>
              <w:rPr>
                <w:sz w:val="20"/>
                <w:szCs w:val="20"/>
              </w:rPr>
            </w:pPr>
          </w:p>
        </w:tc>
      </w:tr>
      <w:tr w:rsidR="00C61FC1" w:rsidRPr="00FC009D">
        <w:trPr>
          <w:trHeight w:val="315"/>
        </w:trPr>
        <w:tc>
          <w:tcPr>
            <w:tcW w:w="567" w:type="dxa"/>
            <w:noWrap/>
            <w:vAlign w:val="bottom"/>
          </w:tcPr>
          <w:p w:rsidR="00C61FC1" w:rsidRPr="00FC009D" w:rsidRDefault="00C61FC1" w:rsidP="00B74E1F">
            <w:pPr>
              <w:rPr>
                <w:sz w:val="20"/>
                <w:szCs w:val="20"/>
              </w:rPr>
            </w:pPr>
            <w:r w:rsidRPr="00FC009D">
              <w:rPr>
                <w:sz w:val="20"/>
                <w:szCs w:val="20"/>
              </w:rPr>
              <w:t> </w:t>
            </w:r>
          </w:p>
        </w:tc>
        <w:tc>
          <w:tcPr>
            <w:tcW w:w="568" w:type="dxa"/>
            <w:noWrap/>
            <w:vAlign w:val="bottom"/>
          </w:tcPr>
          <w:p w:rsidR="00C61FC1" w:rsidRPr="00FC009D" w:rsidRDefault="00C61FC1" w:rsidP="00B74E1F">
            <w:pPr>
              <w:rPr>
                <w:sz w:val="20"/>
                <w:szCs w:val="20"/>
              </w:rPr>
            </w:pPr>
            <w:r w:rsidRPr="00FC009D">
              <w:rPr>
                <w:sz w:val="20"/>
                <w:szCs w:val="20"/>
              </w:rPr>
              <w:t> </w:t>
            </w:r>
          </w:p>
        </w:tc>
        <w:tc>
          <w:tcPr>
            <w:tcW w:w="708" w:type="dxa"/>
            <w:noWrap/>
            <w:vAlign w:val="bottom"/>
          </w:tcPr>
          <w:p w:rsidR="00C61FC1" w:rsidRPr="00FC009D" w:rsidRDefault="00C61FC1" w:rsidP="00B74E1F">
            <w:pPr>
              <w:rPr>
                <w:sz w:val="20"/>
                <w:szCs w:val="20"/>
              </w:rPr>
            </w:pPr>
            <w:r w:rsidRPr="00FC009D">
              <w:rPr>
                <w:sz w:val="20"/>
                <w:szCs w:val="20"/>
              </w:rPr>
              <w:t> </w:t>
            </w:r>
          </w:p>
        </w:tc>
        <w:tc>
          <w:tcPr>
            <w:tcW w:w="1276" w:type="dxa"/>
            <w:noWrap/>
            <w:vAlign w:val="bottom"/>
          </w:tcPr>
          <w:p w:rsidR="00C61FC1" w:rsidRPr="00FC009D" w:rsidRDefault="00C61FC1" w:rsidP="00B74E1F">
            <w:pPr>
              <w:rPr>
                <w:sz w:val="20"/>
                <w:szCs w:val="20"/>
              </w:rPr>
            </w:pPr>
            <w:r w:rsidRPr="00FC009D">
              <w:rPr>
                <w:sz w:val="20"/>
                <w:szCs w:val="20"/>
              </w:rPr>
              <w:t> </w:t>
            </w:r>
          </w:p>
        </w:tc>
        <w:tc>
          <w:tcPr>
            <w:tcW w:w="709" w:type="dxa"/>
            <w:noWrap/>
            <w:vAlign w:val="bottom"/>
          </w:tcPr>
          <w:p w:rsidR="00C61FC1" w:rsidRPr="00FC009D" w:rsidRDefault="00C61FC1" w:rsidP="00B74E1F">
            <w:pPr>
              <w:rPr>
                <w:sz w:val="20"/>
                <w:szCs w:val="20"/>
              </w:rPr>
            </w:pPr>
            <w:r w:rsidRPr="00FC009D">
              <w:rPr>
                <w:sz w:val="20"/>
                <w:szCs w:val="20"/>
              </w:rPr>
              <w:t> </w:t>
            </w:r>
          </w:p>
        </w:tc>
        <w:tc>
          <w:tcPr>
            <w:tcW w:w="1276" w:type="dxa"/>
            <w:noWrap/>
            <w:vAlign w:val="bottom"/>
          </w:tcPr>
          <w:p w:rsidR="00C61FC1" w:rsidRPr="00FC009D" w:rsidRDefault="00C61FC1" w:rsidP="00B74E1F">
            <w:pPr>
              <w:rPr>
                <w:sz w:val="20"/>
                <w:szCs w:val="20"/>
              </w:rPr>
            </w:pPr>
            <w:r w:rsidRPr="00FC009D">
              <w:rPr>
                <w:sz w:val="20"/>
                <w:szCs w:val="20"/>
              </w:rPr>
              <w:t> </w:t>
            </w:r>
          </w:p>
        </w:tc>
        <w:tc>
          <w:tcPr>
            <w:tcW w:w="1276" w:type="dxa"/>
            <w:noWrap/>
            <w:vAlign w:val="bottom"/>
          </w:tcPr>
          <w:p w:rsidR="00C61FC1" w:rsidRPr="00FC009D" w:rsidRDefault="00C61FC1" w:rsidP="00B74E1F">
            <w:pPr>
              <w:rPr>
                <w:sz w:val="20"/>
                <w:szCs w:val="20"/>
              </w:rPr>
            </w:pPr>
            <w:r w:rsidRPr="00FC009D">
              <w:rPr>
                <w:sz w:val="20"/>
                <w:szCs w:val="20"/>
              </w:rPr>
              <w:t> </w:t>
            </w:r>
          </w:p>
        </w:tc>
        <w:tc>
          <w:tcPr>
            <w:tcW w:w="425" w:type="dxa"/>
            <w:noWrap/>
            <w:vAlign w:val="bottom"/>
          </w:tcPr>
          <w:p w:rsidR="00C61FC1" w:rsidRPr="00FC009D" w:rsidRDefault="00C61FC1" w:rsidP="00B74E1F">
            <w:pPr>
              <w:rPr>
                <w:sz w:val="20"/>
                <w:szCs w:val="20"/>
              </w:rPr>
            </w:pPr>
            <w:r w:rsidRPr="00FC009D">
              <w:rPr>
                <w:sz w:val="20"/>
                <w:szCs w:val="20"/>
              </w:rPr>
              <w:t> </w:t>
            </w:r>
          </w:p>
        </w:tc>
        <w:tc>
          <w:tcPr>
            <w:tcW w:w="708" w:type="dxa"/>
            <w:noWrap/>
            <w:vAlign w:val="bottom"/>
          </w:tcPr>
          <w:p w:rsidR="00C61FC1" w:rsidRPr="00FC009D" w:rsidRDefault="00C61FC1" w:rsidP="00B74E1F">
            <w:pPr>
              <w:rPr>
                <w:sz w:val="20"/>
                <w:szCs w:val="20"/>
              </w:rPr>
            </w:pPr>
            <w:r w:rsidRPr="00FC009D">
              <w:rPr>
                <w:sz w:val="20"/>
                <w:szCs w:val="20"/>
              </w:rPr>
              <w:t> </w:t>
            </w:r>
          </w:p>
        </w:tc>
        <w:tc>
          <w:tcPr>
            <w:tcW w:w="709" w:type="dxa"/>
            <w:noWrap/>
            <w:vAlign w:val="bottom"/>
          </w:tcPr>
          <w:p w:rsidR="00C61FC1" w:rsidRPr="00FC009D" w:rsidRDefault="00C61FC1" w:rsidP="00B74E1F">
            <w:pPr>
              <w:rPr>
                <w:sz w:val="20"/>
                <w:szCs w:val="20"/>
              </w:rPr>
            </w:pPr>
            <w:r w:rsidRPr="00FC009D">
              <w:rPr>
                <w:sz w:val="20"/>
                <w:szCs w:val="20"/>
              </w:rPr>
              <w:t> </w:t>
            </w:r>
          </w:p>
        </w:tc>
        <w:tc>
          <w:tcPr>
            <w:tcW w:w="1276" w:type="dxa"/>
            <w:noWrap/>
            <w:vAlign w:val="bottom"/>
          </w:tcPr>
          <w:p w:rsidR="00C61FC1" w:rsidRPr="00FC009D" w:rsidRDefault="00C61FC1" w:rsidP="00B74E1F">
            <w:pPr>
              <w:rPr>
                <w:sz w:val="20"/>
                <w:szCs w:val="20"/>
              </w:rPr>
            </w:pPr>
            <w:r w:rsidRPr="00FC009D">
              <w:rPr>
                <w:sz w:val="20"/>
                <w:szCs w:val="20"/>
              </w:rPr>
              <w:t> </w:t>
            </w:r>
          </w:p>
        </w:tc>
        <w:tc>
          <w:tcPr>
            <w:tcW w:w="1276" w:type="dxa"/>
            <w:noWrap/>
            <w:vAlign w:val="bottom"/>
          </w:tcPr>
          <w:p w:rsidR="00C61FC1" w:rsidRPr="00FC009D" w:rsidRDefault="00C61FC1" w:rsidP="00B74E1F">
            <w:pPr>
              <w:rPr>
                <w:sz w:val="20"/>
                <w:szCs w:val="20"/>
              </w:rPr>
            </w:pPr>
            <w:r w:rsidRPr="00FC009D">
              <w:rPr>
                <w:sz w:val="20"/>
                <w:szCs w:val="20"/>
              </w:rPr>
              <w:t> </w:t>
            </w:r>
          </w:p>
        </w:tc>
        <w:tc>
          <w:tcPr>
            <w:tcW w:w="1559" w:type="dxa"/>
            <w:noWrap/>
            <w:vAlign w:val="bottom"/>
          </w:tcPr>
          <w:p w:rsidR="00C61FC1" w:rsidRPr="00FC009D" w:rsidRDefault="00C61FC1" w:rsidP="00B74E1F">
            <w:pPr>
              <w:rPr>
                <w:sz w:val="20"/>
                <w:szCs w:val="20"/>
              </w:rPr>
            </w:pPr>
            <w:r w:rsidRPr="00FC009D">
              <w:rPr>
                <w:sz w:val="20"/>
                <w:szCs w:val="20"/>
              </w:rPr>
              <w:t> </w:t>
            </w:r>
          </w:p>
        </w:tc>
        <w:tc>
          <w:tcPr>
            <w:tcW w:w="1417" w:type="dxa"/>
            <w:noWrap/>
            <w:vAlign w:val="bottom"/>
          </w:tcPr>
          <w:p w:rsidR="00C61FC1" w:rsidRPr="00FC009D" w:rsidRDefault="00C61FC1" w:rsidP="00B74E1F">
            <w:pPr>
              <w:rPr>
                <w:sz w:val="20"/>
                <w:szCs w:val="20"/>
              </w:rPr>
            </w:pPr>
            <w:r w:rsidRPr="00FC009D">
              <w:rPr>
                <w:sz w:val="20"/>
                <w:szCs w:val="20"/>
              </w:rPr>
              <w:t> </w:t>
            </w:r>
          </w:p>
        </w:tc>
        <w:tc>
          <w:tcPr>
            <w:tcW w:w="1701" w:type="dxa"/>
            <w:noWrap/>
            <w:vAlign w:val="bottom"/>
          </w:tcPr>
          <w:p w:rsidR="00C61FC1" w:rsidRPr="00FC009D" w:rsidRDefault="00C61FC1" w:rsidP="00B74E1F">
            <w:pPr>
              <w:rPr>
                <w:sz w:val="20"/>
                <w:szCs w:val="20"/>
              </w:rPr>
            </w:pPr>
            <w:r w:rsidRPr="00FC009D">
              <w:rPr>
                <w:sz w:val="20"/>
                <w:szCs w:val="20"/>
              </w:rPr>
              <w:t> </w:t>
            </w:r>
          </w:p>
        </w:tc>
      </w:tr>
      <w:tr w:rsidR="00C61FC1" w:rsidRPr="00FC009D">
        <w:trPr>
          <w:trHeight w:val="315"/>
        </w:trPr>
        <w:tc>
          <w:tcPr>
            <w:tcW w:w="567" w:type="dxa"/>
            <w:noWrap/>
            <w:vAlign w:val="bottom"/>
          </w:tcPr>
          <w:p w:rsidR="00C61FC1" w:rsidRPr="00FC009D" w:rsidRDefault="00C61FC1" w:rsidP="00B74E1F">
            <w:pPr>
              <w:rPr>
                <w:sz w:val="20"/>
                <w:szCs w:val="20"/>
              </w:rPr>
            </w:pPr>
          </w:p>
        </w:tc>
        <w:tc>
          <w:tcPr>
            <w:tcW w:w="568"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425"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559" w:type="dxa"/>
            <w:noWrap/>
            <w:vAlign w:val="bottom"/>
          </w:tcPr>
          <w:p w:rsidR="00C61FC1" w:rsidRPr="00FC009D" w:rsidRDefault="00C61FC1" w:rsidP="00B74E1F">
            <w:pPr>
              <w:rPr>
                <w:sz w:val="20"/>
                <w:szCs w:val="20"/>
              </w:rPr>
            </w:pPr>
          </w:p>
        </w:tc>
        <w:tc>
          <w:tcPr>
            <w:tcW w:w="1417" w:type="dxa"/>
            <w:noWrap/>
            <w:vAlign w:val="bottom"/>
          </w:tcPr>
          <w:p w:rsidR="00C61FC1" w:rsidRPr="00FC009D" w:rsidRDefault="00C61FC1" w:rsidP="00B74E1F">
            <w:pPr>
              <w:rPr>
                <w:sz w:val="20"/>
                <w:szCs w:val="20"/>
              </w:rPr>
            </w:pPr>
          </w:p>
        </w:tc>
        <w:tc>
          <w:tcPr>
            <w:tcW w:w="1701" w:type="dxa"/>
            <w:noWrap/>
            <w:vAlign w:val="bottom"/>
          </w:tcPr>
          <w:p w:rsidR="00C61FC1" w:rsidRPr="00FC009D" w:rsidRDefault="00C61FC1" w:rsidP="00B74E1F">
            <w:pPr>
              <w:rPr>
                <w:sz w:val="20"/>
                <w:szCs w:val="20"/>
              </w:rPr>
            </w:pPr>
          </w:p>
        </w:tc>
      </w:tr>
      <w:tr w:rsidR="00C61FC1" w:rsidRPr="00FC009D">
        <w:trPr>
          <w:trHeight w:val="315"/>
        </w:trPr>
        <w:tc>
          <w:tcPr>
            <w:tcW w:w="567" w:type="dxa"/>
            <w:noWrap/>
            <w:vAlign w:val="bottom"/>
          </w:tcPr>
          <w:p w:rsidR="00C61FC1" w:rsidRPr="00FC009D" w:rsidRDefault="00C61FC1" w:rsidP="00B74E1F">
            <w:pPr>
              <w:rPr>
                <w:sz w:val="20"/>
                <w:szCs w:val="20"/>
              </w:rPr>
            </w:pPr>
          </w:p>
        </w:tc>
        <w:tc>
          <w:tcPr>
            <w:tcW w:w="568"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425" w:type="dxa"/>
            <w:noWrap/>
            <w:vAlign w:val="bottom"/>
          </w:tcPr>
          <w:p w:rsidR="00C61FC1" w:rsidRPr="00FC009D" w:rsidRDefault="00C61FC1" w:rsidP="00B74E1F">
            <w:pPr>
              <w:rPr>
                <w:sz w:val="20"/>
                <w:szCs w:val="20"/>
              </w:rPr>
            </w:pPr>
          </w:p>
        </w:tc>
        <w:tc>
          <w:tcPr>
            <w:tcW w:w="708" w:type="dxa"/>
            <w:noWrap/>
            <w:vAlign w:val="bottom"/>
          </w:tcPr>
          <w:p w:rsidR="00C61FC1" w:rsidRPr="00FC009D" w:rsidRDefault="00C61FC1" w:rsidP="00B74E1F">
            <w:pPr>
              <w:rPr>
                <w:sz w:val="20"/>
                <w:szCs w:val="20"/>
              </w:rPr>
            </w:pPr>
          </w:p>
        </w:tc>
        <w:tc>
          <w:tcPr>
            <w:tcW w:w="709"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276" w:type="dxa"/>
            <w:noWrap/>
            <w:vAlign w:val="bottom"/>
          </w:tcPr>
          <w:p w:rsidR="00C61FC1" w:rsidRPr="00FC009D" w:rsidRDefault="00C61FC1" w:rsidP="00B74E1F">
            <w:pPr>
              <w:rPr>
                <w:sz w:val="20"/>
                <w:szCs w:val="20"/>
              </w:rPr>
            </w:pPr>
          </w:p>
        </w:tc>
        <w:tc>
          <w:tcPr>
            <w:tcW w:w="1559" w:type="dxa"/>
            <w:noWrap/>
            <w:vAlign w:val="bottom"/>
          </w:tcPr>
          <w:p w:rsidR="00C61FC1" w:rsidRPr="00FC009D" w:rsidRDefault="00C61FC1" w:rsidP="00B74E1F">
            <w:pPr>
              <w:rPr>
                <w:sz w:val="20"/>
                <w:szCs w:val="20"/>
              </w:rPr>
            </w:pPr>
          </w:p>
        </w:tc>
        <w:tc>
          <w:tcPr>
            <w:tcW w:w="1417" w:type="dxa"/>
            <w:noWrap/>
            <w:vAlign w:val="bottom"/>
          </w:tcPr>
          <w:p w:rsidR="00C61FC1" w:rsidRPr="00FC009D" w:rsidRDefault="00C61FC1" w:rsidP="00B74E1F">
            <w:pPr>
              <w:rPr>
                <w:sz w:val="20"/>
                <w:szCs w:val="20"/>
              </w:rPr>
            </w:pPr>
          </w:p>
        </w:tc>
        <w:tc>
          <w:tcPr>
            <w:tcW w:w="1701" w:type="dxa"/>
            <w:noWrap/>
            <w:vAlign w:val="bottom"/>
          </w:tcPr>
          <w:p w:rsidR="00C61FC1" w:rsidRPr="00FC009D" w:rsidRDefault="00C61FC1" w:rsidP="00B74E1F">
            <w:pPr>
              <w:rPr>
                <w:sz w:val="20"/>
                <w:szCs w:val="20"/>
              </w:rPr>
            </w:pPr>
          </w:p>
        </w:tc>
      </w:tr>
    </w:tbl>
    <w:p w:rsidR="00C61FC1" w:rsidRPr="00FC009D" w:rsidRDefault="00C61FC1" w:rsidP="00710042">
      <w:pPr>
        <w:pStyle w:val="af5"/>
        <w:tabs>
          <w:tab w:val="clear" w:pos="1134"/>
        </w:tabs>
        <w:autoSpaceDE w:val="0"/>
        <w:autoSpaceDN w:val="0"/>
        <w:spacing w:line="240" w:lineRule="auto"/>
        <w:ind w:firstLine="0"/>
        <w:rPr>
          <w:sz w:val="28"/>
          <w:szCs w:val="28"/>
        </w:rPr>
      </w:pPr>
    </w:p>
    <w:p w:rsidR="00C61FC1" w:rsidRPr="00FC009D" w:rsidRDefault="00C61FC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61FC1" w:rsidRPr="00FC009D" w:rsidRDefault="00C61FC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61FC1" w:rsidRPr="00FC009D" w:rsidRDefault="00C61FC1" w:rsidP="00710042">
      <w:pPr>
        <w:pStyle w:val="Times12"/>
        <w:ind w:firstLine="709"/>
        <w:rPr>
          <w:sz w:val="28"/>
          <w:szCs w:val="28"/>
        </w:rPr>
      </w:pPr>
      <w:r w:rsidRPr="00FC009D">
        <w:rPr>
          <w:sz w:val="28"/>
          <w:szCs w:val="28"/>
        </w:rPr>
        <w:t>М.П.</w:t>
      </w:r>
    </w:p>
    <w:p w:rsidR="00C61FC1" w:rsidRPr="00FC009D" w:rsidRDefault="00C61FC1" w:rsidP="00710042">
      <w:pPr>
        <w:jc w:val="center"/>
        <w:rPr>
          <w:b/>
          <w:bCs/>
        </w:rPr>
      </w:pPr>
    </w:p>
    <w:p w:rsidR="00C61FC1" w:rsidRPr="00FC009D" w:rsidRDefault="00C61FC1"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61FC1" w:rsidRPr="00FC009D" w:rsidRDefault="00C61FC1" w:rsidP="00563659">
      <w:pPr>
        <w:pStyle w:val="Times12"/>
        <w:numPr>
          <w:ilvl w:val="0"/>
          <w:numId w:val="49"/>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61FC1" w:rsidRPr="00FC009D" w:rsidRDefault="00C61FC1" w:rsidP="00563659">
      <w:pPr>
        <w:pStyle w:val="Times12"/>
        <w:numPr>
          <w:ilvl w:val="0"/>
          <w:numId w:val="49"/>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61FC1" w:rsidRPr="00FC009D" w:rsidRDefault="00C61FC1" w:rsidP="00563659">
      <w:pPr>
        <w:pStyle w:val="Times12"/>
        <w:numPr>
          <w:ilvl w:val="0"/>
          <w:numId w:val="49"/>
        </w:numPr>
        <w:tabs>
          <w:tab w:val="clear" w:pos="960"/>
          <w:tab w:val="num" w:pos="0"/>
          <w:tab w:val="left" w:pos="1134"/>
        </w:tabs>
        <w:ind w:left="0" w:firstLine="709"/>
      </w:pPr>
      <w:r w:rsidRPr="00FC009D">
        <w:t>Столбец 8 заполняется согласно образцу.</w:t>
      </w:r>
    </w:p>
    <w:p w:rsidR="00C61FC1" w:rsidRPr="00FC009D" w:rsidRDefault="00C61FC1" w:rsidP="00563659">
      <w:pPr>
        <w:pStyle w:val="Times12"/>
        <w:numPr>
          <w:ilvl w:val="0"/>
          <w:numId w:val="49"/>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61FC1" w:rsidRPr="00FC009D" w:rsidRDefault="00C61FC1" w:rsidP="00563659">
      <w:pPr>
        <w:pStyle w:val="Times12"/>
        <w:numPr>
          <w:ilvl w:val="0"/>
          <w:numId w:val="49"/>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61FC1" w:rsidRPr="00FC009D" w:rsidRDefault="00C61FC1" w:rsidP="00563659">
      <w:pPr>
        <w:pStyle w:val="Times12"/>
        <w:numPr>
          <w:ilvl w:val="0"/>
          <w:numId w:val="49"/>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61FC1" w:rsidRPr="00FC009D" w:rsidRDefault="00C61FC1" w:rsidP="00563659">
      <w:pPr>
        <w:pStyle w:val="Times12"/>
        <w:numPr>
          <w:ilvl w:val="0"/>
          <w:numId w:val="49"/>
        </w:numPr>
        <w:tabs>
          <w:tab w:val="clear" w:pos="960"/>
          <w:tab w:val="num" w:pos="0"/>
          <w:tab w:val="left" w:pos="1134"/>
        </w:tabs>
        <w:ind w:left="0" w:firstLine="709"/>
      </w:pPr>
      <w:r w:rsidRPr="00FC009D">
        <w:t>Столбец 13 заполняется в порядке пункта 8 настоящей инструкции.</w:t>
      </w:r>
    </w:p>
    <w:p w:rsidR="00C61FC1" w:rsidRPr="00FC009D" w:rsidRDefault="00C61FC1" w:rsidP="00563659">
      <w:pPr>
        <w:pStyle w:val="Times12"/>
        <w:numPr>
          <w:ilvl w:val="0"/>
          <w:numId w:val="49"/>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61FC1" w:rsidRPr="00FC009D" w:rsidRDefault="00C61FC1" w:rsidP="00563659">
      <w:pPr>
        <w:pStyle w:val="Times12"/>
        <w:numPr>
          <w:ilvl w:val="0"/>
          <w:numId w:val="49"/>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61FC1" w:rsidRPr="00FC009D" w:rsidRDefault="00C61FC1" w:rsidP="00710042">
      <w:pPr>
        <w:pStyle w:val="Times12"/>
        <w:ind w:firstLine="0"/>
        <w:jc w:val="left"/>
      </w:pPr>
    </w:p>
    <w:p w:rsidR="00C61FC1" w:rsidRPr="00FC009D" w:rsidRDefault="00C61FC1"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C61FC1" w:rsidRPr="00FC009D" w:rsidRDefault="00C61FC1"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61FC1" w:rsidRPr="00FC009D">
        <w:trPr>
          <w:trHeight w:val="510"/>
        </w:trPr>
        <w:tc>
          <w:tcPr>
            <w:tcW w:w="566" w:type="dxa"/>
            <w:vMerge w:val="restart"/>
            <w:vAlign w:val="center"/>
          </w:tcPr>
          <w:p w:rsidR="00C61FC1" w:rsidRPr="00FC009D" w:rsidRDefault="00C61FC1" w:rsidP="00B74E1F">
            <w:pPr>
              <w:jc w:val="center"/>
              <w:rPr>
                <w:i/>
                <w:iCs/>
                <w:sz w:val="20"/>
                <w:szCs w:val="20"/>
              </w:rPr>
            </w:pPr>
            <w:r w:rsidRPr="00FC009D">
              <w:rPr>
                <w:i/>
                <w:iCs/>
                <w:sz w:val="20"/>
                <w:szCs w:val="20"/>
              </w:rPr>
              <w:t>№ п/п</w:t>
            </w:r>
          </w:p>
        </w:tc>
        <w:tc>
          <w:tcPr>
            <w:tcW w:w="13753" w:type="dxa"/>
            <w:gridSpan w:val="6"/>
            <w:vAlign w:val="center"/>
          </w:tcPr>
          <w:p w:rsidR="00C61FC1" w:rsidRPr="00FC009D" w:rsidRDefault="00C61FC1"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61FC1" w:rsidRPr="00FC009D">
        <w:trPr>
          <w:trHeight w:val="1590"/>
        </w:trPr>
        <w:tc>
          <w:tcPr>
            <w:tcW w:w="566" w:type="dxa"/>
            <w:vMerge/>
            <w:vAlign w:val="center"/>
          </w:tcPr>
          <w:p w:rsidR="00C61FC1" w:rsidRPr="00FC009D" w:rsidRDefault="00C61FC1" w:rsidP="00B74E1F">
            <w:pPr>
              <w:rPr>
                <w:i/>
                <w:iCs/>
                <w:sz w:val="20"/>
                <w:szCs w:val="20"/>
              </w:rPr>
            </w:pPr>
          </w:p>
        </w:tc>
        <w:tc>
          <w:tcPr>
            <w:tcW w:w="1561" w:type="dxa"/>
            <w:vAlign w:val="center"/>
          </w:tcPr>
          <w:p w:rsidR="00C61FC1" w:rsidRPr="00FC009D" w:rsidRDefault="00C61FC1" w:rsidP="00B74E1F">
            <w:pPr>
              <w:ind w:left="-108" w:right="-108"/>
              <w:jc w:val="center"/>
              <w:rPr>
                <w:i/>
                <w:iCs/>
                <w:sz w:val="20"/>
                <w:szCs w:val="20"/>
              </w:rPr>
            </w:pPr>
            <w:r w:rsidRPr="00FC009D">
              <w:rPr>
                <w:i/>
                <w:iCs/>
                <w:sz w:val="20"/>
                <w:szCs w:val="20"/>
              </w:rPr>
              <w:t>ИНН</w:t>
            </w:r>
          </w:p>
        </w:tc>
        <w:tc>
          <w:tcPr>
            <w:tcW w:w="1844" w:type="dxa"/>
            <w:vAlign w:val="center"/>
          </w:tcPr>
          <w:p w:rsidR="00C61FC1" w:rsidRPr="00FC009D" w:rsidRDefault="00C61FC1" w:rsidP="00B74E1F">
            <w:pPr>
              <w:ind w:left="-108" w:right="-108"/>
              <w:jc w:val="center"/>
              <w:rPr>
                <w:i/>
                <w:iCs/>
                <w:sz w:val="20"/>
                <w:szCs w:val="20"/>
              </w:rPr>
            </w:pPr>
            <w:r w:rsidRPr="00FC009D">
              <w:rPr>
                <w:i/>
                <w:iCs/>
                <w:sz w:val="20"/>
                <w:szCs w:val="20"/>
              </w:rPr>
              <w:t>ОГРН</w:t>
            </w:r>
          </w:p>
        </w:tc>
        <w:tc>
          <w:tcPr>
            <w:tcW w:w="2552" w:type="dxa"/>
            <w:vAlign w:val="center"/>
          </w:tcPr>
          <w:p w:rsidR="00C61FC1" w:rsidRPr="00FC009D" w:rsidRDefault="00C61FC1"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C61FC1" w:rsidRPr="00FC009D" w:rsidRDefault="00C61FC1" w:rsidP="00B74E1F">
            <w:pPr>
              <w:ind w:left="-108" w:right="-108"/>
              <w:jc w:val="center"/>
              <w:rPr>
                <w:i/>
                <w:iCs/>
                <w:sz w:val="20"/>
                <w:szCs w:val="20"/>
              </w:rPr>
            </w:pPr>
            <w:r w:rsidRPr="00FC009D">
              <w:rPr>
                <w:i/>
                <w:iCs/>
                <w:sz w:val="20"/>
                <w:szCs w:val="20"/>
              </w:rPr>
              <w:t>Код ОКВЭД</w:t>
            </w:r>
          </w:p>
        </w:tc>
        <w:tc>
          <w:tcPr>
            <w:tcW w:w="2976" w:type="dxa"/>
            <w:vAlign w:val="center"/>
          </w:tcPr>
          <w:p w:rsidR="00C61FC1" w:rsidRPr="00FC009D" w:rsidRDefault="00C61FC1"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61FC1" w:rsidRPr="00FC009D" w:rsidRDefault="00C61FC1"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61FC1" w:rsidRPr="00FC009D">
        <w:trPr>
          <w:trHeight w:val="315"/>
        </w:trPr>
        <w:tc>
          <w:tcPr>
            <w:tcW w:w="566" w:type="dxa"/>
            <w:noWrap/>
            <w:vAlign w:val="center"/>
          </w:tcPr>
          <w:p w:rsidR="00C61FC1" w:rsidRPr="00FC009D" w:rsidRDefault="00C61FC1" w:rsidP="00B74E1F">
            <w:pPr>
              <w:jc w:val="center"/>
              <w:rPr>
                <w:i/>
                <w:iCs/>
                <w:sz w:val="20"/>
                <w:szCs w:val="20"/>
              </w:rPr>
            </w:pPr>
            <w:r w:rsidRPr="00FC009D">
              <w:rPr>
                <w:i/>
                <w:iCs/>
                <w:sz w:val="20"/>
                <w:szCs w:val="20"/>
              </w:rPr>
              <w:t>1</w:t>
            </w:r>
          </w:p>
        </w:tc>
        <w:tc>
          <w:tcPr>
            <w:tcW w:w="1561" w:type="dxa"/>
            <w:noWrap/>
            <w:vAlign w:val="center"/>
          </w:tcPr>
          <w:p w:rsidR="00C61FC1" w:rsidRPr="00FC009D" w:rsidRDefault="00C61FC1" w:rsidP="00B74E1F">
            <w:pPr>
              <w:jc w:val="center"/>
              <w:rPr>
                <w:i/>
                <w:iCs/>
                <w:sz w:val="20"/>
                <w:szCs w:val="20"/>
              </w:rPr>
            </w:pPr>
            <w:r w:rsidRPr="00FC009D">
              <w:rPr>
                <w:i/>
                <w:iCs/>
                <w:sz w:val="20"/>
                <w:szCs w:val="20"/>
              </w:rPr>
              <w:t>2</w:t>
            </w:r>
          </w:p>
        </w:tc>
        <w:tc>
          <w:tcPr>
            <w:tcW w:w="1844" w:type="dxa"/>
            <w:noWrap/>
            <w:vAlign w:val="center"/>
          </w:tcPr>
          <w:p w:rsidR="00C61FC1" w:rsidRPr="00FC009D" w:rsidRDefault="00C61FC1" w:rsidP="00B74E1F">
            <w:pPr>
              <w:jc w:val="center"/>
              <w:rPr>
                <w:i/>
                <w:iCs/>
                <w:sz w:val="20"/>
                <w:szCs w:val="20"/>
              </w:rPr>
            </w:pPr>
            <w:r w:rsidRPr="00FC009D">
              <w:rPr>
                <w:i/>
                <w:iCs/>
                <w:sz w:val="20"/>
                <w:szCs w:val="20"/>
              </w:rPr>
              <w:t>3</w:t>
            </w:r>
          </w:p>
        </w:tc>
        <w:tc>
          <w:tcPr>
            <w:tcW w:w="2552" w:type="dxa"/>
            <w:noWrap/>
            <w:vAlign w:val="center"/>
          </w:tcPr>
          <w:p w:rsidR="00C61FC1" w:rsidRPr="00FC009D" w:rsidRDefault="00C61FC1" w:rsidP="00B74E1F">
            <w:pPr>
              <w:jc w:val="center"/>
              <w:rPr>
                <w:i/>
                <w:iCs/>
                <w:sz w:val="20"/>
                <w:szCs w:val="20"/>
              </w:rPr>
            </w:pPr>
            <w:r w:rsidRPr="00FC009D">
              <w:rPr>
                <w:i/>
                <w:iCs/>
                <w:sz w:val="20"/>
                <w:szCs w:val="20"/>
              </w:rPr>
              <w:t>4</w:t>
            </w:r>
          </w:p>
        </w:tc>
        <w:tc>
          <w:tcPr>
            <w:tcW w:w="1985" w:type="dxa"/>
            <w:noWrap/>
            <w:vAlign w:val="center"/>
          </w:tcPr>
          <w:p w:rsidR="00C61FC1" w:rsidRPr="00FC009D" w:rsidRDefault="00C61FC1" w:rsidP="00B74E1F">
            <w:pPr>
              <w:jc w:val="center"/>
              <w:rPr>
                <w:i/>
                <w:iCs/>
                <w:sz w:val="20"/>
                <w:szCs w:val="20"/>
              </w:rPr>
            </w:pPr>
            <w:r w:rsidRPr="00FC009D">
              <w:rPr>
                <w:i/>
                <w:iCs/>
                <w:sz w:val="20"/>
                <w:szCs w:val="20"/>
              </w:rPr>
              <w:t>5</w:t>
            </w:r>
          </w:p>
        </w:tc>
        <w:tc>
          <w:tcPr>
            <w:tcW w:w="2976" w:type="dxa"/>
            <w:noWrap/>
            <w:vAlign w:val="center"/>
          </w:tcPr>
          <w:p w:rsidR="00C61FC1" w:rsidRPr="00FC009D" w:rsidRDefault="00C61FC1" w:rsidP="00B74E1F">
            <w:pPr>
              <w:jc w:val="center"/>
              <w:rPr>
                <w:i/>
                <w:iCs/>
                <w:sz w:val="20"/>
                <w:szCs w:val="20"/>
              </w:rPr>
            </w:pPr>
            <w:r w:rsidRPr="00FC009D">
              <w:rPr>
                <w:i/>
                <w:iCs/>
                <w:sz w:val="20"/>
                <w:szCs w:val="20"/>
              </w:rPr>
              <w:t>6</w:t>
            </w:r>
          </w:p>
        </w:tc>
        <w:tc>
          <w:tcPr>
            <w:tcW w:w="2835" w:type="dxa"/>
            <w:noWrap/>
            <w:vAlign w:val="center"/>
          </w:tcPr>
          <w:p w:rsidR="00C61FC1" w:rsidRPr="00FC009D" w:rsidRDefault="00C61FC1" w:rsidP="00B74E1F">
            <w:pPr>
              <w:jc w:val="center"/>
              <w:rPr>
                <w:i/>
                <w:iCs/>
                <w:sz w:val="20"/>
                <w:szCs w:val="20"/>
              </w:rPr>
            </w:pPr>
            <w:r w:rsidRPr="00FC009D">
              <w:rPr>
                <w:i/>
                <w:iCs/>
                <w:sz w:val="20"/>
                <w:szCs w:val="20"/>
              </w:rPr>
              <w:t>7</w:t>
            </w:r>
          </w:p>
        </w:tc>
      </w:tr>
      <w:tr w:rsidR="00C61FC1" w:rsidRPr="00FC009D">
        <w:trPr>
          <w:trHeight w:val="630"/>
        </w:trPr>
        <w:tc>
          <w:tcPr>
            <w:tcW w:w="566" w:type="dxa"/>
            <w:noWrap/>
            <w:vAlign w:val="bottom"/>
          </w:tcPr>
          <w:p w:rsidR="00C61FC1" w:rsidRPr="00FC009D" w:rsidRDefault="00C61FC1" w:rsidP="00B74E1F">
            <w:pPr>
              <w:jc w:val="right"/>
              <w:rPr>
                <w:sz w:val="20"/>
                <w:szCs w:val="20"/>
              </w:rPr>
            </w:pPr>
            <w:r w:rsidRPr="00FC009D">
              <w:rPr>
                <w:i/>
                <w:iCs/>
                <w:sz w:val="20"/>
                <w:szCs w:val="20"/>
              </w:rPr>
              <w:t>1</w:t>
            </w:r>
          </w:p>
        </w:tc>
        <w:tc>
          <w:tcPr>
            <w:tcW w:w="1561" w:type="dxa"/>
            <w:noWrap/>
            <w:vAlign w:val="bottom"/>
          </w:tcPr>
          <w:p w:rsidR="00C61FC1" w:rsidRPr="00FC009D" w:rsidRDefault="00C61FC1" w:rsidP="00B74E1F">
            <w:pPr>
              <w:jc w:val="right"/>
              <w:rPr>
                <w:sz w:val="20"/>
                <w:szCs w:val="20"/>
              </w:rPr>
            </w:pPr>
            <w:r w:rsidRPr="00FC009D">
              <w:rPr>
                <w:i/>
                <w:iCs/>
                <w:sz w:val="20"/>
                <w:szCs w:val="20"/>
              </w:rPr>
              <w:t>7734567890</w:t>
            </w:r>
          </w:p>
        </w:tc>
        <w:tc>
          <w:tcPr>
            <w:tcW w:w="1844" w:type="dxa"/>
            <w:noWrap/>
            <w:vAlign w:val="bottom"/>
          </w:tcPr>
          <w:p w:rsidR="00C61FC1" w:rsidRPr="00FC009D" w:rsidRDefault="00C61FC1" w:rsidP="00B74E1F">
            <w:pPr>
              <w:rPr>
                <w:sz w:val="20"/>
                <w:szCs w:val="20"/>
              </w:rPr>
            </w:pPr>
            <w:r w:rsidRPr="00FC009D">
              <w:rPr>
                <w:i/>
                <w:iCs/>
                <w:sz w:val="20"/>
                <w:szCs w:val="20"/>
              </w:rPr>
              <w:t>1044567890123</w:t>
            </w:r>
          </w:p>
        </w:tc>
        <w:tc>
          <w:tcPr>
            <w:tcW w:w="2552" w:type="dxa"/>
            <w:noWrap/>
            <w:vAlign w:val="bottom"/>
          </w:tcPr>
          <w:p w:rsidR="00C61FC1" w:rsidRPr="00FC009D" w:rsidRDefault="00C61FC1" w:rsidP="00B74E1F">
            <w:pPr>
              <w:rPr>
                <w:sz w:val="20"/>
                <w:szCs w:val="20"/>
              </w:rPr>
            </w:pPr>
            <w:r w:rsidRPr="00FC009D">
              <w:rPr>
                <w:i/>
                <w:iCs/>
                <w:sz w:val="20"/>
                <w:szCs w:val="20"/>
              </w:rPr>
              <w:t>ООО "Ромашка"</w:t>
            </w:r>
          </w:p>
        </w:tc>
        <w:tc>
          <w:tcPr>
            <w:tcW w:w="1985" w:type="dxa"/>
            <w:noWrap/>
            <w:vAlign w:val="bottom"/>
          </w:tcPr>
          <w:p w:rsidR="00C61FC1" w:rsidRPr="00FC009D" w:rsidRDefault="00C61FC1" w:rsidP="00B74E1F">
            <w:pPr>
              <w:rPr>
                <w:sz w:val="20"/>
                <w:szCs w:val="20"/>
              </w:rPr>
            </w:pPr>
            <w:r w:rsidRPr="00FC009D">
              <w:rPr>
                <w:i/>
                <w:iCs/>
                <w:sz w:val="20"/>
                <w:szCs w:val="20"/>
              </w:rPr>
              <w:t>45.xx.xx</w:t>
            </w:r>
          </w:p>
        </w:tc>
        <w:tc>
          <w:tcPr>
            <w:tcW w:w="2976" w:type="dxa"/>
            <w:noWrap/>
            <w:vAlign w:val="bottom"/>
          </w:tcPr>
          <w:p w:rsidR="00C61FC1" w:rsidRPr="00FC009D" w:rsidRDefault="00C61FC1" w:rsidP="00B74E1F">
            <w:pPr>
              <w:rPr>
                <w:sz w:val="20"/>
                <w:szCs w:val="20"/>
              </w:rPr>
            </w:pPr>
            <w:r w:rsidRPr="00FC009D">
              <w:rPr>
                <w:i/>
                <w:iCs/>
                <w:sz w:val="20"/>
                <w:szCs w:val="20"/>
              </w:rPr>
              <w:t>Иванов Иван Степанович</w:t>
            </w:r>
          </w:p>
        </w:tc>
        <w:tc>
          <w:tcPr>
            <w:tcW w:w="2835" w:type="dxa"/>
            <w:noWrap/>
            <w:vAlign w:val="bottom"/>
          </w:tcPr>
          <w:p w:rsidR="00C61FC1" w:rsidRPr="00FC009D" w:rsidRDefault="00C61FC1" w:rsidP="00B74E1F">
            <w:pPr>
              <w:rPr>
                <w:sz w:val="20"/>
                <w:szCs w:val="20"/>
              </w:rPr>
            </w:pPr>
            <w:r w:rsidRPr="00FC009D">
              <w:rPr>
                <w:i/>
                <w:iCs/>
                <w:sz w:val="20"/>
                <w:szCs w:val="20"/>
              </w:rPr>
              <w:t>5003 143877</w:t>
            </w: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r w:rsidRPr="00FC009D">
              <w:rPr>
                <w:sz w:val="20"/>
                <w:szCs w:val="20"/>
              </w:rPr>
              <w:t> </w:t>
            </w:r>
          </w:p>
        </w:tc>
        <w:tc>
          <w:tcPr>
            <w:tcW w:w="1561" w:type="dxa"/>
            <w:noWrap/>
            <w:vAlign w:val="bottom"/>
          </w:tcPr>
          <w:p w:rsidR="00C61FC1" w:rsidRPr="00FC009D" w:rsidRDefault="00C61FC1" w:rsidP="00B74E1F">
            <w:pPr>
              <w:rPr>
                <w:sz w:val="20"/>
                <w:szCs w:val="20"/>
              </w:rPr>
            </w:pPr>
            <w:r w:rsidRPr="00FC009D">
              <w:rPr>
                <w:sz w:val="20"/>
                <w:szCs w:val="20"/>
              </w:rPr>
              <w:t> </w:t>
            </w:r>
          </w:p>
        </w:tc>
        <w:tc>
          <w:tcPr>
            <w:tcW w:w="1844" w:type="dxa"/>
            <w:noWrap/>
            <w:vAlign w:val="bottom"/>
          </w:tcPr>
          <w:p w:rsidR="00C61FC1" w:rsidRPr="00FC009D" w:rsidRDefault="00C61FC1" w:rsidP="00B74E1F">
            <w:pPr>
              <w:rPr>
                <w:sz w:val="20"/>
                <w:szCs w:val="20"/>
              </w:rPr>
            </w:pPr>
            <w:r w:rsidRPr="00FC009D">
              <w:rPr>
                <w:sz w:val="20"/>
                <w:szCs w:val="20"/>
              </w:rPr>
              <w:t> </w:t>
            </w:r>
          </w:p>
        </w:tc>
        <w:tc>
          <w:tcPr>
            <w:tcW w:w="2552" w:type="dxa"/>
            <w:noWrap/>
            <w:vAlign w:val="bottom"/>
          </w:tcPr>
          <w:p w:rsidR="00C61FC1" w:rsidRPr="00FC009D" w:rsidRDefault="00C61FC1" w:rsidP="00B74E1F">
            <w:pPr>
              <w:rPr>
                <w:sz w:val="20"/>
                <w:szCs w:val="20"/>
              </w:rPr>
            </w:pPr>
            <w:r w:rsidRPr="00FC009D">
              <w:rPr>
                <w:sz w:val="20"/>
                <w:szCs w:val="20"/>
              </w:rPr>
              <w:t> </w:t>
            </w:r>
          </w:p>
        </w:tc>
        <w:tc>
          <w:tcPr>
            <w:tcW w:w="1985" w:type="dxa"/>
            <w:noWrap/>
            <w:vAlign w:val="bottom"/>
          </w:tcPr>
          <w:p w:rsidR="00C61FC1" w:rsidRPr="00FC009D" w:rsidRDefault="00C61FC1" w:rsidP="00B74E1F">
            <w:pPr>
              <w:rPr>
                <w:sz w:val="20"/>
                <w:szCs w:val="20"/>
              </w:rPr>
            </w:pPr>
            <w:r w:rsidRPr="00FC009D">
              <w:rPr>
                <w:sz w:val="20"/>
                <w:szCs w:val="20"/>
              </w:rPr>
              <w:t> </w:t>
            </w:r>
          </w:p>
        </w:tc>
        <w:tc>
          <w:tcPr>
            <w:tcW w:w="2976" w:type="dxa"/>
            <w:noWrap/>
            <w:vAlign w:val="bottom"/>
          </w:tcPr>
          <w:p w:rsidR="00C61FC1" w:rsidRPr="00FC009D" w:rsidRDefault="00C61FC1" w:rsidP="00B74E1F">
            <w:pPr>
              <w:rPr>
                <w:sz w:val="20"/>
                <w:szCs w:val="20"/>
              </w:rPr>
            </w:pPr>
            <w:r w:rsidRPr="00FC009D">
              <w:rPr>
                <w:sz w:val="20"/>
                <w:szCs w:val="20"/>
              </w:rPr>
              <w:t> </w:t>
            </w:r>
          </w:p>
        </w:tc>
        <w:tc>
          <w:tcPr>
            <w:tcW w:w="2835" w:type="dxa"/>
            <w:noWrap/>
            <w:vAlign w:val="bottom"/>
          </w:tcPr>
          <w:p w:rsidR="00C61FC1" w:rsidRPr="00FC009D" w:rsidRDefault="00C61FC1" w:rsidP="00B74E1F">
            <w:pPr>
              <w:rPr>
                <w:sz w:val="20"/>
                <w:szCs w:val="20"/>
              </w:rPr>
            </w:pPr>
            <w:r w:rsidRPr="00FC009D">
              <w:rPr>
                <w:sz w:val="20"/>
                <w:szCs w:val="20"/>
              </w:rPr>
              <w:t> </w:t>
            </w: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r w:rsidR="00C61FC1" w:rsidRPr="00FC009D">
        <w:trPr>
          <w:trHeight w:val="315"/>
        </w:trPr>
        <w:tc>
          <w:tcPr>
            <w:tcW w:w="566" w:type="dxa"/>
            <w:noWrap/>
            <w:vAlign w:val="bottom"/>
          </w:tcPr>
          <w:p w:rsidR="00C61FC1" w:rsidRPr="00FC009D" w:rsidRDefault="00C61FC1" w:rsidP="00B74E1F">
            <w:pPr>
              <w:rPr>
                <w:sz w:val="20"/>
                <w:szCs w:val="20"/>
              </w:rPr>
            </w:pPr>
          </w:p>
        </w:tc>
        <w:tc>
          <w:tcPr>
            <w:tcW w:w="1561" w:type="dxa"/>
            <w:noWrap/>
            <w:vAlign w:val="bottom"/>
          </w:tcPr>
          <w:p w:rsidR="00C61FC1" w:rsidRPr="00FC009D" w:rsidRDefault="00C61FC1" w:rsidP="00B74E1F">
            <w:pPr>
              <w:rPr>
                <w:sz w:val="20"/>
                <w:szCs w:val="20"/>
              </w:rPr>
            </w:pPr>
          </w:p>
        </w:tc>
        <w:tc>
          <w:tcPr>
            <w:tcW w:w="1844" w:type="dxa"/>
            <w:noWrap/>
            <w:vAlign w:val="bottom"/>
          </w:tcPr>
          <w:p w:rsidR="00C61FC1" w:rsidRPr="00FC009D" w:rsidRDefault="00C61FC1" w:rsidP="00B74E1F">
            <w:pPr>
              <w:rPr>
                <w:sz w:val="20"/>
                <w:szCs w:val="20"/>
              </w:rPr>
            </w:pPr>
          </w:p>
        </w:tc>
        <w:tc>
          <w:tcPr>
            <w:tcW w:w="2552" w:type="dxa"/>
            <w:noWrap/>
            <w:vAlign w:val="bottom"/>
          </w:tcPr>
          <w:p w:rsidR="00C61FC1" w:rsidRPr="00FC009D" w:rsidRDefault="00C61FC1" w:rsidP="00B74E1F">
            <w:pPr>
              <w:rPr>
                <w:sz w:val="20"/>
                <w:szCs w:val="20"/>
              </w:rPr>
            </w:pPr>
          </w:p>
        </w:tc>
        <w:tc>
          <w:tcPr>
            <w:tcW w:w="1985" w:type="dxa"/>
            <w:noWrap/>
            <w:vAlign w:val="bottom"/>
          </w:tcPr>
          <w:p w:rsidR="00C61FC1" w:rsidRPr="00FC009D" w:rsidRDefault="00C61FC1" w:rsidP="00B74E1F">
            <w:pPr>
              <w:rPr>
                <w:sz w:val="20"/>
                <w:szCs w:val="20"/>
              </w:rPr>
            </w:pPr>
          </w:p>
        </w:tc>
        <w:tc>
          <w:tcPr>
            <w:tcW w:w="2976" w:type="dxa"/>
            <w:noWrap/>
            <w:vAlign w:val="bottom"/>
          </w:tcPr>
          <w:p w:rsidR="00C61FC1" w:rsidRPr="00FC009D" w:rsidRDefault="00C61FC1" w:rsidP="00B74E1F">
            <w:pPr>
              <w:rPr>
                <w:sz w:val="20"/>
                <w:szCs w:val="20"/>
              </w:rPr>
            </w:pPr>
          </w:p>
        </w:tc>
        <w:tc>
          <w:tcPr>
            <w:tcW w:w="2835" w:type="dxa"/>
            <w:noWrap/>
            <w:vAlign w:val="bottom"/>
          </w:tcPr>
          <w:p w:rsidR="00C61FC1" w:rsidRPr="00FC009D" w:rsidRDefault="00C61FC1" w:rsidP="00B74E1F">
            <w:pPr>
              <w:rPr>
                <w:sz w:val="20"/>
                <w:szCs w:val="20"/>
              </w:rPr>
            </w:pPr>
          </w:p>
        </w:tc>
      </w:tr>
    </w:tbl>
    <w:p w:rsidR="00C61FC1" w:rsidRDefault="00C61FC1" w:rsidP="00710042">
      <w:pPr>
        <w:pStyle w:val="Times12"/>
        <w:ind w:firstLine="0"/>
        <w:jc w:val="left"/>
        <w:sectPr w:rsidR="00C61FC1" w:rsidSect="006C5AFD">
          <w:pgSz w:w="16840" w:h="11907" w:orient="landscape" w:code="9"/>
          <w:pgMar w:top="993" w:right="1134" w:bottom="567" w:left="1134" w:header="567" w:footer="567" w:gutter="0"/>
          <w:cols w:space="708"/>
          <w:docGrid w:linePitch="360"/>
        </w:sectPr>
      </w:pPr>
    </w:p>
    <w:p w:rsidR="00C61FC1" w:rsidRPr="00FC009D" w:rsidRDefault="00C61FC1"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61FC1" w:rsidRPr="00FC009D">
        <w:trPr>
          <w:trHeight w:val="510"/>
        </w:trPr>
        <w:tc>
          <w:tcPr>
            <w:tcW w:w="12475" w:type="dxa"/>
            <w:gridSpan w:val="7"/>
            <w:vAlign w:val="bottom"/>
          </w:tcPr>
          <w:p w:rsidR="00C61FC1" w:rsidRPr="00FC009D" w:rsidRDefault="00C61FC1"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61FC1" w:rsidRPr="00FC009D" w:rsidRDefault="00C61FC1"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61FC1" w:rsidRPr="00FC009D">
        <w:trPr>
          <w:trHeight w:val="1590"/>
        </w:trPr>
        <w:tc>
          <w:tcPr>
            <w:tcW w:w="851" w:type="dxa"/>
            <w:vAlign w:val="center"/>
          </w:tcPr>
          <w:p w:rsidR="00C61FC1" w:rsidRPr="00FC009D" w:rsidRDefault="00C61FC1" w:rsidP="00B74E1F">
            <w:pPr>
              <w:ind w:left="-108" w:right="-108"/>
              <w:jc w:val="center"/>
              <w:rPr>
                <w:i/>
                <w:iCs/>
                <w:sz w:val="20"/>
                <w:szCs w:val="20"/>
              </w:rPr>
            </w:pPr>
            <w:r w:rsidRPr="00FC009D">
              <w:rPr>
                <w:i/>
                <w:iCs/>
                <w:sz w:val="20"/>
                <w:szCs w:val="20"/>
              </w:rPr>
              <w:t xml:space="preserve">№ </w:t>
            </w:r>
          </w:p>
        </w:tc>
        <w:tc>
          <w:tcPr>
            <w:tcW w:w="1559" w:type="dxa"/>
            <w:vAlign w:val="center"/>
          </w:tcPr>
          <w:p w:rsidR="00C61FC1" w:rsidRPr="00FC009D" w:rsidRDefault="00C61FC1" w:rsidP="00B74E1F">
            <w:pPr>
              <w:ind w:left="-108" w:right="-108"/>
              <w:jc w:val="center"/>
              <w:rPr>
                <w:i/>
                <w:iCs/>
                <w:sz w:val="20"/>
                <w:szCs w:val="20"/>
              </w:rPr>
            </w:pPr>
            <w:r w:rsidRPr="00FC009D">
              <w:rPr>
                <w:i/>
                <w:iCs/>
                <w:sz w:val="20"/>
                <w:szCs w:val="20"/>
              </w:rPr>
              <w:t xml:space="preserve">ИНН </w:t>
            </w:r>
          </w:p>
        </w:tc>
        <w:tc>
          <w:tcPr>
            <w:tcW w:w="1843" w:type="dxa"/>
            <w:vAlign w:val="center"/>
          </w:tcPr>
          <w:p w:rsidR="00C61FC1" w:rsidRPr="00FC009D" w:rsidRDefault="00C61FC1" w:rsidP="00B74E1F">
            <w:pPr>
              <w:ind w:left="-108" w:right="-108"/>
              <w:jc w:val="center"/>
              <w:rPr>
                <w:i/>
                <w:iCs/>
                <w:sz w:val="20"/>
                <w:szCs w:val="20"/>
              </w:rPr>
            </w:pPr>
            <w:r w:rsidRPr="00FC009D">
              <w:rPr>
                <w:i/>
                <w:iCs/>
                <w:sz w:val="20"/>
                <w:szCs w:val="20"/>
              </w:rPr>
              <w:t>ОГРН</w:t>
            </w:r>
          </w:p>
        </w:tc>
        <w:tc>
          <w:tcPr>
            <w:tcW w:w="2693" w:type="dxa"/>
            <w:vAlign w:val="center"/>
          </w:tcPr>
          <w:p w:rsidR="00C61FC1" w:rsidRPr="00FC009D" w:rsidRDefault="00C61FC1"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C61FC1" w:rsidRPr="00FC009D" w:rsidRDefault="00C61FC1"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C61FC1" w:rsidRPr="00FC009D" w:rsidRDefault="00C61FC1"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61FC1" w:rsidRPr="00FC009D" w:rsidRDefault="00C61FC1"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61FC1" w:rsidRPr="00FC009D" w:rsidRDefault="00C61FC1" w:rsidP="00B74E1F">
            <w:pPr>
              <w:rPr>
                <w:i/>
                <w:iCs/>
                <w:sz w:val="20"/>
                <w:szCs w:val="20"/>
              </w:rPr>
            </w:pPr>
          </w:p>
        </w:tc>
      </w:tr>
      <w:tr w:rsidR="00C61FC1" w:rsidRPr="00FC009D">
        <w:trPr>
          <w:trHeight w:val="315"/>
        </w:trPr>
        <w:tc>
          <w:tcPr>
            <w:tcW w:w="851" w:type="dxa"/>
            <w:noWrap/>
            <w:vAlign w:val="center"/>
          </w:tcPr>
          <w:p w:rsidR="00C61FC1" w:rsidRPr="00FC009D" w:rsidRDefault="00C61FC1" w:rsidP="00B74E1F">
            <w:pPr>
              <w:jc w:val="center"/>
              <w:rPr>
                <w:i/>
                <w:iCs/>
                <w:sz w:val="20"/>
                <w:szCs w:val="20"/>
              </w:rPr>
            </w:pPr>
            <w:r w:rsidRPr="00FC009D">
              <w:rPr>
                <w:i/>
                <w:iCs/>
                <w:sz w:val="20"/>
                <w:szCs w:val="20"/>
              </w:rPr>
              <w:t>8</w:t>
            </w:r>
          </w:p>
        </w:tc>
        <w:tc>
          <w:tcPr>
            <w:tcW w:w="1559" w:type="dxa"/>
            <w:noWrap/>
            <w:vAlign w:val="center"/>
          </w:tcPr>
          <w:p w:rsidR="00C61FC1" w:rsidRPr="00FC009D" w:rsidRDefault="00C61FC1" w:rsidP="00B74E1F">
            <w:pPr>
              <w:jc w:val="center"/>
              <w:rPr>
                <w:i/>
                <w:iCs/>
                <w:sz w:val="20"/>
                <w:szCs w:val="20"/>
              </w:rPr>
            </w:pPr>
            <w:r w:rsidRPr="00FC009D">
              <w:rPr>
                <w:i/>
                <w:iCs/>
                <w:sz w:val="20"/>
                <w:szCs w:val="20"/>
              </w:rPr>
              <w:t>9</w:t>
            </w:r>
          </w:p>
        </w:tc>
        <w:tc>
          <w:tcPr>
            <w:tcW w:w="1843" w:type="dxa"/>
            <w:noWrap/>
            <w:vAlign w:val="center"/>
          </w:tcPr>
          <w:p w:rsidR="00C61FC1" w:rsidRPr="00FC009D" w:rsidRDefault="00C61FC1" w:rsidP="00B74E1F">
            <w:pPr>
              <w:jc w:val="center"/>
              <w:rPr>
                <w:i/>
                <w:iCs/>
                <w:sz w:val="20"/>
                <w:szCs w:val="20"/>
              </w:rPr>
            </w:pPr>
            <w:r w:rsidRPr="00FC009D">
              <w:rPr>
                <w:i/>
                <w:iCs/>
                <w:sz w:val="20"/>
                <w:szCs w:val="20"/>
              </w:rPr>
              <w:t>10</w:t>
            </w:r>
          </w:p>
        </w:tc>
        <w:tc>
          <w:tcPr>
            <w:tcW w:w="2693" w:type="dxa"/>
            <w:noWrap/>
            <w:vAlign w:val="center"/>
          </w:tcPr>
          <w:p w:rsidR="00C61FC1" w:rsidRPr="00FC009D" w:rsidRDefault="00C61FC1" w:rsidP="00B74E1F">
            <w:pPr>
              <w:jc w:val="center"/>
              <w:rPr>
                <w:i/>
                <w:iCs/>
                <w:sz w:val="20"/>
                <w:szCs w:val="20"/>
              </w:rPr>
            </w:pPr>
            <w:r w:rsidRPr="00FC009D">
              <w:rPr>
                <w:i/>
                <w:iCs/>
                <w:sz w:val="20"/>
                <w:szCs w:val="20"/>
              </w:rPr>
              <w:t>11</w:t>
            </w:r>
          </w:p>
        </w:tc>
        <w:tc>
          <w:tcPr>
            <w:tcW w:w="2410" w:type="dxa"/>
            <w:noWrap/>
            <w:vAlign w:val="center"/>
          </w:tcPr>
          <w:p w:rsidR="00C61FC1" w:rsidRPr="00FC009D" w:rsidRDefault="00C61FC1" w:rsidP="00B74E1F">
            <w:pPr>
              <w:jc w:val="center"/>
              <w:rPr>
                <w:i/>
                <w:iCs/>
                <w:sz w:val="20"/>
                <w:szCs w:val="20"/>
              </w:rPr>
            </w:pPr>
            <w:r w:rsidRPr="00FC009D">
              <w:rPr>
                <w:i/>
                <w:iCs/>
                <w:sz w:val="20"/>
                <w:szCs w:val="20"/>
              </w:rPr>
              <w:t>12</w:t>
            </w:r>
          </w:p>
        </w:tc>
        <w:tc>
          <w:tcPr>
            <w:tcW w:w="1559" w:type="dxa"/>
            <w:noWrap/>
            <w:vAlign w:val="center"/>
          </w:tcPr>
          <w:p w:rsidR="00C61FC1" w:rsidRPr="00FC009D" w:rsidRDefault="00C61FC1" w:rsidP="00B74E1F">
            <w:pPr>
              <w:jc w:val="center"/>
              <w:rPr>
                <w:i/>
                <w:iCs/>
                <w:sz w:val="20"/>
                <w:szCs w:val="20"/>
              </w:rPr>
            </w:pPr>
            <w:r w:rsidRPr="00FC009D">
              <w:rPr>
                <w:i/>
                <w:iCs/>
                <w:sz w:val="20"/>
                <w:szCs w:val="20"/>
              </w:rPr>
              <w:t>13</w:t>
            </w:r>
          </w:p>
        </w:tc>
        <w:tc>
          <w:tcPr>
            <w:tcW w:w="1560" w:type="dxa"/>
            <w:noWrap/>
            <w:vAlign w:val="center"/>
          </w:tcPr>
          <w:p w:rsidR="00C61FC1" w:rsidRPr="00FC009D" w:rsidRDefault="00C61FC1" w:rsidP="00B74E1F">
            <w:pPr>
              <w:jc w:val="center"/>
              <w:rPr>
                <w:i/>
                <w:iCs/>
                <w:sz w:val="20"/>
                <w:szCs w:val="20"/>
              </w:rPr>
            </w:pPr>
            <w:r w:rsidRPr="00FC009D">
              <w:rPr>
                <w:i/>
                <w:iCs/>
                <w:sz w:val="20"/>
                <w:szCs w:val="20"/>
              </w:rPr>
              <w:t>14</w:t>
            </w:r>
          </w:p>
        </w:tc>
        <w:tc>
          <w:tcPr>
            <w:tcW w:w="2411" w:type="dxa"/>
            <w:noWrap/>
            <w:vAlign w:val="center"/>
          </w:tcPr>
          <w:p w:rsidR="00C61FC1" w:rsidRPr="00FC009D" w:rsidRDefault="00C61FC1" w:rsidP="00B74E1F">
            <w:pPr>
              <w:jc w:val="center"/>
              <w:rPr>
                <w:i/>
                <w:iCs/>
                <w:sz w:val="20"/>
                <w:szCs w:val="20"/>
              </w:rPr>
            </w:pPr>
            <w:r w:rsidRPr="00FC009D">
              <w:rPr>
                <w:i/>
                <w:iCs/>
                <w:sz w:val="20"/>
                <w:szCs w:val="20"/>
              </w:rPr>
              <w:t>15</w:t>
            </w:r>
          </w:p>
        </w:tc>
      </w:tr>
      <w:tr w:rsidR="00C61FC1" w:rsidRPr="00FC009D">
        <w:trPr>
          <w:trHeight w:val="386"/>
        </w:trPr>
        <w:tc>
          <w:tcPr>
            <w:tcW w:w="851" w:type="dxa"/>
            <w:noWrap/>
            <w:vAlign w:val="bottom"/>
          </w:tcPr>
          <w:p w:rsidR="00C61FC1" w:rsidRPr="00FC009D" w:rsidRDefault="00C61FC1" w:rsidP="00B74E1F">
            <w:pPr>
              <w:rPr>
                <w:sz w:val="20"/>
                <w:szCs w:val="20"/>
              </w:rPr>
            </w:pPr>
            <w:r w:rsidRPr="00FC009D">
              <w:rPr>
                <w:i/>
                <w:iCs/>
                <w:sz w:val="20"/>
                <w:szCs w:val="20"/>
              </w:rPr>
              <w:t>1.1</w:t>
            </w:r>
          </w:p>
        </w:tc>
        <w:tc>
          <w:tcPr>
            <w:tcW w:w="1559" w:type="dxa"/>
            <w:noWrap/>
            <w:vAlign w:val="bottom"/>
          </w:tcPr>
          <w:p w:rsidR="00C61FC1" w:rsidRPr="00FC009D" w:rsidRDefault="00C61FC1" w:rsidP="00B74E1F">
            <w:pPr>
              <w:rPr>
                <w:sz w:val="20"/>
                <w:szCs w:val="20"/>
              </w:rPr>
            </w:pPr>
            <w:r w:rsidRPr="00FC009D">
              <w:rPr>
                <w:i/>
                <w:iCs/>
                <w:sz w:val="20"/>
                <w:szCs w:val="20"/>
              </w:rPr>
              <w:t>7754467990</w:t>
            </w:r>
          </w:p>
        </w:tc>
        <w:tc>
          <w:tcPr>
            <w:tcW w:w="1843" w:type="dxa"/>
            <w:noWrap/>
            <w:vAlign w:val="bottom"/>
          </w:tcPr>
          <w:p w:rsidR="00C61FC1" w:rsidRPr="00FC009D" w:rsidRDefault="00C61FC1" w:rsidP="00B74E1F">
            <w:pPr>
              <w:rPr>
                <w:sz w:val="20"/>
                <w:szCs w:val="20"/>
              </w:rPr>
            </w:pPr>
            <w:r w:rsidRPr="00FC009D">
              <w:rPr>
                <w:i/>
                <w:iCs/>
                <w:sz w:val="20"/>
                <w:szCs w:val="20"/>
              </w:rPr>
              <w:t>108323232323232</w:t>
            </w:r>
          </w:p>
        </w:tc>
        <w:tc>
          <w:tcPr>
            <w:tcW w:w="2693" w:type="dxa"/>
            <w:noWrap/>
            <w:vAlign w:val="bottom"/>
          </w:tcPr>
          <w:p w:rsidR="00C61FC1" w:rsidRPr="00FC009D" w:rsidRDefault="00C61FC1" w:rsidP="00B74E1F">
            <w:pPr>
              <w:rPr>
                <w:sz w:val="20"/>
                <w:szCs w:val="20"/>
              </w:rPr>
            </w:pPr>
            <w:r w:rsidRPr="00FC009D">
              <w:rPr>
                <w:i/>
                <w:iCs/>
                <w:sz w:val="20"/>
                <w:szCs w:val="20"/>
              </w:rPr>
              <w:t>ЗАО "Свет 1"</w:t>
            </w:r>
          </w:p>
        </w:tc>
        <w:tc>
          <w:tcPr>
            <w:tcW w:w="2410" w:type="dxa"/>
            <w:noWrap/>
            <w:vAlign w:val="bottom"/>
          </w:tcPr>
          <w:p w:rsidR="00C61FC1" w:rsidRPr="00FC009D" w:rsidRDefault="00C61FC1" w:rsidP="00B74E1F">
            <w:pPr>
              <w:rPr>
                <w:sz w:val="20"/>
                <w:szCs w:val="20"/>
              </w:rPr>
            </w:pPr>
            <w:r w:rsidRPr="00FC009D">
              <w:rPr>
                <w:i/>
                <w:iCs/>
                <w:sz w:val="20"/>
                <w:szCs w:val="20"/>
              </w:rPr>
              <w:t>Москва, ул.Лубянка, 3</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23.01.2008</w:t>
            </w:r>
          </w:p>
        </w:tc>
      </w:tr>
      <w:tr w:rsidR="00C61FC1" w:rsidRPr="00FC009D">
        <w:trPr>
          <w:trHeight w:val="407"/>
        </w:trPr>
        <w:tc>
          <w:tcPr>
            <w:tcW w:w="851" w:type="dxa"/>
            <w:noWrap/>
            <w:vAlign w:val="bottom"/>
          </w:tcPr>
          <w:p w:rsidR="00C61FC1" w:rsidRPr="00FC009D" w:rsidRDefault="00C61FC1" w:rsidP="00B74E1F">
            <w:pPr>
              <w:rPr>
                <w:sz w:val="20"/>
                <w:szCs w:val="20"/>
              </w:rPr>
            </w:pPr>
            <w:r w:rsidRPr="00FC009D">
              <w:rPr>
                <w:i/>
                <w:iCs/>
                <w:sz w:val="20"/>
                <w:szCs w:val="20"/>
              </w:rPr>
              <w:t>1.1.0</w:t>
            </w:r>
          </w:p>
        </w:tc>
        <w:tc>
          <w:tcPr>
            <w:tcW w:w="1559" w:type="dxa"/>
            <w:noWrap/>
            <w:vAlign w:val="bottom"/>
          </w:tcPr>
          <w:p w:rsidR="00C61FC1" w:rsidRPr="00FC009D" w:rsidRDefault="00C61FC1" w:rsidP="00B74E1F">
            <w:pPr>
              <w:rPr>
                <w:sz w:val="20"/>
                <w:szCs w:val="20"/>
              </w:rPr>
            </w:pPr>
            <w:r w:rsidRPr="00FC009D">
              <w:rPr>
                <w:i/>
                <w:iCs/>
                <w:sz w:val="20"/>
                <w:szCs w:val="20"/>
              </w:rPr>
              <w:t>111222333444</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Петрова Анна Ивановна</w:t>
            </w:r>
          </w:p>
        </w:tc>
        <w:tc>
          <w:tcPr>
            <w:tcW w:w="2410" w:type="dxa"/>
            <w:noWrap/>
            <w:vAlign w:val="bottom"/>
          </w:tcPr>
          <w:p w:rsidR="00C61FC1" w:rsidRPr="00FC009D" w:rsidRDefault="00C61FC1" w:rsidP="00B74E1F">
            <w:pPr>
              <w:rPr>
                <w:sz w:val="20"/>
                <w:szCs w:val="20"/>
              </w:rPr>
            </w:pPr>
            <w:r w:rsidRPr="00FC009D">
              <w:rPr>
                <w:i/>
                <w:iCs/>
                <w:sz w:val="20"/>
                <w:szCs w:val="20"/>
              </w:rPr>
              <w:t>Москва, ул.Щепкина, 33</w:t>
            </w:r>
          </w:p>
        </w:tc>
        <w:tc>
          <w:tcPr>
            <w:tcW w:w="1559" w:type="dxa"/>
            <w:noWrap/>
            <w:vAlign w:val="bottom"/>
          </w:tcPr>
          <w:p w:rsidR="00C61FC1" w:rsidRPr="00FC009D" w:rsidRDefault="00C61FC1" w:rsidP="00B74E1F">
            <w:pPr>
              <w:rPr>
                <w:sz w:val="20"/>
                <w:szCs w:val="20"/>
              </w:rPr>
            </w:pPr>
            <w:r w:rsidRPr="00FC009D">
              <w:rPr>
                <w:i/>
                <w:iCs/>
                <w:sz w:val="20"/>
                <w:szCs w:val="20"/>
              </w:rPr>
              <w:t>44 55 666777</w:t>
            </w:r>
          </w:p>
        </w:tc>
        <w:tc>
          <w:tcPr>
            <w:tcW w:w="1560" w:type="dxa"/>
            <w:noWrap/>
            <w:vAlign w:val="bottom"/>
          </w:tcPr>
          <w:p w:rsidR="00C61FC1" w:rsidRPr="00FC009D" w:rsidRDefault="00C61FC1" w:rsidP="00B74E1F">
            <w:pPr>
              <w:rPr>
                <w:sz w:val="20"/>
                <w:szCs w:val="20"/>
              </w:rPr>
            </w:pPr>
            <w:r w:rsidRPr="00FC009D">
              <w:rPr>
                <w:i/>
                <w:iCs/>
                <w:sz w:val="20"/>
                <w:szCs w:val="20"/>
              </w:rPr>
              <w:t>Руководитель</w:t>
            </w:r>
          </w:p>
        </w:tc>
        <w:tc>
          <w:tcPr>
            <w:tcW w:w="2411" w:type="dxa"/>
            <w:noWrap/>
            <w:vAlign w:val="bottom"/>
          </w:tcPr>
          <w:p w:rsidR="00C61FC1" w:rsidRPr="00FC009D" w:rsidRDefault="00C61FC1" w:rsidP="00B74E1F">
            <w:pPr>
              <w:rPr>
                <w:sz w:val="20"/>
                <w:szCs w:val="20"/>
              </w:rPr>
            </w:pPr>
            <w:r w:rsidRPr="00FC009D">
              <w:rPr>
                <w:i/>
                <w:iCs/>
                <w:sz w:val="20"/>
                <w:szCs w:val="20"/>
              </w:rPr>
              <w:t>устав, приказ №45-л/с от 22.03.10</w:t>
            </w:r>
          </w:p>
        </w:tc>
      </w:tr>
      <w:tr w:rsidR="00C61FC1" w:rsidRPr="00FC009D">
        <w:trPr>
          <w:trHeight w:val="427"/>
        </w:trPr>
        <w:tc>
          <w:tcPr>
            <w:tcW w:w="851" w:type="dxa"/>
            <w:noWrap/>
            <w:vAlign w:val="bottom"/>
          </w:tcPr>
          <w:p w:rsidR="00C61FC1" w:rsidRPr="00FC009D" w:rsidRDefault="00C61FC1" w:rsidP="00B74E1F">
            <w:pPr>
              <w:rPr>
                <w:sz w:val="20"/>
                <w:szCs w:val="20"/>
              </w:rPr>
            </w:pPr>
            <w:r w:rsidRPr="00FC009D">
              <w:rPr>
                <w:i/>
                <w:iCs/>
                <w:sz w:val="20"/>
                <w:szCs w:val="20"/>
              </w:rPr>
              <w:t>1.1.1</w:t>
            </w:r>
          </w:p>
        </w:tc>
        <w:tc>
          <w:tcPr>
            <w:tcW w:w="1559" w:type="dxa"/>
            <w:noWrap/>
            <w:vAlign w:val="bottom"/>
          </w:tcPr>
          <w:p w:rsidR="00C61FC1" w:rsidRPr="00FC009D" w:rsidRDefault="00C61FC1" w:rsidP="00B74E1F">
            <w:pPr>
              <w:rPr>
                <w:sz w:val="20"/>
                <w:szCs w:val="20"/>
              </w:rPr>
            </w:pPr>
            <w:r w:rsidRPr="00FC009D">
              <w:rPr>
                <w:i/>
                <w:iCs/>
                <w:sz w:val="20"/>
                <w:szCs w:val="20"/>
              </w:rPr>
              <w:t>333222444555</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Сидоров Пётр Иванович</w:t>
            </w:r>
          </w:p>
        </w:tc>
        <w:tc>
          <w:tcPr>
            <w:tcW w:w="2410" w:type="dxa"/>
            <w:noWrap/>
            <w:vAlign w:val="bottom"/>
          </w:tcPr>
          <w:p w:rsidR="00C61FC1" w:rsidRPr="00FC009D" w:rsidRDefault="00C61FC1" w:rsidP="00B74E1F">
            <w:pPr>
              <w:rPr>
                <w:sz w:val="20"/>
                <w:szCs w:val="20"/>
              </w:rPr>
            </w:pPr>
            <w:r w:rsidRPr="00FC009D">
              <w:rPr>
                <w:i/>
                <w:iCs/>
                <w:sz w:val="20"/>
                <w:szCs w:val="20"/>
              </w:rPr>
              <w:t>Саратов, ул. Ленина, 45-34</w:t>
            </w:r>
          </w:p>
        </w:tc>
        <w:tc>
          <w:tcPr>
            <w:tcW w:w="1559" w:type="dxa"/>
            <w:noWrap/>
            <w:vAlign w:val="bottom"/>
          </w:tcPr>
          <w:p w:rsidR="00C61FC1" w:rsidRPr="00FC009D" w:rsidRDefault="00C61FC1" w:rsidP="00B74E1F">
            <w:pPr>
              <w:rPr>
                <w:sz w:val="20"/>
                <w:szCs w:val="20"/>
              </w:rPr>
            </w:pPr>
            <w:r w:rsidRPr="00FC009D">
              <w:rPr>
                <w:i/>
                <w:iCs/>
                <w:sz w:val="20"/>
                <w:szCs w:val="20"/>
              </w:rPr>
              <w:t>55 66 777888</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12.03.2004</w:t>
            </w:r>
          </w:p>
        </w:tc>
      </w:tr>
      <w:tr w:rsidR="00C61FC1" w:rsidRPr="00FC009D">
        <w:trPr>
          <w:trHeight w:val="405"/>
        </w:trPr>
        <w:tc>
          <w:tcPr>
            <w:tcW w:w="851" w:type="dxa"/>
            <w:noWrap/>
            <w:vAlign w:val="bottom"/>
          </w:tcPr>
          <w:p w:rsidR="00C61FC1" w:rsidRPr="00FC009D" w:rsidRDefault="00C61FC1" w:rsidP="00B74E1F">
            <w:pPr>
              <w:rPr>
                <w:sz w:val="20"/>
                <w:szCs w:val="20"/>
              </w:rPr>
            </w:pPr>
            <w:r w:rsidRPr="00FC009D">
              <w:rPr>
                <w:i/>
                <w:iCs/>
                <w:sz w:val="20"/>
                <w:szCs w:val="20"/>
              </w:rPr>
              <w:t>1.1.2</w:t>
            </w:r>
          </w:p>
        </w:tc>
        <w:tc>
          <w:tcPr>
            <w:tcW w:w="1559" w:type="dxa"/>
            <w:noWrap/>
            <w:vAlign w:val="bottom"/>
          </w:tcPr>
          <w:p w:rsidR="00C61FC1" w:rsidRPr="00FC009D" w:rsidRDefault="00C61FC1" w:rsidP="00B74E1F">
            <w:pPr>
              <w:rPr>
                <w:sz w:val="20"/>
                <w:szCs w:val="20"/>
              </w:rPr>
            </w:pPr>
            <w:r w:rsidRPr="00FC009D">
              <w:rPr>
                <w:i/>
                <w:iCs/>
                <w:sz w:val="20"/>
                <w:szCs w:val="20"/>
              </w:rPr>
              <w:t>6277777777</w:t>
            </w:r>
          </w:p>
        </w:tc>
        <w:tc>
          <w:tcPr>
            <w:tcW w:w="1843" w:type="dxa"/>
            <w:noWrap/>
            <w:vAlign w:val="bottom"/>
          </w:tcPr>
          <w:p w:rsidR="00C61FC1" w:rsidRPr="00FC009D" w:rsidRDefault="00C61FC1" w:rsidP="00B74E1F">
            <w:pPr>
              <w:rPr>
                <w:sz w:val="20"/>
                <w:szCs w:val="20"/>
              </w:rPr>
            </w:pPr>
            <w:r w:rsidRPr="00FC009D">
              <w:rPr>
                <w:i/>
                <w:iCs/>
                <w:sz w:val="20"/>
                <w:szCs w:val="20"/>
              </w:rPr>
              <w:t>104567567567436</w:t>
            </w:r>
          </w:p>
        </w:tc>
        <w:tc>
          <w:tcPr>
            <w:tcW w:w="2693" w:type="dxa"/>
            <w:noWrap/>
            <w:vAlign w:val="bottom"/>
          </w:tcPr>
          <w:p w:rsidR="00C61FC1" w:rsidRPr="00FC009D" w:rsidRDefault="00C61FC1" w:rsidP="00B74E1F">
            <w:pPr>
              <w:rPr>
                <w:sz w:val="20"/>
                <w:szCs w:val="20"/>
              </w:rPr>
            </w:pPr>
            <w:r w:rsidRPr="00FC009D">
              <w:rPr>
                <w:i/>
                <w:iCs/>
                <w:sz w:val="20"/>
                <w:szCs w:val="20"/>
              </w:rPr>
              <w:t>ООО "Черепашка"</w:t>
            </w:r>
          </w:p>
        </w:tc>
        <w:tc>
          <w:tcPr>
            <w:tcW w:w="2410" w:type="dxa"/>
            <w:noWrap/>
            <w:vAlign w:val="bottom"/>
          </w:tcPr>
          <w:p w:rsidR="00C61FC1" w:rsidRPr="00FC009D" w:rsidRDefault="00C61FC1" w:rsidP="00B74E1F">
            <w:pPr>
              <w:rPr>
                <w:sz w:val="20"/>
                <w:szCs w:val="20"/>
              </w:rPr>
            </w:pPr>
            <w:r w:rsidRPr="00FC009D">
              <w:rPr>
                <w:i/>
                <w:iCs/>
                <w:sz w:val="20"/>
                <w:szCs w:val="20"/>
              </w:rPr>
              <w:t>Саратов, ул. Ленина, 45</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12.03.2004</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1.1.2.0</w:t>
            </w:r>
          </w:p>
        </w:tc>
        <w:tc>
          <w:tcPr>
            <w:tcW w:w="1559" w:type="dxa"/>
            <w:noWrap/>
            <w:vAlign w:val="bottom"/>
          </w:tcPr>
          <w:p w:rsidR="00C61FC1" w:rsidRPr="00FC009D" w:rsidRDefault="00C61FC1" w:rsidP="00B74E1F">
            <w:pPr>
              <w:rPr>
                <w:sz w:val="20"/>
                <w:szCs w:val="20"/>
              </w:rPr>
            </w:pPr>
            <w:r w:rsidRPr="00FC009D">
              <w:rPr>
                <w:i/>
                <w:iCs/>
                <w:sz w:val="20"/>
                <w:szCs w:val="20"/>
              </w:rPr>
              <w:t>7495672857623</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Мухов Амир Мазиевич</w:t>
            </w:r>
          </w:p>
        </w:tc>
        <w:tc>
          <w:tcPr>
            <w:tcW w:w="2410" w:type="dxa"/>
            <w:noWrap/>
            <w:vAlign w:val="bottom"/>
          </w:tcPr>
          <w:p w:rsidR="00C61FC1" w:rsidRPr="00FC009D" w:rsidRDefault="00C61FC1" w:rsidP="00B74E1F">
            <w:pPr>
              <w:rPr>
                <w:sz w:val="20"/>
                <w:szCs w:val="20"/>
              </w:rPr>
            </w:pPr>
            <w:r w:rsidRPr="00FC009D">
              <w:rPr>
                <w:i/>
                <w:iCs/>
                <w:sz w:val="20"/>
                <w:szCs w:val="20"/>
              </w:rPr>
              <w:t>Саратов, ул. Ленина, 45</w:t>
            </w:r>
          </w:p>
        </w:tc>
        <w:tc>
          <w:tcPr>
            <w:tcW w:w="1559" w:type="dxa"/>
            <w:noWrap/>
            <w:vAlign w:val="bottom"/>
          </w:tcPr>
          <w:p w:rsidR="00C61FC1" w:rsidRPr="00FC009D" w:rsidRDefault="00C61FC1" w:rsidP="00B74E1F">
            <w:pPr>
              <w:rPr>
                <w:sz w:val="20"/>
                <w:szCs w:val="20"/>
              </w:rPr>
            </w:pPr>
            <w:r w:rsidRPr="00FC009D">
              <w:rPr>
                <w:i/>
                <w:iCs/>
                <w:sz w:val="20"/>
                <w:szCs w:val="20"/>
              </w:rPr>
              <w:t>66 78 455434</w:t>
            </w:r>
          </w:p>
        </w:tc>
        <w:tc>
          <w:tcPr>
            <w:tcW w:w="1560" w:type="dxa"/>
            <w:noWrap/>
            <w:vAlign w:val="bottom"/>
          </w:tcPr>
          <w:p w:rsidR="00C61FC1" w:rsidRPr="00FC009D" w:rsidRDefault="00C61FC1" w:rsidP="00B74E1F">
            <w:pPr>
              <w:rPr>
                <w:sz w:val="20"/>
                <w:szCs w:val="20"/>
              </w:rPr>
            </w:pPr>
            <w:r w:rsidRPr="00FC009D">
              <w:rPr>
                <w:i/>
                <w:iCs/>
                <w:sz w:val="20"/>
                <w:szCs w:val="20"/>
              </w:rPr>
              <w:t>Руководитель</w:t>
            </w:r>
          </w:p>
        </w:tc>
        <w:tc>
          <w:tcPr>
            <w:tcW w:w="2411" w:type="dxa"/>
            <w:noWrap/>
            <w:vAlign w:val="bottom"/>
          </w:tcPr>
          <w:p w:rsidR="00C61FC1" w:rsidRPr="00FC009D" w:rsidRDefault="00C61FC1" w:rsidP="00B74E1F">
            <w:pPr>
              <w:rPr>
                <w:sz w:val="20"/>
                <w:szCs w:val="20"/>
              </w:rPr>
            </w:pPr>
            <w:r w:rsidRPr="00FC009D">
              <w:rPr>
                <w:i/>
                <w:iCs/>
                <w:sz w:val="20"/>
                <w:szCs w:val="20"/>
              </w:rPr>
              <w:t>устав, приказ №77-л/с от 22.05.11</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1.1.2.1</w:t>
            </w:r>
          </w:p>
        </w:tc>
        <w:tc>
          <w:tcPr>
            <w:tcW w:w="1559" w:type="dxa"/>
            <w:noWrap/>
            <w:vAlign w:val="bottom"/>
          </w:tcPr>
          <w:p w:rsidR="00C61FC1" w:rsidRPr="00FC009D" w:rsidRDefault="00C61FC1" w:rsidP="00B74E1F">
            <w:pPr>
              <w:rPr>
                <w:sz w:val="20"/>
                <w:szCs w:val="20"/>
              </w:rPr>
            </w:pPr>
            <w:r w:rsidRPr="00FC009D">
              <w:rPr>
                <w:i/>
                <w:iCs/>
                <w:sz w:val="20"/>
                <w:szCs w:val="20"/>
              </w:rPr>
              <w:t>8462389547345</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Мазаева Инна Львовна</w:t>
            </w:r>
          </w:p>
        </w:tc>
        <w:tc>
          <w:tcPr>
            <w:tcW w:w="2410" w:type="dxa"/>
            <w:noWrap/>
            <w:vAlign w:val="bottom"/>
          </w:tcPr>
          <w:p w:rsidR="00C61FC1" w:rsidRPr="00FC009D" w:rsidRDefault="00C61FC1" w:rsidP="00B74E1F">
            <w:pPr>
              <w:rPr>
                <w:sz w:val="20"/>
                <w:szCs w:val="20"/>
              </w:rPr>
            </w:pPr>
            <w:r w:rsidRPr="00FC009D">
              <w:rPr>
                <w:i/>
                <w:iCs/>
                <w:sz w:val="20"/>
                <w:szCs w:val="20"/>
              </w:rPr>
              <w:t>Саратов, ул. К.Маркса, 5-34</w:t>
            </w:r>
          </w:p>
        </w:tc>
        <w:tc>
          <w:tcPr>
            <w:tcW w:w="1559" w:type="dxa"/>
            <w:noWrap/>
            <w:vAlign w:val="bottom"/>
          </w:tcPr>
          <w:p w:rsidR="00C61FC1" w:rsidRPr="00FC009D" w:rsidRDefault="00C61FC1" w:rsidP="00B74E1F">
            <w:pPr>
              <w:rPr>
                <w:sz w:val="20"/>
                <w:szCs w:val="20"/>
              </w:rPr>
            </w:pPr>
            <w:r w:rsidRPr="00FC009D">
              <w:rPr>
                <w:i/>
                <w:iCs/>
                <w:sz w:val="20"/>
                <w:szCs w:val="20"/>
              </w:rPr>
              <w:t>67 03 000444</w:t>
            </w:r>
          </w:p>
        </w:tc>
        <w:tc>
          <w:tcPr>
            <w:tcW w:w="1560" w:type="dxa"/>
            <w:noWrap/>
            <w:vAlign w:val="bottom"/>
          </w:tcPr>
          <w:p w:rsidR="00C61FC1" w:rsidRPr="00FC009D" w:rsidRDefault="00C61FC1" w:rsidP="00B74E1F">
            <w:pPr>
              <w:rPr>
                <w:sz w:val="20"/>
                <w:szCs w:val="20"/>
              </w:rPr>
            </w:pPr>
            <w:r w:rsidRPr="00FC009D">
              <w:rPr>
                <w:i/>
                <w:iCs/>
                <w:sz w:val="20"/>
                <w:szCs w:val="20"/>
              </w:rPr>
              <w:t>Бенефициар</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12.03.2004</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 </w:t>
            </w:r>
          </w:p>
        </w:tc>
        <w:tc>
          <w:tcPr>
            <w:tcW w:w="2410" w:type="dxa"/>
            <w:noWrap/>
            <w:vAlign w:val="bottom"/>
          </w:tcPr>
          <w:p w:rsidR="00C61FC1" w:rsidRPr="00FC009D" w:rsidRDefault="00C61FC1" w:rsidP="00B74E1F">
            <w:pPr>
              <w:rPr>
                <w:sz w:val="20"/>
                <w:szCs w:val="20"/>
              </w:rPr>
            </w:pPr>
            <w:r w:rsidRPr="00FC009D">
              <w:rPr>
                <w:i/>
                <w:iCs/>
                <w:sz w:val="20"/>
                <w:szCs w:val="20"/>
              </w:rPr>
              <w:t> </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 </w:t>
            </w:r>
          </w:p>
        </w:tc>
        <w:tc>
          <w:tcPr>
            <w:tcW w:w="2411" w:type="dxa"/>
            <w:noWrap/>
            <w:vAlign w:val="bottom"/>
          </w:tcPr>
          <w:p w:rsidR="00C61FC1" w:rsidRPr="00FC009D" w:rsidRDefault="00C61FC1" w:rsidP="00B74E1F">
            <w:pPr>
              <w:rPr>
                <w:sz w:val="20"/>
                <w:szCs w:val="20"/>
              </w:rPr>
            </w:pPr>
            <w:r w:rsidRPr="00FC009D">
              <w:rPr>
                <w:i/>
                <w:iCs/>
                <w:sz w:val="20"/>
                <w:szCs w:val="20"/>
              </w:rPr>
              <w:t> </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1.2</w:t>
            </w:r>
          </w:p>
        </w:tc>
        <w:tc>
          <w:tcPr>
            <w:tcW w:w="1559" w:type="dxa"/>
            <w:noWrap/>
            <w:vAlign w:val="bottom"/>
          </w:tcPr>
          <w:p w:rsidR="00C61FC1" w:rsidRPr="00FC009D" w:rsidRDefault="00C61FC1" w:rsidP="00B74E1F">
            <w:pPr>
              <w:rPr>
                <w:sz w:val="20"/>
                <w:szCs w:val="20"/>
              </w:rPr>
            </w:pPr>
            <w:r w:rsidRPr="00FC009D">
              <w:rPr>
                <w:i/>
                <w:iCs/>
                <w:sz w:val="20"/>
                <w:szCs w:val="20"/>
              </w:rPr>
              <w:t>7754456890</w:t>
            </w:r>
          </w:p>
        </w:tc>
        <w:tc>
          <w:tcPr>
            <w:tcW w:w="1843" w:type="dxa"/>
            <w:noWrap/>
            <w:vAlign w:val="bottom"/>
          </w:tcPr>
          <w:p w:rsidR="00C61FC1" w:rsidRPr="00FC009D" w:rsidRDefault="00C61FC1" w:rsidP="00B74E1F">
            <w:pPr>
              <w:rPr>
                <w:sz w:val="20"/>
                <w:szCs w:val="20"/>
              </w:rPr>
            </w:pPr>
            <w:r w:rsidRPr="00FC009D">
              <w:rPr>
                <w:i/>
                <w:iCs/>
                <w:sz w:val="20"/>
                <w:szCs w:val="20"/>
              </w:rPr>
              <w:t>107656565656565</w:t>
            </w:r>
          </w:p>
        </w:tc>
        <w:tc>
          <w:tcPr>
            <w:tcW w:w="2693" w:type="dxa"/>
            <w:noWrap/>
            <w:vAlign w:val="bottom"/>
          </w:tcPr>
          <w:p w:rsidR="00C61FC1" w:rsidRPr="00FC009D" w:rsidRDefault="00C61FC1" w:rsidP="00B74E1F">
            <w:pPr>
              <w:rPr>
                <w:sz w:val="20"/>
                <w:szCs w:val="20"/>
              </w:rPr>
            </w:pPr>
            <w:r w:rsidRPr="00FC009D">
              <w:rPr>
                <w:i/>
                <w:iCs/>
                <w:sz w:val="20"/>
                <w:szCs w:val="20"/>
              </w:rPr>
              <w:t>ООО "Свет 2"</w:t>
            </w:r>
          </w:p>
        </w:tc>
        <w:tc>
          <w:tcPr>
            <w:tcW w:w="2410" w:type="dxa"/>
            <w:noWrap/>
            <w:vAlign w:val="bottom"/>
          </w:tcPr>
          <w:p w:rsidR="00C61FC1" w:rsidRPr="00FC009D" w:rsidRDefault="00C61FC1" w:rsidP="00B74E1F">
            <w:pPr>
              <w:rPr>
                <w:sz w:val="20"/>
                <w:szCs w:val="20"/>
              </w:rPr>
            </w:pPr>
            <w:r w:rsidRPr="00FC009D">
              <w:rPr>
                <w:i/>
                <w:iCs/>
                <w:sz w:val="20"/>
                <w:szCs w:val="20"/>
              </w:rPr>
              <w:t>Смоленск, ул. Титова, 34</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23.01.2008</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1.2.0</w:t>
            </w:r>
          </w:p>
        </w:tc>
        <w:tc>
          <w:tcPr>
            <w:tcW w:w="1559" w:type="dxa"/>
            <w:noWrap/>
            <w:vAlign w:val="bottom"/>
          </w:tcPr>
          <w:p w:rsidR="00C61FC1" w:rsidRPr="00FC009D" w:rsidRDefault="00C61FC1" w:rsidP="00B74E1F">
            <w:pPr>
              <w:rPr>
                <w:sz w:val="20"/>
                <w:szCs w:val="20"/>
              </w:rPr>
            </w:pPr>
            <w:r w:rsidRPr="00FC009D">
              <w:rPr>
                <w:i/>
                <w:iCs/>
                <w:sz w:val="20"/>
                <w:szCs w:val="20"/>
              </w:rPr>
              <w:t>666555777444</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Антонов Иван Игоревич</w:t>
            </w:r>
          </w:p>
        </w:tc>
        <w:tc>
          <w:tcPr>
            <w:tcW w:w="2410" w:type="dxa"/>
            <w:noWrap/>
            <w:vAlign w:val="bottom"/>
          </w:tcPr>
          <w:p w:rsidR="00C61FC1" w:rsidRPr="00FC009D" w:rsidRDefault="00C61FC1" w:rsidP="00B74E1F">
            <w:pPr>
              <w:rPr>
                <w:sz w:val="20"/>
                <w:szCs w:val="20"/>
              </w:rPr>
            </w:pPr>
            <w:r w:rsidRPr="00FC009D">
              <w:rPr>
                <w:i/>
                <w:iCs/>
                <w:sz w:val="20"/>
                <w:szCs w:val="20"/>
              </w:rPr>
              <w:t>Смоленск, ул. Титова, 34</w:t>
            </w:r>
          </w:p>
        </w:tc>
        <w:tc>
          <w:tcPr>
            <w:tcW w:w="1559" w:type="dxa"/>
            <w:noWrap/>
            <w:vAlign w:val="bottom"/>
          </w:tcPr>
          <w:p w:rsidR="00C61FC1" w:rsidRPr="00FC009D" w:rsidRDefault="00C61FC1" w:rsidP="00B74E1F">
            <w:pPr>
              <w:rPr>
                <w:sz w:val="20"/>
                <w:szCs w:val="20"/>
              </w:rPr>
            </w:pPr>
            <w:r w:rsidRPr="00FC009D">
              <w:rPr>
                <w:i/>
                <w:iCs/>
                <w:sz w:val="20"/>
                <w:szCs w:val="20"/>
              </w:rPr>
              <w:t>66 55 444333</w:t>
            </w:r>
          </w:p>
        </w:tc>
        <w:tc>
          <w:tcPr>
            <w:tcW w:w="1560" w:type="dxa"/>
            <w:noWrap/>
            <w:vAlign w:val="bottom"/>
          </w:tcPr>
          <w:p w:rsidR="00C61FC1" w:rsidRPr="00FC009D" w:rsidRDefault="00C61FC1" w:rsidP="00B74E1F">
            <w:pPr>
              <w:rPr>
                <w:sz w:val="20"/>
                <w:szCs w:val="20"/>
              </w:rPr>
            </w:pPr>
            <w:r w:rsidRPr="00FC009D">
              <w:rPr>
                <w:i/>
                <w:iCs/>
                <w:sz w:val="20"/>
                <w:szCs w:val="20"/>
              </w:rPr>
              <w:t>Руководитель</w:t>
            </w:r>
          </w:p>
        </w:tc>
        <w:tc>
          <w:tcPr>
            <w:tcW w:w="2411" w:type="dxa"/>
            <w:noWrap/>
            <w:vAlign w:val="bottom"/>
          </w:tcPr>
          <w:p w:rsidR="00C61FC1" w:rsidRPr="00FC009D" w:rsidRDefault="00C61FC1" w:rsidP="00B74E1F">
            <w:pPr>
              <w:rPr>
                <w:sz w:val="20"/>
                <w:szCs w:val="20"/>
              </w:rPr>
            </w:pPr>
            <w:r w:rsidRPr="00FC009D">
              <w:rPr>
                <w:i/>
                <w:iCs/>
                <w:sz w:val="20"/>
                <w:szCs w:val="20"/>
              </w:rPr>
              <w:t>устав, приказ №56-л/с от 22.05.09</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1.2.1</w:t>
            </w:r>
          </w:p>
        </w:tc>
        <w:tc>
          <w:tcPr>
            <w:tcW w:w="1559" w:type="dxa"/>
            <w:noWrap/>
            <w:vAlign w:val="bottom"/>
          </w:tcPr>
          <w:p w:rsidR="00C61FC1" w:rsidRPr="00FC009D" w:rsidRDefault="00C61FC1" w:rsidP="00B74E1F">
            <w:pPr>
              <w:rPr>
                <w:sz w:val="20"/>
                <w:szCs w:val="20"/>
              </w:rPr>
            </w:pPr>
            <w:r w:rsidRPr="00FC009D">
              <w:rPr>
                <w:i/>
                <w:iCs/>
                <w:sz w:val="20"/>
                <w:szCs w:val="20"/>
              </w:rPr>
              <w:t>888777666555</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Ивлев Дмитрий Степанович</w:t>
            </w:r>
          </w:p>
        </w:tc>
        <w:tc>
          <w:tcPr>
            <w:tcW w:w="2410" w:type="dxa"/>
            <w:noWrap/>
            <w:vAlign w:val="bottom"/>
          </w:tcPr>
          <w:p w:rsidR="00C61FC1" w:rsidRPr="00FC009D" w:rsidRDefault="00C61FC1" w:rsidP="00B74E1F">
            <w:pPr>
              <w:rPr>
                <w:sz w:val="20"/>
                <w:szCs w:val="20"/>
              </w:rPr>
            </w:pPr>
            <w:r w:rsidRPr="00FC009D">
              <w:rPr>
                <w:i/>
                <w:iCs/>
                <w:sz w:val="20"/>
                <w:szCs w:val="20"/>
              </w:rPr>
              <w:t>Смоленск, ул. Чапаева, 34-72</w:t>
            </w:r>
          </w:p>
        </w:tc>
        <w:tc>
          <w:tcPr>
            <w:tcW w:w="1559" w:type="dxa"/>
            <w:noWrap/>
            <w:vAlign w:val="bottom"/>
          </w:tcPr>
          <w:p w:rsidR="00C61FC1" w:rsidRPr="00FC009D" w:rsidRDefault="00C61FC1" w:rsidP="00B74E1F">
            <w:pPr>
              <w:rPr>
                <w:sz w:val="20"/>
                <w:szCs w:val="20"/>
              </w:rPr>
            </w:pPr>
            <w:r w:rsidRPr="00FC009D">
              <w:rPr>
                <w:i/>
                <w:iCs/>
                <w:sz w:val="20"/>
                <w:szCs w:val="20"/>
              </w:rPr>
              <w:t>77 55 333444</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23.01.2006</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1.2.2</w:t>
            </w:r>
          </w:p>
        </w:tc>
        <w:tc>
          <w:tcPr>
            <w:tcW w:w="1559" w:type="dxa"/>
            <w:noWrap/>
            <w:vAlign w:val="bottom"/>
          </w:tcPr>
          <w:p w:rsidR="00C61FC1" w:rsidRPr="00FC009D" w:rsidRDefault="00C61FC1" w:rsidP="00B74E1F">
            <w:pPr>
              <w:rPr>
                <w:sz w:val="20"/>
                <w:szCs w:val="20"/>
              </w:rPr>
            </w:pPr>
            <w:r w:rsidRPr="00FC009D">
              <w:rPr>
                <w:i/>
                <w:iCs/>
                <w:sz w:val="20"/>
                <w:szCs w:val="20"/>
              </w:rPr>
              <w:t>333888444555</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Степанов Игорь Дмитриевич</w:t>
            </w:r>
          </w:p>
        </w:tc>
        <w:tc>
          <w:tcPr>
            <w:tcW w:w="2410" w:type="dxa"/>
            <w:noWrap/>
            <w:vAlign w:val="bottom"/>
          </w:tcPr>
          <w:p w:rsidR="00C61FC1" w:rsidRPr="00FC009D" w:rsidRDefault="00C61FC1" w:rsidP="00B74E1F">
            <w:pPr>
              <w:rPr>
                <w:sz w:val="20"/>
                <w:szCs w:val="20"/>
              </w:rPr>
            </w:pPr>
            <w:r w:rsidRPr="00FC009D">
              <w:rPr>
                <w:i/>
                <w:iCs/>
                <w:sz w:val="20"/>
                <w:szCs w:val="20"/>
              </w:rPr>
              <w:t>Смоленск, ул. Гагарина, 2-64</w:t>
            </w:r>
          </w:p>
        </w:tc>
        <w:tc>
          <w:tcPr>
            <w:tcW w:w="1559" w:type="dxa"/>
            <w:noWrap/>
            <w:vAlign w:val="bottom"/>
          </w:tcPr>
          <w:p w:rsidR="00C61FC1" w:rsidRPr="00FC009D" w:rsidRDefault="00C61FC1" w:rsidP="00B74E1F">
            <w:pPr>
              <w:rPr>
                <w:sz w:val="20"/>
                <w:szCs w:val="20"/>
              </w:rPr>
            </w:pPr>
            <w:r w:rsidRPr="00FC009D">
              <w:rPr>
                <w:i/>
                <w:iCs/>
                <w:sz w:val="20"/>
                <w:szCs w:val="20"/>
              </w:rPr>
              <w:t>66 77 223344</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23.01.2006</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 </w:t>
            </w:r>
          </w:p>
        </w:tc>
        <w:tc>
          <w:tcPr>
            <w:tcW w:w="2410" w:type="dxa"/>
            <w:noWrap/>
            <w:vAlign w:val="bottom"/>
          </w:tcPr>
          <w:p w:rsidR="00C61FC1" w:rsidRPr="00FC009D" w:rsidRDefault="00C61FC1" w:rsidP="00B74E1F">
            <w:pPr>
              <w:rPr>
                <w:sz w:val="20"/>
                <w:szCs w:val="20"/>
              </w:rPr>
            </w:pPr>
            <w:r w:rsidRPr="00FC009D">
              <w:rPr>
                <w:i/>
                <w:iCs/>
                <w:sz w:val="20"/>
                <w:szCs w:val="20"/>
              </w:rPr>
              <w:t> </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 </w:t>
            </w:r>
          </w:p>
        </w:tc>
        <w:tc>
          <w:tcPr>
            <w:tcW w:w="2411" w:type="dxa"/>
            <w:noWrap/>
            <w:vAlign w:val="bottom"/>
          </w:tcPr>
          <w:p w:rsidR="00C61FC1" w:rsidRPr="00FC009D" w:rsidRDefault="00C61FC1" w:rsidP="00B74E1F">
            <w:pPr>
              <w:rPr>
                <w:sz w:val="20"/>
                <w:szCs w:val="20"/>
              </w:rPr>
            </w:pPr>
            <w:r w:rsidRPr="00FC009D">
              <w:rPr>
                <w:i/>
                <w:iCs/>
                <w:sz w:val="20"/>
                <w:szCs w:val="20"/>
              </w:rPr>
              <w:t> </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1.3</w:t>
            </w:r>
          </w:p>
        </w:tc>
        <w:tc>
          <w:tcPr>
            <w:tcW w:w="1559" w:type="dxa"/>
            <w:noWrap/>
            <w:vAlign w:val="bottom"/>
          </w:tcPr>
          <w:p w:rsidR="00C61FC1" w:rsidRPr="00FC009D" w:rsidRDefault="00C61FC1" w:rsidP="00B74E1F">
            <w:pPr>
              <w:rPr>
                <w:sz w:val="20"/>
                <w:szCs w:val="20"/>
              </w:rPr>
            </w:pPr>
            <w:r w:rsidRPr="00FC009D">
              <w:rPr>
                <w:i/>
                <w:iCs/>
                <w:sz w:val="20"/>
                <w:szCs w:val="20"/>
              </w:rPr>
              <w:t>ASU66-54</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Игуана лтд (Iguana LTD)</w:t>
            </w:r>
          </w:p>
        </w:tc>
        <w:tc>
          <w:tcPr>
            <w:tcW w:w="2410" w:type="dxa"/>
            <w:noWrap/>
            <w:vAlign w:val="bottom"/>
          </w:tcPr>
          <w:p w:rsidR="00C61FC1" w:rsidRPr="00FC009D" w:rsidRDefault="00C61FC1" w:rsidP="00B74E1F">
            <w:pPr>
              <w:rPr>
                <w:sz w:val="20"/>
                <w:szCs w:val="20"/>
              </w:rPr>
            </w:pPr>
            <w:r w:rsidRPr="00FC009D">
              <w:rPr>
                <w:i/>
                <w:iCs/>
                <w:sz w:val="20"/>
                <w:szCs w:val="20"/>
              </w:rPr>
              <w:t>США, штат Виржиния, 533</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Участник</w:t>
            </w:r>
          </w:p>
        </w:tc>
        <w:tc>
          <w:tcPr>
            <w:tcW w:w="2411" w:type="dxa"/>
            <w:noWrap/>
            <w:vAlign w:val="bottom"/>
          </w:tcPr>
          <w:p w:rsidR="00C61FC1" w:rsidRPr="00FC009D" w:rsidRDefault="00C61FC1" w:rsidP="00B74E1F">
            <w:pPr>
              <w:rPr>
                <w:sz w:val="20"/>
                <w:szCs w:val="20"/>
              </w:rPr>
            </w:pPr>
            <w:r w:rsidRPr="00FC009D">
              <w:rPr>
                <w:i/>
                <w:iCs/>
                <w:sz w:val="20"/>
                <w:szCs w:val="20"/>
              </w:rPr>
              <w:t>учредительный договор от 23.01.2008</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 </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Ruan Max Amer</w:t>
            </w:r>
          </w:p>
        </w:tc>
        <w:tc>
          <w:tcPr>
            <w:tcW w:w="2410" w:type="dxa"/>
            <w:noWrap/>
            <w:vAlign w:val="bottom"/>
          </w:tcPr>
          <w:p w:rsidR="00C61FC1" w:rsidRPr="00FC009D" w:rsidRDefault="00C61FC1" w:rsidP="00B74E1F">
            <w:pPr>
              <w:rPr>
                <w:sz w:val="20"/>
                <w:szCs w:val="20"/>
              </w:rPr>
            </w:pPr>
            <w:r w:rsidRPr="00FC009D">
              <w:rPr>
                <w:i/>
                <w:iCs/>
                <w:sz w:val="20"/>
                <w:szCs w:val="20"/>
              </w:rPr>
              <w:t>Кипр, Лимассол, 24-75</w:t>
            </w:r>
          </w:p>
        </w:tc>
        <w:tc>
          <w:tcPr>
            <w:tcW w:w="1559" w:type="dxa"/>
            <w:noWrap/>
            <w:vAlign w:val="bottom"/>
          </w:tcPr>
          <w:p w:rsidR="00C61FC1" w:rsidRPr="00FC009D" w:rsidRDefault="00C61FC1" w:rsidP="00B74E1F">
            <w:pPr>
              <w:rPr>
                <w:sz w:val="20"/>
                <w:szCs w:val="20"/>
              </w:rPr>
            </w:pPr>
            <w:r w:rsidRPr="00FC009D">
              <w:rPr>
                <w:i/>
                <w:iCs/>
                <w:sz w:val="20"/>
                <w:szCs w:val="20"/>
              </w:rPr>
              <w:t>776AE 6654</w:t>
            </w:r>
          </w:p>
        </w:tc>
        <w:tc>
          <w:tcPr>
            <w:tcW w:w="1560" w:type="dxa"/>
            <w:noWrap/>
            <w:vAlign w:val="bottom"/>
          </w:tcPr>
          <w:p w:rsidR="00C61FC1" w:rsidRPr="00FC009D" w:rsidRDefault="00C61FC1" w:rsidP="00B74E1F">
            <w:pPr>
              <w:rPr>
                <w:sz w:val="20"/>
                <w:szCs w:val="20"/>
              </w:rPr>
            </w:pPr>
            <w:r w:rsidRPr="00FC009D">
              <w:rPr>
                <w:i/>
                <w:iCs/>
                <w:sz w:val="20"/>
                <w:szCs w:val="20"/>
              </w:rPr>
              <w:t>Руководитель</w:t>
            </w:r>
          </w:p>
        </w:tc>
        <w:tc>
          <w:tcPr>
            <w:tcW w:w="2411" w:type="dxa"/>
            <w:noWrap/>
            <w:vAlign w:val="bottom"/>
          </w:tcPr>
          <w:p w:rsidR="00C61FC1" w:rsidRPr="00FC009D" w:rsidRDefault="00C61FC1" w:rsidP="00B74E1F">
            <w:pPr>
              <w:rPr>
                <w:sz w:val="20"/>
                <w:szCs w:val="20"/>
              </w:rPr>
            </w:pPr>
            <w:r w:rsidRPr="00FC009D">
              <w:rPr>
                <w:i/>
                <w:iCs/>
                <w:sz w:val="20"/>
                <w:szCs w:val="20"/>
              </w:rPr>
              <w:t> </w:t>
            </w:r>
          </w:p>
        </w:tc>
      </w:tr>
      <w:tr w:rsidR="00C61FC1" w:rsidRPr="00FC009D">
        <w:trPr>
          <w:trHeight w:val="315"/>
        </w:trPr>
        <w:tc>
          <w:tcPr>
            <w:tcW w:w="851" w:type="dxa"/>
            <w:noWrap/>
            <w:vAlign w:val="bottom"/>
          </w:tcPr>
          <w:p w:rsidR="00C61FC1" w:rsidRPr="00FC009D" w:rsidRDefault="00C61FC1" w:rsidP="00B74E1F">
            <w:pPr>
              <w:rPr>
                <w:sz w:val="20"/>
                <w:szCs w:val="20"/>
              </w:rPr>
            </w:pPr>
            <w:r w:rsidRPr="00FC009D">
              <w:rPr>
                <w:i/>
                <w:iCs/>
                <w:sz w:val="20"/>
                <w:szCs w:val="20"/>
              </w:rPr>
              <w:t>…</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843" w:type="dxa"/>
            <w:noWrap/>
            <w:vAlign w:val="bottom"/>
          </w:tcPr>
          <w:p w:rsidR="00C61FC1" w:rsidRPr="00FC009D" w:rsidRDefault="00C61FC1" w:rsidP="00B74E1F">
            <w:pPr>
              <w:rPr>
                <w:sz w:val="20"/>
                <w:szCs w:val="20"/>
              </w:rPr>
            </w:pPr>
            <w:r w:rsidRPr="00FC009D">
              <w:rPr>
                <w:i/>
                <w:iCs/>
                <w:sz w:val="20"/>
                <w:szCs w:val="20"/>
              </w:rPr>
              <w:t> </w:t>
            </w:r>
          </w:p>
        </w:tc>
        <w:tc>
          <w:tcPr>
            <w:tcW w:w="2693" w:type="dxa"/>
            <w:noWrap/>
            <w:vAlign w:val="bottom"/>
          </w:tcPr>
          <w:p w:rsidR="00C61FC1" w:rsidRPr="00FC009D" w:rsidRDefault="00C61FC1" w:rsidP="00B74E1F">
            <w:pPr>
              <w:rPr>
                <w:sz w:val="20"/>
                <w:szCs w:val="20"/>
              </w:rPr>
            </w:pPr>
            <w:r w:rsidRPr="00FC009D">
              <w:rPr>
                <w:i/>
                <w:iCs/>
                <w:sz w:val="20"/>
                <w:szCs w:val="20"/>
              </w:rPr>
              <w:t> </w:t>
            </w:r>
          </w:p>
        </w:tc>
        <w:tc>
          <w:tcPr>
            <w:tcW w:w="2410" w:type="dxa"/>
            <w:noWrap/>
            <w:vAlign w:val="bottom"/>
          </w:tcPr>
          <w:p w:rsidR="00C61FC1" w:rsidRPr="00FC009D" w:rsidRDefault="00C61FC1" w:rsidP="00B74E1F">
            <w:pPr>
              <w:rPr>
                <w:sz w:val="20"/>
                <w:szCs w:val="20"/>
              </w:rPr>
            </w:pPr>
            <w:r w:rsidRPr="00FC009D">
              <w:rPr>
                <w:i/>
                <w:iCs/>
                <w:sz w:val="20"/>
                <w:szCs w:val="20"/>
              </w:rPr>
              <w:t> </w:t>
            </w:r>
          </w:p>
        </w:tc>
        <w:tc>
          <w:tcPr>
            <w:tcW w:w="1559" w:type="dxa"/>
            <w:noWrap/>
            <w:vAlign w:val="bottom"/>
          </w:tcPr>
          <w:p w:rsidR="00C61FC1" w:rsidRPr="00FC009D" w:rsidRDefault="00C61FC1" w:rsidP="00B74E1F">
            <w:pPr>
              <w:rPr>
                <w:sz w:val="20"/>
                <w:szCs w:val="20"/>
              </w:rPr>
            </w:pPr>
            <w:r w:rsidRPr="00FC009D">
              <w:rPr>
                <w:i/>
                <w:iCs/>
                <w:sz w:val="20"/>
                <w:szCs w:val="20"/>
              </w:rPr>
              <w:t> </w:t>
            </w:r>
          </w:p>
        </w:tc>
        <w:tc>
          <w:tcPr>
            <w:tcW w:w="1560" w:type="dxa"/>
            <w:noWrap/>
            <w:vAlign w:val="bottom"/>
          </w:tcPr>
          <w:p w:rsidR="00C61FC1" w:rsidRPr="00FC009D" w:rsidRDefault="00C61FC1" w:rsidP="00B74E1F">
            <w:pPr>
              <w:rPr>
                <w:sz w:val="20"/>
                <w:szCs w:val="20"/>
              </w:rPr>
            </w:pPr>
            <w:r w:rsidRPr="00FC009D">
              <w:rPr>
                <w:i/>
                <w:iCs/>
                <w:sz w:val="20"/>
                <w:szCs w:val="20"/>
              </w:rPr>
              <w:t> </w:t>
            </w:r>
          </w:p>
        </w:tc>
        <w:tc>
          <w:tcPr>
            <w:tcW w:w="2411" w:type="dxa"/>
            <w:noWrap/>
            <w:vAlign w:val="bottom"/>
          </w:tcPr>
          <w:p w:rsidR="00C61FC1" w:rsidRPr="00FC009D" w:rsidRDefault="00C61FC1" w:rsidP="00B74E1F">
            <w:pPr>
              <w:rPr>
                <w:sz w:val="20"/>
                <w:szCs w:val="20"/>
              </w:rPr>
            </w:pPr>
            <w:r w:rsidRPr="00FC009D">
              <w:rPr>
                <w:i/>
                <w:iCs/>
                <w:sz w:val="20"/>
                <w:szCs w:val="20"/>
              </w:rPr>
              <w:t> </w:t>
            </w:r>
          </w:p>
        </w:tc>
      </w:tr>
    </w:tbl>
    <w:p w:rsidR="00C61FC1" w:rsidRPr="00FC009D" w:rsidRDefault="00C61FC1" w:rsidP="00710042">
      <w:pPr>
        <w:jc w:val="right"/>
        <w:rPr>
          <w:sz w:val="22"/>
          <w:szCs w:val="22"/>
        </w:rPr>
      </w:pPr>
    </w:p>
    <w:p w:rsidR="00C61FC1" w:rsidRPr="00FC009D" w:rsidRDefault="00C61FC1" w:rsidP="00710042">
      <w:pPr>
        <w:pStyle w:val="Times12"/>
        <w:jc w:val="right"/>
        <w:rPr>
          <w:sz w:val="28"/>
          <w:szCs w:val="28"/>
        </w:rPr>
        <w:sectPr w:rsidR="00C61FC1"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C61FC1" w:rsidRPr="00FC009D" w:rsidRDefault="00C61FC1" w:rsidP="00710042">
      <w:pPr>
        <w:pStyle w:val="Times12"/>
        <w:jc w:val="right"/>
        <w:rPr>
          <w:sz w:val="28"/>
          <w:szCs w:val="28"/>
        </w:rPr>
      </w:pPr>
      <w:r>
        <w:rPr>
          <w:sz w:val="28"/>
          <w:szCs w:val="28"/>
        </w:rPr>
        <w:t>Форма 2</w:t>
      </w:r>
    </w:p>
    <w:p w:rsidR="00C61FC1" w:rsidRPr="00FC009D" w:rsidRDefault="00C61FC1" w:rsidP="00710042">
      <w:pPr>
        <w:pStyle w:val="Times12"/>
        <w:ind w:left="5387" w:firstLine="0"/>
        <w:jc w:val="left"/>
      </w:pPr>
      <w:r w:rsidRPr="00FC009D">
        <w:t xml:space="preserve">Приложение к заявке на участие в </w:t>
      </w:r>
      <w:r>
        <w:t>закупке</w:t>
      </w:r>
    </w:p>
    <w:p w:rsidR="00C61FC1" w:rsidRPr="00FC009D" w:rsidRDefault="00C61FC1" w:rsidP="00710042">
      <w:pPr>
        <w:pStyle w:val="Times12"/>
        <w:ind w:left="5387" w:firstLine="0"/>
        <w:jc w:val="left"/>
      </w:pPr>
      <w:r w:rsidRPr="00FC009D">
        <w:t>от «___» __________ 20___ г. № ______</w:t>
      </w:r>
    </w:p>
    <w:p w:rsidR="00C61FC1" w:rsidRPr="00FC009D" w:rsidRDefault="00C61FC1" w:rsidP="00710042">
      <w:pPr>
        <w:pStyle w:val="Times12"/>
        <w:jc w:val="center"/>
        <w:rPr>
          <w:b/>
          <w:bCs/>
          <w:snapToGrid w:val="0"/>
        </w:rPr>
      </w:pPr>
    </w:p>
    <w:p w:rsidR="00C61FC1" w:rsidRDefault="00C61FC1" w:rsidP="006C5AFD">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61FC1" w:rsidRPr="00DD5EEB" w:rsidRDefault="00C61FC1" w:rsidP="006C5AFD">
      <w:pPr>
        <w:jc w:val="center"/>
        <w:rPr>
          <w:sz w:val="28"/>
          <w:szCs w:val="28"/>
        </w:rPr>
      </w:pPr>
      <w:r w:rsidRPr="00DD5EEB">
        <w:rPr>
          <w:sz w:val="28"/>
          <w:szCs w:val="28"/>
        </w:rPr>
        <w:t xml:space="preserve">без квалификационного отбора на право заключения договора </w:t>
      </w:r>
    </w:p>
    <w:p w:rsidR="00C61FC1" w:rsidRPr="00EE3BF1" w:rsidRDefault="00C61FC1" w:rsidP="006C5AFD">
      <w:pPr>
        <w:jc w:val="center"/>
        <w:rPr>
          <w:spacing w:val="-6"/>
          <w:sz w:val="28"/>
          <w:szCs w:val="28"/>
        </w:rPr>
      </w:pPr>
      <w:r w:rsidRPr="00DD5EEB">
        <w:rPr>
          <w:sz w:val="28"/>
          <w:szCs w:val="28"/>
        </w:rPr>
        <w:t xml:space="preserve">на </w:t>
      </w:r>
      <w:r>
        <w:rPr>
          <w:spacing w:val="-6"/>
          <w:sz w:val="28"/>
          <w:szCs w:val="28"/>
        </w:rPr>
        <w:t>поставку _____________</w:t>
      </w:r>
    </w:p>
    <w:p w:rsidR="00C61FC1" w:rsidRPr="00FC009D" w:rsidRDefault="00C61FC1" w:rsidP="00710042">
      <w:pPr>
        <w:widowControl w:val="0"/>
        <w:autoSpaceDE w:val="0"/>
        <w:autoSpaceDN w:val="0"/>
        <w:adjustRightInd w:val="0"/>
        <w:jc w:val="center"/>
      </w:pPr>
    </w:p>
    <w:p w:rsidR="00C61FC1" w:rsidRPr="00FC009D" w:rsidRDefault="00C61FC1" w:rsidP="00710042">
      <w:pPr>
        <w:pStyle w:val="Heading2"/>
        <w:numPr>
          <w:ilvl w:val="0"/>
          <w:numId w:val="0"/>
        </w:numPr>
        <w:spacing w:before="0" w:after="0"/>
        <w:jc w:val="center"/>
        <w:rPr>
          <w:rFonts w:ascii="Times New Roman" w:hAnsi="Times New Roman" w:cs="Times New Roman"/>
          <w:b w:val="0"/>
          <w:bCs w:val="0"/>
          <w:i w:val="0"/>
          <w:iCs w:val="0"/>
        </w:rPr>
      </w:pPr>
      <w:bookmarkStart w:id="120" w:name="_Техническое_предложение__Форма"/>
      <w:bookmarkStart w:id="121" w:name="_Toc235439567"/>
      <w:bookmarkStart w:id="122" w:name="_Toc390267515"/>
      <w:bookmarkStart w:id="123" w:name="_Toc418078338"/>
      <w:bookmarkEnd w:id="120"/>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21"/>
      <w:bookmarkEnd w:id="122"/>
      <w:bookmarkEnd w:id="123"/>
    </w:p>
    <w:p w:rsidR="00C61FC1" w:rsidRDefault="00C61FC1" w:rsidP="00710042">
      <w:pPr>
        <w:pStyle w:val="Times12"/>
        <w:ind w:firstLine="0"/>
        <w:rPr>
          <w:b/>
          <w:bCs/>
          <w:i/>
          <w:iCs/>
        </w:rPr>
      </w:pPr>
    </w:p>
    <w:p w:rsidR="00C61FC1" w:rsidRPr="00927CFA" w:rsidRDefault="00C61FC1" w:rsidP="00710042">
      <w:pPr>
        <w:pStyle w:val="Times12"/>
        <w:ind w:firstLine="0"/>
        <w:rPr>
          <w:b/>
          <w:bCs/>
          <w:i/>
          <w:iCs/>
        </w:rPr>
      </w:pPr>
      <w:r w:rsidRPr="00927CFA">
        <w:rPr>
          <w:b/>
          <w:bCs/>
          <w:i/>
          <w:iCs/>
        </w:rPr>
        <w:t xml:space="preserve">Участник закупки: ________________________________ </w:t>
      </w:r>
    </w:p>
    <w:p w:rsidR="00C61FC1" w:rsidRPr="00FC009D" w:rsidRDefault="00C61FC1" w:rsidP="00710042">
      <w:pPr>
        <w:pStyle w:val="Times12"/>
        <w:rPr>
          <w:i/>
          <w:iCs/>
          <w:sz w:val="22"/>
          <w:szCs w:val="22"/>
        </w:rPr>
      </w:pPr>
    </w:p>
    <w:p w:rsidR="00C61FC1" w:rsidRPr="00FC009D" w:rsidRDefault="00C61FC1" w:rsidP="00710042">
      <w:pPr>
        <w:pStyle w:val="Times12"/>
        <w:ind w:firstLine="0"/>
        <w:jc w:val="center"/>
        <w:rPr>
          <w:b/>
          <w:bCs/>
          <w:i/>
          <w:iCs/>
        </w:rPr>
      </w:pPr>
      <w:r w:rsidRPr="00FC009D">
        <w:rPr>
          <w:b/>
          <w:bCs/>
          <w:i/>
          <w:iCs/>
        </w:rPr>
        <w:t>Суть технического предложения</w:t>
      </w:r>
    </w:p>
    <w:p w:rsidR="00C61FC1" w:rsidRPr="00FC009D" w:rsidRDefault="00C61FC1" w:rsidP="00710042">
      <w:pPr>
        <w:pStyle w:val="af5"/>
        <w:tabs>
          <w:tab w:val="clear" w:pos="1134"/>
        </w:tabs>
        <w:autoSpaceDE w:val="0"/>
        <w:autoSpaceDN w:val="0"/>
        <w:spacing w:line="240" w:lineRule="auto"/>
        <w:ind w:firstLine="0"/>
        <w:rPr>
          <w:sz w:val="28"/>
          <w:szCs w:val="28"/>
        </w:rPr>
      </w:pPr>
    </w:p>
    <w:p w:rsidR="00C61FC1" w:rsidRPr="00102E0C" w:rsidRDefault="00C61FC1" w:rsidP="0071004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61FC1" w:rsidRPr="00102E0C" w:rsidRDefault="00C61FC1"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61FC1" w:rsidRPr="00102E0C" w:rsidRDefault="00C61FC1" w:rsidP="00710042">
      <w:pPr>
        <w:pStyle w:val="Times12"/>
        <w:ind w:firstLine="709"/>
        <w:rPr>
          <w:b/>
          <w:bCs/>
          <w:i/>
          <w:iCs/>
          <w:sz w:val="28"/>
          <w:szCs w:val="28"/>
        </w:rPr>
      </w:pPr>
      <w:r w:rsidRPr="00102E0C">
        <w:rPr>
          <w:b/>
          <w:bCs/>
          <w:i/>
          <w:iCs/>
          <w:sz w:val="28"/>
          <w:szCs w:val="28"/>
        </w:rPr>
        <w:t>М.П.</w:t>
      </w:r>
    </w:p>
    <w:p w:rsidR="00C61FC1" w:rsidRPr="00FC009D" w:rsidRDefault="00C61FC1" w:rsidP="00710042">
      <w:pPr>
        <w:jc w:val="center"/>
        <w:rPr>
          <w:b/>
          <w:bCs/>
        </w:rPr>
      </w:pPr>
    </w:p>
    <w:p w:rsidR="00C61FC1" w:rsidRPr="00FC009D" w:rsidRDefault="00C61FC1" w:rsidP="00710042">
      <w:pPr>
        <w:pStyle w:val="Times12"/>
        <w:tabs>
          <w:tab w:val="left" w:pos="1134"/>
          <w:tab w:val="left" w:pos="1418"/>
        </w:tabs>
        <w:ind w:firstLine="709"/>
      </w:pPr>
      <w:r w:rsidRPr="00FC009D">
        <w:t>ИНСТРУКЦИИ ПО ЗАПОЛНЕНИЮ</w:t>
      </w:r>
    </w:p>
    <w:p w:rsidR="00C61FC1" w:rsidRPr="00FC009D" w:rsidRDefault="00C61FC1" w:rsidP="00563659">
      <w:pPr>
        <w:pStyle w:val="Times12"/>
        <w:numPr>
          <w:ilvl w:val="0"/>
          <w:numId w:val="4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61FC1" w:rsidRPr="00FC009D" w:rsidRDefault="00C61FC1" w:rsidP="00563659">
      <w:pPr>
        <w:pStyle w:val="Times12"/>
        <w:numPr>
          <w:ilvl w:val="0"/>
          <w:numId w:val="4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61FC1" w:rsidRPr="00102E0C" w:rsidRDefault="00C61FC1" w:rsidP="00563659">
      <w:pPr>
        <w:pStyle w:val="Times12"/>
        <w:numPr>
          <w:ilvl w:val="0"/>
          <w:numId w:val="4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61FC1" w:rsidRPr="00FC009D" w:rsidRDefault="00C61FC1" w:rsidP="00563659">
      <w:pPr>
        <w:pStyle w:val="Times12"/>
        <w:numPr>
          <w:ilvl w:val="0"/>
          <w:numId w:val="4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61FC1" w:rsidRPr="00FC009D" w:rsidRDefault="00C61FC1" w:rsidP="00563659">
      <w:pPr>
        <w:pStyle w:val="Times12"/>
        <w:numPr>
          <w:ilvl w:val="0"/>
          <w:numId w:val="4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61FC1" w:rsidRPr="00FC009D" w:rsidRDefault="00C61FC1" w:rsidP="00973171">
      <w:pPr>
        <w:pStyle w:val="Times12"/>
        <w:tabs>
          <w:tab w:val="left" w:pos="1134"/>
          <w:tab w:val="left" w:pos="1418"/>
        </w:tabs>
        <w:ind w:firstLine="709"/>
      </w:pPr>
      <w:r w:rsidRPr="00FC009D">
        <w:t>[</w:t>
      </w:r>
      <w:r>
        <w:t xml:space="preserve">далее </w:t>
      </w:r>
      <w:r w:rsidRPr="00FC009D">
        <w:t>указывается в соответствии с требованиями к описанию технического предложения]:.</w:t>
      </w:r>
    </w:p>
    <w:p w:rsidR="00C61FC1" w:rsidRPr="00973171" w:rsidRDefault="00C61FC1" w:rsidP="00710042">
      <w:pPr>
        <w:pStyle w:val="Times12"/>
        <w:tabs>
          <w:tab w:val="left" w:pos="1134"/>
          <w:tab w:val="left" w:pos="1418"/>
        </w:tabs>
        <w:ind w:firstLine="709"/>
      </w:pPr>
      <w:r w:rsidRPr="00973171">
        <w:rPr>
          <w:b/>
          <w:bCs/>
        </w:rPr>
        <w:t>[для закупок товаров]</w:t>
      </w:r>
      <w:r w:rsidRPr="00973171">
        <w:t xml:space="preserve"> </w:t>
      </w:r>
    </w:p>
    <w:p w:rsidR="00C61FC1" w:rsidRPr="00FC009D" w:rsidRDefault="00C61FC1" w:rsidP="00563659">
      <w:pPr>
        <w:pStyle w:val="a"/>
        <w:numPr>
          <w:ilvl w:val="4"/>
          <w:numId w:val="4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C61FC1" w:rsidRPr="00FC009D" w:rsidRDefault="00C61FC1" w:rsidP="00563659">
      <w:pPr>
        <w:pStyle w:val="a"/>
        <w:numPr>
          <w:ilvl w:val="4"/>
          <w:numId w:val="4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61FC1" w:rsidRPr="00FC009D" w:rsidRDefault="00C61FC1" w:rsidP="00563659">
      <w:pPr>
        <w:pStyle w:val="a"/>
        <w:numPr>
          <w:ilvl w:val="4"/>
          <w:numId w:val="4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61FC1" w:rsidRPr="00FC009D" w:rsidRDefault="00C61FC1" w:rsidP="00563659">
      <w:pPr>
        <w:pStyle w:val="a"/>
        <w:numPr>
          <w:ilvl w:val="4"/>
          <w:numId w:val="4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C61FC1" w:rsidRPr="00973171" w:rsidRDefault="00C61FC1" w:rsidP="00563659">
      <w:pPr>
        <w:pStyle w:val="a"/>
        <w:numPr>
          <w:ilvl w:val="4"/>
          <w:numId w:val="41"/>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C61FC1" w:rsidRPr="00FC009D" w:rsidRDefault="00C61FC1" w:rsidP="00563659">
      <w:pPr>
        <w:pStyle w:val="Times12"/>
        <w:numPr>
          <w:ilvl w:val="0"/>
          <w:numId w:val="44"/>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C61FC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61FC1" w:rsidRPr="00FC009D" w:rsidRDefault="00C61FC1" w:rsidP="00B74E1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61FC1" w:rsidRPr="00FC009D" w:rsidRDefault="00C61FC1" w:rsidP="00B74E1F">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C61FC1" w:rsidRPr="00FC009D" w:rsidRDefault="00C61FC1" w:rsidP="00B74E1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61FC1" w:rsidRPr="00FC009D" w:rsidRDefault="00C61FC1" w:rsidP="00B74E1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61FC1" w:rsidRPr="00FC009D" w:rsidRDefault="00C61FC1" w:rsidP="00B74E1F">
            <w:pPr>
              <w:jc w:val="center"/>
            </w:pPr>
            <w:r w:rsidRPr="00FC009D">
              <w:t>Ссылки на ПП</w:t>
            </w:r>
          </w:p>
        </w:tc>
      </w:tr>
      <w:tr w:rsidR="00C61FC1" w:rsidRPr="00FC009D">
        <w:trPr>
          <w:trHeight w:val="245"/>
          <w:jc w:val="center"/>
        </w:trPr>
        <w:tc>
          <w:tcPr>
            <w:tcW w:w="933" w:type="dxa"/>
            <w:tcBorders>
              <w:left w:val="single" w:sz="4" w:space="0" w:color="000000"/>
              <w:bottom w:val="single" w:sz="4" w:space="0" w:color="000000"/>
            </w:tcBorders>
            <w:vAlign w:val="center"/>
          </w:tcPr>
          <w:p w:rsidR="00C61FC1" w:rsidRPr="00FC009D" w:rsidRDefault="00C61FC1" w:rsidP="00B74E1F">
            <w:pPr>
              <w:jc w:val="center"/>
            </w:pPr>
          </w:p>
        </w:tc>
        <w:tc>
          <w:tcPr>
            <w:tcW w:w="1134" w:type="dxa"/>
            <w:tcBorders>
              <w:left w:val="single" w:sz="4" w:space="0" w:color="000000"/>
              <w:bottom w:val="single" w:sz="4" w:space="0" w:color="000000"/>
            </w:tcBorders>
            <w:vAlign w:val="center"/>
          </w:tcPr>
          <w:p w:rsidR="00C61FC1" w:rsidRPr="00FC009D" w:rsidRDefault="00C61FC1" w:rsidP="00B74E1F">
            <w:pPr>
              <w:jc w:val="center"/>
            </w:pPr>
          </w:p>
        </w:tc>
        <w:tc>
          <w:tcPr>
            <w:tcW w:w="1632" w:type="dxa"/>
            <w:tcBorders>
              <w:left w:val="single" w:sz="4" w:space="0" w:color="000000"/>
              <w:bottom w:val="single" w:sz="4" w:space="0" w:color="000000"/>
            </w:tcBorders>
            <w:vAlign w:val="center"/>
          </w:tcPr>
          <w:p w:rsidR="00C61FC1" w:rsidRPr="00FC009D" w:rsidRDefault="00C61FC1" w:rsidP="00B74E1F">
            <w:pPr>
              <w:jc w:val="center"/>
            </w:pPr>
          </w:p>
        </w:tc>
        <w:tc>
          <w:tcPr>
            <w:tcW w:w="3830" w:type="dxa"/>
            <w:tcBorders>
              <w:left w:val="single" w:sz="4" w:space="0" w:color="000000"/>
              <w:bottom w:val="single" w:sz="4" w:space="0" w:color="000000"/>
            </w:tcBorders>
            <w:vAlign w:val="center"/>
          </w:tcPr>
          <w:p w:rsidR="00C61FC1" w:rsidRPr="00FC009D" w:rsidRDefault="00C61FC1" w:rsidP="00B74E1F">
            <w:pPr>
              <w:jc w:val="center"/>
            </w:pPr>
          </w:p>
        </w:tc>
        <w:tc>
          <w:tcPr>
            <w:tcW w:w="2331" w:type="dxa"/>
            <w:gridSpan w:val="2"/>
            <w:tcBorders>
              <w:left w:val="single" w:sz="4" w:space="0" w:color="000000"/>
              <w:bottom w:val="single" w:sz="4" w:space="0" w:color="000000"/>
              <w:right w:val="single" w:sz="4" w:space="0" w:color="000000"/>
            </w:tcBorders>
            <w:vAlign w:val="center"/>
          </w:tcPr>
          <w:p w:rsidR="00C61FC1" w:rsidRPr="00FC009D" w:rsidRDefault="00C61FC1" w:rsidP="00B74E1F">
            <w:pPr>
              <w:jc w:val="center"/>
            </w:pPr>
          </w:p>
        </w:tc>
      </w:tr>
      <w:tr w:rsidR="00C61FC1" w:rsidRPr="00FC009D">
        <w:tblPrEx>
          <w:jc w:val="left"/>
        </w:tblPrEx>
        <w:trPr>
          <w:gridAfter w:val="1"/>
          <w:wAfter w:w="244" w:type="dxa"/>
        </w:trPr>
        <w:tc>
          <w:tcPr>
            <w:tcW w:w="1701" w:type="dxa"/>
            <w:gridSpan w:val="2"/>
          </w:tcPr>
          <w:p w:rsidR="00C61FC1" w:rsidRPr="00FC009D" w:rsidRDefault="00C61FC1" w:rsidP="00B74E1F"/>
          <w:p w:rsidR="00C61FC1" w:rsidRPr="00FC009D" w:rsidRDefault="00C61FC1" w:rsidP="00B74E1F">
            <w:r w:rsidRPr="00FC009D">
              <w:t>№:</w:t>
            </w:r>
          </w:p>
        </w:tc>
        <w:tc>
          <w:tcPr>
            <w:tcW w:w="7513" w:type="dxa"/>
            <w:gridSpan w:val="3"/>
          </w:tcPr>
          <w:p w:rsidR="00C61FC1" w:rsidRPr="00FC009D" w:rsidRDefault="00C61FC1" w:rsidP="00B74E1F"/>
          <w:p w:rsidR="00C61FC1" w:rsidRPr="00FC009D" w:rsidRDefault="00C61FC1" w:rsidP="00B74E1F">
            <w:r w:rsidRPr="00FC009D">
              <w:t>порядковый номер</w:t>
            </w:r>
          </w:p>
        </w:tc>
      </w:tr>
      <w:tr w:rsidR="00C61FC1" w:rsidRPr="00FC009D">
        <w:tblPrEx>
          <w:jc w:val="left"/>
        </w:tblPrEx>
        <w:trPr>
          <w:gridAfter w:val="1"/>
          <w:wAfter w:w="244" w:type="dxa"/>
        </w:trPr>
        <w:tc>
          <w:tcPr>
            <w:tcW w:w="1701" w:type="dxa"/>
            <w:gridSpan w:val="2"/>
          </w:tcPr>
          <w:p w:rsidR="00C61FC1" w:rsidRPr="00FC009D" w:rsidRDefault="00C61FC1" w:rsidP="00B74E1F">
            <w:r w:rsidRPr="00FC009D">
              <w:t>№ п.п. ТТ:</w:t>
            </w:r>
          </w:p>
        </w:tc>
        <w:tc>
          <w:tcPr>
            <w:tcW w:w="7513" w:type="dxa"/>
            <w:gridSpan w:val="3"/>
          </w:tcPr>
          <w:p w:rsidR="00C61FC1" w:rsidRPr="00FC009D" w:rsidRDefault="00C61FC1" w:rsidP="00B74E1F">
            <w:r w:rsidRPr="00FC009D">
              <w:t xml:space="preserve">номер пункта Технических требований </w:t>
            </w:r>
          </w:p>
        </w:tc>
      </w:tr>
      <w:tr w:rsidR="00C61FC1" w:rsidRPr="00FC009D">
        <w:tblPrEx>
          <w:jc w:val="left"/>
        </w:tblPrEx>
        <w:trPr>
          <w:gridAfter w:val="1"/>
          <w:wAfter w:w="244" w:type="dxa"/>
        </w:trPr>
        <w:tc>
          <w:tcPr>
            <w:tcW w:w="1701" w:type="dxa"/>
            <w:gridSpan w:val="2"/>
          </w:tcPr>
          <w:p w:rsidR="00C61FC1" w:rsidRPr="00FC009D" w:rsidRDefault="00C61FC1" w:rsidP="00B74E1F">
            <w:r w:rsidRPr="00FC009D">
              <w:t>Выполнение:</w:t>
            </w:r>
          </w:p>
        </w:tc>
        <w:tc>
          <w:tcPr>
            <w:tcW w:w="7513" w:type="dxa"/>
            <w:gridSpan w:val="3"/>
          </w:tcPr>
          <w:p w:rsidR="00C61FC1" w:rsidRPr="00FC009D" w:rsidRDefault="00C61FC1" w:rsidP="00B74E1F"/>
        </w:tc>
      </w:tr>
      <w:tr w:rsidR="00C61FC1" w:rsidRPr="00FC009D">
        <w:tblPrEx>
          <w:jc w:val="left"/>
        </w:tblPrEx>
        <w:trPr>
          <w:gridAfter w:val="1"/>
          <w:wAfter w:w="244" w:type="dxa"/>
        </w:trPr>
        <w:tc>
          <w:tcPr>
            <w:tcW w:w="1701" w:type="dxa"/>
            <w:gridSpan w:val="2"/>
          </w:tcPr>
          <w:p w:rsidR="00C61FC1" w:rsidRPr="00FC009D" w:rsidRDefault="00C61FC1" w:rsidP="00B74E1F"/>
        </w:tc>
        <w:tc>
          <w:tcPr>
            <w:tcW w:w="7513" w:type="dxa"/>
            <w:gridSpan w:val="3"/>
          </w:tcPr>
          <w:p w:rsidR="00C61FC1" w:rsidRPr="00FC009D" w:rsidRDefault="00C61FC1" w:rsidP="00B74E1F">
            <w:r w:rsidRPr="00FC009D">
              <w:t>"да" - будет выполнен полностью</w:t>
            </w:r>
          </w:p>
        </w:tc>
      </w:tr>
      <w:tr w:rsidR="00C61FC1" w:rsidRPr="00FC009D">
        <w:tblPrEx>
          <w:jc w:val="left"/>
        </w:tblPrEx>
        <w:trPr>
          <w:gridAfter w:val="1"/>
          <w:wAfter w:w="244" w:type="dxa"/>
        </w:trPr>
        <w:tc>
          <w:tcPr>
            <w:tcW w:w="1701" w:type="dxa"/>
            <w:gridSpan w:val="2"/>
          </w:tcPr>
          <w:p w:rsidR="00C61FC1" w:rsidRPr="00FC009D" w:rsidRDefault="00C61FC1" w:rsidP="00B74E1F"/>
        </w:tc>
        <w:tc>
          <w:tcPr>
            <w:tcW w:w="7513" w:type="dxa"/>
            <w:gridSpan w:val="3"/>
          </w:tcPr>
          <w:p w:rsidR="00C61FC1" w:rsidRPr="00FC009D" w:rsidRDefault="00C61FC1" w:rsidP="00B74E1F">
            <w:r w:rsidRPr="00FC009D">
              <w:t>"нет" - не будет выполнен</w:t>
            </w:r>
          </w:p>
        </w:tc>
      </w:tr>
      <w:tr w:rsidR="00C61FC1" w:rsidRPr="00FC009D">
        <w:tblPrEx>
          <w:jc w:val="left"/>
        </w:tblPrEx>
        <w:trPr>
          <w:gridAfter w:val="1"/>
          <w:wAfter w:w="244" w:type="dxa"/>
        </w:trPr>
        <w:tc>
          <w:tcPr>
            <w:tcW w:w="1701" w:type="dxa"/>
            <w:gridSpan w:val="2"/>
          </w:tcPr>
          <w:p w:rsidR="00C61FC1" w:rsidRPr="00FC009D" w:rsidRDefault="00C61FC1" w:rsidP="00B74E1F"/>
        </w:tc>
        <w:tc>
          <w:tcPr>
            <w:tcW w:w="7513" w:type="dxa"/>
            <w:gridSpan w:val="3"/>
          </w:tcPr>
          <w:p w:rsidR="00C61FC1" w:rsidRPr="00FC009D" w:rsidRDefault="00C61FC1" w:rsidP="00B74E1F">
            <w:r w:rsidRPr="00FC009D">
              <w:t>"частично" – выполняется с "такими-то" ограничениями</w:t>
            </w:r>
          </w:p>
        </w:tc>
      </w:tr>
      <w:tr w:rsidR="00C61FC1" w:rsidRPr="00FC009D">
        <w:tblPrEx>
          <w:jc w:val="left"/>
        </w:tblPrEx>
        <w:trPr>
          <w:gridAfter w:val="1"/>
          <w:wAfter w:w="244" w:type="dxa"/>
        </w:trPr>
        <w:tc>
          <w:tcPr>
            <w:tcW w:w="1701" w:type="dxa"/>
            <w:gridSpan w:val="2"/>
          </w:tcPr>
          <w:p w:rsidR="00C61FC1" w:rsidRPr="00FC009D" w:rsidRDefault="00C61FC1" w:rsidP="00B74E1F">
            <w:r w:rsidRPr="00FC009D">
              <w:t>Пояснения:</w:t>
            </w:r>
          </w:p>
        </w:tc>
        <w:tc>
          <w:tcPr>
            <w:tcW w:w="7513" w:type="dxa"/>
            <w:gridSpan w:val="3"/>
          </w:tcPr>
          <w:p w:rsidR="00C61FC1" w:rsidRPr="00FC009D" w:rsidRDefault="00C61FC1" w:rsidP="00B74E1F">
            <w:r w:rsidRPr="00FC009D">
              <w:t>необходимые пояснения</w:t>
            </w:r>
          </w:p>
        </w:tc>
      </w:tr>
      <w:tr w:rsidR="00C61FC1" w:rsidRPr="00FC009D">
        <w:tblPrEx>
          <w:jc w:val="left"/>
        </w:tblPrEx>
        <w:trPr>
          <w:gridAfter w:val="1"/>
          <w:wAfter w:w="244" w:type="dxa"/>
        </w:trPr>
        <w:tc>
          <w:tcPr>
            <w:tcW w:w="1701" w:type="dxa"/>
            <w:gridSpan w:val="2"/>
          </w:tcPr>
          <w:p w:rsidR="00C61FC1" w:rsidRPr="00FC009D" w:rsidRDefault="00C61FC1" w:rsidP="00B74E1F">
            <w:r w:rsidRPr="00FC009D">
              <w:t>Ссылки на ПП:</w:t>
            </w:r>
          </w:p>
        </w:tc>
        <w:tc>
          <w:tcPr>
            <w:tcW w:w="7513" w:type="dxa"/>
            <w:gridSpan w:val="3"/>
          </w:tcPr>
          <w:p w:rsidR="00C61FC1" w:rsidRPr="00FC009D" w:rsidRDefault="00C61FC1" w:rsidP="00B74E1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61FC1" w:rsidRPr="00FC009D" w:rsidRDefault="00C61FC1" w:rsidP="00710042">
      <w:pPr>
        <w:shd w:val="clear" w:color="auto" w:fill="FFFFFF"/>
        <w:tabs>
          <w:tab w:val="left" w:pos="1080"/>
        </w:tabs>
        <w:suppressAutoHyphens/>
        <w:ind w:firstLine="540"/>
      </w:pPr>
    </w:p>
    <w:p w:rsidR="00C61FC1" w:rsidRPr="00FC009D" w:rsidRDefault="00C61FC1" w:rsidP="00710042">
      <w:pPr>
        <w:shd w:val="clear" w:color="auto" w:fill="FFFFFF"/>
        <w:tabs>
          <w:tab w:val="left" w:pos="1080"/>
        </w:tabs>
        <w:suppressAutoHyphens/>
        <w:ind w:firstLine="540"/>
      </w:pPr>
    </w:p>
    <w:p w:rsidR="00C61FC1" w:rsidRPr="00FC009D" w:rsidRDefault="00C61FC1" w:rsidP="00710042">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61FC1" w:rsidRPr="00FC009D">
        <w:tc>
          <w:tcPr>
            <w:tcW w:w="600" w:type="dxa"/>
            <w:tcBorders>
              <w:top w:val="double" w:sz="4" w:space="0" w:color="auto"/>
            </w:tcBorders>
            <w:vAlign w:val="center"/>
          </w:tcPr>
          <w:p w:rsidR="00C61FC1" w:rsidRPr="00FC009D" w:rsidRDefault="00C61FC1" w:rsidP="00B74E1F">
            <w:pPr>
              <w:jc w:val="center"/>
            </w:pPr>
            <w:r w:rsidRPr="00FC009D">
              <w:t>№ п/п</w:t>
            </w:r>
          </w:p>
        </w:tc>
        <w:tc>
          <w:tcPr>
            <w:tcW w:w="4920" w:type="dxa"/>
            <w:tcBorders>
              <w:top w:val="double" w:sz="4" w:space="0" w:color="auto"/>
            </w:tcBorders>
            <w:vAlign w:val="center"/>
          </w:tcPr>
          <w:p w:rsidR="00C61FC1" w:rsidRPr="00FC009D" w:rsidRDefault="00C61FC1" w:rsidP="00B74E1F">
            <w:pPr>
              <w:jc w:val="center"/>
            </w:pPr>
            <w:r w:rsidRPr="00FC009D">
              <w:t>Наименование параметра</w:t>
            </w:r>
          </w:p>
        </w:tc>
        <w:tc>
          <w:tcPr>
            <w:tcW w:w="1440" w:type="dxa"/>
            <w:tcBorders>
              <w:top w:val="double" w:sz="4" w:space="0" w:color="auto"/>
            </w:tcBorders>
            <w:vAlign w:val="center"/>
          </w:tcPr>
          <w:p w:rsidR="00C61FC1" w:rsidRPr="00FC009D" w:rsidRDefault="00C61FC1" w:rsidP="00B74E1F">
            <w:pPr>
              <w:jc w:val="center"/>
            </w:pPr>
            <w:r w:rsidRPr="00FC009D">
              <w:t>Требуемое значение</w:t>
            </w:r>
          </w:p>
        </w:tc>
        <w:tc>
          <w:tcPr>
            <w:tcW w:w="2880" w:type="dxa"/>
            <w:tcBorders>
              <w:top w:val="double" w:sz="4" w:space="0" w:color="auto"/>
            </w:tcBorders>
            <w:vAlign w:val="center"/>
          </w:tcPr>
          <w:p w:rsidR="00C61FC1" w:rsidRPr="00FC009D" w:rsidRDefault="00C61FC1" w:rsidP="00B74E1F">
            <w:pPr>
              <w:ind w:left="-108" w:right="-108"/>
              <w:jc w:val="center"/>
            </w:pPr>
            <w:r w:rsidRPr="00FC009D">
              <w:t xml:space="preserve">Предлагаемое участником </w:t>
            </w:r>
            <w:r>
              <w:t>закупки</w:t>
            </w:r>
          </w:p>
        </w:tc>
      </w:tr>
      <w:tr w:rsidR="00C61FC1" w:rsidRPr="00FC009D">
        <w:trPr>
          <w:trHeight w:val="371"/>
        </w:trPr>
        <w:tc>
          <w:tcPr>
            <w:tcW w:w="600" w:type="dxa"/>
          </w:tcPr>
          <w:p w:rsidR="00C61FC1" w:rsidRPr="00FC009D" w:rsidRDefault="00C61FC1" w:rsidP="00B74E1F">
            <w:pPr>
              <w:ind w:right="-136"/>
              <w:jc w:val="center"/>
            </w:pPr>
            <w:r w:rsidRPr="00FC009D">
              <w:t>1.</w:t>
            </w:r>
          </w:p>
        </w:tc>
        <w:tc>
          <w:tcPr>
            <w:tcW w:w="4920" w:type="dxa"/>
          </w:tcPr>
          <w:p w:rsidR="00C61FC1" w:rsidRPr="00FC009D" w:rsidRDefault="00C61FC1" w:rsidP="00B74E1F"/>
        </w:tc>
        <w:tc>
          <w:tcPr>
            <w:tcW w:w="1440" w:type="dxa"/>
          </w:tcPr>
          <w:p w:rsidR="00C61FC1" w:rsidRPr="00FC009D" w:rsidRDefault="00C61FC1" w:rsidP="00B74E1F"/>
        </w:tc>
        <w:tc>
          <w:tcPr>
            <w:tcW w:w="2880" w:type="dxa"/>
          </w:tcPr>
          <w:p w:rsidR="00C61FC1" w:rsidRPr="00FC009D" w:rsidRDefault="00C61FC1" w:rsidP="00B74E1F">
            <w:pPr>
              <w:ind w:firstLine="16"/>
              <w:jc w:val="center"/>
            </w:pPr>
          </w:p>
        </w:tc>
      </w:tr>
      <w:tr w:rsidR="00C61FC1" w:rsidRPr="00FC009D">
        <w:trPr>
          <w:trHeight w:val="198"/>
        </w:trPr>
        <w:tc>
          <w:tcPr>
            <w:tcW w:w="600" w:type="dxa"/>
            <w:tcBorders>
              <w:bottom w:val="double" w:sz="4" w:space="0" w:color="auto"/>
            </w:tcBorders>
          </w:tcPr>
          <w:p w:rsidR="00C61FC1" w:rsidRPr="00FC009D" w:rsidRDefault="00C61FC1" w:rsidP="00B74E1F">
            <w:pPr>
              <w:jc w:val="center"/>
              <w:rPr>
                <w:b/>
                <w:bCs/>
              </w:rPr>
            </w:pPr>
            <w:r w:rsidRPr="00FC009D">
              <w:rPr>
                <w:b/>
                <w:bCs/>
              </w:rPr>
              <w:t>…</w:t>
            </w:r>
          </w:p>
        </w:tc>
        <w:tc>
          <w:tcPr>
            <w:tcW w:w="4920" w:type="dxa"/>
            <w:tcBorders>
              <w:bottom w:val="double" w:sz="4" w:space="0" w:color="auto"/>
            </w:tcBorders>
          </w:tcPr>
          <w:p w:rsidR="00C61FC1" w:rsidRPr="00FC009D" w:rsidRDefault="00C61FC1" w:rsidP="00B74E1F">
            <w:pPr>
              <w:rPr>
                <w:b/>
                <w:bCs/>
              </w:rPr>
            </w:pPr>
          </w:p>
        </w:tc>
        <w:tc>
          <w:tcPr>
            <w:tcW w:w="1440" w:type="dxa"/>
            <w:tcBorders>
              <w:bottom w:val="double" w:sz="4" w:space="0" w:color="auto"/>
            </w:tcBorders>
          </w:tcPr>
          <w:p w:rsidR="00C61FC1" w:rsidRPr="00FC009D" w:rsidRDefault="00C61FC1" w:rsidP="00B74E1F"/>
        </w:tc>
        <w:tc>
          <w:tcPr>
            <w:tcW w:w="2880" w:type="dxa"/>
            <w:tcBorders>
              <w:bottom w:val="double" w:sz="4" w:space="0" w:color="auto"/>
            </w:tcBorders>
          </w:tcPr>
          <w:p w:rsidR="00C61FC1" w:rsidRPr="00FC009D" w:rsidRDefault="00C61FC1" w:rsidP="00B74E1F">
            <w:pPr>
              <w:ind w:firstLine="16"/>
              <w:jc w:val="center"/>
            </w:pPr>
          </w:p>
        </w:tc>
      </w:tr>
    </w:tbl>
    <w:p w:rsidR="00C61FC1" w:rsidRPr="00FC009D" w:rsidRDefault="00C61FC1" w:rsidP="00710042">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61FC1" w:rsidRPr="00FC009D" w:rsidRDefault="00C61FC1" w:rsidP="00563659">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C61FC1" w:rsidRPr="00FC009D" w:rsidRDefault="00C61FC1" w:rsidP="00563659">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C61FC1" w:rsidRPr="00FC009D" w:rsidRDefault="00C61FC1" w:rsidP="00563659">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C61FC1" w:rsidRPr="00FC009D" w:rsidRDefault="00C61FC1" w:rsidP="00710042">
      <w:pPr>
        <w:pStyle w:val="a"/>
        <w:numPr>
          <w:ilvl w:val="0"/>
          <w:numId w:val="0"/>
        </w:numPr>
        <w:spacing w:line="240" w:lineRule="auto"/>
        <w:ind w:firstLine="567"/>
        <w:rPr>
          <w:sz w:val="24"/>
          <w:szCs w:val="24"/>
        </w:rPr>
      </w:pPr>
    </w:p>
    <w:p w:rsidR="00C61FC1" w:rsidRPr="00FC009D" w:rsidRDefault="00C61FC1" w:rsidP="00710042">
      <w:pPr>
        <w:shd w:val="clear" w:color="auto" w:fill="FFFFFF"/>
        <w:tabs>
          <w:tab w:val="left" w:pos="1080"/>
        </w:tabs>
        <w:suppressAutoHyphens/>
        <w:sectPr w:rsidR="00C61FC1" w:rsidRPr="00FC009D" w:rsidSect="00C87330">
          <w:pgSz w:w="11907" w:h="16840" w:code="9"/>
          <w:pgMar w:top="1134" w:right="567" w:bottom="1134" w:left="1418" w:header="567" w:footer="567" w:gutter="0"/>
          <w:cols w:space="708"/>
          <w:docGrid w:linePitch="360"/>
        </w:sectPr>
      </w:pPr>
    </w:p>
    <w:p w:rsidR="00C61FC1" w:rsidRPr="00FC009D" w:rsidRDefault="00C61FC1" w:rsidP="00710042">
      <w:pPr>
        <w:pStyle w:val="Times12"/>
        <w:ind w:firstLine="0"/>
        <w:jc w:val="center"/>
        <w:rPr>
          <w:b/>
          <w:bCs/>
          <w:i/>
          <w:iCs/>
          <w:sz w:val="20"/>
          <w:szCs w:val="20"/>
          <w:shd w:val="clear" w:color="auto" w:fill="FDE9D9"/>
        </w:rPr>
        <w:sectPr w:rsidR="00C61FC1" w:rsidRPr="00FC009D" w:rsidSect="00C87330">
          <w:pgSz w:w="11906" w:h="16838"/>
          <w:pgMar w:top="1134" w:right="850" w:bottom="1134" w:left="1701" w:header="567" w:footer="567" w:gutter="0"/>
          <w:cols w:space="708"/>
          <w:docGrid w:linePitch="360"/>
        </w:sectPr>
      </w:pPr>
    </w:p>
    <w:p w:rsidR="00C61FC1" w:rsidRPr="00FC009D" w:rsidRDefault="00C61FC1"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C61FC1" w:rsidRPr="00FC009D" w:rsidRDefault="00C61FC1" w:rsidP="00710042">
      <w:pPr>
        <w:pStyle w:val="Times12"/>
        <w:ind w:left="10065" w:firstLine="0"/>
        <w:jc w:val="left"/>
      </w:pPr>
      <w:r w:rsidRPr="00FC009D">
        <w:t xml:space="preserve">Приложение к заявке на участие в </w:t>
      </w:r>
      <w:r>
        <w:t>закупке</w:t>
      </w:r>
    </w:p>
    <w:p w:rsidR="00C61FC1" w:rsidRPr="00FC009D" w:rsidRDefault="00C61FC1" w:rsidP="00710042">
      <w:pPr>
        <w:pStyle w:val="Times12"/>
        <w:ind w:left="10065" w:firstLine="0"/>
        <w:jc w:val="left"/>
      </w:pPr>
      <w:r>
        <w:t>от «___» __________ 2015</w:t>
      </w:r>
      <w:r w:rsidRPr="00FC009D">
        <w:t xml:space="preserve"> г. № ______</w:t>
      </w:r>
    </w:p>
    <w:p w:rsidR="00C61FC1" w:rsidRPr="00FC009D" w:rsidRDefault="00C61FC1" w:rsidP="00710042">
      <w:pPr>
        <w:pStyle w:val="Times12"/>
        <w:jc w:val="right"/>
        <w:rPr>
          <w:b/>
          <w:bCs/>
          <w:sz w:val="22"/>
          <w:szCs w:val="22"/>
        </w:rPr>
      </w:pPr>
    </w:p>
    <w:p w:rsidR="00C61FC1" w:rsidRDefault="00C61FC1" w:rsidP="00CE422C">
      <w:pPr>
        <w:jc w:val="center"/>
        <w:rPr>
          <w:sz w:val="28"/>
          <w:szCs w:val="28"/>
        </w:rPr>
      </w:pPr>
      <w:bookmarkStart w:id="124" w:name="_Toc390267524"/>
      <w:bookmarkStart w:id="125" w:name="_Toc412201959"/>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61FC1" w:rsidRPr="00DD5EEB" w:rsidRDefault="00C61FC1" w:rsidP="00CE422C">
      <w:pPr>
        <w:jc w:val="center"/>
        <w:rPr>
          <w:sz w:val="28"/>
          <w:szCs w:val="28"/>
        </w:rPr>
      </w:pPr>
      <w:r w:rsidRPr="00DD5EEB">
        <w:rPr>
          <w:sz w:val="28"/>
          <w:szCs w:val="28"/>
        </w:rPr>
        <w:t xml:space="preserve">без квалификационного отбора на право заключения договора </w:t>
      </w:r>
    </w:p>
    <w:p w:rsidR="00C61FC1" w:rsidRPr="00EE3BF1" w:rsidRDefault="00C61FC1" w:rsidP="00CE422C">
      <w:pPr>
        <w:jc w:val="center"/>
        <w:rPr>
          <w:spacing w:val="-6"/>
          <w:sz w:val="28"/>
          <w:szCs w:val="28"/>
        </w:rPr>
      </w:pPr>
      <w:r w:rsidRPr="00DD5EEB">
        <w:rPr>
          <w:sz w:val="28"/>
          <w:szCs w:val="28"/>
        </w:rPr>
        <w:t xml:space="preserve">на </w:t>
      </w:r>
      <w:r>
        <w:rPr>
          <w:spacing w:val="-6"/>
          <w:sz w:val="28"/>
          <w:szCs w:val="28"/>
        </w:rPr>
        <w:t>поставку _____________</w:t>
      </w:r>
    </w:p>
    <w:p w:rsidR="00C61FC1" w:rsidRDefault="00C61FC1" w:rsidP="00710042">
      <w:pPr>
        <w:pStyle w:val="Heading2"/>
        <w:numPr>
          <w:ilvl w:val="0"/>
          <w:numId w:val="0"/>
        </w:numPr>
        <w:spacing w:before="0" w:after="0"/>
        <w:jc w:val="center"/>
        <w:rPr>
          <w:rFonts w:ascii="Times New Roman" w:hAnsi="Times New Roman" w:cs="Times New Roman"/>
          <w:b w:val="0"/>
          <w:bCs w:val="0"/>
          <w:i w:val="0"/>
          <w:iCs w:val="0"/>
        </w:rPr>
      </w:pPr>
    </w:p>
    <w:p w:rsidR="00C61FC1" w:rsidRPr="00FC009D" w:rsidRDefault="00C61FC1" w:rsidP="00710042">
      <w:pPr>
        <w:pStyle w:val="Heading2"/>
        <w:numPr>
          <w:ilvl w:val="0"/>
          <w:numId w:val="0"/>
        </w:numPr>
        <w:spacing w:before="0" w:after="0"/>
        <w:jc w:val="center"/>
        <w:rPr>
          <w:rFonts w:ascii="Times New Roman" w:hAnsi="Times New Roman" w:cs="Times New Roman"/>
          <w:b w:val="0"/>
          <w:bCs w:val="0"/>
          <w:i w:val="0"/>
          <w:iCs w:val="0"/>
        </w:rPr>
      </w:pPr>
      <w:bookmarkStart w:id="126" w:name="_Toc418078339"/>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24"/>
      <w:bookmarkEnd w:id="125"/>
      <w:bookmarkEnd w:id="126"/>
    </w:p>
    <w:p w:rsidR="00C61FC1" w:rsidRPr="00FC009D" w:rsidRDefault="00C61FC1" w:rsidP="00710042">
      <w:pPr>
        <w:widowControl w:val="0"/>
        <w:autoSpaceDE w:val="0"/>
        <w:autoSpaceDN w:val="0"/>
        <w:adjustRightInd w:val="0"/>
        <w:jc w:val="center"/>
        <w:rPr>
          <w:b/>
          <w:bCs/>
          <w:spacing w:val="-2"/>
          <w:sz w:val="22"/>
          <w:szCs w:val="22"/>
          <w:lang w:val="ru-MO"/>
        </w:rPr>
      </w:pPr>
    </w:p>
    <w:p w:rsidR="00C61FC1" w:rsidRPr="00FC009D" w:rsidRDefault="00C61FC1"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61FC1" w:rsidRDefault="00C61FC1" w:rsidP="00710042">
      <w:pPr>
        <w:pStyle w:val="Times12"/>
        <w:ind w:firstLine="0"/>
        <w:rPr>
          <w:b/>
          <w:bCs/>
          <w:i/>
          <w:iCs/>
          <w:sz w:val="22"/>
          <w:szCs w:val="22"/>
        </w:rPr>
      </w:pPr>
    </w:p>
    <w:p w:rsidR="00C61FC1" w:rsidRPr="00FC009D" w:rsidRDefault="00C61FC1" w:rsidP="00710042">
      <w:pPr>
        <w:pStyle w:val="Times12"/>
        <w:ind w:firstLine="0"/>
        <w:rPr>
          <w:b/>
          <w:bCs/>
          <w:i/>
          <w:iCs/>
          <w:sz w:val="22"/>
          <w:szCs w:val="22"/>
        </w:rPr>
      </w:pPr>
      <w:r>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C61FC1" w:rsidRPr="00FC009D">
        <w:trPr>
          <w:trHeight w:val="555"/>
        </w:trPr>
        <w:tc>
          <w:tcPr>
            <w:tcW w:w="653" w:type="dxa"/>
            <w:vMerge w:val="restart"/>
            <w:vAlign w:val="center"/>
          </w:tcPr>
          <w:p w:rsidR="00C61FC1" w:rsidRPr="00FC009D" w:rsidRDefault="00C61FC1" w:rsidP="00B74E1F">
            <w:pPr>
              <w:pStyle w:val="a6"/>
              <w:ind w:left="-57" w:right="-57"/>
              <w:jc w:val="center"/>
            </w:pPr>
            <w:r w:rsidRPr="00FC009D">
              <w:t>№ п/п</w:t>
            </w:r>
          </w:p>
        </w:tc>
        <w:tc>
          <w:tcPr>
            <w:tcW w:w="3141" w:type="dxa"/>
            <w:vMerge w:val="restart"/>
            <w:vAlign w:val="center"/>
          </w:tcPr>
          <w:p w:rsidR="00C61FC1" w:rsidRPr="00FC009D" w:rsidRDefault="00C61FC1" w:rsidP="00B74E1F">
            <w:pPr>
              <w:pStyle w:val="a6"/>
              <w:ind w:left="-108" w:right="-108"/>
              <w:jc w:val="center"/>
            </w:pPr>
            <w:r w:rsidRPr="00FC009D">
              <w:t>Реквизиты договора</w:t>
            </w:r>
          </w:p>
          <w:p w:rsidR="00C61FC1" w:rsidRPr="00FC009D" w:rsidRDefault="00C61FC1" w:rsidP="00B74E1F">
            <w:pPr>
              <w:pStyle w:val="a6"/>
              <w:ind w:left="-108" w:right="-108"/>
              <w:jc w:val="center"/>
            </w:pPr>
            <w:r w:rsidRPr="00FC009D">
              <w:t>(номер и дата)</w:t>
            </w:r>
          </w:p>
        </w:tc>
        <w:tc>
          <w:tcPr>
            <w:tcW w:w="2410" w:type="dxa"/>
            <w:vMerge w:val="restart"/>
            <w:vAlign w:val="center"/>
          </w:tcPr>
          <w:p w:rsidR="00C61FC1" w:rsidRPr="00FC009D" w:rsidRDefault="00C61FC1" w:rsidP="00B74E1F">
            <w:pPr>
              <w:pStyle w:val="a6"/>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C61FC1" w:rsidRPr="00FC009D" w:rsidRDefault="00C61FC1" w:rsidP="00B74E1F">
            <w:pPr>
              <w:pStyle w:val="a6"/>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C61FC1" w:rsidRPr="00FC009D" w:rsidRDefault="00C61FC1" w:rsidP="00B74E1F">
            <w:pPr>
              <w:pStyle w:val="a6"/>
              <w:tabs>
                <w:tab w:val="left" w:pos="1332"/>
              </w:tabs>
              <w:ind w:left="-108" w:right="-108"/>
              <w:jc w:val="center"/>
            </w:pPr>
            <w:r w:rsidRPr="00FC009D">
              <w:t>Стоимость поставок по договору</w:t>
            </w:r>
          </w:p>
        </w:tc>
        <w:tc>
          <w:tcPr>
            <w:tcW w:w="1933" w:type="dxa"/>
            <w:vMerge w:val="restart"/>
            <w:vAlign w:val="center"/>
          </w:tcPr>
          <w:p w:rsidR="00C61FC1" w:rsidRPr="00FC009D" w:rsidRDefault="00C61FC1" w:rsidP="00B74E1F">
            <w:pPr>
              <w:pStyle w:val="a6"/>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C61FC1" w:rsidRPr="00FC009D">
        <w:trPr>
          <w:trHeight w:val="1305"/>
        </w:trPr>
        <w:tc>
          <w:tcPr>
            <w:tcW w:w="653" w:type="dxa"/>
            <w:vMerge/>
            <w:vAlign w:val="center"/>
          </w:tcPr>
          <w:p w:rsidR="00C61FC1" w:rsidRPr="00FC009D" w:rsidRDefault="00C61FC1" w:rsidP="00B74E1F">
            <w:pPr>
              <w:pStyle w:val="a6"/>
              <w:ind w:left="-57" w:right="-57"/>
              <w:jc w:val="center"/>
            </w:pPr>
          </w:p>
        </w:tc>
        <w:tc>
          <w:tcPr>
            <w:tcW w:w="3141" w:type="dxa"/>
            <w:vMerge/>
            <w:vAlign w:val="center"/>
          </w:tcPr>
          <w:p w:rsidR="00C61FC1" w:rsidRPr="00FC009D" w:rsidRDefault="00C61FC1" w:rsidP="00B74E1F">
            <w:pPr>
              <w:pStyle w:val="a6"/>
              <w:ind w:left="-108" w:right="-108"/>
              <w:jc w:val="center"/>
            </w:pPr>
          </w:p>
        </w:tc>
        <w:tc>
          <w:tcPr>
            <w:tcW w:w="2410" w:type="dxa"/>
            <w:vMerge/>
            <w:vAlign w:val="center"/>
          </w:tcPr>
          <w:p w:rsidR="00C61FC1" w:rsidRPr="00FC009D" w:rsidRDefault="00C61FC1" w:rsidP="00B74E1F">
            <w:pPr>
              <w:pStyle w:val="a6"/>
              <w:ind w:left="-57" w:right="-57"/>
              <w:jc w:val="center"/>
            </w:pPr>
          </w:p>
        </w:tc>
        <w:tc>
          <w:tcPr>
            <w:tcW w:w="2551" w:type="dxa"/>
            <w:vMerge/>
            <w:vAlign w:val="center"/>
          </w:tcPr>
          <w:p w:rsidR="00C61FC1" w:rsidRPr="00FC009D" w:rsidRDefault="00C61FC1" w:rsidP="00B74E1F">
            <w:pPr>
              <w:pStyle w:val="a6"/>
              <w:ind w:left="-108" w:right="-108"/>
              <w:jc w:val="center"/>
            </w:pPr>
          </w:p>
        </w:tc>
        <w:tc>
          <w:tcPr>
            <w:tcW w:w="1961" w:type="dxa"/>
            <w:gridSpan w:val="2"/>
            <w:vAlign w:val="center"/>
          </w:tcPr>
          <w:p w:rsidR="00C61FC1" w:rsidRPr="00FC009D" w:rsidRDefault="00C61FC1" w:rsidP="00B74E1F">
            <w:pPr>
              <w:pStyle w:val="a6"/>
              <w:ind w:left="-57" w:right="-57"/>
              <w:jc w:val="center"/>
            </w:pPr>
            <w:r w:rsidRPr="00FC009D">
              <w:t xml:space="preserve">Сумма договора, рублей </w:t>
            </w:r>
          </w:p>
        </w:tc>
        <w:tc>
          <w:tcPr>
            <w:tcW w:w="2552" w:type="dxa"/>
            <w:gridSpan w:val="2"/>
            <w:vAlign w:val="center"/>
          </w:tcPr>
          <w:p w:rsidR="00C61FC1" w:rsidRPr="00FC009D" w:rsidRDefault="00C61FC1" w:rsidP="00B74E1F">
            <w:pPr>
              <w:pStyle w:val="a6"/>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C61FC1" w:rsidRPr="00FC009D" w:rsidRDefault="00C61FC1" w:rsidP="00B74E1F">
            <w:pPr>
              <w:pStyle w:val="a6"/>
              <w:tabs>
                <w:tab w:val="left" w:pos="1332"/>
              </w:tabs>
              <w:ind w:left="-108" w:right="-108" w:hanging="165"/>
              <w:jc w:val="center"/>
            </w:pPr>
          </w:p>
        </w:tc>
      </w:tr>
      <w:tr w:rsidR="00C61FC1" w:rsidRPr="00FC009D">
        <w:trPr>
          <w:trHeight w:val="278"/>
        </w:trPr>
        <w:tc>
          <w:tcPr>
            <w:tcW w:w="653" w:type="dxa"/>
            <w:vMerge/>
            <w:vAlign w:val="center"/>
          </w:tcPr>
          <w:p w:rsidR="00C61FC1" w:rsidRPr="00FC009D" w:rsidRDefault="00C61FC1" w:rsidP="00B74E1F">
            <w:pPr>
              <w:pStyle w:val="a6"/>
              <w:ind w:left="-57" w:right="-57"/>
              <w:jc w:val="center"/>
            </w:pPr>
          </w:p>
        </w:tc>
        <w:tc>
          <w:tcPr>
            <w:tcW w:w="3141" w:type="dxa"/>
            <w:vMerge/>
            <w:vAlign w:val="center"/>
          </w:tcPr>
          <w:p w:rsidR="00C61FC1" w:rsidRPr="00FC009D" w:rsidRDefault="00C61FC1" w:rsidP="00B74E1F">
            <w:pPr>
              <w:pStyle w:val="a6"/>
              <w:ind w:left="-108" w:right="-108"/>
              <w:jc w:val="center"/>
            </w:pPr>
          </w:p>
        </w:tc>
        <w:tc>
          <w:tcPr>
            <w:tcW w:w="2410" w:type="dxa"/>
            <w:vMerge/>
            <w:vAlign w:val="center"/>
          </w:tcPr>
          <w:p w:rsidR="00C61FC1" w:rsidRPr="00FC009D" w:rsidRDefault="00C61FC1" w:rsidP="00B74E1F">
            <w:pPr>
              <w:pStyle w:val="a6"/>
              <w:ind w:left="-57" w:right="-57"/>
              <w:jc w:val="center"/>
            </w:pPr>
          </w:p>
        </w:tc>
        <w:tc>
          <w:tcPr>
            <w:tcW w:w="2551" w:type="dxa"/>
            <w:vMerge/>
            <w:vAlign w:val="center"/>
          </w:tcPr>
          <w:p w:rsidR="00C61FC1" w:rsidRPr="00FC009D" w:rsidRDefault="00C61FC1" w:rsidP="00B74E1F">
            <w:pPr>
              <w:pStyle w:val="a6"/>
              <w:ind w:left="-108" w:right="-108"/>
              <w:jc w:val="center"/>
            </w:pPr>
          </w:p>
        </w:tc>
        <w:tc>
          <w:tcPr>
            <w:tcW w:w="827" w:type="dxa"/>
            <w:vAlign w:val="center"/>
          </w:tcPr>
          <w:p w:rsidR="00C61FC1" w:rsidRPr="00FC009D" w:rsidRDefault="00C61FC1" w:rsidP="00B74E1F">
            <w:pPr>
              <w:pStyle w:val="a6"/>
              <w:ind w:left="-57" w:right="-57"/>
              <w:jc w:val="center"/>
            </w:pPr>
            <w:r>
              <w:t>без НДС</w:t>
            </w:r>
          </w:p>
        </w:tc>
        <w:tc>
          <w:tcPr>
            <w:tcW w:w="1134" w:type="dxa"/>
            <w:vAlign w:val="center"/>
          </w:tcPr>
          <w:p w:rsidR="00C61FC1" w:rsidRPr="00FC009D" w:rsidRDefault="00C61FC1" w:rsidP="00B74E1F">
            <w:pPr>
              <w:pStyle w:val="a6"/>
              <w:ind w:left="-57" w:right="-57"/>
              <w:jc w:val="center"/>
            </w:pPr>
            <w:r w:rsidRPr="00FC009D">
              <w:t>с НДС</w:t>
            </w:r>
          </w:p>
        </w:tc>
        <w:tc>
          <w:tcPr>
            <w:tcW w:w="993" w:type="dxa"/>
            <w:vAlign w:val="center"/>
          </w:tcPr>
          <w:p w:rsidR="00C61FC1" w:rsidRPr="00FC009D" w:rsidRDefault="00C61FC1" w:rsidP="00B74E1F">
            <w:pPr>
              <w:pStyle w:val="a6"/>
              <w:tabs>
                <w:tab w:val="left" w:pos="1332"/>
              </w:tabs>
              <w:ind w:left="-108" w:right="-108"/>
              <w:jc w:val="center"/>
            </w:pPr>
            <w:r>
              <w:t>без НДС</w:t>
            </w:r>
          </w:p>
        </w:tc>
        <w:tc>
          <w:tcPr>
            <w:tcW w:w="1559" w:type="dxa"/>
            <w:vAlign w:val="center"/>
          </w:tcPr>
          <w:p w:rsidR="00C61FC1" w:rsidRPr="00FC009D" w:rsidRDefault="00C61FC1" w:rsidP="00B74E1F">
            <w:pPr>
              <w:pStyle w:val="a6"/>
              <w:tabs>
                <w:tab w:val="left" w:pos="1332"/>
              </w:tabs>
              <w:ind w:left="-108" w:right="-108"/>
              <w:jc w:val="center"/>
            </w:pPr>
            <w:r w:rsidRPr="00FC009D">
              <w:t>с НДС</w:t>
            </w:r>
          </w:p>
        </w:tc>
        <w:tc>
          <w:tcPr>
            <w:tcW w:w="1933" w:type="dxa"/>
            <w:vMerge/>
            <w:vAlign w:val="center"/>
          </w:tcPr>
          <w:p w:rsidR="00C61FC1" w:rsidRPr="00FC009D" w:rsidRDefault="00C61FC1" w:rsidP="00B74E1F">
            <w:pPr>
              <w:pStyle w:val="a6"/>
              <w:tabs>
                <w:tab w:val="left" w:pos="1332"/>
              </w:tabs>
              <w:ind w:left="-108" w:right="-108" w:hanging="165"/>
              <w:jc w:val="center"/>
            </w:pPr>
          </w:p>
        </w:tc>
      </w:tr>
      <w:tr w:rsidR="00C61FC1" w:rsidRPr="00FC009D">
        <w:trPr>
          <w:trHeight w:val="311"/>
        </w:trPr>
        <w:tc>
          <w:tcPr>
            <w:tcW w:w="653" w:type="dxa"/>
            <w:vAlign w:val="center"/>
          </w:tcPr>
          <w:p w:rsidR="00C61FC1" w:rsidRPr="00FC009D" w:rsidRDefault="00C61FC1" w:rsidP="00B74E1F">
            <w:pPr>
              <w:pStyle w:val="a6"/>
              <w:ind w:left="-57" w:right="-57"/>
              <w:jc w:val="center"/>
            </w:pPr>
            <w:r w:rsidRPr="00FC009D">
              <w:t>1</w:t>
            </w:r>
          </w:p>
        </w:tc>
        <w:tc>
          <w:tcPr>
            <w:tcW w:w="3141" w:type="dxa"/>
            <w:vAlign w:val="center"/>
          </w:tcPr>
          <w:p w:rsidR="00C61FC1" w:rsidRPr="00FC009D" w:rsidRDefault="00C61FC1" w:rsidP="00B74E1F">
            <w:pPr>
              <w:pStyle w:val="a6"/>
              <w:ind w:left="-108" w:right="-108"/>
              <w:jc w:val="center"/>
            </w:pPr>
            <w:r w:rsidRPr="00FC009D">
              <w:t>2</w:t>
            </w:r>
          </w:p>
        </w:tc>
        <w:tc>
          <w:tcPr>
            <w:tcW w:w="2410" w:type="dxa"/>
            <w:vAlign w:val="center"/>
          </w:tcPr>
          <w:p w:rsidR="00C61FC1" w:rsidRPr="00FC009D" w:rsidRDefault="00C61FC1" w:rsidP="00B74E1F">
            <w:pPr>
              <w:pStyle w:val="a6"/>
              <w:ind w:left="-57" w:right="-57"/>
              <w:jc w:val="center"/>
            </w:pPr>
            <w:r>
              <w:t>3</w:t>
            </w:r>
          </w:p>
        </w:tc>
        <w:tc>
          <w:tcPr>
            <w:tcW w:w="2551" w:type="dxa"/>
            <w:vAlign w:val="center"/>
          </w:tcPr>
          <w:p w:rsidR="00C61FC1" w:rsidRPr="00FC009D" w:rsidRDefault="00C61FC1" w:rsidP="00B74E1F">
            <w:pPr>
              <w:pStyle w:val="a6"/>
              <w:ind w:left="-108" w:right="-108"/>
              <w:jc w:val="center"/>
            </w:pPr>
            <w:r w:rsidRPr="00FC009D">
              <w:t>4</w:t>
            </w:r>
          </w:p>
        </w:tc>
        <w:tc>
          <w:tcPr>
            <w:tcW w:w="827" w:type="dxa"/>
            <w:vAlign w:val="center"/>
          </w:tcPr>
          <w:p w:rsidR="00C61FC1" w:rsidRPr="00FC009D" w:rsidRDefault="00C61FC1" w:rsidP="00B74E1F">
            <w:pPr>
              <w:pStyle w:val="a6"/>
              <w:ind w:left="-57" w:right="-57"/>
              <w:jc w:val="center"/>
            </w:pPr>
            <w:r w:rsidRPr="00FC009D">
              <w:t>5</w:t>
            </w:r>
          </w:p>
        </w:tc>
        <w:tc>
          <w:tcPr>
            <w:tcW w:w="1134" w:type="dxa"/>
            <w:vAlign w:val="center"/>
          </w:tcPr>
          <w:p w:rsidR="00C61FC1" w:rsidRPr="00FC009D" w:rsidRDefault="00C61FC1" w:rsidP="00B74E1F">
            <w:pPr>
              <w:pStyle w:val="a6"/>
              <w:tabs>
                <w:tab w:val="left" w:pos="1332"/>
              </w:tabs>
              <w:ind w:left="-108" w:right="-108"/>
              <w:jc w:val="center"/>
            </w:pPr>
            <w:r w:rsidRPr="00FC009D">
              <w:t>6</w:t>
            </w:r>
          </w:p>
        </w:tc>
        <w:tc>
          <w:tcPr>
            <w:tcW w:w="993" w:type="dxa"/>
            <w:vAlign w:val="center"/>
          </w:tcPr>
          <w:p w:rsidR="00C61FC1" w:rsidRPr="00FC009D" w:rsidRDefault="00C61FC1" w:rsidP="00B74E1F">
            <w:pPr>
              <w:pStyle w:val="a6"/>
              <w:tabs>
                <w:tab w:val="left" w:pos="1332"/>
              </w:tabs>
              <w:ind w:left="-108" w:right="-108" w:hanging="165"/>
              <w:jc w:val="center"/>
            </w:pPr>
            <w:r w:rsidRPr="00FC009D">
              <w:t>7</w:t>
            </w:r>
          </w:p>
        </w:tc>
        <w:tc>
          <w:tcPr>
            <w:tcW w:w="1559" w:type="dxa"/>
            <w:vAlign w:val="center"/>
          </w:tcPr>
          <w:p w:rsidR="00C61FC1" w:rsidRPr="00FC009D" w:rsidRDefault="00C61FC1" w:rsidP="00B74E1F">
            <w:pPr>
              <w:pStyle w:val="a6"/>
              <w:tabs>
                <w:tab w:val="left" w:pos="1332"/>
              </w:tabs>
              <w:ind w:left="-108" w:right="-108"/>
              <w:jc w:val="center"/>
            </w:pPr>
            <w:r w:rsidRPr="00FC009D">
              <w:t>8</w:t>
            </w:r>
          </w:p>
        </w:tc>
        <w:tc>
          <w:tcPr>
            <w:tcW w:w="1933" w:type="dxa"/>
            <w:vAlign w:val="center"/>
          </w:tcPr>
          <w:p w:rsidR="00C61FC1" w:rsidRPr="00FC009D" w:rsidRDefault="00C61FC1" w:rsidP="00B74E1F">
            <w:pPr>
              <w:pStyle w:val="a6"/>
              <w:tabs>
                <w:tab w:val="left" w:pos="1332"/>
              </w:tabs>
              <w:ind w:left="-108" w:right="-108" w:hanging="165"/>
              <w:jc w:val="center"/>
            </w:pPr>
            <w:r>
              <w:t>9</w:t>
            </w:r>
          </w:p>
        </w:tc>
      </w:tr>
      <w:tr w:rsidR="00C61FC1" w:rsidRPr="00FC009D">
        <w:trPr>
          <w:trHeight w:val="227"/>
        </w:trPr>
        <w:tc>
          <w:tcPr>
            <w:tcW w:w="653" w:type="dxa"/>
          </w:tcPr>
          <w:p w:rsidR="00C61FC1" w:rsidRPr="00FC009D" w:rsidRDefault="00C61FC1" w:rsidP="00563659">
            <w:pPr>
              <w:pStyle w:val="a7"/>
              <w:numPr>
                <w:ilvl w:val="3"/>
                <w:numId w:val="48"/>
              </w:numPr>
              <w:tabs>
                <w:tab w:val="left" w:pos="0"/>
                <w:tab w:val="left" w:pos="460"/>
              </w:tabs>
              <w:spacing w:before="0" w:after="0"/>
              <w:ind w:left="34" w:right="-54" w:firstLine="0"/>
            </w:pPr>
          </w:p>
        </w:tc>
        <w:tc>
          <w:tcPr>
            <w:tcW w:w="14548" w:type="dxa"/>
            <w:gridSpan w:val="8"/>
          </w:tcPr>
          <w:p w:rsidR="00C61FC1" w:rsidRPr="00FC009D" w:rsidRDefault="00C61FC1" w:rsidP="00B74E1F">
            <w:pPr>
              <w:pStyle w:val="a7"/>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C61FC1" w:rsidRPr="00FC009D">
        <w:trPr>
          <w:trHeight w:val="227"/>
        </w:trPr>
        <w:tc>
          <w:tcPr>
            <w:tcW w:w="653" w:type="dxa"/>
          </w:tcPr>
          <w:p w:rsidR="00C61FC1" w:rsidRPr="00FC009D" w:rsidRDefault="00C61FC1" w:rsidP="00563659">
            <w:pPr>
              <w:pStyle w:val="a7"/>
              <w:numPr>
                <w:ilvl w:val="1"/>
                <w:numId w:val="50"/>
              </w:numPr>
              <w:tabs>
                <w:tab w:val="left" w:pos="440"/>
              </w:tabs>
              <w:spacing w:before="0" w:after="0"/>
              <w:ind w:left="0" w:right="-54" w:firstLine="0"/>
            </w:pPr>
          </w:p>
        </w:tc>
        <w:tc>
          <w:tcPr>
            <w:tcW w:w="3141" w:type="dxa"/>
          </w:tcPr>
          <w:p w:rsidR="00C61FC1" w:rsidRPr="00FC009D" w:rsidRDefault="00C61FC1" w:rsidP="00B74E1F">
            <w:pPr>
              <w:pStyle w:val="a7"/>
              <w:spacing w:before="0" w:after="0"/>
            </w:pPr>
            <w:r w:rsidRPr="00FC009D">
              <w:rPr>
                <w:i/>
                <w:iCs/>
                <w:sz w:val="22"/>
                <w:szCs w:val="22"/>
              </w:rPr>
              <w:t>Договор №1 от дд.мм.гггг</w:t>
            </w:r>
          </w:p>
        </w:tc>
        <w:tc>
          <w:tcPr>
            <w:tcW w:w="2410" w:type="dxa"/>
          </w:tcPr>
          <w:p w:rsidR="00C61FC1" w:rsidRPr="00FC009D" w:rsidRDefault="00C61FC1" w:rsidP="00B74E1F">
            <w:pPr>
              <w:pStyle w:val="a7"/>
              <w:spacing w:before="0" w:after="0"/>
            </w:pPr>
          </w:p>
        </w:tc>
        <w:tc>
          <w:tcPr>
            <w:tcW w:w="2551" w:type="dxa"/>
          </w:tcPr>
          <w:p w:rsidR="00C61FC1" w:rsidRPr="00FC009D" w:rsidRDefault="00C61FC1" w:rsidP="00B74E1F">
            <w:pPr>
              <w:pStyle w:val="a7"/>
              <w:spacing w:before="0" w:after="0"/>
              <w:rPr>
                <w:b/>
                <w:bCs/>
                <w:i/>
                <w:iCs/>
              </w:rPr>
            </w:pPr>
          </w:p>
        </w:tc>
        <w:tc>
          <w:tcPr>
            <w:tcW w:w="827" w:type="dxa"/>
          </w:tcPr>
          <w:p w:rsidR="00C61FC1" w:rsidRPr="00FC009D" w:rsidRDefault="00C61FC1" w:rsidP="00B74E1F">
            <w:pPr>
              <w:pStyle w:val="a7"/>
              <w:spacing w:before="0" w:after="0"/>
              <w:jc w:val="center"/>
            </w:pPr>
          </w:p>
        </w:tc>
        <w:tc>
          <w:tcPr>
            <w:tcW w:w="1134" w:type="dxa"/>
          </w:tcPr>
          <w:p w:rsidR="00C61FC1" w:rsidRPr="00FC009D" w:rsidRDefault="00C61FC1" w:rsidP="00B74E1F">
            <w:pPr>
              <w:pStyle w:val="a7"/>
              <w:spacing w:before="0" w:after="0"/>
              <w:jc w:val="center"/>
            </w:pP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27"/>
        </w:trPr>
        <w:tc>
          <w:tcPr>
            <w:tcW w:w="653" w:type="dxa"/>
          </w:tcPr>
          <w:p w:rsidR="00C61FC1" w:rsidRPr="00FC009D" w:rsidRDefault="00C61FC1" w:rsidP="00563659">
            <w:pPr>
              <w:pStyle w:val="a7"/>
              <w:numPr>
                <w:ilvl w:val="2"/>
                <w:numId w:val="50"/>
              </w:numPr>
              <w:tabs>
                <w:tab w:val="left" w:pos="602"/>
              </w:tabs>
              <w:spacing w:before="0" w:after="0"/>
              <w:ind w:left="34" w:right="-54" w:firstLine="0"/>
              <w:jc w:val="both"/>
            </w:pPr>
          </w:p>
        </w:tc>
        <w:tc>
          <w:tcPr>
            <w:tcW w:w="8102" w:type="dxa"/>
            <w:gridSpan w:val="3"/>
          </w:tcPr>
          <w:p w:rsidR="00C61FC1" w:rsidRPr="00FC009D" w:rsidRDefault="00C61FC1" w:rsidP="00B74E1F">
            <w:pPr>
              <w:pStyle w:val="a7"/>
              <w:spacing w:before="0" w:after="0"/>
              <w:rPr>
                <w:b/>
                <w:bCs/>
                <w:i/>
                <w:iCs/>
              </w:rPr>
            </w:pPr>
            <w:r w:rsidRPr="00FC009D">
              <w:rPr>
                <w:i/>
                <w:iCs/>
                <w:sz w:val="22"/>
                <w:szCs w:val="22"/>
              </w:rPr>
              <w:t>Товарная накладная (ТОРГ-12) № 1 от дд.мм.гггг к Договору №1</w:t>
            </w:r>
          </w:p>
        </w:tc>
        <w:tc>
          <w:tcPr>
            <w:tcW w:w="827" w:type="dxa"/>
          </w:tcPr>
          <w:p w:rsidR="00C61FC1" w:rsidRPr="00FC009D" w:rsidRDefault="00C61FC1" w:rsidP="00B74E1F">
            <w:pPr>
              <w:pStyle w:val="a7"/>
              <w:spacing w:before="0" w:after="0"/>
              <w:jc w:val="center"/>
            </w:pPr>
            <w:r w:rsidRPr="00FC009D">
              <w:rPr>
                <w:sz w:val="22"/>
                <w:szCs w:val="22"/>
              </w:rPr>
              <w:t>Х</w:t>
            </w:r>
          </w:p>
        </w:tc>
        <w:tc>
          <w:tcPr>
            <w:tcW w:w="1134" w:type="dxa"/>
          </w:tcPr>
          <w:p w:rsidR="00C61FC1" w:rsidRPr="00FC009D" w:rsidRDefault="00C61FC1" w:rsidP="00B74E1F">
            <w:pPr>
              <w:pStyle w:val="a7"/>
              <w:spacing w:before="0" w:after="0"/>
              <w:jc w:val="center"/>
            </w:pPr>
            <w:r w:rsidRPr="00FC009D">
              <w:rPr>
                <w:sz w:val="22"/>
                <w:szCs w:val="22"/>
              </w:rPr>
              <w:t>Х</w:t>
            </w: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27"/>
        </w:trPr>
        <w:tc>
          <w:tcPr>
            <w:tcW w:w="653" w:type="dxa"/>
          </w:tcPr>
          <w:p w:rsidR="00C61FC1" w:rsidRPr="00FC009D" w:rsidRDefault="00C61FC1" w:rsidP="00563659">
            <w:pPr>
              <w:pStyle w:val="a7"/>
              <w:numPr>
                <w:ilvl w:val="2"/>
                <w:numId w:val="50"/>
              </w:numPr>
              <w:tabs>
                <w:tab w:val="left" w:pos="602"/>
              </w:tabs>
              <w:spacing w:before="0" w:after="0"/>
              <w:ind w:left="34" w:right="-54" w:firstLine="0"/>
              <w:jc w:val="both"/>
            </w:pPr>
          </w:p>
        </w:tc>
        <w:tc>
          <w:tcPr>
            <w:tcW w:w="8102" w:type="dxa"/>
            <w:gridSpan w:val="3"/>
          </w:tcPr>
          <w:p w:rsidR="00C61FC1" w:rsidRPr="00FC009D" w:rsidRDefault="00C61FC1" w:rsidP="00B74E1F">
            <w:pPr>
              <w:pStyle w:val="a7"/>
              <w:spacing w:before="0" w:after="0"/>
              <w:rPr>
                <w:b/>
                <w:bCs/>
                <w:i/>
                <w:iCs/>
              </w:rPr>
            </w:pPr>
            <w:r w:rsidRPr="00FC009D">
              <w:rPr>
                <w:i/>
                <w:iCs/>
                <w:sz w:val="22"/>
                <w:szCs w:val="22"/>
              </w:rPr>
              <w:t>Товарная накладная (ТОРГ-12) № 2 от дд.мм.гггг к Договору №1</w:t>
            </w:r>
          </w:p>
        </w:tc>
        <w:tc>
          <w:tcPr>
            <w:tcW w:w="827" w:type="dxa"/>
          </w:tcPr>
          <w:p w:rsidR="00C61FC1" w:rsidRPr="00FC009D" w:rsidRDefault="00C61FC1" w:rsidP="00B74E1F">
            <w:pPr>
              <w:pStyle w:val="a7"/>
              <w:spacing w:before="0" w:after="0"/>
              <w:jc w:val="center"/>
            </w:pPr>
            <w:r w:rsidRPr="00FC009D">
              <w:rPr>
                <w:sz w:val="22"/>
                <w:szCs w:val="22"/>
              </w:rPr>
              <w:t>Х</w:t>
            </w:r>
          </w:p>
        </w:tc>
        <w:tc>
          <w:tcPr>
            <w:tcW w:w="1134" w:type="dxa"/>
          </w:tcPr>
          <w:p w:rsidR="00C61FC1" w:rsidRPr="00FC009D" w:rsidRDefault="00C61FC1" w:rsidP="00B74E1F">
            <w:pPr>
              <w:pStyle w:val="a7"/>
              <w:spacing w:before="0" w:after="0"/>
              <w:jc w:val="center"/>
            </w:pPr>
            <w:r w:rsidRPr="00FC009D">
              <w:rPr>
                <w:sz w:val="22"/>
                <w:szCs w:val="22"/>
              </w:rPr>
              <w:t>Х</w:t>
            </w: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27"/>
        </w:trPr>
        <w:tc>
          <w:tcPr>
            <w:tcW w:w="653" w:type="dxa"/>
          </w:tcPr>
          <w:p w:rsidR="00C61FC1" w:rsidRPr="00FC009D" w:rsidRDefault="00C61FC1" w:rsidP="00563659">
            <w:pPr>
              <w:pStyle w:val="a7"/>
              <w:numPr>
                <w:ilvl w:val="1"/>
                <w:numId w:val="50"/>
              </w:numPr>
              <w:tabs>
                <w:tab w:val="left" w:pos="440"/>
              </w:tabs>
              <w:spacing w:before="0" w:after="0"/>
              <w:ind w:left="0" w:right="-54" w:firstLine="0"/>
            </w:pPr>
          </w:p>
        </w:tc>
        <w:tc>
          <w:tcPr>
            <w:tcW w:w="3141" w:type="dxa"/>
          </w:tcPr>
          <w:p w:rsidR="00C61FC1" w:rsidRPr="00FC009D" w:rsidRDefault="00C61FC1" w:rsidP="00B74E1F">
            <w:pPr>
              <w:pStyle w:val="a7"/>
              <w:spacing w:before="0" w:after="0"/>
            </w:pPr>
            <w:r w:rsidRPr="00FC009D">
              <w:rPr>
                <w:i/>
                <w:iCs/>
                <w:sz w:val="22"/>
                <w:szCs w:val="22"/>
              </w:rPr>
              <w:t>Договор №2 от дд.мм.гггг</w:t>
            </w:r>
          </w:p>
        </w:tc>
        <w:tc>
          <w:tcPr>
            <w:tcW w:w="2410" w:type="dxa"/>
          </w:tcPr>
          <w:p w:rsidR="00C61FC1" w:rsidRPr="00FC009D" w:rsidRDefault="00C61FC1" w:rsidP="00B74E1F">
            <w:pPr>
              <w:pStyle w:val="a7"/>
              <w:spacing w:before="0" w:after="0"/>
              <w:jc w:val="center"/>
            </w:pPr>
          </w:p>
        </w:tc>
        <w:tc>
          <w:tcPr>
            <w:tcW w:w="2551" w:type="dxa"/>
          </w:tcPr>
          <w:p w:rsidR="00C61FC1" w:rsidRPr="00FC009D" w:rsidRDefault="00C61FC1" w:rsidP="00B74E1F">
            <w:pPr>
              <w:pStyle w:val="a7"/>
              <w:spacing w:before="0" w:after="0"/>
              <w:jc w:val="center"/>
            </w:pPr>
          </w:p>
        </w:tc>
        <w:tc>
          <w:tcPr>
            <w:tcW w:w="827" w:type="dxa"/>
          </w:tcPr>
          <w:p w:rsidR="00C61FC1" w:rsidRPr="00FC009D" w:rsidRDefault="00C61FC1" w:rsidP="00B74E1F">
            <w:pPr>
              <w:pStyle w:val="a7"/>
              <w:spacing w:before="0" w:after="0"/>
              <w:jc w:val="center"/>
            </w:pPr>
          </w:p>
        </w:tc>
        <w:tc>
          <w:tcPr>
            <w:tcW w:w="1134" w:type="dxa"/>
          </w:tcPr>
          <w:p w:rsidR="00C61FC1" w:rsidRPr="00FC009D" w:rsidRDefault="00C61FC1" w:rsidP="00B74E1F">
            <w:pPr>
              <w:pStyle w:val="a7"/>
              <w:spacing w:before="0" w:after="0"/>
              <w:jc w:val="center"/>
            </w:pP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27"/>
        </w:trPr>
        <w:tc>
          <w:tcPr>
            <w:tcW w:w="653" w:type="dxa"/>
          </w:tcPr>
          <w:p w:rsidR="00C61FC1" w:rsidRPr="00FC009D" w:rsidRDefault="00C61FC1" w:rsidP="00563659">
            <w:pPr>
              <w:pStyle w:val="a7"/>
              <w:numPr>
                <w:ilvl w:val="2"/>
                <w:numId w:val="50"/>
              </w:numPr>
              <w:tabs>
                <w:tab w:val="left" w:pos="602"/>
              </w:tabs>
              <w:spacing w:before="0" w:after="0"/>
              <w:ind w:left="34" w:right="-54" w:firstLine="0"/>
              <w:jc w:val="both"/>
            </w:pPr>
          </w:p>
        </w:tc>
        <w:tc>
          <w:tcPr>
            <w:tcW w:w="8102" w:type="dxa"/>
            <w:gridSpan w:val="3"/>
          </w:tcPr>
          <w:p w:rsidR="00C61FC1" w:rsidRPr="00FC009D" w:rsidRDefault="00C61FC1" w:rsidP="00B74E1F">
            <w:pPr>
              <w:pStyle w:val="a7"/>
              <w:spacing w:before="0" w:after="0"/>
            </w:pPr>
            <w:r w:rsidRPr="00FC009D">
              <w:rPr>
                <w:i/>
                <w:iCs/>
                <w:sz w:val="22"/>
                <w:szCs w:val="22"/>
              </w:rPr>
              <w:t>Товарная накладная (ТОРГ-12) № 1 от дд.мм.гггг к Договору №2</w:t>
            </w:r>
          </w:p>
        </w:tc>
        <w:tc>
          <w:tcPr>
            <w:tcW w:w="827" w:type="dxa"/>
          </w:tcPr>
          <w:p w:rsidR="00C61FC1" w:rsidRPr="00FC009D" w:rsidRDefault="00C61FC1" w:rsidP="00B74E1F">
            <w:pPr>
              <w:pStyle w:val="a7"/>
              <w:spacing w:before="0" w:after="0"/>
              <w:jc w:val="center"/>
            </w:pPr>
            <w:r w:rsidRPr="00FC009D">
              <w:rPr>
                <w:sz w:val="22"/>
                <w:szCs w:val="22"/>
              </w:rPr>
              <w:t>Х</w:t>
            </w:r>
          </w:p>
        </w:tc>
        <w:tc>
          <w:tcPr>
            <w:tcW w:w="1134" w:type="dxa"/>
          </w:tcPr>
          <w:p w:rsidR="00C61FC1" w:rsidRPr="00FC009D" w:rsidRDefault="00C61FC1" w:rsidP="00B74E1F">
            <w:pPr>
              <w:pStyle w:val="a7"/>
              <w:spacing w:before="0" w:after="0"/>
              <w:jc w:val="center"/>
            </w:pPr>
            <w:r w:rsidRPr="00FC009D">
              <w:rPr>
                <w:sz w:val="22"/>
                <w:szCs w:val="22"/>
              </w:rPr>
              <w:t>Х</w:t>
            </w: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27"/>
        </w:trPr>
        <w:tc>
          <w:tcPr>
            <w:tcW w:w="653" w:type="dxa"/>
          </w:tcPr>
          <w:p w:rsidR="00C61FC1" w:rsidRPr="00FC009D" w:rsidRDefault="00C61FC1" w:rsidP="00563659">
            <w:pPr>
              <w:pStyle w:val="a7"/>
              <w:numPr>
                <w:ilvl w:val="2"/>
                <w:numId w:val="50"/>
              </w:numPr>
              <w:tabs>
                <w:tab w:val="left" w:pos="602"/>
              </w:tabs>
              <w:spacing w:before="0" w:after="0"/>
              <w:ind w:left="34" w:right="-54" w:firstLine="0"/>
              <w:jc w:val="both"/>
            </w:pPr>
          </w:p>
        </w:tc>
        <w:tc>
          <w:tcPr>
            <w:tcW w:w="8102" w:type="dxa"/>
            <w:gridSpan w:val="3"/>
          </w:tcPr>
          <w:p w:rsidR="00C61FC1" w:rsidRPr="00FC009D" w:rsidRDefault="00C61FC1" w:rsidP="00B74E1F">
            <w:pPr>
              <w:pStyle w:val="a7"/>
              <w:spacing w:before="0" w:after="0"/>
            </w:pPr>
            <w:r w:rsidRPr="00FC009D">
              <w:rPr>
                <w:i/>
                <w:iCs/>
                <w:sz w:val="22"/>
                <w:szCs w:val="22"/>
              </w:rPr>
              <w:t>Товарная накладная (ТОРГ-12) № 2 от дд.мм.гггг к Договору №2</w:t>
            </w:r>
          </w:p>
        </w:tc>
        <w:tc>
          <w:tcPr>
            <w:tcW w:w="827" w:type="dxa"/>
          </w:tcPr>
          <w:p w:rsidR="00C61FC1" w:rsidRPr="00FC009D" w:rsidRDefault="00C61FC1" w:rsidP="00B74E1F">
            <w:pPr>
              <w:pStyle w:val="a7"/>
              <w:spacing w:before="0" w:after="0"/>
              <w:jc w:val="center"/>
            </w:pPr>
            <w:r w:rsidRPr="00FC009D">
              <w:rPr>
                <w:sz w:val="22"/>
                <w:szCs w:val="22"/>
              </w:rPr>
              <w:t>Х</w:t>
            </w:r>
          </w:p>
        </w:tc>
        <w:tc>
          <w:tcPr>
            <w:tcW w:w="1134" w:type="dxa"/>
          </w:tcPr>
          <w:p w:rsidR="00C61FC1" w:rsidRPr="00FC009D" w:rsidRDefault="00C61FC1" w:rsidP="00B74E1F">
            <w:pPr>
              <w:pStyle w:val="a7"/>
              <w:spacing w:before="0" w:after="0"/>
              <w:jc w:val="center"/>
            </w:pPr>
            <w:r w:rsidRPr="00FC009D">
              <w:rPr>
                <w:sz w:val="22"/>
                <w:szCs w:val="22"/>
              </w:rPr>
              <w:t>Х</w:t>
            </w: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27"/>
        </w:trPr>
        <w:tc>
          <w:tcPr>
            <w:tcW w:w="653" w:type="dxa"/>
          </w:tcPr>
          <w:p w:rsidR="00C61FC1" w:rsidRPr="00FC009D" w:rsidRDefault="00C61FC1" w:rsidP="00B74E1F">
            <w:pPr>
              <w:pStyle w:val="a7"/>
              <w:spacing w:before="0" w:after="0"/>
              <w:ind w:left="0" w:right="-54"/>
              <w:jc w:val="both"/>
            </w:pPr>
            <w:r w:rsidRPr="00FC009D">
              <w:rPr>
                <w:sz w:val="22"/>
                <w:szCs w:val="22"/>
              </w:rPr>
              <w:t>…</w:t>
            </w:r>
          </w:p>
        </w:tc>
        <w:tc>
          <w:tcPr>
            <w:tcW w:w="3141" w:type="dxa"/>
          </w:tcPr>
          <w:p w:rsidR="00C61FC1" w:rsidRPr="00FC009D" w:rsidRDefault="00C61FC1" w:rsidP="00B74E1F">
            <w:pPr>
              <w:pStyle w:val="a7"/>
              <w:spacing w:before="0" w:after="0"/>
            </w:pPr>
            <w:r w:rsidRPr="00FC009D">
              <w:rPr>
                <w:sz w:val="22"/>
                <w:szCs w:val="22"/>
              </w:rPr>
              <w:t>…</w:t>
            </w:r>
          </w:p>
        </w:tc>
        <w:tc>
          <w:tcPr>
            <w:tcW w:w="2410" w:type="dxa"/>
          </w:tcPr>
          <w:p w:rsidR="00C61FC1" w:rsidRPr="00FC009D" w:rsidRDefault="00C61FC1" w:rsidP="00B74E1F">
            <w:pPr>
              <w:pStyle w:val="a7"/>
              <w:spacing w:before="0" w:after="0"/>
            </w:pPr>
          </w:p>
        </w:tc>
        <w:tc>
          <w:tcPr>
            <w:tcW w:w="2551" w:type="dxa"/>
          </w:tcPr>
          <w:p w:rsidR="00C61FC1" w:rsidRPr="00FC009D" w:rsidRDefault="00C61FC1" w:rsidP="00B74E1F">
            <w:pPr>
              <w:pStyle w:val="a7"/>
              <w:spacing w:before="0" w:after="0"/>
            </w:pPr>
          </w:p>
        </w:tc>
        <w:tc>
          <w:tcPr>
            <w:tcW w:w="827" w:type="dxa"/>
          </w:tcPr>
          <w:p w:rsidR="00C61FC1" w:rsidRPr="00FC009D" w:rsidRDefault="00C61FC1" w:rsidP="00B74E1F">
            <w:pPr>
              <w:pStyle w:val="a7"/>
              <w:spacing w:before="0" w:after="0"/>
              <w:jc w:val="center"/>
            </w:pPr>
            <w:r>
              <w:rPr>
                <w:sz w:val="22"/>
                <w:szCs w:val="22"/>
              </w:rPr>
              <w:t>…</w:t>
            </w:r>
          </w:p>
        </w:tc>
        <w:tc>
          <w:tcPr>
            <w:tcW w:w="1134" w:type="dxa"/>
          </w:tcPr>
          <w:p w:rsidR="00C61FC1" w:rsidRPr="00FC009D" w:rsidRDefault="00C61FC1" w:rsidP="00B74E1F">
            <w:pPr>
              <w:pStyle w:val="a7"/>
              <w:spacing w:before="0" w:after="0"/>
              <w:jc w:val="center"/>
            </w:pPr>
            <w:r>
              <w:rPr>
                <w:sz w:val="22"/>
                <w:szCs w:val="22"/>
              </w:rPr>
              <w:t>…</w:t>
            </w:r>
          </w:p>
        </w:tc>
        <w:tc>
          <w:tcPr>
            <w:tcW w:w="993" w:type="dxa"/>
          </w:tcPr>
          <w:p w:rsidR="00C61FC1" w:rsidRPr="00FC009D" w:rsidRDefault="00C61FC1" w:rsidP="00B74E1F">
            <w:pPr>
              <w:pStyle w:val="a7"/>
              <w:spacing w:before="0" w:after="0"/>
              <w:jc w:val="center"/>
            </w:pPr>
          </w:p>
        </w:tc>
        <w:tc>
          <w:tcPr>
            <w:tcW w:w="1559" w:type="dxa"/>
          </w:tcPr>
          <w:p w:rsidR="00C61FC1" w:rsidRPr="00FC009D" w:rsidRDefault="00C61FC1" w:rsidP="00B74E1F">
            <w:pPr>
              <w:pStyle w:val="a7"/>
              <w:spacing w:before="0" w:after="0"/>
              <w:jc w:val="center"/>
            </w:pPr>
          </w:p>
        </w:tc>
        <w:tc>
          <w:tcPr>
            <w:tcW w:w="1933" w:type="dxa"/>
          </w:tcPr>
          <w:p w:rsidR="00C61FC1" w:rsidRPr="00FC009D" w:rsidRDefault="00C61FC1" w:rsidP="00B74E1F">
            <w:pPr>
              <w:pStyle w:val="a7"/>
              <w:spacing w:before="0" w:after="0"/>
            </w:pPr>
          </w:p>
        </w:tc>
      </w:tr>
      <w:tr w:rsidR="00C61FC1" w:rsidRPr="00FC009D">
        <w:trPr>
          <w:trHeight w:val="210"/>
        </w:trPr>
        <w:tc>
          <w:tcPr>
            <w:tcW w:w="653" w:type="dxa"/>
          </w:tcPr>
          <w:p w:rsidR="00C61FC1" w:rsidRPr="00FC009D" w:rsidRDefault="00C61FC1" w:rsidP="00B74E1F">
            <w:pPr>
              <w:pStyle w:val="a7"/>
              <w:spacing w:before="0" w:after="0"/>
              <w:ind w:left="0" w:right="-54"/>
              <w:jc w:val="both"/>
            </w:pPr>
          </w:p>
        </w:tc>
        <w:tc>
          <w:tcPr>
            <w:tcW w:w="3141" w:type="dxa"/>
          </w:tcPr>
          <w:p w:rsidR="00C61FC1" w:rsidRPr="00FC009D" w:rsidRDefault="00C61FC1" w:rsidP="00B74E1F">
            <w:pPr>
              <w:pStyle w:val="a7"/>
              <w:spacing w:before="0" w:after="0"/>
            </w:pPr>
            <w:r w:rsidRPr="00FC009D">
              <w:rPr>
                <w:sz w:val="22"/>
                <w:szCs w:val="22"/>
              </w:rPr>
              <w:t>ИТОГО</w:t>
            </w:r>
          </w:p>
        </w:tc>
        <w:tc>
          <w:tcPr>
            <w:tcW w:w="4961" w:type="dxa"/>
            <w:gridSpan w:val="2"/>
          </w:tcPr>
          <w:p w:rsidR="00C61FC1" w:rsidRPr="00FC009D" w:rsidRDefault="00C61FC1" w:rsidP="00B74E1F">
            <w:pPr>
              <w:pStyle w:val="a7"/>
              <w:spacing w:before="0" w:after="0"/>
              <w:ind w:left="0"/>
            </w:pPr>
          </w:p>
        </w:tc>
        <w:tc>
          <w:tcPr>
            <w:tcW w:w="827" w:type="dxa"/>
          </w:tcPr>
          <w:p w:rsidR="00C61FC1" w:rsidRPr="00FC009D" w:rsidRDefault="00C61FC1" w:rsidP="00B74E1F">
            <w:pPr>
              <w:pStyle w:val="a7"/>
              <w:spacing w:before="0" w:after="0"/>
            </w:pPr>
          </w:p>
        </w:tc>
        <w:tc>
          <w:tcPr>
            <w:tcW w:w="1134" w:type="dxa"/>
          </w:tcPr>
          <w:p w:rsidR="00C61FC1" w:rsidRPr="00FC009D" w:rsidRDefault="00C61FC1" w:rsidP="00B74E1F">
            <w:pPr>
              <w:pStyle w:val="a7"/>
              <w:spacing w:before="0" w:after="0"/>
            </w:pPr>
          </w:p>
        </w:tc>
        <w:tc>
          <w:tcPr>
            <w:tcW w:w="993" w:type="dxa"/>
          </w:tcPr>
          <w:p w:rsidR="00C61FC1" w:rsidRPr="00FC009D" w:rsidRDefault="00C61FC1" w:rsidP="00B74E1F">
            <w:pPr>
              <w:pStyle w:val="a7"/>
              <w:spacing w:before="0" w:after="0"/>
            </w:pPr>
          </w:p>
        </w:tc>
        <w:tc>
          <w:tcPr>
            <w:tcW w:w="1559" w:type="dxa"/>
          </w:tcPr>
          <w:p w:rsidR="00C61FC1" w:rsidRPr="00FC009D" w:rsidRDefault="00C61FC1" w:rsidP="00B74E1F">
            <w:pPr>
              <w:pStyle w:val="a7"/>
              <w:spacing w:before="0" w:after="0"/>
            </w:pPr>
          </w:p>
        </w:tc>
        <w:tc>
          <w:tcPr>
            <w:tcW w:w="1933" w:type="dxa"/>
          </w:tcPr>
          <w:p w:rsidR="00C61FC1" w:rsidRPr="00FC009D" w:rsidRDefault="00C61FC1" w:rsidP="00B74E1F">
            <w:pPr>
              <w:pStyle w:val="a7"/>
              <w:spacing w:before="0" w:after="0"/>
              <w:jc w:val="center"/>
            </w:pPr>
            <w:r w:rsidRPr="00FC009D">
              <w:rPr>
                <w:sz w:val="22"/>
                <w:szCs w:val="22"/>
              </w:rPr>
              <w:t>Х</w:t>
            </w:r>
          </w:p>
        </w:tc>
      </w:tr>
    </w:tbl>
    <w:p w:rsidR="00C61FC1" w:rsidRPr="00FC009D" w:rsidRDefault="00C61FC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61FC1" w:rsidRPr="00FC009D" w:rsidRDefault="00C61FC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61FC1" w:rsidRPr="00FC009D" w:rsidRDefault="00C61FC1" w:rsidP="00710042">
      <w:pPr>
        <w:pStyle w:val="Times12"/>
        <w:ind w:firstLine="709"/>
        <w:rPr>
          <w:sz w:val="28"/>
          <w:szCs w:val="28"/>
        </w:rPr>
      </w:pPr>
      <w:r w:rsidRPr="00FC009D">
        <w:rPr>
          <w:sz w:val="28"/>
          <w:szCs w:val="28"/>
        </w:rPr>
        <w:t>М.П.</w:t>
      </w:r>
    </w:p>
    <w:p w:rsidR="00C61FC1" w:rsidRDefault="00C61FC1" w:rsidP="00710042">
      <w:pPr>
        <w:pStyle w:val="Times12"/>
        <w:tabs>
          <w:tab w:val="left" w:pos="709"/>
        </w:tabs>
        <w:ind w:firstLine="709"/>
      </w:pPr>
    </w:p>
    <w:p w:rsidR="00C61FC1" w:rsidRPr="00FC009D" w:rsidRDefault="00C61FC1" w:rsidP="00710042">
      <w:pPr>
        <w:pStyle w:val="Times12"/>
        <w:tabs>
          <w:tab w:val="left" w:pos="709"/>
        </w:tabs>
        <w:ind w:firstLine="709"/>
      </w:pPr>
    </w:p>
    <w:p w:rsidR="00C61FC1" w:rsidRPr="00FC009D" w:rsidRDefault="00C61FC1" w:rsidP="00710042">
      <w:pPr>
        <w:pStyle w:val="Times12"/>
        <w:tabs>
          <w:tab w:val="left" w:pos="709"/>
        </w:tabs>
        <w:ind w:firstLine="709"/>
      </w:pPr>
      <w:r w:rsidRPr="00FC009D">
        <w:t>ИНСТРУКЦИИ ПО ЗАПОЛНЕНИЮ</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Данные инструкции не следует воспроизводить в документах, подготовленных участником закупки.</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Участник закупки приводит номер и дату заявки на участие в закупке, приложением к которой является данная справка.</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Участник закупки указывает свое фирменное наименование (в т.ч. организационно-правовую форму).</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61FC1" w:rsidRPr="009218EC" w:rsidRDefault="00C61FC1" w:rsidP="00563659">
      <w:pPr>
        <w:numPr>
          <w:ilvl w:val="0"/>
          <w:numId w:val="47"/>
        </w:numPr>
        <w:tabs>
          <w:tab w:val="clear" w:pos="960"/>
          <w:tab w:val="num" w:pos="0"/>
          <w:tab w:val="left" w:pos="1134"/>
        </w:tabs>
        <w:overflowPunct w:val="0"/>
        <w:autoSpaceDE w:val="0"/>
        <w:autoSpaceDN w:val="0"/>
        <w:adjustRightInd w:val="0"/>
        <w:ind w:left="142" w:right="680" w:firstLine="567"/>
        <w:jc w:val="both"/>
      </w:pPr>
      <w:r w:rsidRPr="009218EC">
        <w:t>Участник закупки может самостоятельно выбрать договоры, которые, по его мнению, наилучшим образом характеризует его опыт.</w:t>
      </w:r>
    </w:p>
    <w:p w:rsidR="00C61FC1" w:rsidRDefault="00C61FC1" w:rsidP="00710042">
      <w:pPr>
        <w:pStyle w:val="Times12"/>
        <w:ind w:firstLine="0"/>
        <w:jc w:val="right"/>
        <w:rPr>
          <w:b/>
          <w:bCs/>
          <w:i/>
          <w:iCs/>
        </w:rPr>
        <w:sectPr w:rsidR="00C61FC1" w:rsidSect="001A79AB">
          <w:pgSz w:w="16840" w:h="11907" w:orient="landscape" w:code="9"/>
          <w:pgMar w:top="1134" w:right="1134" w:bottom="1134" w:left="1134" w:header="567" w:footer="567" w:gutter="0"/>
          <w:cols w:space="708"/>
          <w:docGrid w:linePitch="360"/>
        </w:sectPr>
      </w:pPr>
    </w:p>
    <w:p w:rsidR="00C61FC1" w:rsidRDefault="00C61FC1" w:rsidP="009218EC">
      <w:pPr>
        <w:jc w:val="both"/>
      </w:pPr>
      <w:bookmarkStart w:id="127" w:name="_Toc412201968"/>
      <w:bookmarkStart w:id="128" w:name="_Toc412201969"/>
      <w:bookmarkStart w:id="129" w:name="_Toc412201970"/>
      <w:bookmarkStart w:id="130" w:name="_Toc412201971"/>
      <w:bookmarkStart w:id="131" w:name="_Toc412201972"/>
      <w:bookmarkStart w:id="132" w:name="_Toc412201973"/>
      <w:bookmarkStart w:id="133" w:name="_СПРАВКА_О_ПОСТАВКЕ"/>
      <w:bookmarkStart w:id="134" w:name="_Toc412201974"/>
      <w:bookmarkStart w:id="135" w:name="_Toc412201975"/>
      <w:bookmarkStart w:id="136" w:name="_Toc412201976"/>
      <w:bookmarkStart w:id="137" w:name="_Toc412201977"/>
      <w:bookmarkStart w:id="138" w:name="_Toc412201978"/>
      <w:bookmarkStart w:id="139" w:name="_Toc412201979"/>
      <w:bookmarkStart w:id="140" w:name="_Toc412201980"/>
      <w:bookmarkStart w:id="141" w:name="_Toc412201981"/>
      <w:bookmarkStart w:id="142" w:name="_Toc412201982"/>
      <w:bookmarkStart w:id="143" w:name="_Toc412201983"/>
      <w:bookmarkStart w:id="144" w:name="_Toc412201984"/>
      <w:bookmarkStart w:id="145" w:name="_Toc412201985"/>
      <w:bookmarkStart w:id="146" w:name="_Toc412201986"/>
      <w:bookmarkStart w:id="147" w:name="_Toc412201987"/>
      <w:bookmarkStart w:id="148" w:name="_Банковская_гарантия_обеспечения_Кон"/>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C61FC1" w:rsidRPr="009218EC" w:rsidRDefault="00C61FC1" w:rsidP="00710042">
      <w:pPr>
        <w:pStyle w:val="Times12"/>
        <w:jc w:val="right"/>
        <w:rPr>
          <w:sz w:val="28"/>
          <w:szCs w:val="28"/>
        </w:rPr>
      </w:pPr>
      <w:r w:rsidRPr="009218EC">
        <w:rPr>
          <w:sz w:val="28"/>
          <w:szCs w:val="28"/>
        </w:rPr>
        <w:t>Форма 4.</w:t>
      </w:r>
    </w:p>
    <w:p w:rsidR="00C61FC1" w:rsidRPr="009218EC" w:rsidRDefault="00C61FC1" w:rsidP="00710042">
      <w:pPr>
        <w:pStyle w:val="Times12"/>
        <w:jc w:val="right"/>
        <w:rPr>
          <w:sz w:val="28"/>
          <w:szCs w:val="28"/>
        </w:rPr>
      </w:pPr>
      <w:r w:rsidRPr="009218EC">
        <w:rPr>
          <w:sz w:val="28"/>
          <w:szCs w:val="28"/>
        </w:rPr>
        <w:t>Приложение к заявке на участие в запросе предложений</w:t>
      </w:r>
    </w:p>
    <w:p w:rsidR="00C61FC1" w:rsidRPr="009218EC" w:rsidRDefault="00C61FC1" w:rsidP="00710042">
      <w:pPr>
        <w:pStyle w:val="Times12"/>
        <w:ind w:left="5245" w:firstLine="0"/>
        <w:jc w:val="left"/>
        <w:rPr>
          <w:sz w:val="28"/>
          <w:szCs w:val="28"/>
        </w:rPr>
      </w:pPr>
      <w:r w:rsidRPr="009218EC">
        <w:rPr>
          <w:sz w:val="28"/>
          <w:szCs w:val="28"/>
        </w:rPr>
        <w:t>от «___» __________ 20___ г. № ______</w:t>
      </w:r>
    </w:p>
    <w:p w:rsidR="00C61FC1" w:rsidRDefault="00C61FC1" w:rsidP="00710042">
      <w:pPr>
        <w:pStyle w:val="afe"/>
        <w:spacing w:before="0"/>
        <w:jc w:val="right"/>
        <w:rPr>
          <w:i/>
          <w:iCs/>
          <w:sz w:val="24"/>
          <w:szCs w:val="24"/>
        </w:rPr>
      </w:pPr>
    </w:p>
    <w:p w:rsidR="00C61FC1" w:rsidRDefault="00C61FC1" w:rsidP="009218EC">
      <w:pPr>
        <w:pStyle w:val="Heading2"/>
        <w:numPr>
          <w:ilvl w:val="0"/>
          <w:numId w:val="0"/>
        </w:numPr>
        <w:ind w:left="1134" w:hanging="1134"/>
        <w:jc w:val="center"/>
        <w:rPr>
          <w:rFonts w:ascii="Times New Roman" w:hAnsi="Times New Roman" w:cs="Times New Roman"/>
          <w:b w:val="0"/>
          <w:bCs w:val="0"/>
          <w:i w:val="0"/>
          <w:iCs w:val="0"/>
          <w:color w:val="FF0000"/>
        </w:rPr>
      </w:pPr>
      <w:bookmarkStart w:id="149" w:name="_Toc418078340"/>
      <w:r>
        <w:rPr>
          <w:rFonts w:ascii="Times New Roman" w:hAnsi="Times New Roman" w:cs="Times New Roman"/>
          <w:b w:val="0"/>
          <w:bCs w:val="0"/>
          <w:i w:val="0"/>
          <w:iCs w:val="0"/>
          <w:color w:val="FF0000"/>
        </w:rPr>
        <w:t>Форма письма, если для участника сделка не является крупной, либо с заинтересованностью (Форма 4)</w:t>
      </w:r>
      <w:bookmarkEnd w:id="149"/>
    </w:p>
    <w:p w:rsidR="00C61FC1" w:rsidRDefault="00C61FC1" w:rsidP="00710042">
      <w:pPr>
        <w:ind w:firstLine="709"/>
      </w:pPr>
      <w:r>
        <w:t>Письмо выполняется на бланке организации, с указанием даты и исходящего номера.</w:t>
      </w:r>
    </w:p>
    <w:p w:rsidR="00C61FC1" w:rsidRDefault="00C61FC1" w:rsidP="00710042">
      <w:pPr>
        <w:ind w:firstLine="709"/>
      </w:pPr>
    </w:p>
    <w:p w:rsidR="00C61FC1" w:rsidRDefault="00C61FC1" w:rsidP="00710042">
      <w:pPr>
        <w:pStyle w:val="NormalWeb"/>
        <w:spacing w:before="0" w:after="0"/>
        <w:ind w:firstLine="6481"/>
        <w:jc w:val="right"/>
      </w:pPr>
      <w:r>
        <w:t xml:space="preserve">Дата, исх. номер </w:t>
      </w:r>
    </w:p>
    <w:p w:rsidR="00C61FC1" w:rsidRDefault="00C61FC1" w:rsidP="00710042">
      <w:pPr>
        <w:pStyle w:val="NormalWeb"/>
        <w:spacing w:before="0" w:after="0"/>
        <w:ind w:firstLine="6481"/>
        <w:jc w:val="right"/>
      </w:pPr>
      <w:r>
        <w:t>Заказчику:</w:t>
      </w:r>
    </w:p>
    <w:p w:rsidR="00C61FC1" w:rsidRDefault="00C61FC1" w:rsidP="00710042">
      <w:pPr>
        <w:pStyle w:val="NormalWeb"/>
        <w:ind w:firstLine="6481"/>
        <w:jc w:val="right"/>
      </w:pPr>
      <w:r>
        <w:t>АО «ФЦНИВТ «СНПО «Элерон»</w:t>
      </w:r>
    </w:p>
    <w:p w:rsidR="00C61FC1" w:rsidRDefault="00C61FC1" w:rsidP="00710042">
      <w:pPr>
        <w:jc w:val="center"/>
      </w:pPr>
    </w:p>
    <w:p w:rsidR="00C61FC1" w:rsidRDefault="00C61FC1" w:rsidP="00710042">
      <w:pPr>
        <w:jc w:val="center"/>
      </w:pPr>
    </w:p>
    <w:p w:rsidR="00C61FC1" w:rsidRDefault="00C61FC1" w:rsidP="00710042">
      <w:pPr>
        <w:jc w:val="center"/>
      </w:pPr>
      <w:r>
        <w:t>Письмо</w:t>
      </w:r>
    </w:p>
    <w:p w:rsidR="00C61FC1" w:rsidRDefault="00C61FC1" w:rsidP="00710042">
      <w:pPr>
        <w:jc w:val="center"/>
      </w:pPr>
    </w:p>
    <w:p w:rsidR="00C61FC1" w:rsidRDefault="00C61FC1" w:rsidP="00710042">
      <w:pPr>
        <w:jc w:val="center"/>
      </w:pPr>
    </w:p>
    <w:p w:rsidR="00C61FC1" w:rsidRDefault="00C61FC1" w:rsidP="00710042">
      <w:pPr>
        <w:pStyle w:val="NormalWeb"/>
        <w:spacing w:before="0" w:after="0"/>
        <w:jc w:val="both"/>
      </w:pPr>
      <w:r>
        <w:t>(</w:t>
      </w:r>
      <w:r>
        <w:rPr>
          <w:i/>
          <w:iCs/>
        </w:rPr>
        <w:t>Наименование организации</w:t>
      </w:r>
      <w:r>
        <w:t>) сообщает, что сделка с АО «ФЦНИВТ «СНПО «Элерон» на (</w:t>
      </w:r>
      <w:r>
        <w:rPr>
          <w:i/>
          <w:iCs/>
        </w:rPr>
        <w:t>предмет договора</w:t>
      </w:r>
      <w:r>
        <w:t>):</w:t>
      </w:r>
    </w:p>
    <w:p w:rsidR="00C61FC1" w:rsidRDefault="00C61FC1" w:rsidP="00710042">
      <w:pPr>
        <w:ind w:left="709"/>
      </w:pPr>
      <w:r>
        <w:t>- не является крупной сделкой;</w:t>
      </w:r>
    </w:p>
    <w:p w:rsidR="00C61FC1" w:rsidRDefault="00C61FC1" w:rsidP="00710042">
      <w:pPr>
        <w:ind w:left="709"/>
      </w:pPr>
      <w:r>
        <w:t>- не является сделкой с заинтересованностью.</w:t>
      </w:r>
    </w:p>
    <w:p w:rsidR="00C61FC1" w:rsidRDefault="00C61FC1" w:rsidP="00710042"/>
    <w:p w:rsidR="00C61FC1" w:rsidRDefault="00C61FC1" w:rsidP="00710042"/>
    <w:p w:rsidR="00C61FC1" w:rsidRDefault="00C61FC1" w:rsidP="00710042"/>
    <w:tbl>
      <w:tblPr>
        <w:tblW w:w="0" w:type="auto"/>
        <w:tblInd w:w="2" w:type="dxa"/>
        <w:tblLayout w:type="fixed"/>
        <w:tblLook w:val="0000"/>
      </w:tblPr>
      <w:tblGrid>
        <w:gridCol w:w="2510"/>
        <w:gridCol w:w="961"/>
        <w:gridCol w:w="2620"/>
        <w:gridCol w:w="1098"/>
        <w:gridCol w:w="2174"/>
      </w:tblGrid>
      <w:tr w:rsidR="00C61FC1">
        <w:tc>
          <w:tcPr>
            <w:tcW w:w="2510" w:type="dxa"/>
            <w:tcBorders>
              <w:bottom w:val="single" w:sz="4" w:space="0" w:color="000000"/>
            </w:tcBorders>
          </w:tcPr>
          <w:p w:rsidR="00C61FC1" w:rsidRDefault="00C61FC1" w:rsidP="00B74E1F">
            <w:pPr>
              <w:pStyle w:val="aff"/>
              <w:widowControl w:val="0"/>
              <w:autoSpaceDE w:val="0"/>
              <w:snapToGrid w:val="0"/>
              <w:spacing w:line="240" w:lineRule="auto"/>
              <w:jc w:val="both"/>
            </w:pPr>
          </w:p>
        </w:tc>
        <w:tc>
          <w:tcPr>
            <w:tcW w:w="961" w:type="dxa"/>
          </w:tcPr>
          <w:p w:rsidR="00C61FC1" w:rsidRDefault="00C61FC1" w:rsidP="00B74E1F">
            <w:pPr>
              <w:pStyle w:val="aff"/>
              <w:widowControl w:val="0"/>
              <w:autoSpaceDE w:val="0"/>
              <w:snapToGrid w:val="0"/>
              <w:spacing w:line="240" w:lineRule="auto"/>
              <w:jc w:val="both"/>
            </w:pPr>
          </w:p>
        </w:tc>
        <w:tc>
          <w:tcPr>
            <w:tcW w:w="2620" w:type="dxa"/>
            <w:tcBorders>
              <w:bottom w:val="single" w:sz="4" w:space="0" w:color="000000"/>
            </w:tcBorders>
          </w:tcPr>
          <w:p w:rsidR="00C61FC1" w:rsidRDefault="00C61FC1" w:rsidP="00B74E1F">
            <w:pPr>
              <w:pStyle w:val="aff"/>
              <w:widowControl w:val="0"/>
              <w:autoSpaceDE w:val="0"/>
              <w:snapToGrid w:val="0"/>
              <w:spacing w:line="240" w:lineRule="auto"/>
              <w:jc w:val="both"/>
            </w:pPr>
          </w:p>
        </w:tc>
        <w:tc>
          <w:tcPr>
            <w:tcW w:w="1098" w:type="dxa"/>
          </w:tcPr>
          <w:p w:rsidR="00C61FC1" w:rsidRDefault="00C61FC1" w:rsidP="00B74E1F">
            <w:pPr>
              <w:pStyle w:val="aff"/>
              <w:widowControl w:val="0"/>
              <w:autoSpaceDE w:val="0"/>
              <w:snapToGrid w:val="0"/>
              <w:spacing w:line="240" w:lineRule="auto"/>
              <w:jc w:val="both"/>
            </w:pPr>
          </w:p>
        </w:tc>
        <w:tc>
          <w:tcPr>
            <w:tcW w:w="2174" w:type="dxa"/>
            <w:tcBorders>
              <w:bottom w:val="single" w:sz="4" w:space="0" w:color="000000"/>
            </w:tcBorders>
          </w:tcPr>
          <w:p w:rsidR="00C61FC1" w:rsidRDefault="00C61FC1" w:rsidP="00B74E1F">
            <w:pPr>
              <w:pStyle w:val="aff"/>
              <w:widowControl w:val="0"/>
              <w:autoSpaceDE w:val="0"/>
              <w:snapToGrid w:val="0"/>
              <w:spacing w:line="240" w:lineRule="auto"/>
              <w:jc w:val="both"/>
            </w:pPr>
          </w:p>
        </w:tc>
      </w:tr>
      <w:tr w:rsidR="00C61FC1">
        <w:tc>
          <w:tcPr>
            <w:tcW w:w="2510" w:type="dxa"/>
            <w:tcBorders>
              <w:top w:val="single" w:sz="4" w:space="0" w:color="000000"/>
            </w:tcBorders>
          </w:tcPr>
          <w:p w:rsidR="00C61FC1" w:rsidRDefault="00C61FC1" w:rsidP="00B74E1F">
            <w:pPr>
              <w:pStyle w:val="aff"/>
              <w:widowControl w:val="0"/>
              <w:autoSpaceDE w:val="0"/>
              <w:snapToGrid w:val="0"/>
              <w:spacing w:line="240" w:lineRule="auto"/>
              <w:jc w:val="center"/>
              <w:rPr>
                <w:i/>
                <w:iCs/>
              </w:rPr>
            </w:pPr>
            <w:r>
              <w:rPr>
                <w:i/>
                <w:iCs/>
              </w:rPr>
              <w:t>(должность)</w:t>
            </w:r>
          </w:p>
        </w:tc>
        <w:tc>
          <w:tcPr>
            <w:tcW w:w="961" w:type="dxa"/>
          </w:tcPr>
          <w:p w:rsidR="00C61FC1" w:rsidRDefault="00C61FC1" w:rsidP="00B74E1F">
            <w:pPr>
              <w:pStyle w:val="aff"/>
              <w:widowControl w:val="0"/>
              <w:autoSpaceDE w:val="0"/>
              <w:snapToGrid w:val="0"/>
              <w:spacing w:line="240" w:lineRule="auto"/>
              <w:jc w:val="center"/>
              <w:rPr>
                <w:i/>
                <w:iCs/>
              </w:rPr>
            </w:pPr>
          </w:p>
        </w:tc>
        <w:tc>
          <w:tcPr>
            <w:tcW w:w="2620" w:type="dxa"/>
          </w:tcPr>
          <w:p w:rsidR="00C61FC1" w:rsidRDefault="00C61FC1" w:rsidP="00B74E1F">
            <w:pPr>
              <w:pStyle w:val="aff"/>
              <w:widowControl w:val="0"/>
              <w:autoSpaceDE w:val="0"/>
              <w:snapToGrid w:val="0"/>
              <w:spacing w:line="240" w:lineRule="auto"/>
              <w:jc w:val="center"/>
              <w:rPr>
                <w:i/>
                <w:iCs/>
              </w:rPr>
            </w:pPr>
            <w:r>
              <w:rPr>
                <w:i/>
                <w:iCs/>
              </w:rPr>
              <w:t>(подпись)</w:t>
            </w:r>
          </w:p>
        </w:tc>
        <w:tc>
          <w:tcPr>
            <w:tcW w:w="1098" w:type="dxa"/>
          </w:tcPr>
          <w:p w:rsidR="00C61FC1" w:rsidRDefault="00C61FC1" w:rsidP="00B74E1F">
            <w:pPr>
              <w:pStyle w:val="aff"/>
              <w:widowControl w:val="0"/>
              <w:autoSpaceDE w:val="0"/>
              <w:snapToGrid w:val="0"/>
              <w:spacing w:line="240" w:lineRule="auto"/>
              <w:jc w:val="center"/>
              <w:rPr>
                <w:i/>
                <w:iCs/>
              </w:rPr>
            </w:pPr>
          </w:p>
        </w:tc>
        <w:tc>
          <w:tcPr>
            <w:tcW w:w="2174" w:type="dxa"/>
          </w:tcPr>
          <w:p w:rsidR="00C61FC1" w:rsidRDefault="00C61FC1" w:rsidP="00B74E1F">
            <w:pPr>
              <w:pStyle w:val="aff"/>
              <w:widowControl w:val="0"/>
              <w:autoSpaceDE w:val="0"/>
              <w:snapToGrid w:val="0"/>
              <w:spacing w:line="240" w:lineRule="auto"/>
              <w:jc w:val="center"/>
              <w:rPr>
                <w:i/>
                <w:iCs/>
              </w:rPr>
            </w:pPr>
            <w:r>
              <w:rPr>
                <w:i/>
                <w:iCs/>
              </w:rPr>
              <w:t>(ФИО)</w:t>
            </w:r>
          </w:p>
        </w:tc>
      </w:tr>
      <w:tr w:rsidR="00C61FC1">
        <w:trPr>
          <w:trHeight w:val="791"/>
        </w:trPr>
        <w:tc>
          <w:tcPr>
            <w:tcW w:w="9363" w:type="dxa"/>
            <w:gridSpan w:val="5"/>
            <w:vAlign w:val="bottom"/>
          </w:tcPr>
          <w:p w:rsidR="00C61FC1" w:rsidRDefault="00C61FC1" w:rsidP="00B74E1F">
            <w:pPr>
              <w:pStyle w:val="aff"/>
              <w:widowControl w:val="0"/>
              <w:autoSpaceDE w:val="0"/>
              <w:snapToGrid w:val="0"/>
              <w:spacing w:line="240" w:lineRule="auto"/>
              <w:jc w:val="center"/>
            </w:pPr>
            <w:r>
              <w:t>М.П.</w:t>
            </w:r>
          </w:p>
        </w:tc>
      </w:tr>
    </w:tbl>
    <w:p w:rsidR="00C61FC1" w:rsidRDefault="00C61FC1" w:rsidP="00710042">
      <w:pPr>
        <w:sectPr w:rsidR="00C61FC1">
          <w:headerReference w:type="default" r:id="rId23"/>
          <w:footerReference w:type="default" r:id="rId24"/>
          <w:pgSz w:w="11906" w:h="16838"/>
          <w:pgMar w:top="1701" w:right="1134" w:bottom="1134" w:left="737" w:header="567" w:footer="567" w:gutter="0"/>
          <w:cols w:space="720"/>
          <w:docGrid w:linePitch="360"/>
        </w:sectPr>
      </w:pPr>
    </w:p>
    <w:p w:rsidR="00C61FC1" w:rsidRPr="00C12007" w:rsidRDefault="00C61FC1" w:rsidP="00710042">
      <w:pPr>
        <w:rPr>
          <w:sz w:val="22"/>
          <w:szCs w:val="22"/>
        </w:rPr>
      </w:pPr>
    </w:p>
    <w:p w:rsidR="00C61FC1" w:rsidRPr="00563FFA" w:rsidRDefault="00C61FC1" w:rsidP="00EA3525">
      <w:pPr>
        <w:pStyle w:val="Times12"/>
        <w:ind w:left="5387" w:firstLine="0"/>
        <w:jc w:val="left"/>
      </w:pPr>
    </w:p>
    <w:p w:rsidR="00C61FC1" w:rsidRPr="00563FFA" w:rsidRDefault="00C61FC1" w:rsidP="00DF507B">
      <w:pPr>
        <w:pStyle w:val="Heading1"/>
        <w:numPr>
          <w:ilvl w:val="0"/>
          <w:numId w:val="0"/>
        </w:numPr>
        <w:jc w:val="center"/>
        <w:rPr>
          <w:b/>
          <w:bCs/>
          <w:sz w:val="28"/>
          <w:szCs w:val="28"/>
        </w:rPr>
      </w:pPr>
      <w:bookmarkStart w:id="150" w:name="_Toc412202952"/>
      <w:bookmarkStart w:id="151" w:name="_Toc418078341"/>
      <w:r w:rsidRPr="00563FFA">
        <w:rPr>
          <w:b/>
          <w:bCs/>
          <w:sz w:val="28"/>
          <w:szCs w:val="28"/>
        </w:rPr>
        <w:t>ЧАСТЬ 2</w:t>
      </w:r>
      <w:bookmarkEnd w:id="150"/>
      <w:bookmarkEnd w:id="151"/>
    </w:p>
    <w:p w:rsidR="00C61FC1" w:rsidRPr="00563FFA" w:rsidRDefault="00C61FC1" w:rsidP="00EA3525">
      <w:pPr>
        <w:pStyle w:val="Times12"/>
        <w:ind w:left="5387" w:firstLine="0"/>
        <w:jc w:val="left"/>
      </w:pPr>
    </w:p>
    <w:p w:rsidR="00C61FC1" w:rsidRPr="00563FFA" w:rsidRDefault="00C61FC1" w:rsidP="00DF507B">
      <w:pPr>
        <w:pStyle w:val="Times12"/>
        <w:overflowPunct/>
        <w:autoSpaceDE/>
        <w:autoSpaceDN/>
        <w:adjustRightInd/>
        <w:ind w:firstLine="709"/>
        <w:rPr>
          <w:sz w:val="28"/>
          <w:szCs w:val="28"/>
        </w:rPr>
      </w:pPr>
      <w:bookmarkStart w:id="152" w:name="_Ref317259044"/>
      <w:bookmarkStart w:id="153" w:name="_Toc390267492"/>
      <w:r w:rsidRPr="00563FFA">
        <w:rPr>
          <w:sz w:val="28"/>
          <w:szCs w:val="28"/>
        </w:rPr>
        <w:t xml:space="preserve">Порядок проведения </w:t>
      </w:r>
      <w:bookmarkEnd w:id="152"/>
      <w:bookmarkEnd w:id="153"/>
      <w:r w:rsidRPr="00563FFA">
        <w:rPr>
          <w:sz w:val="28"/>
          <w:szCs w:val="28"/>
        </w:rPr>
        <w:t>процедуры закупки приведен в Части 2 Тома 1 в виде отдельного файла.</w:t>
      </w:r>
    </w:p>
    <w:p w:rsidR="00C61FC1" w:rsidRPr="00563FFA" w:rsidRDefault="00C61FC1" w:rsidP="00DF507B">
      <w:pPr>
        <w:pStyle w:val="Times12"/>
        <w:overflowPunct/>
        <w:autoSpaceDE/>
        <w:autoSpaceDN/>
        <w:adjustRightInd/>
        <w:ind w:firstLine="709"/>
        <w:rPr>
          <w:sz w:val="28"/>
          <w:szCs w:val="28"/>
        </w:rPr>
      </w:pPr>
    </w:p>
    <w:p w:rsidR="00C61FC1" w:rsidRPr="00563FFA" w:rsidRDefault="00C61FC1" w:rsidP="00DF507B">
      <w:pPr>
        <w:pStyle w:val="Heading1"/>
        <w:numPr>
          <w:ilvl w:val="0"/>
          <w:numId w:val="0"/>
        </w:numPr>
        <w:jc w:val="center"/>
        <w:rPr>
          <w:b/>
          <w:bCs/>
          <w:sz w:val="28"/>
          <w:szCs w:val="28"/>
        </w:rPr>
      </w:pPr>
      <w:bookmarkStart w:id="154" w:name="_Toc412202953"/>
      <w:bookmarkStart w:id="155" w:name="_Toc418078342"/>
      <w:r w:rsidRPr="00563FFA">
        <w:rPr>
          <w:b/>
          <w:bCs/>
          <w:sz w:val="28"/>
          <w:szCs w:val="28"/>
        </w:rPr>
        <w:t>ЧАСТЬ 3</w:t>
      </w:r>
      <w:bookmarkEnd w:id="154"/>
      <w:bookmarkEnd w:id="155"/>
    </w:p>
    <w:p w:rsidR="00C61FC1" w:rsidRPr="00563FFA" w:rsidRDefault="00C61FC1"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C61FC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FC1" w:rsidRDefault="00C61FC1">
      <w:r>
        <w:separator/>
      </w:r>
    </w:p>
  </w:endnote>
  <w:endnote w:type="continuationSeparator" w:id="0">
    <w:p w:rsidR="00C61FC1" w:rsidRDefault="00C61FC1">
      <w:r>
        <w:continuationSeparator/>
      </w:r>
    </w:p>
  </w:endnote>
  <w:endnote w:type="continuationNotice" w:id="1">
    <w:p w:rsidR="00C61FC1" w:rsidRDefault="00C61FC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FE6219" w:rsidRDefault="00C61FC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FE6219" w:rsidRDefault="00C61FC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FE6219" w:rsidRDefault="00C61FC1"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Default="00C61FC1">
    <w:pPr>
      <w:pStyle w:val="Footer"/>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FC1" w:rsidRDefault="00C61FC1">
      <w:r>
        <w:separator/>
      </w:r>
    </w:p>
  </w:footnote>
  <w:footnote w:type="continuationSeparator" w:id="0">
    <w:p w:rsidR="00C61FC1" w:rsidRDefault="00C61FC1">
      <w:r>
        <w:continuationSeparator/>
      </w:r>
    </w:p>
  </w:footnote>
  <w:footnote w:type="continuationNotice" w:id="1">
    <w:p w:rsidR="00C61FC1" w:rsidRDefault="00C61FC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817700" w:rsidRDefault="00C61FC1" w:rsidP="001171C7">
    <w:pPr>
      <w:pStyle w:val="NormalWeb"/>
      <w:spacing w:before="0" w:beforeAutospacing="0" w:after="0" w:afterAutospacing="0"/>
      <w:jc w:val="center"/>
      <w:rPr>
        <w:b/>
        <w:bCs/>
      </w:rPr>
    </w:pPr>
    <w:r w:rsidRPr="00817700">
      <w:rPr>
        <w:b/>
        <w:bCs/>
      </w:rPr>
      <w:t>АКЦИОНЕРНОЕ ОБЩЕСТВО</w:t>
    </w:r>
  </w:p>
  <w:p w:rsidR="00C61FC1" w:rsidRPr="00817700" w:rsidRDefault="00C61FC1"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C61FC1" w:rsidRPr="00817700" w:rsidRDefault="00C61FC1"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F429FC" w:rsidRDefault="00C61FC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F429FC" w:rsidRDefault="00C61FC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C81ECE" w:rsidRDefault="00C61FC1"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24</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Pr="00F429FC" w:rsidRDefault="00C61FC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30</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FC1" w:rsidRDefault="00C61FC1">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31</w:t>
    </w:r>
    <w:r>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83B63E58"/>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7638D2BC"/>
    <w:lvl w:ilvl="0">
      <w:start w:val="1"/>
      <w:numFmt w:val="decimal"/>
      <w:lvlText w:val="%1."/>
      <w:lvlJc w:val="left"/>
      <w:pPr>
        <w:tabs>
          <w:tab w:val="num" w:pos="360"/>
        </w:tabs>
        <w:ind w:left="360" w:hanging="360"/>
      </w:pPr>
    </w:lvl>
  </w:abstractNum>
  <w:abstractNum w:abstractNumId="4">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FE1079"/>
    <w:multiLevelType w:val="hybridMultilevel"/>
    <w:tmpl w:val="4EA0CDA6"/>
    <w:lvl w:ilvl="0" w:tplc="A4802CFA">
      <w:start w:val="1"/>
      <w:numFmt w:val="decimal"/>
      <w:lvlText w:val="2.5.2.%1."/>
      <w:lvlJc w:val="left"/>
      <w:pPr>
        <w:ind w:left="1429" w:hanging="360"/>
      </w:pPr>
      <w:rPr>
        <w:rFonts w:hint="default"/>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13">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6">
    <w:nsid w:val="508D0437"/>
    <w:multiLevelType w:val="hybridMultilevel"/>
    <w:tmpl w:val="6ED41D46"/>
    <w:lvl w:ilvl="0" w:tplc="51D4895A">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0">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3">
    <w:nsid w:val="62D85408"/>
    <w:multiLevelType w:val="multilevel"/>
    <w:tmpl w:val="DD20C5A2"/>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5">
    <w:nsid w:val="66C017C0"/>
    <w:multiLevelType w:val="hybridMultilevel"/>
    <w:tmpl w:val="C756E7F0"/>
    <w:lvl w:ilvl="0" w:tplc="FFFFFFFF">
      <w:start w:val="1"/>
      <w:numFmt w:val="decimal"/>
      <w:lvlText w:val="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43">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4">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5">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42"/>
  </w:num>
  <w:num w:numId="11">
    <w:abstractNumId w:val="30"/>
  </w:num>
  <w:num w:numId="12">
    <w:abstractNumId w:val="27"/>
  </w:num>
  <w:num w:numId="13">
    <w:abstractNumId w:val="23"/>
  </w:num>
  <w:num w:numId="14">
    <w:abstractNumId w:val="16"/>
  </w:num>
  <w:num w:numId="15">
    <w:abstractNumId w:val="14"/>
  </w:num>
  <w:num w:numId="16">
    <w:abstractNumId w:val="21"/>
  </w:num>
  <w:num w:numId="17">
    <w:abstractNumId w:val="39"/>
  </w:num>
  <w:num w:numId="18">
    <w:abstractNumId w:val="28"/>
  </w:num>
  <w:num w:numId="19">
    <w:abstractNumId w:val="20"/>
  </w:num>
  <w:num w:numId="20">
    <w:abstractNumId w:val="45"/>
  </w:num>
  <w:num w:numId="21">
    <w:abstractNumId w:val="24"/>
  </w:num>
  <w:num w:numId="22">
    <w:abstractNumId w:val="44"/>
  </w:num>
  <w:num w:numId="23">
    <w:abstractNumId w:val="26"/>
  </w:num>
  <w:num w:numId="24">
    <w:abstractNumId w:val="36"/>
  </w:num>
  <w:num w:numId="25">
    <w:abstractNumId w:val="17"/>
  </w:num>
  <w:num w:numId="26">
    <w:abstractNumId w:val="35"/>
  </w:num>
  <w:num w:numId="27">
    <w:abstractNumId w:val="45"/>
  </w:num>
  <w:num w:numId="28">
    <w:abstractNumId w:val="40"/>
  </w:num>
  <w:num w:numId="29">
    <w:abstractNumId w:val="38"/>
  </w:num>
  <w:num w:numId="30">
    <w:abstractNumId w:val="7"/>
  </w:num>
  <w:num w:numId="31">
    <w:abstractNumId w:val="33"/>
  </w:num>
  <w:num w:numId="32">
    <w:abstractNumId w:val="34"/>
  </w:num>
  <w:num w:numId="33">
    <w:abstractNumId w:val="4"/>
  </w:num>
  <w:num w:numId="34">
    <w:abstractNumId w:val="8"/>
  </w:num>
  <w:num w:numId="35">
    <w:abstractNumId w:val="9"/>
  </w:num>
  <w:num w:numId="36">
    <w:abstractNumId w:val="5"/>
  </w:num>
  <w:num w:numId="37">
    <w:abstractNumId w:val="25"/>
  </w:num>
  <w:num w:numId="38">
    <w:abstractNumId w:val="13"/>
  </w:num>
  <w:num w:numId="39">
    <w:abstractNumId w:val="12"/>
  </w:num>
  <w:num w:numId="40">
    <w:abstractNumId w:val="43"/>
  </w:num>
  <w:num w:numId="41">
    <w:abstractNumId w:val="15"/>
  </w:num>
  <w:num w:numId="42">
    <w:abstractNumId w:val="31"/>
  </w:num>
  <w:num w:numId="43">
    <w:abstractNumId w:val="46"/>
  </w:num>
  <w:num w:numId="44">
    <w:abstractNumId w:val="37"/>
  </w:num>
  <w:num w:numId="45">
    <w:abstractNumId w:val="18"/>
  </w:num>
  <w:num w:numId="46">
    <w:abstractNumId w:val="41"/>
  </w:num>
  <w:num w:numId="47">
    <w:abstractNumId w:val="29"/>
  </w:num>
  <w:num w:numId="48">
    <w:abstractNumId w:val="19"/>
  </w:num>
  <w:num w:numId="49">
    <w:abstractNumId w:val="10"/>
  </w:num>
  <w:num w:numId="50">
    <w:abstractNumId w:val="11"/>
  </w:num>
  <w:num w:numId="51">
    <w:abstractNumId w:val="22"/>
  </w:num>
  <w:num w:numId="52">
    <w:abstractNumId w:val="6"/>
  </w:num>
  <w:num w:numId="5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9EB"/>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1961"/>
    <w:rsid w:val="000A1C7E"/>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2390"/>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1476"/>
    <w:rsid w:val="0019158F"/>
    <w:rsid w:val="00191A0C"/>
    <w:rsid w:val="00193BFB"/>
    <w:rsid w:val="0019476C"/>
    <w:rsid w:val="00194A96"/>
    <w:rsid w:val="00194D7A"/>
    <w:rsid w:val="0019596E"/>
    <w:rsid w:val="00195CDE"/>
    <w:rsid w:val="001964BA"/>
    <w:rsid w:val="00196618"/>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294D"/>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E78"/>
    <w:rsid w:val="00212A1E"/>
    <w:rsid w:val="0021300C"/>
    <w:rsid w:val="00213571"/>
    <w:rsid w:val="002136CE"/>
    <w:rsid w:val="002141E9"/>
    <w:rsid w:val="002151C4"/>
    <w:rsid w:val="00217417"/>
    <w:rsid w:val="00217B54"/>
    <w:rsid w:val="0022001A"/>
    <w:rsid w:val="00220078"/>
    <w:rsid w:val="0022047B"/>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C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FCC"/>
    <w:rsid w:val="00275F52"/>
    <w:rsid w:val="002768AF"/>
    <w:rsid w:val="00276BD8"/>
    <w:rsid w:val="00276BEB"/>
    <w:rsid w:val="00276EBE"/>
    <w:rsid w:val="002775B8"/>
    <w:rsid w:val="002775F5"/>
    <w:rsid w:val="0028029D"/>
    <w:rsid w:val="00280526"/>
    <w:rsid w:val="00282962"/>
    <w:rsid w:val="00282A3F"/>
    <w:rsid w:val="00283440"/>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68E9"/>
    <w:rsid w:val="002A7AD1"/>
    <w:rsid w:val="002B0267"/>
    <w:rsid w:val="002B0A65"/>
    <w:rsid w:val="002B16BF"/>
    <w:rsid w:val="002B1855"/>
    <w:rsid w:val="002B2A48"/>
    <w:rsid w:val="002B2B2D"/>
    <w:rsid w:val="002B3004"/>
    <w:rsid w:val="002B303E"/>
    <w:rsid w:val="002B619A"/>
    <w:rsid w:val="002C0E1F"/>
    <w:rsid w:val="002C1FED"/>
    <w:rsid w:val="002C21CC"/>
    <w:rsid w:val="002C2B00"/>
    <w:rsid w:val="002C35F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3FA"/>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30EC"/>
    <w:rsid w:val="00343AE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D4A"/>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5D17"/>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735D"/>
    <w:rsid w:val="00417E39"/>
    <w:rsid w:val="004208F9"/>
    <w:rsid w:val="00420E19"/>
    <w:rsid w:val="00422F12"/>
    <w:rsid w:val="00423068"/>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4674C"/>
    <w:rsid w:val="00447794"/>
    <w:rsid w:val="0045064F"/>
    <w:rsid w:val="00450B7F"/>
    <w:rsid w:val="00450BC8"/>
    <w:rsid w:val="0045195E"/>
    <w:rsid w:val="00452F8D"/>
    <w:rsid w:val="0045374B"/>
    <w:rsid w:val="00453EC4"/>
    <w:rsid w:val="00455E7D"/>
    <w:rsid w:val="004564FB"/>
    <w:rsid w:val="00457A4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62DC"/>
    <w:rsid w:val="004773B2"/>
    <w:rsid w:val="0048105A"/>
    <w:rsid w:val="0048246A"/>
    <w:rsid w:val="0048254D"/>
    <w:rsid w:val="00482B9C"/>
    <w:rsid w:val="00483C33"/>
    <w:rsid w:val="00485A19"/>
    <w:rsid w:val="00485E6E"/>
    <w:rsid w:val="00485EE4"/>
    <w:rsid w:val="00486BE8"/>
    <w:rsid w:val="00487865"/>
    <w:rsid w:val="00487F1D"/>
    <w:rsid w:val="00490302"/>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6D"/>
    <w:rsid w:val="004D09D6"/>
    <w:rsid w:val="004D1B01"/>
    <w:rsid w:val="004D2497"/>
    <w:rsid w:val="004D294D"/>
    <w:rsid w:val="004D2D09"/>
    <w:rsid w:val="004D34FB"/>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E7A"/>
    <w:rsid w:val="0050411A"/>
    <w:rsid w:val="00505377"/>
    <w:rsid w:val="00505C97"/>
    <w:rsid w:val="00505D3C"/>
    <w:rsid w:val="005067D3"/>
    <w:rsid w:val="00506EA7"/>
    <w:rsid w:val="00507242"/>
    <w:rsid w:val="005107F3"/>
    <w:rsid w:val="00511019"/>
    <w:rsid w:val="00511B7E"/>
    <w:rsid w:val="00513217"/>
    <w:rsid w:val="00514770"/>
    <w:rsid w:val="00515446"/>
    <w:rsid w:val="00515F3D"/>
    <w:rsid w:val="0051673C"/>
    <w:rsid w:val="00517E9C"/>
    <w:rsid w:val="00517F23"/>
    <w:rsid w:val="00517F3C"/>
    <w:rsid w:val="00520A1B"/>
    <w:rsid w:val="005216D6"/>
    <w:rsid w:val="00521E6B"/>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C23"/>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659"/>
    <w:rsid w:val="00563FFA"/>
    <w:rsid w:val="005643D1"/>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5D86"/>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A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ADF"/>
    <w:rsid w:val="00641ED7"/>
    <w:rsid w:val="00641F05"/>
    <w:rsid w:val="006421E3"/>
    <w:rsid w:val="0064221C"/>
    <w:rsid w:val="00642728"/>
    <w:rsid w:val="00642868"/>
    <w:rsid w:val="00643F80"/>
    <w:rsid w:val="0064493C"/>
    <w:rsid w:val="00644FFD"/>
    <w:rsid w:val="00645757"/>
    <w:rsid w:val="00645CA9"/>
    <w:rsid w:val="00646CC6"/>
    <w:rsid w:val="00647F8D"/>
    <w:rsid w:val="00650A97"/>
    <w:rsid w:val="0065162B"/>
    <w:rsid w:val="00653289"/>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1D2"/>
    <w:rsid w:val="006A33E1"/>
    <w:rsid w:val="006A3F4F"/>
    <w:rsid w:val="006A4115"/>
    <w:rsid w:val="006A4450"/>
    <w:rsid w:val="006A4E1E"/>
    <w:rsid w:val="006A66EB"/>
    <w:rsid w:val="006A7E58"/>
    <w:rsid w:val="006B034F"/>
    <w:rsid w:val="006B0D0B"/>
    <w:rsid w:val="006B10F1"/>
    <w:rsid w:val="006B20CC"/>
    <w:rsid w:val="006B23C5"/>
    <w:rsid w:val="006B2E8B"/>
    <w:rsid w:val="006B5EA0"/>
    <w:rsid w:val="006B72F8"/>
    <w:rsid w:val="006C0675"/>
    <w:rsid w:val="006C07A7"/>
    <w:rsid w:val="006C14D1"/>
    <w:rsid w:val="006C1709"/>
    <w:rsid w:val="006C3345"/>
    <w:rsid w:val="006C35ED"/>
    <w:rsid w:val="006C5742"/>
    <w:rsid w:val="006C5AFD"/>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3EE9"/>
    <w:rsid w:val="006F5C02"/>
    <w:rsid w:val="006F6161"/>
    <w:rsid w:val="006F7204"/>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FD8"/>
    <w:rsid w:val="00711643"/>
    <w:rsid w:val="00712DAC"/>
    <w:rsid w:val="007136DE"/>
    <w:rsid w:val="0071394E"/>
    <w:rsid w:val="00714A0E"/>
    <w:rsid w:val="0071515C"/>
    <w:rsid w:val="00715369"/>
    <w:rsid w:val="0071550E"/>
    <w:rsid w:val="00715CB6"/>
    <w:rsid w:val="00715EC8"/>
    <w:rsid w:val="00715FD6"/>
    <w:rsid w:val="00716EF2"/>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8E8"/>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F5F"/>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FA4"/>
    <w:rsid w:val="00821213"/>
    <w:rsid w:val="008220BA"/>
    <w:rsid w:val="00822AB6"/>
    <w:rsid w:val="008230AE"/>
    <w:rsid w:val="008240C6"/>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323"/>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50D9"/>
    <w:rsid w:val="008C69D0"/>
    <w:rsid w:val="008C6A75"/>
    <w:rsid w:val="008C6DF7"/>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340"/>
    <w:rsid w:val="00972CDA"/>
    <w:rsid w:val="00973171"/>
    <w:rsid w:val="00973E61"/>
    <w:rsid w:val="009746DC"/>
    <w:rsid w:val="009748A6"/>
    <w:rsid w:val="0097666A"/>
    <w:rsid w:val="0097683D"/>
    <w:rsid w:val="0097727F"/>
    <w:rsid w:val="00980074"/>
    <w:rsid w:val="00981193"/>
    <w:rsid w:val="00981350"/>
    <w:rsid w:val="00981BF7"/>
    <w:rsid w:val="00983EA3"/>
    <w:rsid w:val="009845CF"/>
    <w:rsid w:val="00984DC4"/>
    <w:rsid w:val="009850A1"/>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222"/>
    <w:rsid w:val="00A508FA"/>
    <w:rsid w:val="00A50CAF"/>
    <w:rsid w:val="00A520CB"/>
    <w:rsid w:val="00A52F3D"/>
    <w:rsid w:val="00A54A94"/>
    <w:rsid w:val="00A555A1"/>
    <w:rsid w:val="00A566C1"/>
    <w:rsid w:val="00A568B8"/>
    <w:rsid w:val="00A57216"/>
    <w:rsid w:val="00A57583"/>
    <w:rsid w:val="00A601B5"/>
    <w:rsid w:val="00A60257"/>
    <w:rsid w:val="00A60574"/>
    <w:rsid w:val="00A6275B"/>
    <w:rsid w:val="00A62A69"/>
    <w:rsid w:val="00A63F07"/>
    <w:rsid w:val="00A6467A"/>
    <w:rsid w:val="00A64ACB"/>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39D5"/>
    <w:rsid w:val="00B24165"/>
    <w:rsid w:val="00B24686"/>
    <w:rsid w:val="00B25CA7"/>
    <w:rsid w:val="00B267B4"/>
    <w:rsid w:val="00B26B70"/>
    <w:rsid w:val="00B26DF8"/>
    <w:rsid w:val="00B27257"/>
    <w:rsid w:val="00B272A2"/>
    <w:rsid w:val="00B272BC"/>
    <w:rsid w:val="00B27E89"/>
    <w:rsid w:val="00B314C5"/>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8D5"/>
    <w:rsid w:val="00B5577A"/>
    <w:rsid w:val="00B55A01"/>
    <w:rsid w:val="00B5715C"/>
    <w:rsid w:val="00B5784A"/>
    <w:rsid w:val="00B6054F"/>
    <w:rsid w:val="00B60EB3"/>
    <w:rsid w:val="00B60EF9"/>
    <w:rsid w:val="00B61F16"/>
    <w:rsid w:val="00B63606"/>
    <w:rsid w:val="00B63C12"/>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27802"/>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FC1"/>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AB4"/>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24C"/>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1418"/>
    <w:rsid w:val="00CF14AC"/>
    <w:rsid w:val="00CF25D1"/>
    <w:rsid w:val="00CF2623"/>
    <w:rsid w:val="00CF2AAA"/>
    <w:rsid w:val="00CF2AF0"/>
    <w:rsid w:val="00CF2E12"/>
    <w:rsid w:val="00CF302D"/>
    <w:rsid w:val="00CF3935"/>
    <w:rsid w:val="00CF3C0E"/>
    <w:rsid w:val="00CF3DAB"/>
    <w:rsid w:val="00CF46E7"/>
    <w:rsid w:val="00CF52DB"/>
    <w:rsid w:val="00CF5596"/>
    <w:rsid w:val="00CF6487"/>
    <w:rsid w:val="00CF68EE"/>
    <w:rsid w:val="00CF7480"/>
    <w:rsid w:val="00CF78F7"/>
    <w:rsid w:val="00CF7916"/>
    <w:rsid w:val="00D00DAE"/>
    <w:rsid w:val="00D019B9"/>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53"/>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E40"/>
    <w:rsid w:val="00DC50FF"/>
    <w:rsid w:val="00DC546D"/>
    <w:rsid w:val="00DC6036"/>
    <w:rsid w:val="00DD0201"/>
    <w:rsid w:val="00DD1A41"/>
    <w:rsid w:val="00DD1B39"/>
    <w:rsid w:val="00DD1C9D"/>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855"/>
    <w:rsid w:val="00DE0B73"/>
    <w:rsid w:val="00DE419C"/>
    <w:rsid w:val="00DE4835"/>
    <w:rsid w:val="00DE56F3"/>
    <w:rsid w:val="00DE6A85"/>
    <w:rsid w:val="00DF05AF"/>
    <w:rsid w:val="00DF146D"/>
    <w:rsid w:val="00DF14BF"/>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0F94"/>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8F9"/>
    <w:rsid w:val="00E3728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AC6"/>
    <w:rsid w:val="00E74D30"/>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5932"/>
    <w:rsid w:val="00E968F5"/>
    <w:rsid w:val="00E973EB"/>
    <w:rsid w:val="00E97BAC"/>
    <w:rsid w:val="00EA0936"/>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F2B"/>
    <w:rsid w:val="00ED560E"/>
    <w:rsid w:val="00ED766B"/>
    <w:rsid w:val="00ED78B6"/>
    <w:rsid w:val="00ED7B46"/>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746"/>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47F3C"/>
    <w:rsid w:val="00F50B6D"/>
    <w:rsid w:val="00F5157F"/>
    <w:rsid w:val="00F52654"/>
    <w:rsid w:val="00F52CA7"/>
    <w:rsid w:val="00F533FD"/>
    <w:rsid w:val="00F53E04"/>
    <w:rsid w:val="00F54E69"/>
    <w:rsid w:val="00F55ABC"/>
    <w:rsid w:val="00F55C42"/>
    <w:rsid w:val="00F567FD"/>
    <w:rsid w:val="00F629D6"/>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E4"/>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clear" w:pos="926"/>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clear"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lang w:val="ru-RU" w:eastAsia="ru-RU"/>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E368F9"/>
    <w:rPr>
      <w:rFonts w:ascii="Arial" w:hAnsi="Arial" w:cs="Arial"/>
      <w:b/>
      <w:bCs/>
      <w:i/>
      <w:iCs/>
      <w:sz w:val="28"/>
      <w:szCs w:val="28"/>
      <w:lang w:val="ru-RU" w:eastAsia="ru-RU"/>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numPr>
        <w:ilvl w:val="2"/>
        <w:numId w:val="1"/>
      </w:numPr>
      <w:tabs>
        <w:tab w:val="clear"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12"/>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710042"/>
    <w:pPr>
      <w:tabs>
        <w:tab w:val="left" w:pos="426"/>
        <w:tab w:val="right" w:leader="dot" w:pos="9921"/>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ind w:left="426" w:hanging="426"/>
    </w:pPr>
    <w:rPr>
      <w:noProof/>
    </w:rPr>
  </w:style>
  <w:style w:type="paragraph" w:styleId="TOC3">
    <w:name w:val="toc 3"/>
    <w:basedOn w:val="Normal"/>
    <w:next w:val="Normal"/>
    <w:autoRedefine/>
    <w:uiPriority w:val="99"/>
    <w:semiHidden/>
    <w:rsid w:val="00211E7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overflowPunct w:val="0"/>
      <w:autoSpaceDE w:val="0"/>
      <w:autoSpaceDN w:val="0"/>
      <w:adjustRightInd w:val="0"/>
      <w:ind w:firstLine="567"/>
      <w:jc w:val="both"/>
    </w:pPr>
  </w:style>
  <w:style w:type="paragraph" w:customStyle="1" w:styleId="25">
    <w:name w:val="Пункт_2"/>
    <w:basedOn w:val="Normal"/>
    <w:uiPriority w:val="99"/>
    <w:rsid w:val="00211E78"/>
    <w:pPr>
      <w:tabs>
        <w:tab w:val="num" w:pos="643"/>
        <w:tab w:val="num" w:pos="1701"/>
      </w:tabs>
      <w:ind w:left="643" w:hanging="360"/>
      <w:jc w:val="both"/>
    </w:pPr>
    <w:rPr>
      <w:sz w:val="28"/>
      <w:szCs w:val="28"/>
    </w:rPr>
  </w:style>
  <w:style w:type="paragraph" w:customStyle="1" w:styleId="3">
    <w:name w:val="Пункт_3"/>
    <w:basedOn w:val="Normal"/>
    <w:uiPriority w:val="99"/>
    <w:rsid w:val="00211E78"/>
    <w:pPr>
      <w:numPr>
        <w:ilvl w:val="2"/>
        <w:numId w:val="10"/>
      </w:numPr>
      <w:jc w:val="both"/>
    </w:pPr>
    <w:rPr>
      <w:sz w:val="28"/>
      <w:szCs w:val="28"/>
    </w:rPr>
  </w:style>
  <w:style w:type="paragraph" w:styleId="ListBullet3">
    <w:name w:val="List Bullet 3"/>
    <w:basedOn w:val="Normal"/>
    <w:uiPriority w:val="99"/>
    <w:rsid w:val="00211E78"/>
    <w:pPr>
      <w:numPr>
        <w:numId w:val="2"/>
      </w:numPr>
    </w:pPr>
  </w:style>
  <w:style w:type="paragraph" w:styleId="ListNumber3">
    <w:name w:val="List Number 3"/>
    <w:basedOn w:val="Normal"/>
    <w:uiPriority w:val="99"/>
    <w:rsid w:val="00211E78"/>
    <w:pPr>
      <w:numPr>
        <w:numId w:val="3"/>
      </w:numPr>
      <w:tabs>
        <w:tab w:val="clear" w:pos="360"/>
        <w:tab w:val="num" w:pos="926"/>
      </w:tabs>
      <w:ind w:left="926"/>
    </w:pPr>
  </w:style>
  <w:style w:type="paragraph" w:styleId="ListContinue">
    <w:name w:val="List Continue"/>
    <w:basedOn w:val="Normal"/>
    <w:uiPriority w:val="99"/>
    <w:rsid w:val="00211E78"/>
    <w:pPr>
      <w:spacing w:after="120"/>
      <w:ind w:left="283"/>
    </w:pPr>
  </w:style>
  <w:style w:type="paragraph" w:styleId="ListNumber">
    <w:name w:val="List Number"/>
    <w:basedOn w:val="Normal"/>
    <w:uiPriority w:val="99"/>
    <w:rsid w:val="00211E78"/>
    <w:pPr>
      <w:numPr>
        <w:numId w:val="4"/>
      </w:numPr>
      <w:tabs>
        <w:tab w:val="clear" w:pos="643"/>
        <w:tab w:val="num" w:pos="360"/>
      </w:tabs>
      <w:ind w:left="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suppressAutoHyphens/>
      <w:spacing w:before="120" w:after="120"/>
      <w:jc w:val="both"/>
    </w:pPr>
    <w:rPr>
      <w:i/>
      <w:iCs/>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211E7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11E78"/>
    <w:pPr>
      <w:numPr>
        <w:numId w:val="14"/>
      </w:numPr>
      <w:tabs>
        <w:tab w:val="num" w:pos="926"/>
      </w:tabs>
      <w:ind w:left="0"/>
    </w:pPr>
  </w:style>
  <w:style w:type="paragraph" w:customStyle="1" w:styleId="af3">
    <w:name w:val="маркированный"/>
    <w:basedOn w:val="Normal"/>
    <w:uiPriority w:val="99"/>
    <w:semiHidden/>
    <w:rsid w:val="00211E7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11E7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11E78"/>
    <w:pPr>
      <w:numPr>
        <w:numId w:val="5"/>
      </w:numPr>
      <w:tabs>
        <w:tab w:val="num" w:pos="643"/>
      </w:tabs>
      <w:ind w:left="643"/>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pacing w:line="360" w:lineRule="auto"/>
      <w:ind w:firstLine="567"/>
      <w:jc w:val="both"/>
    </w:pPr>
    <w:rPr>
      <w:sz w:val="22"/>
      <w:szCs w:val="22"/>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pacing w:line="264" w:lineRule="auto"/>
    </w:pPr>
    <w:rPr>
      <w:sz w:val="28"/>
      <w:szCs w:val="28"/>
    </w:rPr>
  </w:style>
  <w:style w:type="paragraph" w:customStyle="1" w:styleId="Noeeu14">
    <w:name w:val="Noeeu14"/>
    <w:basedOn w:val="Normal"/>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autoSpaceDE w:val="0"/>
      <w:autoSpaceDN w:val="0"/>
      <w:adjustRightInd w:val="0"/>
    </w:pPr>
    <w:rPr>
      <w:rFonts w:ascii="Arial" w:hAnsi="Arial" w:cs="Arial"/>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11"/>
      </w:numPr>
      <w:jc w:val="both"/>
    </w:pPr>
    <w:rPr>
      <w:sz w:val="28"/>
      <w:szCs w:val="28"/>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suppressAutoHyphens/>
      <w:spacing w:before="200"/>
      <w:ind w:firstLine="709"/>
      <w:jc w:val="both"/>
    </w:pPr>
    <w:rPr>
      <w:b/>
      <w:bCs/>
      <w:sz w:val="26"/>
      <w:szCs w:val="26"/>
      <w:lang w:eastAsia="zh-CN"/>
    </w:rPr>
  </w:style>
  <w:style w:type="paragraph" w:customStyle="1" w:styleId="aff">
    <w:name w:val="Таблица"/>
    <w:uiPriority w:val="99"/>
    <w:rsid w:val="00710042"/>
    <w:pPr>
      <w:suppressAutoHyphens/>
      <w:spacing w:line="276" w:lineRule="auto"/>
    </w:pPr>
    <w:rPr>
      <w:sz w:val="24"/>
      <w:szCs w:val="24"/>
      <w:lang w:eastAsia="zh-CN"/>
    </w:rPr>
  </w:style>
  <w:style w:type="numbering" w:customStyle="1" w:styleId="21">
    <w:name w:val="Стиль21"/>
    <w:rsid w:val="00272C0E"/>
    <w:pPr>
      <w:numPr>
        <w:numId w:val="19"/>
      </w:numPr>
    </w:pPr>
  </w:style>
  <w:style w:type="numbering" w:customStyle="1" w:styleId="1">
    <w:name w:val="Стиль1"/>
    <w:rsid w:val="00272C0E"/>
    <w:pPr>
      <w:numPr>
        <w:numId w:val="16"/>
      </w:numPr>
    </w:pPr>
  </w:style>
  <w:style w:type="numbering" w:customStyle="1" w:styleId="11">
    <w:name w:val="Стиль11"/>
    <w:rsid w:val="00272C0E"/>
    <w:pPr>
      <w:numPr>
        <w:numId w:val="18"/>
      </w:numPr>
    </w:pPr>
  </w:style>
  <w:style w:type="numbering" w:customStyle="1" w:styleId="2">
    <w:name w:val="Стиль2"/>
    <w:rsid w:val="00272C0E"/>
    <w:pPr>
      <w:numPr>
        <w:numId w:val="17"/>
      </w:numPr>
    </w:pPr>
  </w:style>
</w:styles>
</file>

<file path=word/webSettings.xml><?xml version="1.0" encoding="utf-8"?>
<w:webSettings xmlns:r="http://schemas.openxmlformats.org/officeDocument/2006/relationships" xmlns:w="http://schemas.openxmlformats.org/wordprocessingml/2006/main">
  <w:divs>
    <w:div w:id="542255639">
      <w:marLeft w:val="0"/>
      <w:marRight w:val="0"/>
      <w:marTop w:val="0"/>
      <w:marBottom w:val="0"/>
      <w:divBdr>
        <w:top w:val="none" w:sz="0" w:space="0" w:color="auto"/>
        <w:left w:val="none" w:sz="0" w:space="0" w:color="auto"/>
        <w:bottom w:val="none" w:sz="0" w:space="0" w:color="auto"/>
        <w:right w:val="none" w:sz="0" w:space="0" w:color="auto"/>
      </w:divBdr>
    </w:div>
    <w:div w:id="542255640">
      <w:marLeft w:val="0"/>
      <w:marRight w:val="0"/>
      <w:marTop w:val="0"/>
      <w:marBottom w:val="0"/>
      <w:divBdr>
        <w:top w:val="none" w:sz="0" w:space="0" w:color="auto"/>
        <w:left w:val="none" w:sz="0" w:space="0" w:color="auto"/>
        <w:bottom w:val="none" w:sz="0" w:space="0" w:color="auto"/>
        <w:right w:val="none" w:sz="0" w:space="0" w:color="auto"/>
      </w:divBdr>
      <w:divsChild>
        <w:div w:id="542255646">
          <w:marLeft w:val="547"/>
          <w:marRight w:val="0"/>
          <w:marTop w:val="0"/>
          <w:marBottom w:val="0"/>
          <w:divBdr>
            <w:top w:val="none" w:sz="0" w:space="0" w:color="auto"/>
            <w:left w:val="none" w:sz="0" w:space="0" w:color="auto"/>
            <w:bottom w:val="none" w:sz="0" w:space="0" w:color="auto"/>
            <w:right w:val="none" w:sz="0" w:space="0" w:color="auto"/>
          </w:divBdr>
        </w:div>
      </w:divsChild>
    </w:div>
    <w:div w:id="542255641">
      <w:marLeft w:val="0"/>
      <w:marRight w:val="0"/>
      <w:marTop w:val="0"/>
      <w:marBottom w:val="0"/>
      <w:divBdr>
        <w:top w:val="none" w:sz="0" w:space="0" w:color="auto"/>
        <w:left w:val="none" w:sz="0" w:space="0" w:color="auto"/>
        <w:bottom w:val="none" w:sz="0" w:space="0" w:color="auto"/>
        <w:right w:val="none" w:sz="0" w:space="0" w:color="auto"/>
      </w:divBdr>
    </w:div>
    <w:div w:id="542255642">
      <w:marLeft w:val="0"/>
      <w:marRight w:val="0"/>
      <w:marTop w:val="0"/>
      <w:marBottom w:val="0"/>
      <w:divBdr>
        <w:top w:val="none" w:sz="0" w:space="0" w:color="auto"/>
        <w:left w:val="none" w:sz="0" w:space="0" w:color="auto"/>
        <w:bottom w:val="none" w:sz="0" w:space="0" w:color="auto"/>
        <w:right w:val="none" w:sz="0" w:space="0" w:color="auto"/>
      </w:divBdr>
    </w:div>
    <w:div w:id="542255643">
      <w:marLeft w:val="0"/>
      <w:marRight w:val="0"/>
      <w:marTop w:val="0"/>
      <w:marBottom w:val="0"/>
      <w:divBdr>
        <w:top w:val="none" w:sz="0" w:space="0" w:color="auto"/>
        <w:left w:val="none" w:sz="0" w:space="0" w:color="auto"/>
        <w:bottom w:val="none" w:sz="0" w:space="0" w:color="auto"/>
        <w:right w:val="none" w:sz="0" w:space="0" w:color="auto"/>
      </w:divBdr>
    </w:div>
    <w:div w:id="542255644">
      <w:marLeft w:val="0"/>
      <w:marRight w:val="0"/>
      <w:marTop w:val="0"/>
      <w:marBottom w:val="0"/>
      <w:divBdr>
        <w:top w:val="none" w:sz="0" w:space="0" w:color="auto"/>
        <w:left w:val="none" w:sz="0" w:space="0" w:color="auto"/>
        <w:bottom w:val="none" w:sz="0" w:space="0" w:color="auto"/>
        <w:right w:val="none" w:sz="0" w:space="0" w:color="auto"/>
      </w:divBdr>
    </w:div>
    <w:div w:id="542255645">
      <w:marLeft w:val="0"/>
      <w:marRight w:val="0"/>
      <w:marTop w:val="0"/>
      <w:marBottom w:val="0"/>
      <w:divBdr>
        <w:top w:val="none" w:sz="0" w:space="0" w:color="auto"/>
        <w:left w:val="none" w:sz="0" w:space="0" w:color="auto"/>
        <w:bottom w:val="none" w:sz="0" w:space="0" w:color="auto"/>
        <w:right w:val="none" w:sz="0" w:space="0" w:color="auto"/>
      </w:divBdr>
    </w:div>
    <w:div w:id="542255647">
      <w:marLeft w:val="0"/>
      <w:marRight w:val="0"/>
      <w:marTop w:val="0"/>
      <w:marBottom w:val="0"/>
      <w:divBdr>
        <w:top w:val="none" w:sz="0" w:space="0" w:color="auto"/>
        <w:left w:val="none" w:sz="0" w:space="0" w:color="auto"/>
        <w:bottom w:val="none" w:sz="0" w:space="0" w:color="auto"/>
        <w:right w:val="none" w:sz="0" w:space="0" w:color="auto"/>
      </w:divBdr>
    </w:div>
    <w:div w:id="542255648">
      <w:marLeft w:val="0"/>
      <w:marRight w:val="0"/>
      <w:marTop w:val="0"/>
      <w:marBottom w:val="0"/>
      <w:divBdr>
        <w:top w:val="none" w:sz="0" w:space="0" w:color="auto"/>
        <w:left w:val="none" w:sz="0" w:space="0" w:color="auto"/>
        <w:bottom w:val="none" w:sz="0" w:space="0" w:color="auto"/>
        <w:right w:val="none" w:sz="0" w:space="0" w:color="auto"/>
      </w:divBdr>
    </w:div>
    <w:div w:id="542255649">
      <w:marLeft w:val="0"/>
      <w:marRight w:val="0"/>
      <w:marTop w:val="0"/>
      <w:marBottom w:val="0"/>
      <w:divBdr>
        <w:top w:val="none" w:sz="0" w:space="0" w:color="auto"/>
        <w:left w:val="none" w:sz="0" w:space="0" w:color="auto"/>
        <w:bottom w:val="none" w:sz="0" w:space="0" w:color="auto"/>
        <w:right w:val="none" w:sz="0" w:space="0" w:color="auto"/>
      </w:divBdr>
    </w:div>
    <w:div w:id="542255650">
      <w:marLeft w:val="0"/>
      <w:marRight w:val="0"/>
      <w:marTop w:val="0"/>
      <w:marBottom w:val="0"/>
      <w:divBdr>
        <w:top w:val="none" w:sz="0" w:space="0" w:color="auto"/>
        <w:left w:val="none" w:sz="0" w:space="0" w:color="auto"/>
        <w:bottom w:val="none" w:sz="0" w:space="0" w:color="auto"/>
        <w:right w:val="none" w:sz="0" w:space="0" w:color="auto"/>
      </w:divBdr>
    </w:div>
    <w:div w:id="542255651">
      <w:marLeft w:val="0"/>
      <w:marRight w:val="0"/>
      <w:marTop w:val="0"/>
      <w:marBottom w:val="0"/>
      <w:divBdr>
        <w:top w:val="none" w:sz="0" w:space="0" w:color="auto"/>
        <w:left w:val="none" w:sz="0" w:space="0" w:color="auto"/>
        <w:bottom w:val="none" w:sz="0" w:space="0" w:color="auto"/>
        <w:right w:val="none" w:sz="0" w:space="0" w:color="auto"/>
      </w:divBdr>
      <w:divsChild>
        <w:div w:id="542255653">
          <w:marLeft w:val="547"/>
          <w:marRight w:val="0"/>
          <w:marTop w:val="0"/>
          <w:marBottom w:val="0"/>
          <w:divBdr>
            <w:top w:val="none" w:sz="0" w:space="0" w:color="auto"/>
            <w:left w:val="none" w:sz="0" w:space="0" w:color="auto"/>
            <w:bottom w:val="none" w:sz="0" w:space="0" w:color="auto"/>
            <w:right w:val="none" w:sz="0" w:space="0" w:color="auto"/>
          </w:divBdr>
        </w:div>
      </w:divsChild>
    </w:div>
    <w:div w:id="542255652">
      <w:marLeft w:val="0"/>
      <w:marRight w:val="0"/>
      <w:marTop w:val="0"/>
      <w:marBottom w:val="0"/>
      <w:divBdr>
        <w:top w:val="none" w:sz="0" w:space="0" w:color="auto"/>
        <w:left w:val="none" w:sz="0" w:space="0" w:color="auto"/>
        <w:bottom w:val="none" w:sz="0" w:space="0" w:color="auto"/>
        <w:right w:val="none" w:sz="0" w:space="0" w:color="auto"/>
      </w:divBdr>
    </w:div>
    <w:div w:id="542255654">
      <w:marLeft w:val="0"/>
      <w:marRight w:val="0"/>
      <w:marTop w:val="0"/>
      <w:marBottom w:val="0"/>
      <w:divBdr>
        <w:top w:val="none" w:sz="0" w:space="0" w:color="auto"/>
        <w:left w:val="none" w:sz="0" w:space="0" w:color="auto"/>
        <w:bottom w:val="none" w:sz="0" w:space="0" w:color="auto"/>
        <w:right w:val="none" w:sz="0" w:space="0" w:color="auto"/>
      </w:divBdr>
    </w:div>
    <w:div w:id="542255655">
      <w:marLeft w:val="0"/>
      <w:marRight w:val="0"/>
      <w:marTop w:val="0"/>
      <w:marBottom w:val="0"/>
      <w:divBdr>
        <w:top w:val="none" w:sz="0" w:space="0" w:color="auto"/>
        <w:left w:val="none" w:sz="0" w:space="0" w:color="auto"/>
        <w:bottom w:val="none" w:sz="0" w:space="0" w:color="auto"/>
        <w:right w:val="none" w:sz="0" w:space="0" w:color="auto"/>
      </w:divBdr>
    </w:div>
    <w:div w:id="5422556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header" Target="header6.xml"/><Relationship Id="rId10" Type="http://schemas.openxmlformats.org/officeDocument/2006/relationships/hyperlink" Target="mailto: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410</TotalTime>
  <Pages>32</Pages>
  <Words>8312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124</cp:revision>
  <cp:lastPrinted>2015-05-21T10:31:00Z</cp:lastPrinted>
  <dcterms:created xsi:type="dcterms:W3CDTF">2015-01-15T12:16:00Z</dcterms:created>
  <dcterms:modified xsi:type="dcterms:W3CDTF">2015-05-21T10:32:00Z</dcterms:modified>
</cp:coreProperties>
</file>