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EBE" w:rsidRPr="00E81EBE" w:rsidRDefault="00E81EBE" w:rsidP="00E81EBE">
      <w:pPr>
        <w:jc w:val="center"/>
      </w:pPr>
      <w:r w:rsidRPr="00E81EBE">
        <w:t>ИЗВЕЩЕНИЕ О ПРОВЕДЕНИИ КОНКУРСА</w:t>
      </w:r>
    </w:p>
    <w:p w:rsidR="00E81EBE" w:rsidRPr="00E81EBE" w:rsidRDefault="00E81EBE" w:rsidP="00E81EBE">
      <w:pPr>
        <w:tabs>
          <w:tab w:val="left" w:pos="1134"/>
        </w:tabs>
        <w:ind w:firstLine="709"/>
        <w:jc w:val="center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81EBE">
        <w:rPr>
          <w:b/>
          <w:spacing w:val="-6"/>
        </w:rPr>
        <w:t>Форма и способ процедуры закупки</w:t>
      </w:r>
      <w:r w:rsidRPr="00E81EBE">
        <w:rPr>
          <w:spacing w:val="-6"/>
        </w:rPr>
        <w:t xml:space="preserve">: </w:t>
      </w:r>
      <w:r w:rsidRPr="00E81EBE">
        <w:t>Открытый одноэтапный конкурс в электронной форме без квалификационного отбора.</w:t>
      </w:r>
    </w:p>
    <w:p w:rsidR="00E81EBE" w:rsidRPr="00E81EBE" w:rsidRDefault="00E81EBE" w:rsidP="00E81EB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81EBE">
        <w:rPr>
          <w:b/>
          <w:spacing w:val="-6"/>
        </w:rPr>
        <w:t>Заказчик</w:t>
      </w:r>
      <w:r w:rsidRPr="00E81EBE">
        <w:rPr>
          <w:b/>
        </w:rPr>
        <w:t>:</w:t>
      </w:r>
      <w:r w:rsidRPr="00E81EBE">
        <w:t xml:space="preserve"> Открытое акционерное общество «Атомэнергопроект» </w:t>
      </w:r>
    </w:p>
    <w:p w:rsidR="00E81EBE" w:rsidRPr="00E81EBE" w:rsidRDefault="00E81EBE" w:rsidP="00E81EBE">
      <w:pPr>
        <w:pStyle w:val="a4"/>
        <w:tabs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E81EBE">
        <w:rPr>
          <w:rFonts w:ascii="Times New Roman" w:hAnsi="Times New Roman" w:cs="Times New Roman"/>
        </w:rPr>
        <w:t>место</w:t>
      </w:r>
      <w:proofErr w:type="gramEnd"/>
      <w:r w:rsidRPr="00E81EBE">
        <w:rPr>
          <w:rFonts w:ascii="Times New Roman" w:hAnsi="Times New Roman" w:cs="Times New Roman"/>
        </w:rPr>
        <w:t xml:space="preserve"> нахождения: 105005, г. Москва, ул. Бакунинская, д.7, стр.1</w:t>
      </w:r>
    </w:p>
    <w:p w:rsidR="00E81EBE" w:rsidRPr="00E81EBE" w:rsidRDefault="00E81EBE" w:rsidP="00E81EBE">
      <w:pPr>
        <w:pStyle w:val="a6"/>
        <w:ind w:firstLine="709"/>
        <w:rPr>
          <w:color w:val="auto"/>
        </w:rPr>
      </w:pPr>
      <w:proofErr w:type="gramStart"/>
      <w:r w:rsidRPr="00E81EBE">
        <w:rPr>
          <w:color w:val="auto"/>
        </w:rPr>
        <w:t>адрес</w:t>
      </w:r>
      <w:proofErr w:type="gramEnd"/>
      <w:r w:rsidRPr="00E81EBE">
        <w:rPr>
          <w:color w:val="auto"/>
        </w:rPr>
        <w:t xml:space="preserve"> электронной почты: </w:t>
      </w:r>
      <w:hyperlink r:id="rId5" w:history="1">
        <w:r w:rsidRPr="00E81EBE">
          <w:rPr>
            <w:rStyle w:val="a3"/>
            <w:color w:val="auto"/>
            <w:lang w:val="en-US"/>
          </w:rPr>
          <w:t>info</w:t>
        </w:r>
        <w:r w:rsidRPr="00E81EBE">
          <w:rPr>
            <w:rStyle w:val="a3"/>
            <w:color w:val="auto"/>
          </w:rPr>
          <w:t>@</w:t>
        </w:r>
        <w:proofErr w:type="spellStart"/>
        <w:r w:rsidRPr="00E81EBE">
          <w:rPr>
            <w:rStyle w:val="a3"/>
            <w:color w:val="auto"/>
            <w:lang w:val="en-US"/>
          </w:rPr>
          <w:t>aep</w:t>
        </w:r>
        <w:proofErr w:type="spellEnd"/>
        <w:r w:rsidRPr="00E81EBE">
          <w:rPr>
            <w:rStyle w:val="a3"/>
            <w:color w:val="auto"/>
          </w:rPr>
          <w:t>.</w:t>
        </w:r>
        <w:proofErr w:type="spellStart"/>
        <w:r w:rsidRPr="00E81EBE">
          <w:rPr>
            <w:rStyle w:val="a3"/>
            <w:color w:val="auto"/>
            <w:lang w:val="en-US"/>
          </w:rPr>
          <w:t>ru</w:t>
        </w:r>
        <w:proofErr w:type="spellEnd"/>
      </w:hyperlink>
    </w:p>
    <w:p w:rsidR="00E81EBE" w:rsidRPr="00E81EBE" w:rsidRDefault="00E81EBE" w:rsidP="00E81EBE">
      <w:pPr>
        <w:pStyle w:val="a4"/>
        <w:tabs>
          <w:tab w:val="num" w:pos="72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E81EBE">
        <w:rPr>
          <w:rFonts w:ascii="Times New Roman" w:hAnsi="Times New Roman" w:cs="Times New Roman"/>
        </w:rPr>
        <w:t>тел.: (499) 261-41-87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proofErr w:type="gramStart"/>
      <w:r w:rsidRPr="00E81EBE">
        <w:t>факс</w:t>
      </w:r>
      <w:proofErr w:type="gramEnd"/>
      <w:r w:rsidRPr="00E81EBE">
        <w:t>: (499) 265-09-74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rPr>
          <w:b/>
        </w:rPr>
        <w:t>Организатор конкурса:</w:t>
      </w:r>
      <w:r w:rsidRPr="00E81EBE">
        <w:t xml:space="preserve"> ОАО «Атомэнергопроект» </w:t>
      </w:r>
    </w:p>
    <w:p w:rsidR="00E81EBE" w:rsidRPr="00E81EBE" w:rsidRDefault="00E81EBE" w:rsidP="00E81EBE">
      <w:pPr>
        <w:tabs>
          <w:tab w:val="left" w:pos="1134"/>
        </w:tabs>
        <w:ind w:firstLine="720"/>
        <w:jc w:val="both"/>
      </w:pPr>
      <w:r w:rsidRPr="00E81EBE">
        <w:t>Место нахождения: 115093, г. Москва, 3-й Павловский пер., д.2</w:t>
      </w:r>
    </w:p>
    <w:p w:rsidR="00E81EBE" w:rsidRPr="00E81EBE" w:rsidRDefault="00E81EBE" w:rsidP="00E81EBE">
      <w:pPr>
        <w:ind w:firstLine="709"/>
      </w:pPr>
      <w:r w:rsidRPr="00E81EBE">
        <w:t>Почтовый адрес: 115093, г. Москва, 3-й Павловский пер., д.2</w:t>
      </w:r>
    </w:p>
    <w:p w:rsidR="00E81EBE" w:rsidRPr="00E81EBE" w:rsidRDefault="00E81EBE" w:rsidP="00E81EBE">
      <w:pPr>
        <w:ind w:firstLine="709"/>
      </w:pPr>
      <w:r w:rsidRPr="00E81EBE">
        <w:t xml:space="preserve">Контактное лицо: Коржова Светлана Игоревна </w:t>
      </w:r>
    </w:p>
    <w:p w:rsidR="00E81EBE" w:rsidRPr="00E81EBE" w:rsidRDefault="00E81EBE" w:rsidP="00E81EBE">
      <w:pPr>
        <w:ind w:firstLine="709"/>
      </w:pPr>
      <w:r w:rsidRPr="00E81EBE">
        <w:t>тел.: (495) 633-50-50, доб.: 37-95</w:t>
      </w:r>
    </w:p>
    <w:p w:rsidR="00E81EBE" w:rsidRPr="00E81EBE" w:rsidRDefault="00E81EBE" w:rsidP="00E81EBE">
      <w:pPr>
        <w:ind w:firstLine="709"/>
      </w:pPr>
      <w:proofErr w:type="gramStart"/>
      <w:r w:rsidRPr="00E81EBE">
        <w:t>факс.:</w:t>
      </w:r>
      <w:proofErr w:type="gramEnd"/>
      <w:r w:rsidRPr="00E81EBE">
        <w:t xml:space="preserve"> -</w:t>
      </w:r>
    </w:p>
    <w:p w:rsidR="00E81EBE" w:rsidRPr="00E81EBE" w:rsidRDefault="00E81EBE" w:rsidP="00E81EBE">
      <w:pPr>
        <w:ind w:firstLine="709"/>
        <w:rPr>
          <w:rStyle w:val="a3"/>
          <w:bCs/>
          <w:iCs/>
        </w:rPr>
      </w:pPr>
      <w:proofErr w:type="gramStart"/>
      <w:r w:rsidRPr="00E81EBE">
        <w:t>эл</w:t>
      </w:r>
      <w:proofErr w:type="gramEnd"/>
      <w:r w:rsidRPr="00E81EBE">
        <w:t>. почта:</w:t>
      </w:r>
      <w:r w:rsidRPr="00E81EBE">
        <w:rPr>
          <w:bCs/>
          <w:iCs/>
        </w:rPr>
        <w:t xml:space="preserve"> </w:t>
      </w:r>
      <w:hyperlink r:id="rId6" w:history="1">
        <w:r w:rsidRPr="00E81EBE">
          <w:rPr>
            <w:rStyle w:val="a3"/>
            <w:bCs/>
            <w:iCs/>
            <w:lang w:val="en-US"/>
          </w:rPr>
          <w:t>korzhova</w:t>
        </w:r>
        <w:r w:rsidRPr="00E81EBE">
          <w:rPr>
            <w:rStyle w:val="a3"/>
            <w:bCs/>
            <w:iCs/>
          </w:rPr>
          <w:t>_</w:t>
        </w:r>
        <w:r w:rsidRPr="00E81EBE">
          <w:rPr>
            <w:rStyle w:val="a3"/>
            <w:bCs/>
            <w:iCs/>
            <w:lang w:val="en-US"/>
          </w:rPr>
          <w:t>si</w:t>
        </w:r>
        <w:r w:rsidRPr="00E81EBE">
          <w:rPr>
            <w:rStyle w:val="a3"/>
            <w:bCs/>
            <w:iCs/>
          </w:rPr>
          <w:t>@</w:t>
        </w:r>
        <w:r w:rsidRPr="00E81EBE">
          <w:rPr>
            <w:rStyle w:val="a3"/>
            <w:bCs/>
            <w:iCs/>
            <w:lang w:val="en-US"/>
          </w:rPr>
          <w:t>aep</w:t>
        </w:r>
        <w:r w:rsidRPr="00E81EBE">
          <w:rPr>
            <w:rStyle w:val="a3"/>
            <w:bCs/>
            <w:iCs/>
          </w:rPr>
          <w:t>.</w:t>
        </w:r>
        <w:proofErr w:type="spellStart"/>
        <w:r w:rsidRPr="00E81EBE">
          <w:rPr>
            <w:rStyle w:val="a3"/>
            <w:bCs/>
            <w:iCs/>
            <w:lang w:val="en-US"/>
          </w:rPr>
          <w:t>ru</w:t>
        </w:r>
        <w:proofErr w:type="spellEnd"/>
      </w:hyperlink>
    </w:p>
    <w:p w:rsidR="00E81EBE" w:rsidRPr="00E81EBE" w:rsidRDefault="00E81EBE" w:rsidP="00E81EBE">
      <w:pPr>
        <w:ind w:firstLine="709"/>
        <w:rPr>
          <w:rStyle w:val="a3"/>
          <w:bCs/>
          <w:iCs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E81EBE">
        <w:rPr>
          <w:b/>
        </w:rPr>
        <w:t xml:space="preserve">Предмет договора: </w:t>
      </w:r>
      <w:r w:rsidRPr="00E81EBE">
        <w:t>выполнение строительно-монтажных работ по объекту 20URS «Блочная насосная станция» (Монтаж грузоподъемного оборудования и монтаж гидротехнического</w:t>
      </w:r>
      <w:r w:rsidRPr="00E81EBE">
        <w:rPr>
          <w:color w:val="000000"/>
        </w:rPr>
        <w:t xml:space="preserve"> оборудования</w:t>
      </w:r>
      <w:r w:rsidRPr="00E81EBE">
        <w:t>).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 xml:space="preserve">Состав и объем работ: все необходимые сведения приведены в конкурсной документации - </w:t>
      </w:r>
      <w:r w:rsidRPr="00E81EBE">
        <w:rPr>
          <w:b/>
          <w:i/>
        </w:rPr>
        <w:t>в томе 2</w:t>
      </w:r>
      <w:r w:rsidRPr="00E81EBE">
        <w:t xml:space="preserve"> «Техническая часть».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 xml:space="preserve">Срок выполнения работ: все необходимые сведения приведены в конкурсной документации - </w:t>
      </w:r>
      <w:r w:rsidRPr="00E81EBE">
        <w:rPr>
          <w:b/>
          <w:i/>
        </w:rPr>
        <w:t>в томе 2</w:t>
      </w:r>
      <w:r w:rsidRPr="00E81EBE">
        <w:t xml:space="preserve"> «Техническая часть».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rPr>
          <w:b/>
        </w:rPr>
        <w:t>Место выполнения работ</w:t>
      </w:r>
      <w:r w:rsidRPr="00E81EBE">
        <w:t>:</w:t>
      </w:r>
      <w:r w:rsidRPr="00E81EBE">
        <w:rPr>
          <w:b/>
        </w:rPr>
        <w:t xml:space="preserve"> </w:t>
      </w:r>
      <w:r w:rsidRPr="00E81EBE">
        <w:t xml:space="preserve">все необходимые сведения приведены в конкурсной документации - </w:t>
      </w:r>
      <w:r w:rsidRPr="00E81EBE">
        <w:rPr>
          <w:b/>
          <w:i/>
        </w:rPr>
        <w:t>в томе 2</w:t>
      </w:r>
      <w:r w:rsidRPr="00E81EBE">
        <w:t xml:space="preserve"> «Техническая часть».</w:t>
      </w:r>
    </w:p>
    <w:p w:rsidR="00E81EBE" w:rsidRPr="00E81EBE" w:rsidRDefault="00E81EBE" w:rsidP="00E81EBE">
      <w:pPr>
        <w:tabs>
          <w:tab w:val="left" w:pos="1134"/>
        </w:tabs>
        <w:ind w:left="709"/>
        <w:contextualSpacing/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E81EBE">
        <w:t>: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81EBE">
          <w:rPr>
            <w:rStyle w:val="a3"/>
          </w:rPr>
          <w:t>http://www.a-k-d.ru/</w:t>
        </w:r>
      </w:hyperlink>
      <w:r w:rsidRPr="00E81EBE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rPr>
          <w:b/>
        </w:rPr>
        <w:t>Начальная (максимальная) цена договора</w:t>
      </w:r>
      <w:r w:rsidRPr="00E81EBE">
        <w:t xml:space="preserve">: </w:t>
      </w:r>
      <w:r w:rsidRPr="00E81EBE">
        <w:rPr>
          <w:spacing w:val="-6"/>
        </w:rPr>
        <w:t xml:space="preserve">37 800 617 (тридцать семь миллионов восемьсот тысяч шестьсот семнадцать) руб. 96 </w:t>
      </w:r>
      <w:proofErr w:type="gramStart"/>
      <w:r w:rsidRPr="00E81EBE">
        <w:rPr>
          <w:spacing w:val="-6"/>
        </w:rPr>
        <w:t>коп.,</w:t>
      </w:r>
      <w:proofErr w:type="gramEnd"/>
      <w:r w:rsidRPr="00E81EBE">
        <w:t xml:space="preserve"> включая НДС (18%) </w:t>
      </w:r>
      <w:r w:rsidRPr="00E81EBE">
        <w:rPr>
          <w:spacing w:val="-6"/>
        </w:rPr>
        <w:t>5 766 195 (пять миллионов семьсот шестьдесят шесть тысяч сто девяносто пять) руб. 96 коп.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Срок, место и порядок предоставления конкурсной документации</w:t>
      </w:r>
      <w:r w:rsidRPr="00E81EBE">
        <w:rPr>
          <w:spacing w:val="-6"/>
        </w:rPr>
        <w:t>: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  <w:rPr>
          <w:spacing w:val="-6"/>
        </w:rPr>
      </w:pPr>
      <w:r w:rsidRPr="00E81EBE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E81EBE">
          <w:rPr>
            <w:rStyle w:val="a3"/>
            <w:color w:val="auto"/>
            <w:u w:val="none"/>
          </w:rPr>
          <w:t>http://www.zakupki.gov.ru</w:t>
        </w:r>
      </w:hyperlink>
      <w:r w:rsidRPr="00E81EBE">
        <w:t>), на официальном сайте по закупкам атомной отрасли Госкорпорации «Росатом» (</w:t>
      </w:r>
      <w:hyperlink r:id="rId9" w:history="1">
        <w:r w:rsidRPr="00E81EBE">
          <w:rPr>
            <w:rStyle w:val="a3"/>
            <w:color w:val="auto"/>
            <w:u w:val="none"/>
          </w:rPr>
          <w:t>http://zakupki.rosatom.ru</w:t>
        </w:r>
      </w:hyperlink>
      <w:r w:rsidRPr="00E81EBE">
        <w:t xml:space="preserve">) конкурсная документация находится в открытом доступе, начиная с даты размещения настоящего извещения и конкурсной документации. </w:t>
      </w:r>
      <w:r w:rsidRPr="00E81EBE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E81EB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E81EBE">
          <w:rPr>
            <w:rStyle w:val="a3"/>
          </w:rPr>
          <w:t>http://www.a-k-d.ru/</w:t>
        </w:r>
      </w:hyperlink>
      <w:r w:rsidRPr="00E81EBE">
        <w:rPr>
          <w:spacing w:val="-6"/>
        </w:rPr>
        <w:t xml:space="preserve"> определяется правилами данной электронной торговой площадки.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</w:rPr>
        <w:t>Обеспечение заявки на участие в конкурсе</w:t>
      </w:r>
      <w:r w:rsidRPr="00E81EBE">
        <w:t>: не требуется.</w:t>
      </w:r>
      <w:r w:rsidRPr="00E81EBE">
        <w:rPr>
          <w:b/>
          <w:i/>
        </w:rPr>
        <w:t xml:space="preserve"> </w:t>
      </w:r>
    </w:p>
    <w:p w:rsidR="00E81EBE" w:rsidRPr="00E81EBE" w:rsidRDefault="00E81EBE" w:rsidP="00E81EB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Возможность проведения процедуры переторжки по снижению</w:t>
      </w:r>
      <w:r w:rsidRPr="00E81EBE">
        <w:rPr>
          <w:spacing w:val="-6"/>
        </w:rPr>
        <w:t xml:space="preserve"> </w:t>
      </w:r>
      <w:r w:rsidRPr="00E81EBE">
        <w:rPr>
          <w:b/>
          <w:i/>
        </w:rPr>
        <w:t>первоначально указанной в заявке на участие в конкурсе цены</w:t>
      </w:r>
      <w:r w:rsidRPr="00E81EBE">
        <w:rPr>
          <w:spacing w:val="-6"/>
        </w:rPr>
        <w:t>: возможно.</w:t>
      </w:r>
    </w:p>
    <w:p w:rsidR="00E81EBE" w:rsidRPr="00E81EBE" w:rsidRDefault="00E81EBE" w:rsidP="00E81EBE">
      <w:pPr>
        <w:tabs>
          <w:tab w:val="num" w:pos="480"/>
          <w:tab w:val="left" w:pos="1134"/>
        </w:tabs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E81EBE">
        <w:rPr>
          <w:spacing w:val="-6"/>
        </w:rPr>
        <w:t>:</w:t>
      </w:r>
    </w:p>
    <w:p w:rsidR="00E81EBE" w:rsidRPr="00E81EBE" w:rsidRDefault="00E81EBE" w:rsidP="00E81EBE">
      <w:pPr>
        <w:ind w:firstLine="709"/>
        <w:jc w:val="both"/>
        <w:rPr>
          <w:spacing w:val="-6"/>
        </w:rPr>
      </w:pPr>
      <w:r w:rsidRPr="00E81EBE">
        <w:rPr>
          <w:spacing w:val="-6"/>
        </w:rPr>
        <w:t>Заявки на участие в конкурсе предоставляются на электронную торговую площадку Отраслевая</w:t>
      </w:r>
      <w:r w:rsidRPr="00E81EBE">
        <w:t xml:space="preserve"> и межрегиональная электронная торговая площадка Аукционный Конкурсный </w:t>
      </w:r>
      <w:proofErr w:type="gramStart"/>
      <w:r w:rsidRPr="00E81EBE">
        <w:t xml:space="preserve">дом  </w:t>
      </w:r>
      <w:hyperlink r:id="rId11" w:history="1">
        <w:r w:rsidRPr="00E81EBE">
          <w:rPr>
            <w:rStyle w:val="a3"/>
          </w:rPr>
          <w:t>http://www.a-k-d.ru/</w:t>
        </w:r>
        <w:proofErr w:type="gramEnd"/>
      </w:hyperlink>
      <w:r w:rsidRPr="00E81EBE">
        <w:t xml:space="preserve">, </w:t>
      </w:r>
      <w:r w:rsidRPr="00E81EBE">
        <w:rPr>
          <w:spacing w:val="-6"/>
        </w:rPr>
        <w:t>начиная с даты</w:t>
      </w:r>
      <w:r w:rsidRPr="00E81EBE">
        <w:rPr>
          <w:b/>
          <w:i/>
        </w:rPr>
        <w:t xml:space="preserve"> </w:t>
      </w:r>
      <w:r w:rsidRPr="00E81EBE">
        <w:t>размещения настоящего извещения и конкурсной документации на официальном сайте и на данной ЭТП,</w:t>
      </w:r>
      <w:r w:rsidRPr="00E81EBE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E81EBE" w:rsidRPr="00E81EBE" w:rsidRDefault="00AB22F6" w:rsidP="00E81EBE">
      <w:pPr>
        <w:jc w:val="both"/>
        <w:rPr>
          <w:spacing w:val="-6"/>
        </w:rPr>
      </w:pPr>
      <w:proofErr w:type="gramStart"/>
      <w:r>
        <w:rPr>
          <w:spacing w:val="-6"/>
          <w:lang w:val="en-US"/>
        </w:rPr>
        <w:t>09</w:t>
      </w:r>
      <w:r w:rsidR="00E81EBE" w:rsidRPr="00E81EBE">
        <w:rPr>
          <w:spacing w:val="-6"/>
        </w:rPr>
        <w:t>-00</w:t>
      </w:r>
      <w:proofErr w:type="gramEnd"/>
      <w:r w:rsidR="00E81EBE" w:rsidRPr="00E81EBE">
        <w:rPr>
          <w:spacing w:val="-6"/>
        </w:rPr>
        <w:t xml:space="preserve"> (время московское) «</w:t>
      </w:r>
      <w:r>
        <w:rPr>
          <w:spacing w:val="-6"/>
          <w:lang w:val="en-US"/>
        </w:rPr>
        <w:t>02</w:t>
      </w:r>
      <w:r w:rsidR="00E81EBE" w:rsidRPr="00E81EBE">
        <w:rPr>
          <w:spacing w:val="-6"/>
        </w:rPr>
        <w:t xml:space="preserve">» </w:t>
      </w:r>
      <w:r>
        <w:rPr>
          <w:spacing w:val="-6"/>
        </w:rPr>
        <w:t>апреля</w:t>
      </w:r>
      <w:r w:rsidR="00E81EBE" w:rsidRPr="00E81EBE">
        <w:rPr>
          <w:spacing w:val="-6"/>
        </w:rPr>
        <w:t xml:space="preserve"> 2014 года. </w:t>
      </w:r>
    </w:p>
    <w:p w:rsidR="00E81EBE" w:rsidRPr="00E81EBE" w:rsidRDefault="00E81EBE" w:rsidP="00E81EBE">
      <w:pPr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E81EBE">
        <w:rPr>
          <w:spacing w:val="-6"/>
        </w:rPr>
        <w:t xml:space="preserve">: </w:t>
      </w:r>
    </w:p>
    <w:p w:rsidR="00E81EBE" w:rsidRPr="00E81EBE" w:rsidRDefault="00AB22F6" w:rsidP="00E81EBE">
      <w:pPr>
        <w:tabs>
          <w:tab w:val="left" w:pos="1134"/>
        </w:tabs>
        <w:ind w:firstLine="709"/>
        <w:jc w:val="both"/>
      </w:pPr>
      <w:r>
        <w:rPr>
          <w:spacing w:val="-6"/>
        </w:rPr>
        <w:t>09-</w:t>
      </w:r>
      <w:r w:rsidR="00E81EBE" w:rsidRPr="00E81EBE">
        <w:rPr>
          <w:spacing w:val="-6"/>
        </w:rPr>
        <w:t>00 (время московское)</w:t>
      </w:r>
      <w:r w:rsidR="00E81EBE" w:rsidRPr="00E81EBE">
        <w:t xml:space="preserve"> «</w:t>
      </w:r>
      <w:r>
        <w:t>02</w:t>
      </w:r>
      <w:r w:rsidR="00E81EBE" w:rsidRPr="00E81EBE">
        <w:t xml:space="preserve">» </w:t>
      </w:r>
      <w:r>
        <w:t xml:space="preserve">апреля </w:t>
      </w:r>
      <w:r w:rsidR="00E81EBE" w:rsidRPr="00E81EBE">
        <w:t>2014 года по месту нахождения организатора конкурса в электронной форме: 115093, г. Москва, 3-й Павловский пер., д.2.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Место и дата проведения отборочной стадии</w:t>
      </w:r>
      <w:r w:rsidRPr="00E81EBE">
        <w:rPr>
          <w:spacing w:val="-6"/>
        </w:rPr>
        <w:t xml:space="preserve">: 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>«</w:t>
      </w:r>
      <w:r w:rsidR="00AB22F6">
        <w:t>09</w:t>
      </w:r>
      <w:r w:rsidRPr="00E81EBE">
        <w:t xml:space="preserve">» </w:t>
      </w:r>
      <w:r w:rsidR="00AB22F6">
        <w:t>апреля</w:t>
      </w:r>
      <w:r w:rsidRPr="00E81EBE">
        <w:t xml:space="preserve"> 2014 года по месту нахождения организатора конкурса в электронной форме: 115093, г. Москва, 3-й Павловский пер., д.2.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Место и дата подведения итогов конкурса</w:t>
      </w:r>
      <w:r w:rsidRPr="00E81EBE">
        <w:rPr>
          <w:spacing w:val="-6"/>
        </w:rPr>
        <w:t xml:space="preserve">: 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>«</w:t>
      </w:r>
      <w:r w:rsidR="00AB22F6">
        <w:t>16</w:t>
      </w:r>
      <w:r w:rsidRPr="00E81EBE">
        <w:t xml:space="preserve">» </w:t>
      </w:r>
      <w:r w:rsidR="00AB22F6">
        <w:t>апреля</w:t>
      </w:r>
      <w:bookmarkStart w:id="0" w:name="_GoBack"/>
      <w:bookmarkEnd w:id="0"/>
      <w:r w:rsidRPr="00E81EBE">
        <w:t xml:space="preserve"> 2014 года по месту нахождения организатора конкурса в электронной форме: 115093, г. Москва, 3-й Павловский пер., д.2.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Срок заключения договора после определения победителя конкурса</w:t>
      </w:r>
      <w:r w:rsidRPr="00E81EBE">
        <w:rPr>
          <w:spacing w:val="-6"/>
        </w:rPr>
        <w:t xml:space="preserve">: 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</w:pPr>
      <w:r w:rsidRPr="00E81EBE">
        <w:t xml:space="preserve">Заключение договора по итогам </w:t>
      </w:r>
      <w:r w:rsidRPr="00E81EBE">
        <w:rPr>
          <w:spacing w:val="-6"/>
        </w:rPr>
        <w:t>конкурса</w:t>
      </w:r>
      <w:r w:rsidRPr="00E81EBE">
        <w:t xml:space="preserve">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E81EBE" w:rsidRPr="00E81EBE" w:rsidRDefault="00E81EBE" w:rsidP="00E81EBE">
      <w:pPr>
        <w:tabs>
          <w:tab w:val="left" w:pos="1134"/>
        </w:tabs>
        <w:ind w:firstLine="709"/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81EBE">
        <w:rPr>
          <w:b/>
          <w:spacing w:val="-6"/>
        </w:rPr>
        <w:t>Форма, размер и срок предоставления обеспечения исполнения договора</w:t>
      </w:r>
      <w:r w:rsidRPr="00E81EBE">
        <w:rPr>
          <w:spacing w:val="-6"/>
        </w:rPr>
        <w:t>: в соответствии с п. 4.14 проекта договора.</w:t>
      </w:r>
    </w:p>
    <w:p w:rsidR="00E81EBE" w:rsidRPr="00E81EBE" w:rsidRDefault="00E81EBE" w:rsidP="00E81EB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t>Организатор конкурса вправе отказаться от проведения конкурса не позднее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81EBE" w:rsidRPr="00E81EBE" w:rsidRDefault="00E81EBE" w:rsidP="00E81EBE">
      <w:pPr>
        <w:tabs>
          <w:tab w:val="left" w:pos="1134"/>
        </w:tabs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rPr>
          <w:b/>
        </w:rPr>
        <w:t>Преференции</w:t>
      </w:r>
      <w:r w:rsidRPr="00E81EBE">
        <w:t>: не применяются.</w:t>
      </w:r>
    </w:p>
    <w:p w:rsidR="00E81EBE" w:rsidRPr="00E81EBE" w:rsidRDefault="00E81EBE" w:rsidP="00E81EBE">
      <w:pPr>
        <w:tabs>
          <w:tab w:val="left" w:pos="1134"/>
        </w:tabs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rPr>
          <w:b/>
        </w:rPr>
        <w:lastRenderedPageBreak/>
        <w:t>Альтернативные предложения</w:t>
      </w:r>
      <w:r w:rsidRPr="00E81EBE">
        <w:t>: не допускаются.</w:t>
      </w:r>
    </w:p>
    <w:p w:rsidR="00E81EBE" w:rsidRPr="00E81EBE" w:rsidRDefault="00E81EBE" w:rsidP="00E81EBE">
      <w:pPr>
        <w:tabs>
          <w:tab w:val="left" w:pos="1134"/>
        </w:tabs>
        <w:jc w:val="both"/>
      </w:pPr>
    </w:p>
    <w:p w:rsidR="00E81EBE" w:rsidRPr="00E81EBE" w:rsidRDefault="00E81EBE" w:rsidP="00E81E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81EBE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Pr="00E81EBE" w:rsidRDefault="00DB6F31"/>
    <w:sectPr w:rsidR="00DB6F31" w:rsidRPr="00E81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A92"/>
    <w:rsid w:val="006F5A92"/>
    <w:rsid w:val="00AB22F6"/>
    <w:rsid w:val="00DB6F31"/>
    <w:rsid w:val="00E8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475F9-19E1-40B8-9A8A-D7EF4902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1EBE"/>
    <w:rPr>
      <w:color w:val="0000FF"/>
      <w:u w:val="single"/>
    </w:rPr>
  </w:style>
  <w:style w:type="character" w:customStyle="1" w:styleId="1">
    <w:name w:val="Основной текст Знак1"/>
    <w:aliases w:val="Основной текст Знак Знак Знак"/>
    <w:link w:val="a4"/>
    <w:uiPriority w:val="99"/>
    <w:semiHidden/>
    <w:locked/>
    <w:rsid w:val="00E81EBE"/>
    <w:rPr>
      <w:sz w:val="24"/>
      <w:szCs w:val="24"/>
    </w:rPr>
  </w:style>
  <w:style w:type="paragraph" w:styleId="a4">
    <w:name w:val="Body Text"/>
    <w:aliases w:val="Основной текст Знак Знак"/>
    <w:basedOn w:val="a"/>
    <w:link w:val="1"/>
    <w:uiPriority w:val="99"/>
    <w:semiHidden/>
    <w:unhideWhenUsed/>
    <w:rsid w:val="00E81EBE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E81E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E81EBE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81EB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zhov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834</Words>
  <Characters>4759</Characters>
  <Application>Microsoft Office Word</Application>
  <DocSecurity>0</DocSecurity>
  <Lines>39</Lines>
  <Paragraphs>11</Paragraphs>
  <ScaleCrop>false</ScaleCrop>
  <Company/>
  <LinksUpToDate>false</LinksUpToDate>
  <CharactersWithSpaces>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Конограй Александра Геннадьевна</cp:lastModifiedBy>
  <cp:revision>3</cp:revision>
  <dcterms:created xsi:type="dcterms:W3CDTF">2014-03-07T08:19:00Z</dcterms:created>
  <dcterms:modified xsi:type="dcterms:W3CDTF">2014-03-11T10:01:00Z</dcterms:modified>
</cp:coreProperties>
</file>