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0F4B97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(ОАО «Концерн Росэнергоатом»)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Проектно-конструкторский филиал ОАО «Концерн Росэнергоатом»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 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316A3B" w:rsidRPr="00A44C7F" w:rsidRDefault="00DA44C2" w:rsidP="00316A3B">
      <w:pPr>
        <w:jc w:val="both"/>
      </w:pPr>
      <w:r>
        <w:rPr>
          <w:sz w:val="28"/>
          <w:szCs w:val="28"/>
        </w:rPr>
        <w:t>«</w:t>
      </w:r>
      <w:r w:rsidR="00316A3B">
        <w:rPr>
          <w:sz w:val="28"/>
          <w:szCs w:val="28"/>
        </w:rPr>
        <w:t>Р</w:t>
      </w:r>
      <w:r w:rsidR="00316A3B" w:rsidRPr="00316A3B">
        <w:rPr>
          <w:sz w:val="28"/>
          <w:szCs w:val="28"/>
        </w:rPr>
        <w:t xml:space="preserve">азработка </w:t>
      </w:r>
      <w:proofErr w:type="gramStart"/>
      <w:r w:rsidR="00316A3B" w:rsidRPr="00316A3B">
        <w:rPr>
          <w:sz w:val="28"/>
          <w:szCs w:val="28"/>
        </w:rPr>
        <w:t>методики определения зон планирования защитных мероприятий</w:t>
      </w:r>
      <w:proofErr w:type="gramEnd"/>
      <w:r w:rsidR="00316A3B" w:rsidRPr="00316A3B">
        <w:rPr>
          <w:sz w:val="28"/>
          <w:szCs w:val="28"/>
        </w:rPr>
        <w:t xml:space="preserve"> в случае аварии на АЭС. Расчет и обоснование зон планирования защитных мероприятий для проектируемых и строящихся АЭС</w:t>
      </w:r>
      <w:r w:rsidR="00316A3B">
        <w:rPr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E41585" w:rsidRDefault="00E41585" w:rsidP="00E41585"/>
    <w:p w:rsidR="00E41585" w:rsidRDefault="00E41585" w:rsidP="00E41585"/>
    <w:p w:rsidR="00E41585" w:rsidRDefault="00E41585" w:rsidP="00E41585"/>
    <w:p w:rsidR="00E41585" w:rsidRP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FE5E5B" w:rsidRPr="00A44C7F" w:rsidRDefault="00FE5E5B" w:rsidP="00FE5E5B">
      <w:pPr>
        <w:jc w:val="both"/>
      </w:pPr>
      <w:r>
        <w:rPr>
          <w:sz w:val="28"/>
          <w:szCs w:val="28"/>
        </w:rPr>
        <w:t>«Р</w:t>
      </w:r>
      <w:r w:rsidRPr="00316A3B">
        <w:rPr>
          <w:sz w:val="28"/>
          <w:szCs w:val="28"/>
        </w:rPr>
        <w:t xml:space="preserve">азработка </w:t>
      </w:r>
      <w:proofErr w:type="gramStart"/>
      <w:r w:rsidRPr="00316A3B">
        <w:rPr>
          <w:sz w:val="28"/>
          <w:szCs w:val="28"/>
        </w:rPr>
        <w:t>методики определения зон планирования защитных мероприятий</w:t>
      </w:r>
      <w:proofErr w:type="gramEnd"/>
      <w:r w:rsidRPr="00316A3B">
        <w:rPr>
          <w:sz w:val="28"/>
          <w:szCs w:val="28"/>
        </w:rPr>
        <w:t xml:space="preserve"> в случае аварии на АЭС. Расчет и обоснование зон планирования защитных мероприятий для проектируемых и строящихся АЭС</w:t>
      </w:r>
      <w:r>
        <w:rPr>
          <w:sz w:val="28"/>
          <w:szCs w:val="28"/>
        </w:rPr>
        <w:t>»</w:t>
      </w: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10314" w:type="dxa"/>
        <w:tblLook w:val="01E0"/>
      </w:tblPr>
      <w:tblGrid>
        <w:gridCol w:w="5103"/>
        <w:gridCol w:w="5211"/>
      </w:tblGrid>
      <w:tr w:rsidR="00E41585" w:rsidRPr="000C153B" w:rsidTr="00FE5E5B">
        <w:trPr>
          <w:trHeight w:val="50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Первый заместитель директора филиала</w:t>
            </w: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В.П. Новак</w:t>
            </w:r>
          </w:p>
        </w:tc>
      </w:tr>
      <w:tr w:rsidR="00E41585" w:rsidRPr="000C153B" w:rsidTr="00FE5E5B">
        <w:trPr>
          <w:trHeight w:val="2063"/>
        </w:trPr>
        <w:tc>
          <w:tcPr>
            <w:tcW w:w="5103" w:type="dxa"/>
            <w:vAlign w:val="center"/>
          </w:tcPr>
          <w:p w:rsidR="00ED7724" w:rsidRPr="00DF6CC1" w:rsidRDefault="00ED7724" w:rsidP="00ED7724">
            <w:pPr>
              <w:rPr>
                <w:color w:val="000000"/>
                <w:sz w:val="28"/>
                <w:szCs w:val="28"/>
              </w:rPr>
            </w:pPr>
            <w:r w:rsidRPr="00DF6CC1">
              <w:rPr>
                <w:color w:val="000000"/>
                <w:sz w:val="28"/>
                <w:szCs w:val="28"/>
              </w:rPr>
              <w:t>Заместитель директора департамент</w:t>
            </w:r>
            <w:proofErr w:type="gramStart"/>
            <w:r w:rsidRPr="00DF6CC1">
              <w:rPr>
                <w:color w:val="000000"/>
                <w:sz w:val="28"/>
                <w:szCs w:val="28"/>
              </w:rPr>
              <w:t>а-</w:t>
            </w:r>
            <w:proofErr w:type="gramEnd"/>
            <w:r w:rsidRPr="00DF6CC1">
              <w:rPr>
                <w:color w:val="000000"/>
                <w:sz w:val="28"/>
                <w:szCs w:val="28"/>
              </w:rPr>
              <w:t xml:space="preserve"> начальник отдела ПИР Департамента проектных, изыскательских, научно-исследовательских работ и экспертизы</w:t>
            </w:r>
          </w:p>
          <w:p w:rsidR="00E41585" w:rsidRPr="000C153B" w:rsidRDefault="00E41585" w:rsidP="009F5E8E">
            <w:pPr>
              <w:rPr>
                <w:sz w:val="28"/>
                <w:szCs w:val="28"/>
              </w:rPr>
            </w:pP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FE5E5B">
        <w:trPr>
          <w:trHeight w:val="996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Технический директор</w:t>
            </w:r>
          </w:p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i/>
                <w:sz w:val="28"/>
                <w:szCs w:val="28"/>
              </w:rPr>
              <w:t>(работы по НИОКР)</w:t>
            </w: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В.В. Семишин</w:t>
            </w:r>
          </w:p>
        </w:tc>
      </w:tr>
      <w:tr w:rsidR="00E41585" w:rsidRPr="000C153B" w:rsidTr="00FE5E5B">
        <w:trPr>
          <w:trHeight w:val="973"/>
        </w:trPr>
        <w:tc>
          <w:tcPr>
            <w:tcW w:w="5103" w:type="dxa"/>
            <w:vAlign w:val="center"/>
          </w:tcPr>
          <w:p w:rsidR="00E41585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Заместитель директора филиала по экономике и финансам</w:t>
            </w:r>
          </w:p>
          <w:p w:rsidR="00B41CA3" w:rsidRPr="000C153B" w:rsidRDefault="00B41CA3" w:rsidP="009F5E8E">
            <w:pPr>
              <w:rPr>
                <w:sz w:val="28"/>
                <w:szCs w:val="28"/>
              </w:rPr>
            </w:pP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E41585" w:rsidRPr="000C153B" w:rsidTr="00FE5E5B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FE5E5B">
        <w:trPr>
          <w:trHeight w:val="729"/>
        </w:trPr>
        <w:tc>
          <w:tcPr>
            <w:tcW w:w="5103" w:type="dxa"/>
            <w:vAlign w:val="center"/>
          </w:tcPr>
          <w:p w:rsidR="00E41585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Отдела договоров и конкурсов</w:t>
            </w:r>
          </w:p>
          <w:p w:rsidR="00D5053A" w:rsidRPr="000C153B" w:rsidRDefault="00D5053A" w:rsidP="00D5053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5211" w:type="dxa"/>
            <w:vAlign w:val="center"/>
          </w:tcPr>
          <w:p w:rsidR="00E41585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  <w:p w:rsidR="00D5053A" w:rsidRDefault="00D5053A" w:rsidP="009F5E8E">
            <w:pPr>
              <w:jc w:val="right"/>
              <w:rPr>
                <w:sz w:val="28"/>
                <w:szCs w:val="28"/>
              </w:rPr>
            </w:pPr>
          </w:p>
          <w:p w:rsidR="00D5053A" w:rsidRPr="000C153B" w:rsidRDefault="00D5053A" w:rsidP="009F5E8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В.А.Титов</w:t>
            </w:r>
          </w:p>
        </w:tc>
      </w:tr>
      <w:tr w:rsidR="00E41585" w:rsidRPr="000C153B" w:rsidTr="00FE5E5B">
        <w:trPr>
          <w:trHeight w:val="888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Отдел договоров и конкурсов</w:t>
            </w: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FE5E5B">
        <w:trPr>
          <w:trHeight w:val="905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Подпись руководителя подразделения</w:t>
            </w:r>
          </w:p>
        </w:tc>
        <w:tc>
          <w:tcPr>
            <w:tcW w:w="5211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372598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72598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1478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372598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01478E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372598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</w:t>
      </w:r>
      <w:r>
        <w:rPr>
          <w:sz w:val="28"/>
          <w:szCs w:val="28"/>
        </w:rPr>
        <w:lastRenderedPageBreak/>
        <w:t xml:space="preserve">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</w:t>
      </w:r>
      <w:r w:rsidR="00372598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lastRenderedPageBreak/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72598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72598">
        <w:rPr>
          <w:sz w:val="28"/>
          <w:szCs w:val="28"/>
          <w:highlight w:val="yellow"/>
        </w:rPr>
      </w:r>
      <w:r w:rsidR="00372598">
        <w:rPr>
          <w:sz w:val="28"/>
          <w:szCs w:val="28"/>
          <w:highlight w:val="yellow"/>
        </w:rPr>
        <w:fldChar w:fldCharType="separate"/>
      </w:r>
      <w:r w:rsidR="0001478E">
        <w:rPr>
          <w:sz w:val="28"/>
          <w:szCs w:val="28"/>
        </w:rPr>
        <w:t>4.14.1.8</w:t>
      </w:r>
      <w:r w:rsidR="00372598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</w:t>
      </w:r>
      <w:r w:rsidRPr="00CB3291">
        <w:rPr>
          <w:sz w:val="28"/>
          <w:szCs w:val="28"/>
        </w:rPr>
        <w:lastRenderedPageBreak/>
        <w:t xml:space="preserve">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lastRenderedPageBreak/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3.1</w:t>
      </w:r>
      <w:r w:rsidR="0037259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</w:t>
      </w:r>
      <w:r w:rsidRPr="00362743">
        <w:rPr>
          <w:sz w:val="28"/>
          <w:szCs w:val="28"/>
        </w:rPr>
        <w:lastRenderedPageBreak/>
        <w:t>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</w:t>
      </w:r>
      <w:r w:rsidRPr="002429E1">
        <w:rPr>
          <w:sz w:val="28"/>
          <w:szCs w:val="28"/>
        </w:rPr>
        <w:lastRenderedPageBreak/>
        <w:t>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3.3.7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3.3.8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372598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 w:rsidRPr="00320806">
        <w:rPr>
          <w:sz w:val="28"/>
          <w:szCs w:val="28"/>
        </w:rPr>
        <w:t>3.5</w:t>
      </w:r>
      <w:r w:rsidR="00372598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а)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б)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3.5.1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</w:t>
      </w:r>
      <w:r w:rsidRPr="004F0C66">
        <w:rPr>
          <w:rFonts w:ascii="Times New Roman" w:hAnsi="Times New Roman"/>
          <w:sz w:val="28"/>
          <w:szCs w:val="28"/>
        </w:rPr>
        <w:lastRenderedPageBreak/>
        <w:t>подпункте</w:t>
      </w:r>
      <w:r>
        <w:rPr>
          <w:rFonts w:ascii="Times New Roman" w:hAnsi="Times New Roman"/>
          <w:sz w:val="28"/>
          <w:szCs w:val="28"/>
        </w:rPr>
        <w:t>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в)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3.5.1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4.4.3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4.4.4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4.2.1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4.2.1</w:t>
      </w:r>
      <w:r w:rsidR="0037259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lastRenderedPageBreak/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4.4.3</w:t>
      </w:r>
      <w:r w:rsidR="0037259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4.4.6</w:t>
      </w:r>
      <w:r w:rsidR="00372598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01478E" w:rsidRPr="0001478E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4.6.1</w:t>
      </w:r>
      <w:r w:rsidR="0037259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4.6.2</w:t>
      </w:r>
      <w:r w:rsidR="0037259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несоответствие заявки </w:t>
      </w:r>
      <w:r w:rsidRPr="002D4E4F">
        <w:rPr>
          <w:sz w:val="28"/>
          <w:szCs w:val="28"/>
        </w:rPr>
        <w:lastRenderedPageBreak/>
        <w:t>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4.7.1</w:t>
      </w:r>
      <w:r w:rsidR="00372598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4.7.2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</w:t>
      </w:r>
      <w:r w:rsidRPr="00F17841">
        <w:rPr>
          <w:rFonts w:ascii="Times New Roman" w:hAnsi="Times New Roman"/>
          <w:sz w:val="28"/>
          <w:szCs w:val="28"/>
        </w:rPr>
        <w:lastRenderedPageBreak/>
        <w:t>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372598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372598">
        <w:rPr>
          <w:rFonts w:ascii="Times New Roman" w:hAnsi="Times New Roman"/>
          <w:sz w:val="28"/>
          <w:szCs w:val="28"/>
        </w:rPr>
      </w:r>
      <w:r w:rsidR="00372598">
        <w:rPr>
          <w:rFonts w:ascii="Times New Roman" w:hAnsi="Times New Roman"/>
          <w:sz w:val="28"/>
          <w:szCs w:val="28"/>
        </w:rPr>
        <w:fldChar w:fldCharType="separate"/>
      </w:r>
      <w:r w:rsidR="0001478E">
        <w:rPr>
          <w:rFonts w:ascii="Times New Roman" w:hAnsi="Times New Roman"/>
          <w:sz w:val="28"/>
          <w:szCs w:val="28"/>
        </w:rPr>
        <w:t>4.9.6</w:t>
      </w:r>
      <w:r w:rsidR="00372598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4.9.4</w:t>
      </w:r>
      <w:r w:rsidR="00372598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01478E" w:rsidRPr="0001478E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01478E" w:rsidRPr="0001478E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01478E" w:rsidRPr="0001478E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r w:rsidRPr="00553C2E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01478E" w:rsidRPr="0001478E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lastRenderedPageBreak/>
        <w:t>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372598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72598">
        <w:rPr>
          <w:rFonts w:eastAsia="Arial Unicode MS"/>
          <w:bCs/>
          <w:sz w:val="28"/>
          <w:szCs w:val="28"/>
        </w:rPr>
      </w:r>
      <w:r w:rsidR="00372598">
        <w:rPr>
          <w:rFonts w:eastAsia="Arial Unicode MS"/>
          <w:bCs/>
          <w:sz w:val="28"/>
          <w:szCs w:val="28"/>
        </w:rPr>
        <w:fldChar w:fldCharType="separate"/>
      </w:r>
      <w:r w:rsidR="0001478E">
        <w:rPr>
          <w:rFonts w:eastAsia="Arial Unicode MS"/>
          <w:bCs/>
          <w:sz w:val="28"/>
          <w:szCs w:val="28"/>
        </w:rPr>
        <w:t>4.14.2</w:t>
      </w:r>
      <w:r w:rsidR="00372598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372598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72598" w:rsidRPr="00E26670">
        <w:rPr>
          <w:rFonts w:eastAsia="Arial Unicode MS"/>
          <w:bCs/>
          <w:sz w:val="28"/>
          <w:szCs w:val="28"/>
        </w:rPr>
      </w:r>
      <w:r w:rsidR="00372598" w:rsidRPr="00E26670">
        <w:rPr>
          <w:rFonts w:eastAsia="Arial Unicode MS"/>
          <w:bCs/>
          <w:sz w:val="28"/>
          <w:szCs w:val="28"/>
        </w:rPr>
        <w:fldChar w:fldCharType="separate"/>
      </w:r>
      <w:r w:rsidR="0001478E">
        <w:rPr>
          <w:rFonts w:eastAsia="Arial Unicode MS"/>
          <w:bCs/>
          <w:sz w:val="28"/>
          <w:szCs w:val="28"/>
        </w:rPr>
        <w:t>4.14.5</w:t>
      </w:r>
      <w:r w:rsidR="00372598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01478E" w:rsidRPr="0001478E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</w:t>
      </w:r>
      <w:r w:rsidRPr="00F3540C">
        <w:rPr>
          <w:sz w:val="28"/>
          <w:szCs w:val="28"/>
        </w:rPr>
        <w:lastRenderedPageBreak/>
        <w:t>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lastRenderedPageBreak/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4.14.2.2</w:t>
      </w:r>
      <w:r w:rsidR="00372598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4.14.1.8</w:t>
      </w:r>
      <w:r w:rsidR="00372598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2.6.2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4.14.1.8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4.14.1.11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lastRenderedPageBreak/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4.14.2.5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lastRenderedPageBreak/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4.14.1.8</w:t>
      </w:r>
      <w:r w:rsidR="0037259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2.6.2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lastRenderedPageBreak/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01478E" w:rsidRPr="0001478E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01478E" w:rsidRPr="0001478E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01478E" w:rsidRPr="0001478E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01478E" w:rsidRPr="0001478E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01478E" w:rsidRPr="0001478E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4.10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01478E" w:rsidRPr="0001478E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2.6.2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2.6.2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 xml:space="preserve">. Организатор </w:t>
      </w:r>
      <w:r w:rsidRPr="00B73B31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2.6.2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4.15.13</w:t>
      </w:r>
      <w:r w:rsidR="0037259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4.15.1</w:t>
      </w:r>
      <w:r w:rsidR="00372598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</w:t>
      </w:r>
      <w:r w:rsidRPr="00486BE8">
        <w:rPr>
          <w:sz w:val="28"/>
          <w:szCs w:val="28"/>
        </w:rPr>
        <w:lastRenderedPageBreak/>
        <w:t xml:space="preserve">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4.15.13</w:t>
      </w:r>
      <w:r w:rsidR="0037259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</w:t>
      </w:r>
      <w:r w:rsidRPr="008A259D">
        <w:rPr>
          <w:sz w:val="28"/>
          <w:szCs w:val="28"/>
        </w:rPr>
        <w:lastRenderedPageBreak/>
        <w:t>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4.15.5</w:t>
      </w:r>
      <w:r w:rsidR="0037259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7259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72598">
        <w:rPr>
          <w:sz w:val="28"/>
          <w:szCs w:val="28"/>
        </w:rPr>
      </w:r>
      <w:r w:rsidR="00372598">
        <w:rPr>
          <w:sz w:val="28"/>
          <w:szCs w:val="28"/>
        </w:rPr>
        <w:fldChar w:fldCharType="separate"/>
      </w:r>
      <w:r w:rsidR="0001478E">
        <w:rPr>
          <w:sz w:val="28"/>
          <w:szCs w:val="28"/>
        </w:rPr>
        <w:t>4.15.13</w:t>
      </w:r>
      <w:r w:rsidR="00372598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Style w:val="-2"/>
        <w:tblW w:w="10278" w:type="dxa"/>
        <w:tblLayout w:type="fixed"/>
        <w:tblLook w:val="0060"/>
      </w:tblPr>
      <w:tblGrid>
        <w:gridCol w:w="832"/>
        <w:gridCol w:w="3218"/>
        <w:gridCol w:w="6228"/>
      </w:tblGrid>
      <w:tr w:rsidR="00E865C5" w:rsidRPr="00EA34A5" w:rsidTr="00090BBE">
        <w:trPr>
          <w:cnfStyle w:val="100000000000"/>
          <w:trHeight w:val="440"/>
        </w:trPr>
        <w:tc>
          <w:tcPr>
            <w:tcW w:w="781" w:type="dxa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69" w:type="dxa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090BBE">
        <w:trPr>
          <w:trHeight w:val="1518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B41CA3" w:rsidRDefault="00B41CA3" w:rsidP="00D4163D">
            <w:pPr>
              <w:contextualSpacing/>
            </w:pPr>
          </w:p>
          <w:p w:rsidR="00B41CA3" w:rsidRDefault="00B41CA3" w:rsidP="00D4163D">
            <w:pPr>
              <w:contextualSpacing/>
            </w:pPr>
          </w:p>
          <w:p w:rsidR="00B41CA3" w:rsidRDefault="00B41CA3" w:rsidP="00D4163D">
            <w:pPr>
              <w:contextualSpacing/>
            </w:pPr>
          </w:p>
          <w:p w:rsidR="00B41CA3" w:rsidRDefault="00B41CA3" w:rsidP="00D4163D">
            <w:pPr>
              <w:contextualSpacing/>
            </w:pP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69" w:type="dxa"/>
          </w:tcPr>
          <w:p w:rsidR="004F1BE0" w:rsidRPr="00A44C7F" w:rsidRDefault="004F1BE0" w:rsidP="004F1BE0">
            <w:pPr>
              <w:jc w:val="both"/>
            </w:pPr>
            <w:r>
              <w:t>П</w:t>
            </w:r>
            <w:r w:rsidRPr="00EA34A5">
              <w:t xml:space="preserve">раво заключения договора на </w:t>
            </w:r>
            <w:r>
              <w:t>р</w:t>
            </w:r>
            <w:r w:rsidRPr="00A44C7F">
              <w:t>азработк</w:t>
            </w:r>
            <w:r>
              <w:t>у</w:t>
            </w:r>
            <w:r w:rsidRPr="00A44C7F">
              <w:t xml:space="preserve"> </w:t>
            </w:r>
            <w:proofErr w:type="gramStart"/>
            <w:r w:rsidRPr="00A44C7F">
              <w:t>методики определения зон планирования защитных мероприятий</w:t>
            </w:r>
            <w:proofErr w:type="gramEnd"/>
            <w:r w:rsidRPr="00A44C7F">
              <w:t xml:space="preserve"> в случае аварии на АЭС. Расчет и обоснование зон планирования защитных мероприятий для </w:t>
            </w:r>
            <w:r>
              <w:t>проектируемых и строящихся АЭС</w:t>
            </w:r>
          </w:p>
          <w:p w:rsidR="00B41CA3" w:rsidRDefault="00B41CA3" w:rsidP="004F1BE0">
            <w:pPr>
              <w:pStyle w:val="22"/>
              <w:ind w:firstLine="0"/>
              <w:rPr>
                <w:bCs/>
              </w:rPr>
            </w:pPr>
          </w:p>
          <w:p w:rsidR="00E865C5" w:rsidRPr="00EA34A5" w:rsidRDefault="004F1BE0" w:rsidP="004F1BE0">
            <w:pPr>
              <w:pStyle w:val="22"/>
              <w:ind w:firstLine="0"/>
              <w:rPr>
                <w:bCs/>
              </w:rPr>
            </w:pPr>
            <w:r>
              <w:rPr>
                <w:bCs/>
              </w:rPr>
              <w:t>Разработка методики. Проведение расчетов по разработанной методике для строящихся АЭС.</w:t>
            </w:r>
          </w:p>
        </w:tc>
      </w:tr>
      <w:tr w:rsidR="00E865C5" w:rsidRPr="005A6995" w:rsidTr="00090BBE">
        <w:trPr>
          <w:trHeight w:val="641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69" w:type="dxa"/>
          </w:tcPr>
          <w:p w:rsidR="00E865C5" w:rsidRPr="005A6995" w:rsidRDefault="00E865C5" w:rsidP="00E865C5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090BBE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69" w:type="dxa"/>
          </w:tcPr>
          <w:p w:rsidR="00D94AEB" w:rsidRPr="00320806" w:rsidRDefault="00320806" w:rsidP="00E865C5">
            <w:pPr>
              <w:ind w:right="153"/>
              <w:jc w:val="both"/>
            </w:pPr>
            <w:r w:rsidRPr="00320806">
              <w:t>2293/63</w:t>
            </w:r>
          </w:p>
        </w:tc>
      </w:tr>
      <w:tr w:rsidR="00D94AEB" w:rsidRPr="00EA34A5" w:rsidTr="00090BBE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69" w:type="dxa"/>
          </w:tcPr>
          <w:p w:rsidR="00D94AEB" w:rsidRPr="004F1BE0" w:rsidRDefault="004F1BE0" w:rsidP="00E865C5">
            <w:pPr>
              <w:ind w:right="153"/>
              <w:jc w:val="both"/>
            </w:pPr>
            <w:r>
              <w:t>План мероприятий № 43/12</w:t>
            </w:r>
          </w:p>
        </w:tc>
      </w:tr>
      <w:tr w:rsidR="00E865C5" w:rsidRPr="00EA34A5" w:rsidTr="00090BBE">
        <w:trPr>
          <w:trHeight w:val="152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</w:p>
          <w:p w:rsidR="00E865C5" w:rsidRPr="00443FD7" w:rsidRDefault="00E865C5" w:rsidP="00E865C5">
            <w:pPr>
              <w:ind w:right="153"/>
            </w:pPr>
            <w:r w:rsidRPr="00443FD7"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69" w:type="dxa"/>
          </w:tcPr>
          <w:p w:rsidR="00443FD7" w:rsidRDefault="00443FD7" w:rsidP="00443FD7">
            <w:pPr>
              <w:ind w:right="153"/>
              <w:jc w:val="both"/>
              <w:rPr>
                <w:bCs/>
              </w:rPr>
            </w:pPr>
            <w:r>
              <w:t xml:space="preserve">Сроки </w:t>
            </w:r>
            <w:r w:rsidRPr="0049723E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  <w:r>
              <w:t>н</w:t>
            </w:r>
            <w:r>
              <w:rPr>
                <w:bCs/>
              </w:rPr>
              <w:t xml:space="preserve">е позже </w:t>
            </w:r>
            <w:r w:rsidR="008E28FA" w:rsidRPr="00134406">
              <w:rPr>
                <w:bCs/>
              </w:rPr>
              <w:t>15</w:t>
            </w:r>
            <w:r w:rsidRPr="00134406">
              <w:rPr>
                <w:bCs/>
              </w:rPr>
              <w:t>.1</w:t>
            </w:r>
            <w:r w:rsidR="00316A3B" w:rsidRPr="00134406">
              <w:rPr>
                <w:bCs/>
              </w:rPr>
              <w:t>1</w:t>
            </w:r>
            <w:r w:rsidRPr="00134406">
              <w:rPr>
                <w:bCs/>
              </w:rPr>
              <w:t>.201</w:t>
            </w:r>
            <w:r w:rsidR="0019536A">
              <w:rPr>
                <w:bCs/>
              </w:rPr>
              <w:t>2</w:t>
            </w:r>
            <w:r w:rsidRPr="00134406">
              <w:rPr>
                <w:bCs/>
              </w:rPr>
              <w:t xml:space="preserve"> г.</w:t>
            </w:r>
          </w:p>
          <w:p w:rsidR="00443FD7" w:rsidRDefault="00443FD7" w:rsidP="00443FD7">
            <w:pPr>
              <w:ind w:right="153"/>
              <w:jc w:val="both"/>
            </w:pPr>
            <w:r w:rsidRPr="00EA34A5">
              <w:t xml:space="preserve">Место </w:t>
            </w:r>
            <w:r w:rsidRPr="0049723E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  <w:r w:rsidRPr="008D631B">
              <w:t>определяется по</w:t>
            </w:r>
            <w:r>
              <w:t xml:space="preserve"> результатам конкурса</w:t>
            </w:r>
          </w:p>
          <w:p w:rsidR="00443FD7" w:rsidRPr="008D631B" w:rsidRDefault="00443FD7" w:rsidP="00443FD7">
            <w:pPr>
              <w:ind w:right="153"/>
              <w:jc w:val="both"/>
            </w:pPr>
          </w:p>
          <w:p w:rsidR="00443FD7" w:rsidRPr="008D631B" w:rsidRDefault="00443FD7" w:rsidP="00443FD7">
            <w:pPr>
              <w:ind w:right="153"/>
              <w:jc w:val="both"/>
            </w:pPr>
            <w:r w:rsidRPr="008D631B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>
              <w:t>не предусмотрен</w:t>
            </w:r>
          </w:p>
          <w:p w:rsidR="00443FD7" w:rsidRPr="00E8431C" w:rsidRDefault="00443FD7" w:rsidP="00443FD7">
            <w:pPr>
              <w:jc w:val="both"/>
            </w:pPr>
            <w:r w:rsidRPr="008D631B">
              <w:t>Текущие платежи</w:t>
            </w:r>
            <w:r w:rsidRPr="005A6995">
              <w:rPr>
                <w:b/>
                <w:i/>
              </w:rPr>
              <w:t xml:space="preserve"> – </w:t>
            </w:r>
            <w:r>
              <w:t xml:space="preserve">Оплата выполненных работ осуществляется Заказчиком 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 xml:space="preserve">Налогового кодекса Российской Федерации. </w:t>
            </w:r>
          </w:p>
          <w:p w:rsidR="00E865C5" w:rsidRPr="00EA34A5" w:rsidRDefault="00E865C5" w:rsidP="00E865C5">
            <w:pPr>
              <w:ind w:right="153"/>
              <w:jc w:val="both"/>
            </w:pPr>
          </w:p>
        </w:tc>
      </w:tr>
      <w:tr w:rsidR="00E865C5" w:rsidRPr="00EA34A5" w:rsidTr="00090BBE">
        <w:trPr>
          <w:trHeight w:val="416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69" w:type="dxa"/>
          </w:tcPr>
          <w:p w:rsidR="00E865C5" w:rsidRPr="00EA34A5" w:rsidRDefault="00443FD7" w:rsidP="00E865C5">
            <w:pPr>
              <w:ind w:right="153"/>
            </w:pPr>
            <w:r>
              <w:t>1</w:t>
            </w:r>
          </w:p>
        </w:tc>
      </w:tr>
      <w:tr w:rsidR="00E865C5" w:rsidRPr="00EA34A5" w:rsidTr="00090BBE">
        <w:trPr>
          <w:trHeight w:val="152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69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Росэнергоатом»»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EA34A5" w:rsidRDefault="00E865C5" w:rsidP="00E865C5">
            <w:pPr>
              <w:ind w:right="153"/>
              <w:jc w:val="both"/>
            </w:pPr>
          </w:p>
        </w:tc>
      </w:tr>
      <w:tr w:rsidR="00E865C5" w:rsidRPr="00EA34A5" w:rsidTr="00090BBE">
        <w:trPr>
          <w:trHeight w:val="152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69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Росэнергоатом»»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Контактное лицо: </w:t>
            </w:r>
          </w:p>
          <w:p w:rsidR="00E865C5" w:rsidRPr="00EA34A5" w:rsidRDefault="00E865C5" w:rsidP="00731D2A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по организационным вопросам: Е.В. Рожкова 660-50-01 </w:t>
            </w:r>
            <w:proofErr w:type="spellStart"/>
            <w:r w:rsidRPr="00150CCE">
              <w:t>доб</w:t>
            </w:r>
            <w:proofErr w:type="spellEnd"/>
            <w:r w:rsidRPr="00150CCE">
              <w:t>. 231</w:t>
            </w:r>
            <w:r>
              <w:t xml:space="preserve">, </w:t>
            </w:r>
            <w:proofErr w:type="spellStart"/>
            <w:r>
              <w:t>rozhkova-ev@pkf.rosenergoatom.ru</w:t>
            </w:r>
            <w:proofErr w:type="spellEnd"/>
            <w:r w:rsidRPr="00150CCE">
              <w:t>;</w:t>
            </w:r>
          </w:p>
        </w:tc>
      </w:tr>
      <w:tr w:rsidR="00E865C5" w:rsidRPr="00EA34A5" w:rsidTr="00090BBE">
        <w:trPr>
          <w:trHeight w:val="70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lastRenderedPageBreak/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69" w:type="dxa"/>
          </w:tcPr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E865C5" w:rsidRPr="004C1016" w:rsidRDefault="00E865C5" w:rsidP="00E865C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proofErr w:type="spellStart"/>
            <w:r w:rsidRPr="004C1016">
              <w:t>Госкорпорации</w:t>
            </w:r>
            <w:proofErr w:type="spellEnd"/>
            <w:r w:rsidRPr="004C1016">
              <w:t xml:space="preserve"> «</w:t>
            </w:r>
            <w:proofErr w:type="spellStart"/>
            <w:r w:rsidRPr="004C1016">
              <w:t>Рос</w:t>
            </w:r>
            <w:r w:rsidRPr="004C1016">
              <w:rPr>
                <w:spacing w:val="-6"/>
              </w:rPr>
              <w:t>атом</w:t>
            </w:r>
            <w:proofErr w:type="spellEnd"/>
            <w:r w:rsidRPr="004C1016">
              <w:rPr>
                <w:spacing w:val="-6"/>
              </w:rPr>
              <w:t>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18072D" w:rsidRDefault="00E865C5" w:rsidP="00E865C5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090BBE">
        <w:trPr>
          <w:trHeight w:val="152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69" w:type="dxa"/>
          </w:tcPr>
          <w:p w:rsidR="00E865C5" w:rsidRPr="00EA34A5" w:rsidRDefault="00E865C5" w:rsidP="00436702">
            <w:pPr>
              <w:ind w:right="153"/>
              <w:rPr>
                <w:bCs/>
              </w:rPr>
            </w:pPr>
            <w:r>
              <w:t>«</w:t>
            </w:r>
            <w:r w:rsidR="00436702">
              <w:rPr>
                <w:lang w:val="en-US"/>
              </w:rPr>
              <w:t>22</w:t>
            </w:r>
            <w:r>
              <w:t>»</w:t>
            </w:r>
            <w:r w:rsidR="00436702">
              <w:t xml:space="preserve"> июня </w:t>
            </w:r>
            <w:r w:rsidRPr="00EA34A5">
              <w:t xml:space="preserve"> 20</w:t>
            </w:r>
            <w:r w:rsidR="00436702">
              <w:t>12</w:t>
            </w:r>
            <w:r w:rsidRPr="00EA34A5">
              <w:t xml:space="preserve"> года</w:t>
            </w:r>
          </w:p>
        </w:tc>
      </w:tr>
      <w:tr w:rsidR="00E865C5" w:rsidRPr="00EA34A5" w:rsidTr="00090BBE">
        <w:trPr>
          <w:trHeight w:val="152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69" w:type="dxa"/>
          </w:tcPr>
          <w:p w:rsidR="00E865C5" w:rsidRDefault="00436702" w:rsidP="00467C9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36702">
              <w:rPr>
                <w:bCs/>
                <w:szCs w:val="24"/>
              </w:rPr>
              <w:t>5</w:t>
            </w:r>
            <w:r w:rsidR="00443FD7" w:rsidRPr="00467C9C">
              <w:rPr>
                <w:bCs/>
                <w:szCs w:val="24"/>
              </w:rPr>
              <w:t> </w:t>
            </w:r>
            <w:r w:rsidRPr="00436702">
              <w:rPr>
                <w:bCs/>
                <w:szCs w:val="24"/>
              </w:rPr>
              <w:t>900</w:t>
            </w:r>
            <w:r w:rsidR="00443FD7" w:rsidRPr="00467C9C">
              <w:rPr>
                <w:bCs/>
                <w:szCs w:val="24"/>
              </w:rPr>
              <w:t> </w:t>
            </w:r>
            <w:r w:rsidRPr="00436702">
              <w:rPr>
                <w:bCs/>
                <w:szCs w:val="24"/>
              </w:rPr>
              <w:t>0</w:t>
            </w:r>
            <w:r w:rsidR="00443FD7" w:rsidRPr="00467C9C">
              <w:rPr>
                <w:bCs/>
                <w:szCs w:val="24"/>
              </w:rPr>
              <w:t xml:space="preserve">00,00 </w:t>
            </w:r>
            <w:r w:rsidR="004C7EFF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Пять миллионов девятьсот тысяч</w:t>
            </w:r>
            <w:r w:rsidR="004C7EFF">
              <w:rPr>
                <w:bCs/>
                <w:szCs w:val="24"/>
              </w:rPr>
              <w:t>)</w:t>
            </w:r>
            <w:r w:rsidR="004C7EFF" w:rsidRPr="00467C9C">
              <w:rPr>
                <w:bCs/>
                <w:szCs w:val="24"/>
              </w:rPr>
              <w:t xml:space="preserve"> </w:t>
            </w:r>
            <w:r w:rsidR="00467C9C" w:rsidRPr="00467C9C">
              <w:rPr>
                <w:bCs/>
                <w:szCs w:val="24"/>
              </w:rPr>
              <w:t>рублей</w:t>
            </w:r>
            <w:r w:rsidR="004C7EFF">
              <w:rPr>
                <w:bCs/>
                <w:szCs w:val="24"/>
              </w:rPr>
              <w:t xml:space="preserve"> </w:t>
            </w:r>
            <w:r w:rsidR="004C7EFF" w:rsidRPr="00467C9C">
              <w:rPr>
                <w:bCs/>
                <w:szCs w:val="24"/>
              </w:rPr>
              <w:t>00 коп</w:t>
            </w:r>
            <w:r w:rsidR="00467C9C" w:rsidRPr="00467C9C">
              <w:rPr>
                <w:bCs/>
                <w:szCs w:val="24"/>
              </w:rPr>
              <w:t xml:space="preserve">, </w:t>
            </w:r>
            <w:r w:rsidR="007344A5" w:rsidRPr="00467C9C">
              <w:rPr>
                <w:bCs/>
                <w:szCs w:val="24"/>
              </w:rPr>
              <w:t>в текущем уровне цен</w:t>
            </w:r>
            <w:r w:rsidR="004C7EFF">
              <w:rPr>
                <w:bCs/>
                <w:szCs w:val="24"/>
              </w:rPr>
              <w:t xml:space="preserve">, </w:t>
            </w:r>
            <w:r w:rsidR="00E865C5" w:rsidRPr="00467C9C">
              <w:rPr>
                <w:szCs w:val="24"/>
              </w:rPr>
              <w:t>включая НДС</w:t>
            </w:r>
            <w:r w:rsidR="004C7EFF">
              <w:rPr>
                <w:szCs w:val="24"/>
              </w:rPr>
              <w:t>.</w:t>
            </w:r>
          </w:p>
          <w:p w:rsidR="004C7EFF" w:rsidRPr="00467C9C" w:rsidRDefault="004C7EFF" w:rsidP="00467C9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Cs/>
                <w:color w:val="FF0000"/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090BBE">
        <w:trPr>
          <w:trHeight w:val="397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090BBE">
        <w:trPr>
          <w:trHeight w:val="397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090BBE">
        <w:trPr>
          <w:trHeight w:val="473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E865C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Default="00E865C5" w:rsidP="00E865C5">
            <w:pPr>
              <w:ind w:right="153"/>
            </w:pPr>
          </w:p>
          <w:p w:rsidR="00E865C5" w:rsidRDefault="00E865C5" w:rsidP="00E865C5">
            <w:pPr>
              <w:ind w:right="153"/>
            </w:pPr>
            <w:r>
              <w:t>Форма обеспечения</w:t>
            </w:r>
          </w:p>
          <w:p w:rsidR="00E865C5" w:rsidRDefault="00E865C5" w:rsidP="00E865C5">
            <w:pPr>
              <w:ind w:right="153"/>
            </w:pPr>
          </w:p>
          <w:p w:rsidR="00E865C5" w:rsidRPr="00EA34A5" w:rsidRDefault="00E865C5" w:rsidP="00E865C5">
            <w:pPr>
              <w:ind w:right="153"/>
            </w:pPr>
            <w:r w:rsidRPr="00EA34A5">
              <w:t>Размер и валюта обеспечения заявки на участие в </w:t>
            </w:r>
            <w:r>
              <w:t>запросе предложений</w:t>
            </w:r>
            <w:r w:rsidRPr="00EA34A5">
              <w:t xml:space="preserve"> </w:t>
            </w:r>
          </w:p>
          <w:p w:rsidR="00E865C5" w:rsidRPr="00EA34A5" w:rsidRDefault="00E865C5" w:rsidP="00E865C5">
            <w:pPr>
              <w:ind w:right="153"/>
            </w:pPr>
          </w:p>
          <w:p w:rsidR="00E865C5" w:rsidRPr="00EA34A5" w:rsidRDefault="00E865C5" w:rsidP="00E865C5">
            <w:pPr>
              <w:ind w:right="153"/>
            </w:pPr>
          </w:p>
          <w:p w:rsidR="00E865C5" w:rsidRPr="00EA34A5" w:rsidRDefault="00E865C5" w:rsidP="00B41CA3">
            <w:pPr>
              <w:ind w:right="153"/>
            </w:pPr>
            <w:r w:rsidRPr="00EA34A5">
              <w:t xml:space="preserve">Реквизиты для перечисления обеспечения заявок на участие в </w:t>
            </w:r>
            <w:r>
              <w:t xml:space="preserve">запросе предложений </w:t>
            </w:r>
          </w:p>
        </w:tc>
        <w:tc>
          <w:tcPr>
            <w:tcW w:w="6269" w:type="dxa"/>
          </w:tcPr>
          <w:p w:rsidR="00E865C5" w:rsidRPr="00EA34A5" w:rsidRDefault="007344A5" w:rsidP="00D770F8">
            <w:pPr>
              <w:ind w:right="153"/>
              <w:jc w:val="both"/>
            </w:pPr>
            <w:r>
              <w:t>Не требуется</w:t>
            </w:r>
            <w:r w:rsidR="00E865C5" w:rsidRPr="00EA34A5">
              <w:t xml:space="preserve"> </w:t>
            </w:r>
          </w:p>
        </w:tc>
      </w:tr>
      <w:tr w:rsidR="00E865C5" w:rsidRPr="00EA34A5" w:rsidTr="00090BBE">
        <w:trPr>
          <w:trHeight w:val="709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8078C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69" w:type="dxa"/>
          </w:tcPr>
          <w:p w:rsidR="00E865C5" w:rsidRPr="006B1EE7" w:rsidRDefault="00E865C5" w:rsidP="00D41381">
            <w:pPr>
              <w:widowControl w:val="0"/>
              <w:numPr>
                <w:ilvl w:val="0"/>
                <w:numId w:val="18"/>
              </w:numPr>
              <w:adjustRightInd w:val="0"/>
              <w:ind w:left="0" w:right="153" w:firstLine="851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6B1EE7">
              <w:t xml:space="preserve">Требования к участникам </w:t>
            </w:r>
            <w:r>
              <w:t>запроса предложений</w:t>
            </w:r>
            <w:r w:rsidRPr="006B1EE7">
              <w:t>:</w:t>
            </w:r>
            <w:bookmarkEnd w:id="257"/>
            <w:bookmarkEnd w:id="258"/>
            <w:bookmarkEnd w:id="259"/>
          </w:p>
          <w:p w:rsidR="00E865C5" w:rsidRDefault="00E865C5" w:rsidP="00D41381">
            <w:pPr>
              <w:numPr>
                <w:ilvl w:val="0"/>
                <w:numId w:val="17"/>
              </w:numPr>
              <w:tabs>
                <w:tab w:val="clear" w:pos="567"/>
                <w:tab w:val="num" w:pos="0"/>
                <w:tab w:val="left" w:pos="851"/>
              </w:tabs>
              <w:ind w:left="0" w:right="153" w:firstLine="851"/>
              <w:jc w:val="both"/>
            </w:pPr>
            <w:r w:rsidRPr="006B1EE7">
              <w:t>должен отвечать требованиям, указанным в пункте </w:t>
            </w:r>
            <w:fldSimple w:instr=" REF _Ref317256436 \r \h  \* MERGEFORMAT ">
              <w:r w:rsidR="0001478E">
                <w:t>3.1</w:t>
              </w:r>
            </w:fldSimple>
            <w:r w:rsidRPr="006B1EE7">
              <w:t xml:space="preserve"> настоящей </w:t>
            </w:r>
            <w:r>
              <w:t>документации по запросу предложений</w:t>
            </w:r>
            <w:r w:rsidRPr="006B1EE7">
              <w:t>;</w:t>
            </w:r>
          </w:p>
          <w:p w:rsidR="009E5A07" w:rsidRDefault="00623F1F" w:rsidP="00D41381">
            <w:pPr>
              <w:numPr>
                <w:ilvl w:val="0"/>
                <w:numId w:val="17"/>
              </w:numPr>
              <w:tabs>
                <w:tab w:val="left" w:pos="851"/>
              </w:tabs>
              <w:ind w:left="0" w:right="153" w:firstLine="851"/>
              <w:jc w:val="both"/>
            </w:pPr>
            <w:r>
              <w:t xml:space="preserve">должен обладать </w:t>
            </w:r>
            <w:proofErr w:type="spellStart"/>
            <w:proofErr w:type="gramStart"/>
            <w:r>
              <w:t>пр</w:t>
            </w:r>
            <w:r w:rsidR="00B90659">
              <w:t>офессиональ-ной</w:t>
            </w:r>
            <w:proofErr w:type="spellEnd"/>
            <w:proofErr w:type="gramEnd"/>
            <w:r w:rsidR="00B90659">
              <w:t xml:space="preserve"> компетентностью,</w:t>
            </w:r>
            <w:r>
              <w:t xml:space="preserve"> а также </w:t>
            </w:r>
            <w:r w:rsidR="009E5A07">
              <w:t>наличием</w:t>
            </w:r>
            <w:r w:rsidR="00620C57">
              <w:t xml:space="preserve"> </w:t>
            </w:r>
            <w:r w:rsidR="00B90659">
              <w:t xml:space="preserve">специалистов с </w:t>
            </w:r>
            <w:r w:rsidR="00620C57">
              <w:t>высш</w:t>
            </w:r>
            <w:r w:rsidR="00B90659">
              <w:t>им</w:t>
            </w:r>
            <w:r w:rsidR="00620C57">
              <w:t xml:space="preserve"> образование</w:t>
            </w:r>
            <w:r w:rsidR="00B90659">
              <w:t>м</w:t>
            </w:r>
            <w:r w:rsidR="009E5A07">
              <w:t xml:space="preserve"> в области радиационной безопасности;</w:t>
            </w:r>
          </w:p>
          <w:p w:rsidR="00B90659" w:rsidRDefault="00B90659" w:rsidP="00D41381">
            <w:pPr>
              <w:numPr>
                <w:ilvl w:val="0"/>
                <w:numId w:val="17"/>
              </w:numPr>
              <w:tabs>
                <w:tab w:val="left" w:pos="851"/>
              </w:tabs>
              <w:ind w:left="0" w:right="153" w:firstLine="851"/>
              <w:jc w:val="both"/>
            </w:pPr>
            <w:r>
              <w:t>наличие опыта: должен иметь договоры с 2009 по 2011г</w:t>
            </w:r>
            <w:r w:rsidR="00787A80">
              <w:t>.</w:t>
            </w:r>
            <w:r>
              <w:t xml:space="preserve"> сопоставимого характера (относящиеся к разработке методической и </w:t>
            </w:r>
            <w:r>
              <w:lastRenderedPageBreak/>
              <w:t>нормативной документации в области радиационной безопасности) и объема стоимостью не менее 6 500 000,00 (</w:t>
            </w:r>
            <w:r w:rsidR="00B41CA3">
              <w:t>Ш</w:t>
            </w:r>
            <w:r>
              <w:t>ести миллионов пятьсот тысяч) рублей с НДС.</w:t>
            </w:r>
          </w:p>
          <w:p w:rsidR="00E865C5" w:rsidRDefault="00E865C5" w:rsidP="00D41381">
            <w:pPr>
              <w:numPr>
                <w:ilvl w:val="0"/>
                <w:numId w:val="17"/>
              </w:numPr>
              <w:tabs>
                <w:tab w:val="left" w:pos="851"/>
              </w:tabs>
              <w:ind w:left="0" w:right="153" w:firstLine="851"/>
              <w:jc w:val="both"/>
            </w:pPr>
            <w:r>
              <w:t xml:space="preserve">должен </w:t>
            </w:r>
            <w:r w:rsidRPr="004B535A">
              <w:t xml:space="preserve">раскрывать в составе заявки на участие в </w:t>
            </w:r>
            <w:r>
              <w:t>запросе предложений</w:t>
            </w:r>
            <w:r w:rsidRPr="004B535A">
              <w:t xml:space="preserve"> информацию в отношении всей цепочки собственников, включая бенефициаров (в том числе конечных)</w:t>
            </w:r>
            <w:r>
              <w:t>;</w:t>
            </w:r>
          </w:p>
          <w:p w:rsidR="00E865C5" w:rsidRDefault="00E865C5" w:rsidP="00A01911">
            <w:pPr>
              <w:tabs>
                <w:tab w:val="left" w:pos="851"/>
              </w:tabs>
              <w:ind w:right="153" w:firstLine="669"/>
              <w:jc w:val="both"/>
            </w:pPr>
            <w:proofErr w:type="gramStart"/>
            <w:r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865C5" w:rsidRPr="006B1EE7" w:rsidRDefault="00E865C5" w:rsidP="00A01911">
            <w:pPr>
              <w:tabs>
                <w:tab w:val="left" w:pos="851"/>
              </w:tabs>
              <w:ind w:right="153" w:firstLine="669"/>
              <w:jc w:val="both"/>
            </w:pPr>
            <w:proofErr w:type="gramStart"/>
            <w:r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865C5" w:rsidRPr="006B1EE7" w:rsidRDefault="00E865C5" w:rsidP="00E865C5">
            <w:pPr>
              <w:numPr>
                <w:ilvl w:val="0"/>
                <w:numId w:val="17"/>
              </w:numPr>
              <w:tabs>
                <w:tab w:val="left" w:pos="851"/>
              </w:tabs>
              <w:ind w:left="0" w:right="153" w:firstLine="660"/>
              <w:jc w:val="both"/>
            </w:pPr>
            <w:r w:rsidRPr="006B1EE7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6B1EE7">
              <w:t>право</w:t>
            </w:r>
            <w:proofErr w:type="gramEnd"/>
            <w:r w:rsidRPr="006B1EE7">
              <w:t xml:space="preserve"> на заключение которого является предметом настоящего </w:t>
            </w:r>
            <w:r>
              <w:t>запроса предложений</w:t>
            </w:r>
            <w:r w:rsidRPr="006B1EE7">
              <w:t xml:space="preserve">, в объеме </w:t>
            </w:r>
            <w:r w:rsidRPr="0049723E">
              <w:t>выполняемых работ</w:t>
            </w:r>
            <w:r w:rsidRPr="006B1EE7">
              <w:rPr>
                <w:b/>
                <w:i/>
              </w:rPr>
              <w:t xml:space="preserve"> </w:t>
            </w:r>
            <w:r w:rsidRPr="006B1EE7">
              <w:t xml:space="preserve">согласно плану распределения объемов </w:t>
            </w:r>
            <w:r w:rsidRPr="008078C1">
              <w:t>выполнения работ,</w:t>
            </w:r>
            <w:r w:rsidRPr="006B1EE7">
              <w:t xml:space="preserve"> в том числе:</w:t>
            </w:r>
          </w:p>
          <w:p w:rsidR="00E865C5" w:rsidRPr="006B1EE7" w:rsidRDefault="00E865C5" w:rsidP="00E865C5">
            <w:pPr>
              <w:pStyle w:val="a0"/>
              <w:numPr>
                <w:ilvl w:val="4"/>
                <w:numId w:val="11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color w:val="000000"/>
                <w:sz w:val="24"/>
                <w:szCs w:val="24"/>
              </w:rPr>
            </w:pPr>
            <w:r w:rsidRPr="006B1EE7">
              <w:rPr>
                <w:color w:val="000000"/>
                <w:sz w:val="24"/>
                <w:szCs w:val="24"/>
              </w:rPr>
              <w:t>лицензию, выданную</w:t>
            </w:r>
            <w:r w:rsidR="009D49BA">
              <w:rPr>
                <w:color w:val="000000"/>
                <w:sz w:val="24"/>
                <w:szCs w:val="24"/>
              </w:rPr>
              <w:t xml:space="preserve"> </w:t>
            </w:r>
            <w:r w:rsidRPr="006B1EE7">
              <w:rPr>
                <w:color w:val="000000"/>
                <w:sz w:val="24"/>
                <w:szCs w:val="24"/>
              </w:rPr>
              <w:t xml:space="preserve"> </w:t>
            </w:r>
            <w:r w:rsidR="009D49BA" w:rsidRPr="009D49BA">
              <w:t>Федеральной службой по экологическому, технологическому и атомному надзору</w:t>
            </w:r>
            <w:r w:rsidR="009D49BA" w:rsidRPr="006B1EE7">
              <w:rPr>
                <w:color w:val="000000"/>
                <w:sz w:val="24"/>
                <w:szCs w:val="24"/>
              </w:rPr>
              <w:t xml:space="preserve"> </w:t>
            </w:r>
            <w:r w:rsidRPr="006B1EE7">
              <w:rPr>
                <w:color w:val="000000"/>
                <w:sz w:val="24"/>
                <w:szCs w:val="24"/>
              </w:rPr>
              <w:t xml:space="preserve">на </w:t>
            </w:r>
            <w:r w:rsidR="00D17956" w:rsidRPr="00D17956">
              <w:t>сооружение атомных станций в части выполнения работ и предоставления услуг эксплуатирующей организации</w:t>
            </w:r>
            <w:r w:rsidRPr="00D17956">
              <w:rPr>
                <w:sz w:val="24"/>
                <w:szCs w:val="24"/>
              </w:rPr>
              <w:t>;</w:t>
            </w:r>
          </w:p>
          <w:p w:rsidR="00E865C5" w:rsidRPr="000504E9" w:rsidRDefault="00D17956" w:rsidP="00E865C5">
            <w:pPr>
              <w:numPr>
                <w:ilvl w:val="0"/>
                <w:numId w:val="17"/>
              </w:numPr>
              <w:tabs>
                <w:tab w:val="left" w:pos="778"/>
              </w:tabs>
              <w:ind w:left="0" w:right="153" w:firstLine="660"/>
              <w:jc w:val="both"/>
            </w:pPr>
            <w:r w:rsidRPr="000504E9">
              <w:rPr>
                <w:b/>
                <w:bCs/>
                <w:i/>
              </w:rPr>
              <w:t xml:space="preserve"> </w:t>
            </w:r>
            <w:r w:rsidR="00E865C5" w:rsidRPr="000504E9">
              <w:t xml:space="preserve">наличие действующей системы менеджмента качества (управления, обеспечения и контроля качества), соответствующей </w:t>
            </w:r>
            <w:r w:rsidR="00B055AF" w:rsidRPr="000504E9">
              <w:t>требованиям стандарта систем менедж</w:t>
            </w:r>
            <w:r w:rsidR="004A2FD7" w:rsidRPr="000504E9">
              <w:t>м</w:t>
            </w:r>
            <w:r w:rsidR="00B055AF" w:rsidRPr="000504E9">
              <w:t>ента</w:t>
            </w:r>
            <w:r w:rsidR="00044D1F">
              <w:t xml:space="preserve"> (при наличи</w:t>
            </w:r>
            <w:r w:rsidR="00A51E2F">
              <w:t>и</w:t>
            </w:r>
            <w:r w:rsidR="00044D1F">
              <w:t>);</w:t>
            </w:r>
          </w:p>
          <w:p w:rsidR="00E865C5" w:rsidRPr="006B1EE7" w:rsidRDefault="00E865C5" w:rsidP="00E865C5">
            <w:pPr>
              <w:numPr>
                <w:ilvl w:val="0"/>
                <w:numId w:val="17"/>
              </w:numPr>
              <w:tabs>
                <w:tab w:val="left" w:pos="778"/>
              </w:tabs>
              <w:ind w:left="0" w:right="153" w:firstLine="660"/>
              <w:jc w:val="both"/>
            </w:pPr>
            <w:r w:rsidRPr="006B1EE7">
              <w:rPr>
                <w:bCs/>
              </w:rPr>
              <w:t>должен</w:t>
            </w:r>
            <w:r w:rsidRPr="006B1EE7">
              <w:rPr>
                <w:color w:val="000000"/>
              </w:rPr>
              <w:t xml:space="preserve"> иметь </w:t>
            </w:r>
            <w:r w:rsidRPr="006B1EE7">
              <w:t>положительную репутацию:</w:t>
            </w:r>
          </w:p>
          <w:p w:rsidR="00E865C5" w:rsidRPr="00B055AF" w:rsidRDefault="00E865C5" w:rsidP="00A01911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6B1EE7">
              <w:rPr>
                <w:sz w:val="24"/>
                <w:szCs w:val="24"/>
              </w:rPr>
              <w:lastRenderedPageBreak/>
              <w:t xml:space="preserve">не иметь вступивших в законную силу </w:t>
            </w:r>
            <w:r w:rsidRPr="006B1EE7">
              <w:rPr>
                <w:color w:val="000000"/>
                <w:sz w:val="24"/>
                <w:szCs w:val="24"/>
              </w:rPr>
              <w:t xml:space="preserve">судебных решений не в пользу участника </w:t>
            </w:r>
            <w:r>
              <w:rPr>
                <w:color w:val="000000"/>
                <w:sz w:val="24"/>
                <w:szCs w:val="24"/>
              </w:rPr>
              <w:t>запроса предложений</w:t>
            </w:r>
            <w:r w:rsidRPr="006B1EE7">
              <w:rPr>
                <w:color w:val="000000"/>
                <w:sz w:val="24"/>
                <w:szCs w:val="24"/>
              </w:rPr>
              <w:t xml:space="preserve"> в качестве ответчика, связанных с </w:t>
            </w:r>
            <w:r w:rsidR="00B055AF">
              <w:rPr>
                <w:color w:val="000000"/>
                <w:sz w:val="24"/>
                <w:szCs w:val="24"/>
              </w:rPr>
              <w:t>разработкой методической документации</w:t>
            </w:r>
            <w:r w:rsidRPr="006B1EE7">
              <w:rPr>
                <w:color w:val="000000"/>
                <w:sz w:val="24"/>
                <w:szCs w:val="24"/>
              </w:rPr>
              <w:t xml:space="preserve"> за </w:t>
            </w:r>
            <w:r w:rsidRPr="00B055AF">
              <w:rPr>
                <w:bCs w:val="0"/>
                <w:snapToGrid/>
                <w:sz w:val="24"/>
                <w:szCs w:val="24"/>
              </w:rPr>
              <w:t>20</w:t>
            </w:r>
            <w:r w:rsidR="00B055AF" w:rsidRPr="00B055AF">
              <w:rPr>
                <w:bCs w:val="0"/>
                <w:snapToGrid/>
                <w:sz w:val="24"/>
                <w:szCs w:val="24"/>
              </w:rPr>
              <w:t>10</w:t>
            </w:r>
            <w:r w:rsidRPr="00B055AF">
              <w:rPr>
                <w:bCs w:val="0"/>
                <w:snapToGrid/>
                <w:sz w:val="24"/>
                <w:szCs w:val="24"/>
              </w:rPr>
              <w:t>, 20</w:t>
            </w:r>
            <w:r w:rsidR="00B055AF" w:rsidRPr="00B055AF">
              <w:rPr>
                <w:bCs w:val="0"/>
                <w:snapToGrid/>
                <w:sz w:val="24"/>
                <w:szCs w:val="24"/>
              </w:rPr>
              <w:t>11</w:t>
            </w:r>
            <w:r w:rsidR="00B055AF">
              <w:rPr>
                <w:bCs w:val="0"/>
                <w:snapToGrid/>
                <w:sz w:val="24"/>
                <w:szCs w:val="24"/>
              </w:rPr>
              <w:t xml:space="preserve"> </w:t>
            </w:r>
            <w:r w:rsidRPr="00B055AF">
              <w:rPr>
                <w:color w:val="000000"/>
                <w:sz w:val="24"/>
                <w:szCs w:val="24"/>
              </w:rPr>
              <w:t>гг</w:t>
            </w:r>
            <w:r w:rsidRPr="00B055AF">
              <w:rPr>
                <w:sz w:val="24"/>
                <w:szCs w:val="24"/>
              </w:rPr>
              <w:t>.</w:t>
            </w:r>
          </w:p>
          <w:p w:rsidR="00E865C5" w:rsidRPr="006B1EE7" w:rsidRDefault="00E865C5" w:rsidP="00E865C5">
            <w:pPr>
              <w:numPr>
                <w:ilvl w:val="0"/>
                <w:numId w:val="17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6B1EE7">
              <w:t xml:space="preserve">отсутствие сведений об участнике </w:t>
            </w:r>
            <w:r>
              <w:t>запроса предложений</w:t>
            </w:r>
            <w:r w:rsidRPr="006B1EE7">
              <w:t xml:space="preserve"> в Реестре недобросовестных поставщиков ФАС России </w:t>
            </w:r>
            <w:r w:rsidRPr="004A2FD7">
              <w:t>и/или</w:t>
            </w:r>
            <w:r w:rsidRPr="006B1EE7">
              <w:t xml:space="preserve"> в реестре недобросовестных поставщиков атомной отрасли.</w:t>
            </w:r>
          </w:p>
          <w:p w:rsidR="00E865C5" w:rsidRPr="004A2FD7" w:rsidRDefault="00E865C5" w:rsidP="00E865C5">
            <w:pPr>
              <w:widowControl w:val="0"/>
              <w:numPr>
                <w:ilvl w:val="0"/>
                <w:numId w:val="1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0" w:name="_Ref317252240"/>
            <w:r w:rsidRPr="006B1EE7">
              <w:t xml:space="preserve">Требования к </w:t>
            </w:r>
            <w:r w:rsidRPr="004A2FD7">
              <w:t>субподрядчикам в объеме выполняемых работ:</w:t>
            </w:r>
            <w:bookmarkEnd w:id="260"/>
          </w:p>
          <w:p w:rsidR="00E865C5" w:rsidRDefault="00E865C5" w:rsidP="008E28FA">
            <w:pPr>
              <w:numPr>
                <w:ilvl w:val="0"/>
                <w:numId w:val="21"/>
              </w:numPr>
              <w:tabs>
                <w:tab w:val="left" w:pos="-40"/>
              </w:tabs>
              <w:ind w:left="0" w:right="153" w:firstLine="669"/>
              <w:jc w:val="both"/>
            </w:pPr>
            <w:r w:rsidRPr="006B1EE7">
              <w:t>должен отвечать требованиям, указанным в пункте </w:t>
            </w:r>
            <w:r w:rsidR="00372598">
              <w:fldChar w:fldCharType="begin"/>
            </w:r>
            <w:r>
              <w:instrText xml:space="preserve"> REF _Ref317256490 \r \h </w:instrText>
            </w:r>
            <w:r w:rsidR="00372598">
              <w:fldChar w:fldCharType="separate"/>
            </w:r>
            <w:r w:rsidR="0001478E">
              <w:t>3.1</w:t>
            </w:r>
            <w:r w:rsidR="00372598">
              <w:fldChar w:fldCharType="end"/>
            </w:r>
            <w:r w:rsidRPr="006B1EE7">
              <w:t xml:space="preserve"> настоящей </w:t>
            </w:r>
            <w:r>
              <w:t>документации по запросу предложений</w:t>
            </w:r>
          </w:p>
          <w:p w:rsidR="009E5A07" w:rsidRDefault="009E5A07" w:rsidP="00953544">
            <w:pPr>
              <w:numPr>
                <w:ilvl w:val="0"/>
                <w:numId w:val="21"/>
              </w:numPr>
              <w:tabs>
                <w:tab w:val="left" w:pos="-40"/>
              </w:tabs>
              <w:ind w:left="0" w:right="153" w:firstLine="669"/>
              <w:jc w:val="both"/>
            </w:pPr>
            <w:r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заключения которого является предметом настоящего запроса предложений</w:t>
            </w:r>
            <w:proofErr w:type="gramStart"/>
            <w:r w:rsidR="00953544">
              <w:t xml:space="preserve"> ,</w:t>
            </w:r>
            <w:proofErr w:type="gramEnd"/>
            <w:r w:rsidR="00953544">
              <w:t xml:space="preserve"> в том числе: </w:t>
            </w:r>
          </w:p>
          <w:p w:rsidR="00953544" w:rsidRPr="006B1EE7" w:rsidRDefault="00953544" w:rsidP="00953544">
            <w:pPr>
              <w:tabs>
                <w:tab w:val="left" w:pos="-40"/>
              </w:tabs>
              <w:ind w:right="153" w:firstLine="648"/>
              <w:jc w:val="both"/>
            </w:pPr>
            <w:r>
              <w:t>- лицензию</w:t>
            </w:r>
            <w:r w:rsidRPr="006B1EE7">
              <w:rPr>
                <w:color w:val="000000"/>
              </w:rPr>
              <w:t>, выданную</w:t>
            </w:r>
            <w:r>
              <w:rPr>
                <w:color w:val="000000"/>
              </w:rPr>
              <w:t xml:space="preserve"> </w:t>
            </w:r>
            <w:r w:rsidRPr="006B1EE7">
              <w:rPr>
                <w:color w:val="000000"/>
              </w:rPr>
              <w:t xml:space="preserve"> </w:t>
            </w:r>
            <w:r w:rsidRPr="009D49BA">
              <w:t>Федеральной службой по экологическому, технологическому и атомному надзору</w:t>
            </w:r>
            <w:r w:rsidRPr="006B1EE7">
              <w:rPr>
                <w:color w:val="000000"/>
              </w:rPr>
              <w:t xml:space="preserve"> на </w:t>
            </w:r>
            <w:r w:rsidRPr="00D17956">
              <w:t>сооружение атомных станций в части выполнения работ и предоставления услуг эксплуатирующей организации</w:t>
            </w:r>
            <w:r>
              <w:t>.</w:t>
            </w:r>
          </w:p>
        </w:tc>
      </w:tr>
      <w:tr w:rsidR="00E865C5" w:rsidRPr="00EA34A5" w:rsidTr="00090BBE">
        <w:trPr>
          <w:trHeight w:val="709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1" w:name="_Ref317256469"/>
            <w:r>
              <w:lastRenderedPageBreak/>
              <w:t>16</w:t>
            </w:r>
          </w:p>
        </w:tc>
        <w:bookmarkEnd w:id="261"/>
        <w:tc>
          <w:tcPr>
            <w:tcW w:w="3228" w:type="dxa"/>
          </w:tcPr>
          <w:p w:rsidR="00E865C5" w:rsidRPr="00EA34A5" w:rsidRDefault="00E865C5" w:rsidP="00E865C5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69" w:type="dxa"/>
          </w:tcPr>
          <w:p w:rsidR="00E865C5" w:rsidRPr="00EA34A5" w:rsidRDefault="00606F58" w:rsidP="00D770F8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>
              <w:t>Не требуется</w:t>
            </w:r>
          </w:p>
        </w:tc>
      </w:tr>
      <w:tr w:rsidR="00E865C5" w:rsidRPr="00EA34A5" w:rsidTr="00090BBE">
        <w:trPr>
          <w:trHeight w:val="709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7394"/>
            <w:r>
              <w:t>17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0A7FCF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606F58">
              <w:rPr>
                <w:szCs w:val="24"/>
              </w:rPr>
              <w:t>выполняемым работам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269" w:type="dxa"/>
          </w:tcPr>
          <w:p w:rsidR="00E865C5" w:rsidRPr="00953544" w:rsidRDefault="00E865C5" w:rsidP="00953544">
            <w:pPr>
              <w:pStyle w:val="39"/>
              <w:keepNext w:val="0"/>
              <w:ind w:firstLine="669"/>
              <w:jc w:val="both"/>
              <w:rPr>
                <w:sz w:val="24"/>
              </w:rPr>
            </w:pPr>
            <w:r w:rsidRPr="003B51C9">
              <w:rPr>
                <w:color w:val="000000"/>
                <w:sz w:val="24"/>
              </w:rPr>
              <w:t xml:space="preserve">Требования к </w:t>
            </w:r>
            <w:r w:rsidRPr="003B51C9">
              <w:rPr>
                <w:sz w:val="24"/>
              </w:rPr>
              <w:t>выполняемым работам</w:t>
            </w:r>
            <w:r w:rsidRPr="003B51C9">
              <w:rPr>
                <w:b/>
                <w:i/>
                <w:sz w:val="24"/>
              </w:rPr>
              <w:t xml:space="preserve">, </w:t>
            </w:r>
            <w:r w:rsidRPr="003B51C9">
              <w:rPr>
                <w:color w:val="000000"/>
                <w:sz w:val="24"/>
              </w:rPr>
              <w:t xml:space="preserve">приводятся </w:t>
            </w:r>
            <w:r w:rsidRPr="003B51C9">
              <w:rPr>
                <w:sz w:val="24"/>
              </w:rPr>
              <w:t>в</w:t>
            </w:r>
            <w:r w:rsidRPr="003B51C9">
              <w:rPr>
                <w:b/>
                <w:i/>
                <w:sz w:val="24"/>
              </w:rPr>
              <w:t xml:space="preserve"> </w:t>
            </w:r>
            <w:r w:rsidR="0020321A" w:rsidRPr="003B51C9">
              <w:rPr>
                <w:sz w:val="24"/>
              </w:rPr>
              <w:t xml:space="preserve">Техническом задании на выполнение работ, </w:t>
            </w:r>
            <w:r w:rsidR="008E28FA">
              <w:rPr>
                <w:sz w:val="24"/>
              </w:rPr>
              <w:t>том 2</w:t>
            </w:r>
          </w:p>
          <w:p w:rsidR="00E865C5" w:rsidRPr="00EA34A5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E865C5" w:rsidRPr="00EA34A5" w:rsidTr="00090BBE">
        <w:trPr>
          <w:trHeight w:val="1031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698"/>
            <w:r>
              <w:t>18</w:t>
            </w:r>
          </w:p>
        </w:tc>
        <w:bookmarkEnd w:id="263"/>
        <w:tc>
          <w:tcPr>
            <w:tcW w:w="3228" w:type="dxa"/>
          </w:tcPr>
          <w:p w:rsidR="00E865C5" w:rsidRPr="00096256" w:rsidRDefault="00E865C5" w:rsidP="0018072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69" w:type="dxa"/>
          </w:tcPr>
          <w:p w:rsidR="00E865C5" w:rsidRPr="008A259D" w:rsidRDefault="00E865C5" w:rsidP="002F41C0">
            <w:pPr>
              <w:widowControl w:val="0"/>
              <w:numPr>
                <w:ilvl w:val="0"/>
                <w:numId w:val="19"/>
              </w:numPr>
              <w:tabs>
                <w:tab w:val="left" w:pos="0"/>
              </w:tabs>
              <w:adjustRightInd w:val="0"/>
              <w:ind w:left="0" w:right="153" w:firstLine="567"/>
              <w:jc w:val="both"/>
              <w:textAlignment w:val="baseline"/>
            </w:pPr>
            <w:bookmarkStart w:id="264" w:name="_Ref317251847"/>
            <w:r w:rsidRPr="008A259D">
              <w:rPr>
                <w:bCs/>
              </w:rPr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>
              <w:t>запроса предложений</w:t>
            </w:r>
            <w:r w:rsidRPr="008A259D">
              <w:t>:</w:t>
            </w:r>
            <w:bookmarkEnd w:id="264"/>
          </w:p>
          <w:p w:rsidR="00E865C5" w:rsidRDefault="00E865C5" w:rsidP="002F41C0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567"/>
              <w:jc w:val="both"/>
            </w:pPr>
            <w:bookmarkStart w:id="265" w:name="_Ref317256601"/>
            <w:r w:rsidRPr="008A259D">
              <w:t>документы, указанные в пункте</w:t>
            </w:r>
            <w:r>
              <w:t> </w:t>
            </w:r>
            <w:r w:rsidR="00372598">
              <w:fldChar w:fldCharType="begin"/>
            </w:r>
            <w:r>
              <w:instrText xml:space="preserve"> REF _Ref317256545 \r \h </w:instrText>
            </w:r>
            <w:r w:rsidR="00372598">
              <w:fldChar w:fldCharType="separate"/>
            </w:r>
            <w:r w:rsidR="0001478E">
              <w:t>3.3</w:t>
            </w:r>
            <w:r w:rsidR="00372598">
              <w:fldChar w:fldCharType="end"/>
            </w:r>
            <w:r w:rsidRPr="008A259D">
              <w:t xml:space="preserve"> настоящей </w:t>
            </w:r>
            <w:r>
              <w:t>документации по запросу предложений</w:t>
            </w:r>
            <w:r w:rsidRPr="008A259D">
              <w:t>;</w:t>
            </w:r>
            <w:bookmarkEnd w:id="265"/>
          </w:p>
          <w:p w:rsidR="00E865C5" w:rsidRDefault="00E865C5" w:rsidP="00E865C5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10"/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266"/>
            <w:r>
              <w:t>;</w:t>
            </w:r>
          </w:p>
          <w:p w:rsidR="00E865C5" w:rsidRPr="008A259D" w:rsidRDefault="00E865C5" w:rsidP="00E865C5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7" w:name="_Ref317257428"/>
            <w:r w:rsidRPr="008A259D">
              <w:t>копии документов на виды деятельности, связанные с выполнением договора:</w:t>
            </w:r>
            <w:bookmarkEnd w:id="267"/>
          </w:p>
          <w:p w:rsidR="00E865C5" w:rsidRPr="002F41C0" w:rsidRDefault="00E865C5" w:rsidP="002F41C0">
            <w:pPr>
              <w:pStyle w:val="a0"/>
              <w:numPr>
                <w:ilvl w:val="4"/>
                <w:numId w:val="11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color w:val="000000"/>
                <w:sz w:val="24"/>
                <w:szCs w:val="24"/>
              </w:rPr>
            </w:pPr>
            <w:r w:rsidRPr="008A259D">
              <w:rPr>
                <w:sz w:val="24"/>
                <w:szCs w:val="24"/>
              </w:rPr>
              <w:t xml:space="preserve">лицензию на </w:t>
            </w:r>
            <w:r w:rsidR="002F41C0" w:rsidRPr="00D17956">
              <w:t>сооружение атомных станций в части выполнения работ и предоставления услуг эксплуатирующей организации</w:t>
            </w:r>
            <w:r w:rsidR="002F41C0">
              <w:rPr>
                <w:sz w:val="24"/>
                <w:szCs w:val="24"/>
              </w:rPr>
              <w:t xml:space="preserve"> </w:t>
            </w:r>
            <w:r w:rsidRPr="002F41C0">
              <w:rPr>
                <w:sz w:val="24"/>
                <w:szCs w:val="24"/>
              </w:rPr>
              <w:t xml:space="preserve"> вместе с приложениями, описывающими конкретные виды деятельности;</w:t>
            </w:r>
          </w:p>
          <w:p w:rsidR="00E8550E" w:rsidRPr="00E8550E" w:rsidRDefault="00E865C5" w:rsidP="00E865C5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660"/>
              <w:jc w:val="both"/>
              <w:rPr>
                <w:rFonts w:eastAsia="Arial Unicode MS"/>
              </w:rPr>
            </w:pPr>
            <w:bookmarkStart w:id="268" w:name="_Ref317256717"/>
            <w:r>
              <w:t xml:space="preserve">документы, подтверждающие наличие действующей </w:t>
            </w:r>
            <w:r w:rsidR="00E8550E">
              <w:rPr>
                <w:color w:val="000000"/>
              </w:rPr>
              <w:t>системы менеджмента качества.</w:t>
            </w:r>
          </w:p>
          <w:bookmarkEnd w:id="268"/>
          <w:p w:rsidR="008C580D" w:rsidRPr="00787A80" w:rsidRDefault="008C580D" w:rsidP="008219F7">
            <w:pPr>
              <w:widowControl w:val="0"/>
              <w:numPr>
                <w:ilvl w:val="2"/>
                <w:numId w:val="58"/>
              </w:numPr>
              <w:tabs>
                <w:tab w:val="left" w:pos="778"/>
              </w:tabs>
              <w:adjustRightInd w:val="0"/>
              <w:ind w:left="0" w:right="113" w:firstLine="566"/>
              <w:jc w:val="both"/>
              <w:textAlignment w:val="baseline"/>
              <w:rPr>
                <w:rFonts w:eastAsia="Arial Unicode MS"/>
              </w:rPr>
            </w:pPr>
            <w:r w:rsidRPr="008C580D">
              <w:t>С</w:t>
            </w:r>
            <w:r w:rsidR="00E865C5" w:rsidRPr="008A259D">
              <w:t>правка об участии в судебных разбирательствах</w:t>
            </w:r>
            <w:r>
              <w:t>.</w:t>
            </w:r>
          </w:p>
          <w:p w:rsidR="00787A80" w:rsidRPr="00787A80" w:rsidRDefault="00787A80" w:rsidP="008219F7">
            <w:pPr>
              <w:widowControl w:val="0"/>
              <w:numPr>
                <w:ilvl w:val="2"/>
                <w:numId w:val="58"/>
              </w:numPr>
              <w:tabs>
                <w:tab w:val="left" w:pos="778"/>
              </w:tabs>
              <w:adjustRightInd w:val="0"/>
              <w:ind w:left="0" w:right="113" w:firstLine="56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Копии </w:t>
            </w:r>
            <w:r>
              <w:t>договоров с 2009 по 2011 г.г. сопоставимого характера, относящиеся к разработке методической и нормативной документации в области радиационной безопасности.</w:t>
            </w:r>
          </w:p>
          <w:p w:rsidR="00787A80" w:rsidRPr="008C580D" w:rsidRDefault="00787A80" w:rsidP="008219F7">
            <w:pPr>
              <w:widowControl w:val="0"/>
              <w:numPr>
                <w:ilvl w:val="2"/>
                <w:numId w:val="58"/>
              </w:numPr>
              <w:tabs>
                <w:tab w:val="left" w:pos="778"/>
              </w:tabs>
              <w:adjustRightInd w:val="0"/>
              <w:ind w:left="0" w:right="113" w:firstLine="56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>Копии дипломов специалистов (научных работников с ученой степенью) по радиационной безопасности, участвующих в данной работе.</w:t>
            </w:r>
          </w:p>
          <w:p w:rsidR="00290286" w:rsidRPr="008C580D" w:rsidRDefault="00787A80" w:rsidP="00787A80">
            <w:pPr>
              <w:widowControl w:val="0"/>
              <w:numPr>
                <w:ilvl w:val="1"/>
                <w:numId w:val="58"/>
              </w:numPr>
              <w:tabs>
                <w:tab w:val="left" w:pos="0"/>
              </w:tabs>
              <w:adjustRightInd w:val="0"/>
              <w:ind w:left="0" w:right="113" w:firstLine="648"/>
              <w:jc w:val="both"/>
              <w:textAlignment w:val="baseline"/>
              <w:rPr>
                <w:rFonts w:eastAsia="Arial Unicode MS"/>
              </w:rPr>
            </w:pPr>
            <w:r>
              <w:t xml:space="preserve"> </w:t>
            </w:r>
            <w:r w:rsidR="00290286"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290286">
            <w:pPr>
              <w:widowControl w:val="0"/>
              <w:tabs>
                <w:tab w:val="left" w:pos="648"/>
              </w:tabs>
              <w:adjustRightInd w:val="0"/>
              <w:ind w:right="113" w:firstLine="709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29028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090BBE">
        <w:trPr>
          <w:trHeight w:val="979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9" w:name="_Ref317252608"/>
            <w:r>
              <w:lastRenderedPageBreak/>
              <w:t>19</w:t>
            </w:r>
          </w:p>
        </w:tc>
        <w:bookmarkEnd w:id="269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69" w:type="dxa"/>
          </w:tcPr>
          <w:p w:rsidR="00470F35" w:rsidRDefault="00470F3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470F35" w:rsidRDefault="00470F3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</w:p>
          <w:p w:rsidR="00470F35" w:rsidRPr="008A259D" w:rsidRDefault="00470F3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470F35" w:rsidRPr="008A259D" w:rsidRDefault="00470F3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18 раздела 5</w:t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865C5" w:rsidRDefault="00470F3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="005073D5">
              <w:rPr>
                <w:szCs w:val="24"/>
              </w:rPr>
              <w:t>;</w:t>
            </w:r>
          </w:p>
          <w:p w:rsidR="005073D5" w:rsidRPr="00470F35" w:rsidRDefault="005073D5" w:rsidP="00470F3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проект договора на выполнение работы.</w:t>
            </w:r>
          </w:p>
        </w:tc>
      </w:tr>
      <w:tr w:rsidR="00E865C5" w:rsidRPr="00EA34A5" w:rsidTr="00090BBE">
        <w:trPr>
          <w:trHeight w:val="397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0" w:name="_Ref317252128"/>
            <w:r>
              <w:t>20</w:t>
            </w:r>
          </w:p>
        </w:tc>
        <w:bookmarkEnd w:id="270"/>
        <w:tc>
          <w:tcPr>
            <w:tcW w:w="3228" w:type="dxa"/>
          </w:tcPr>
          <w:p w:rsidR="00E865C5" w:rsidRPr="00EA34A5" w:rsidRDefault="00E865C5" w:rsidP="0038452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69" w:type="dxa"/>
          </w:tcPr>
          <w:p w:rsidR="00E865C5" w:rsidRPr="00D11FE5" w:rsidRDefault="00E865C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D11FE5">
              <w:rPr>
                <w:szCs w:val="24"/>
              </w:rPr>
              <w:t xml:space="preserve">допускается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090BBE">
        <w:trPr>
          <w:trHeight w:val="397"/>
        </w:trPr>
        <w:tc>
          <w:tcPr>
            <w:tcW w:w="781" w:type="dxa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1" w:name="_Ref317254826"/>
            <w:r>
              <w:t>21</w:t>
            </w:r>
          </w:p>
        </w:tc>
        <w:bookmarkEnd w:id="271"/>
        <w:tc>
          <w:tcPr>
            <w:tcW w:w="3228" w:type="dxa"/>
          </w:tcPr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E865C5" w:rsidRPr="00EA34A5" w:rsidRDefault="00E865C5" w:rsidP="00E865C5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74C33">
              <w:rPr>
                <w:spacing w:val="-6"/>
                <w:szCs w:val="24"/>
              </w:rPr>
              <w:t>Условия договора</w:t>
            </w:r>
            <w:r>
              <w:rPr>
                <w:spacing w:val="-6"/>
                <w:szCs w:val="24"/>
              </w:rPr>
              <w:t>,</w:t>
            </w:r>
            <w:r w:rsidRPr="00574C33">
              <w:rPr>
                <w:spacing w:val="-6"/>
                <w:szCs w:val="24"/>
              </w:rPr>
              <w:t xml:space="preserve"> по которым возможно проведение переторжки</w:t>
            </w:r>
          </w:p>
        </w:tc>
        <w:tc>
          <w:tcPr>
            <w:tcW w:w="6269" w:type="dxa"/>
          </w:tcPr>
          <w:p w:rsidR="00E865C5" w:rsidRPr="00467C9C" w:rsidRDefault="00ED7A6E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467C9C">
              <w:rPr>
                <w:szCs w:val="24"/>
              </w:rPr>
              <w:t xml:space="preserve">Переторжка </w:t>
            </w:r>
            <w:r w:rsidR="00E865C5" w:rsidRPr="00467C9C">
              <w:rPr>
                <w:szCs w:val="24"/>
              </w:rPr>
              <w:t>возможн</w:t>
            </w:r>
            <w:r w:rsidR="00D11FE5" w:rsidRPr="00467C9C">
              <w:rPr>
                <w:szCs w:val="24"/>
              </w:rPr>
              <w:t>а</w:t>
            </w:r>
          </w:p>
          <w:p w:rsidR="00E865C5" w:rsidRPr="00ED7A6E" w:rsidRDefault="00E865C5" w:rsidP="00E865C5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  <w:szCs w:val="28"/>
              </w:rPr>
            </w:pPr>
          </w:p>
          <w:p w:rsidR="00E865C5" w:rsidRDefault="00E865C5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865C5" w:rsidRPr="00EA34A5" w:rsidRDefault="00044D1F" w:rsidP="00E865C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Cs w:val="0"/>
              </w:rPr>
              <w:t>по стоимости</w:t>
            </w:r>
            <w:r w:rsidRPr="00BA5737">
              <w:rPr>
                <w:bCs w:val="0"/>
              </w:rPr>
              <w:t xml:space="preserve">, </w:t>
            </w:r>
            <w:r>
              <w:rPr>
                <w:bCs w:val="0"/>
              </w:rPr>
              <w:t>С</w:t>
            </w:r>
            <w:r w:rsidRPr="00BA5737">
              <w:rPr>
                <w:bCs w:val="0"/>
              </w:rPr>
              <w:t xml:space="preserve">рок по оценке и </w:t>
            </w:r>
            <w:proofErr w:type="gramStart"/>
            <w:r w:rsidRPr="00BA5737">
              <w:rPr>
                <w:bCs w:val="0"/>
              </w:rPr>
              <w:t>сопоставлении</w:t>
            </w:r>
            <w:proofErr w:type="gramEnd"/>
            <w:r w:rsidRPr="00BA5737">
              <w:rPr>
                <w:bCs w:val="0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090BBE">
        <w:trPr>
          <w:trHeight w:val="232"/>
        </w:trPr>
        <w:tc>
          <w:tcPr>
            <w:tcW w:w="781" w:type="dxa"/>
          </w:tcPr>
          <w:p w:rsidR="00D569A9" w:rsidRDefault="00AB6252" w:rsidP="00AB6252">
            <w:pPr>
              <w:ind w:left="720"/>
            </w:pPr>
            <w:bookmarkStart w:id="272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72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</w:t>
            </w:r>
            <w:r w:rsidRPr="008A259D">
              <w:rPr>
                <w:szCs w:val="24"/>
              </w:rPr>
              <w:lastRenderedPageBreak/>
              <w:t xml:space="preserve">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6270CE">
              <w:rPr>
                <w:b/>
                <w:i/>
                <w:szCs w:val="24"/>
              </w:rPr>
              <w:t>10</w:t>
            </w:r>
            <w:r w:rsidRPr="008A259D">
              <w:rPr>
                <w:b/>
                <w:i/>
                <w:szCs w:val="24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>«</w:t>
            </w:r>
            <w:r w:rsidR="006270CE">
              <w:rPr>
                <w:b/>
                <w:i/>
                <w:szCs w:val="24"/>
              </w:rPr>
              <w:t>03</w:t>
            </w:r>
            <w:r w:rsidRPr="008A259D">
              <w:rPr>
                <w:b/>
                <w:i/>
                <w:szCs w:val="24"/>
              </w:rPr>
              <w:t>»</w:t>
            </w:r>
            <w:r w:rsidR="006270CE">
              <w:rPr>
                <w:b/>
                <w:i/>
                <w:szCs w:val="24"/>
              </w:rPr>
              <w:t xml:space="preserve"> июля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 w:rsidR="006270CE">
              <w:rPr>
                <w:b/>
                <w:i/>
                <w:szCs w:val="24"/>
              </w:rPr>
              <w:t>12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044D1F" w:rsidRPr="008A259D" w:rsidRDefault="00044D1F" w:rsidP="00044D1F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Б. </w:t>
            </w:r>
            <w:proofErr w:type="spellStart"/>
            <w:r>
              <w:rPr>
                <w:b/>
                <w:i/>
                <w:szCs w:val="24"/>
              </w:rPr>
              <w:t>Строченовский</w:t>
            </w:r>
            <w:proofErr w:type="spellEnd"/>
            <w:r>
              <w:rPr>
                <w:b/>
                <w:i/>
                <w:szCs w:val="24"/>
              </w:rPr>
              <w:t xml:space="preserve"> переулок д. 25 а</w:t>
            </w:r>
          </w:p>
          <w:p w:rsidR="00AB6252" w:rsidRPr="00D569A9" w:rsidRDefault="006270CE" w:rsidP="006270CE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14</w:t>
            </w:r>
            <w:r w:rsidR="00E865C5" w:rsidRPr="008A259D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03</w:t>
            </w:r>
            <w:r w:rsidR="00E865C5" w:rsidRPr="008A259D">
              <w:rPr>
                <w:b/>
                <w:i/>
                <w:szCs w:val="24"/>
              </w:rPr>
              <w:t>»</w:t>
            </w:r>
            <w:r>
              <w:rPr>
                <w:b/>
                <w:i/>
                <w:szCs w:val="24"/>
              </w:rPr>
              <w:t xml:space="preserve"> июля</w:t>
            </w:r>
            <w:r w:rsidR="00E865C5"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12</w:t>
            </w:r>
            <w:r w:rsidR="00E865C5" w:rsidRPr="008A259D">
              <w:rPr>
                <w:b/>
                <w:i/>
                <w:szCs w:val="24"/>
              </w:rPr>
              <w:t xml:space="preserve"> года</w:t>
            </w:r>
          </w:p>
        </w:tc>
      </w:tr>
      <w:tr w:rsidR="00E865C5" w:rsidRPr="005A6995" w:rsidTr="00090BBE">
        <w:trPr>
          <w:trHeight w:val="232"/>
        </w:trPr>
        <w:tc>
          <w:tcPr>
            <w:tcW w:w="781" w:type="dxa"/>
          </w:tcPr>
          <w:p w:rsidR="00E865C5" w:rsidRPr="00EA34A5" w:rsidRDefault="00D569A9" w:rsidP="00AB6252">
            <w:pPr>
              <w:jc w:val="center"/>
            </w:pPr>
            <w:bookmarkStart w:id="273" w:name="_Ref317254136"/>
            <w:r>
              <w:lastRenderedPageBreak/>
              <w:t>23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69" w:type="dxa"/>
          </w:tcPr>
          <w:p w:rsidR="00D136BC" w:rsidRPr="008A259D" w:rsidRDefault="00D136BC" w:rsidP="00D136BC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Б. </w:t>
            </w:r>
            <w:proofErr w:type="spellStart"/>
            <w:r>
              <w:rPr>
                <w:b/>
                <w:i/>
                <w:szCs w:val="24"/>
              </w:rPr>
              <w:t>Строченовский</w:t>
            </w:r>
            <w:proofErr w:type="spellEnd"/>
            <w:r>
              <w:rPr>
                <w:b/>
                <w:i/>
                <w:szCs w:val="24"/>
              </w:rPr>
              <w:t xml:space="preserve">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>: не позднее «</w:t>
            </w:r>
            <w:r w:rsidR="006270CE">
              <w:rPr>
                <w:szCs w:val="24"/>
              </w:rPr>
              <w:t>06</w:t>
            </w:r>
            <w:r w:rsidRPr="008A259D">
              <w:rPr>
                <w:szCs w:val="24"/>
              </w:rPr>
              <w:t xml:space="preserve">» </w:t>
            </w:r>
            <w:r w:rsidR="006270CE">
              <w:rPr>
                <w:szCs w:val="24"/>
              </w:rPr>
              <w:t>июля</w:t>
            </w:r>
            <w:r w:rsidRPr="008A259D">
              <w:rPr>
                <w:szCs w:val="24"/>
              </w:rPr>
              <w:t xml:space="preserve"> 20</w:t>
            </w:r>
            <w:r w:rsidR="006270CE">
              <w:rPr>
                <w:szCs w:val="24"/>
              </w:rPr>
              <w:t>12</w:t>
            </w:r>
            <w:r w:rsidRPr="008A259D">
              <w:rPr>
                <w:szCs w:val="24"/>
              </w:rPr>
              <w:t xml:space="preserve"> г.</w:t>
            </w:r>
          </w:p>
          <w:p w:rsidR="00E865C5" w:rsidRPr="008A259D" w:rsidRDefault="00E865C5" w:rsidP="006270C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>: не позднее «</w:t>
            </w:r>
            <w:r w:rsidR="006270CE">
              <w:rPr>
                <w:szCs w:val="24"/>
              </w:rPr>
              <w:t>10</w:t>
            </w:r>
            <w:r w:rsidRPr="008A259D">
              <w:rPr>
                <w:szCs w:val="24"/>
              </w:rPr>
              <w:t xml:space="preserve">» </w:t>
            </w:r>
            <w:r w:rsidR="006270CE">
              <w:rPr>
                <w:szCs w:val="24"/>
              </w:rPr>
              <w:t xml:space="preserve">июля </w:t>
            </w:r>
            <w:r w:rsidRPr="008A259D">
              <w:rPr>
                <w:szCs w:val="24"/>
              </w:rPr>
              <w:t>20</w:t>
            </w:r>
            <w:r w:rsidR="006270CE">
              <w:rPr>
                <w:szCs w:val="24"/>
              </w:rPr>
              <w:t>12</w:t>
            </w:r>
            <w:r w:rsidRPr="008A259D">
              <w:rPr>
                <w:szCs w:val="24"/>
              </w:rPr>
              <w:t xml:space="preserve"> г.</w:t>
            </w:r>
          </w:p>
        </w:tc>
      </w:tr>
      <w:tr w:rsidR="00E865C5" w:rsidRPr="00EA34A5" w:rsidTr="00090BBE">
        <w:trPr>
          <w:trHeight w:val="232"/>
        </w:trPr>
        <w:tc>
          <w:tcPr>
            <w:tcW w:w="781" w:type="dxa"/>
          </w:tcPr>
          <w:p w:rsidR="00E865C5" w:rsidRPr="00EA34A5" w:rsidRDefault="00D569A9" w:rsidP="00AB6252">
            <w:pPr>
              <w:jc w:val="center"/>
            </w:pPr>
            <w:bookmarkStart w:id="274" w:name="_Ref317255007"/>
            <w:r>
              <w:t>24</w:t>
            </w:r>
          </w:p>
        </w:tc>
        <w:bookmarkEnd w:id="274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pStyle w:val="a0"/>
              <w:numPr>
                <w:ilvl w:val="4"/>
                <w:numId w:val="13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color w:val="000000"/>
              </w:rPr>
            </w:pPr>
            <w:r w:rsidRPr="008A259D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8A259D">
              <w:rPr>
                <w:sz w:val="24"/>
                <w:szCs w:val="24"/>
              </w:rPr>
              <w:t>Ц</w:t>
            </w:r>
            <w:proofErr w:type="gramEnd"/>
            <w:r w:rsidRPr="008A259D">
              <w:rPr>
                <w:sz w:val="24"/>
                <w:szCs w:val="24"/>
              </w:rPr>
              <w:t> </w:t>
            </w:r>
            <w:proofErr w:type="spellStart"/>
            <w:r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sz w:val="24"/>
                <w:szCs w:val="24"/>
              </w:rPr>
              <w:t xml:space="preserve">– </w:t>
            </w:r>
            <w:r w:rsidR="00322CEE">
              <w:rPr>
                <w:sz w:val="24"/>
                <w:szCs w:val="24"/>
              </w:rPr>
              <w:t>55</w:t>
            </w:r>
            <w:r w:rsidRPr="008A259D">
              <w:rPr>
                <w:sz w:val="24"/>
                <w:szCs w:val="24"/>
              </w:rPr>
              <w:t>%</w:t>
            </w:r>
            <w:r w:rsidR="00314A9C">
              <w:rPr>
                <w:sz w:val="24"/>
                <w:szCs w:val="24"/>
              </w:rPr>
              <w:t xml:space="preserve"> в соответствии с ОРД </w:t>
            </w:r>
            <w:proofErr w:type="spellStart"/>
            <w:r w:rsidR="00314A9C" w:rsidRPr="00314A9C">
              <w:rPr>
                <w:bCs w:val="0"/>
              </w:rPr>
              <w:t>Госкорпорации</w:t>
            </w:r>
            <w:proofErr w:type="spellEnd"/>
            <w:r w:rsidR="00314A9C" w:rsidRPr="00314A9C">
              <w:rPr>
                <w:bCs w:val="0"/>
              </w:rPr>
              <w:t xml:space="preserve"> «</w:t>
            </w:r>
            <w:proofErr w:type="spellStart"/>
            <w:r w:rsidR="00314A9C" w:rsidRPr="00314A9C">
              <w:rPr>
                <w:bCs w:val="0"/>
              </w:rPr>
              <w:t>Росатом</w:t>
            </w:r>
            <w:proofErr w:type="spellEnd"/>
            <w:r w:rsidR="00314A9C" w:rsidRPr="00314A9C">
              <w:rPr>
                <w:bCs w:val="0"/>
              </w:rPr>
              <w:t>»</w:t>
            </w:r>
            <w:r w:rsidR="00314A9C">
              <w:rPr>
                <w:bCs w:val="0"/>
              </w:rPr>
              <w:t>)</w:t>
            </w:r>
            <w:r w:rsidRPr="00314A9C">
              <w:rPr>
                <w:sz w:val="24"/>
                <w:szCs w:val="24"/>
              </w:rPr>
              <w:t>;</w:t>
            </w:r>
          </w:p>
          <w:p w:rsidR="00354AA1" w:rsidRPr="00354AA1" w:rsidRDefault="00470F35" w:rsidP="00470F35">
            <w:pPr>
              <w:pStyle w:val="a0"/>
              <w:numPr>
                <w:ilvl w:val="4"/>
                <w:numId w:val="13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bCs w:val="0"/>
              </w:rPr>
            </w:pPr>
            <w:r>
              <w:rPr>
                <w:color w:val="000000"/>
              </w:rPr>
              <w:t>опыт и репутация поставщика (</w:t>
            </w:r>
            <w:r w:rsidRPr="008A259D">
              <w:rPr>
                <w:sz w:val="24"/>
                <w:szCs w:val="24"/>
              </w:rPr>
              <w:t>значимость критерия</w:t>
            </w:r>
            <w:proofErr w:type="gramStart"/>
            <w:r w:rsidRPr="008A25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proofErr w:type="gramEnd"/>
            <w:r w:rsidRPr="008A259D">
              <w:rPr>
                <w:sz w:val="24"/>
                <w:szCs w:val="24"/>
              </w:rPr>
              <w:t> </w:t>
            </w:r>
            <w:proofErr w:type="spellStart"/>
            <w:r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45</w:t>
            </w:r>
            <w:r w:rsidRPr="008A259D">
              <w:rPr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>).</w:t>
            </w:r>
          </w:p>
        </w:tc>
      </w:tr>
      <w:tr w:rsidR="00E865C5" w:rsidRPr="00EA34A5" w:rsidTr="00090BBE">
        <w:trPr>
          <w:trHeight w:val="550"/>
        </w:trPr>
        <w:tc>
          <w:tcPr>
            <w:tcW w:w="781" w:type="dxa"/>
          </w:tcPr>
          <w:p w:rsidR="00E865C5" w:rsidRPr="00EA34A5" w:rsidRDefault="00D569A9" w:rsidP="00AB6252">
            <w:pPr>
              <w:jc w:val="center"/>
            </w:pPr>
            <w:bookmarkStart w:id="275" w:name="_Ref317255017"/>
            <w:r>
              <w:t>25</w:t>
            </w:r>
          </w:p>
        </w:tc>
        <w:bookmarkEnd w:id="275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E865C5" w:rsidRPr="008A259D" w:rsidRDefault="00E865C5" w:rsidP="00E865C5">
            <w:pPr>
              <w:ind w:left="493" w:right="153" w:hanging="493"/>
            </w:pPr>
          </w:p>
          <w:p w:rsidR="00E865C5" w:rsidRPr="004A2CE2" w:rsidRDefault="00E865C5" w:rsidP="00E865C5">
            <w:pPr>
              <w:ind w:left="1020" w:right="153" w:hanging="360"/>
              <w:rPr>
                <w:bCs/>
                <w:lang w:val="en-US"/>
              </w:rPr>
            </w:pPr>
            <w:r w:rsidRPr="008A259D">
              <w:rPr>
                <w:lang w:val="en-US"/>
              </w:rPr>
              <w:t>R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=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 </w:t>
            </w:r>
            <w:r w:rsidRPr="008A259D">
              <w:rPr>
                <w:lang w:val="en-US"/>
              </w:rPr>
              <w:t>*</w:t>
            </w:r>
            <w:r w:rsidRPr="008A259D">
              <w:rPr>
                <w:bCs/>
                <w:lang w:val="en-US"/>
              </w:rPr>
              <w:t xml:space="preserve"> V</w:t>
            </w:r>
            <w:proofErr w:type="spellStart"/>
            <w:r w:rsidRPr="008A259D">
              <w:rPr>
                <w:bCs/>
                <w:vertAlign w:val="subscript"/>
              </w:rPr>
              <w:t>ц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 + </w:t>
            </w:r>
            <w:r w:rsidRPr="008A259D">
              <w:rPr>
                <w:bCs/>
              </w:rPr>
              <w:t>Б</w:t>
            </w:r>
            <w:r w:rsidR="00470F35">
              <w:rPr>
                <w:bCs/>
              </w:rPr>
              <w:t>О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 </w:t>
            </w:r>
            <w:r w:rsidRPr="008A259D">
              <w:rPr>
                <w:lang w:val="en-US"/>
              </w:rPr>
              <w:t>*</w:t>
            </w:r>
            <w:r w:rsidRPr="008A259D">
              <w:rPr>
                <w:bCs/>
                <w:lang w:val="en-US"/>
              </w:rPr>
              <w:t xml:space="preserve"> V</w:t>
            </w:r>
            <w:r w:rsidR="004A2CE2">
              <w:rPr>
                <w:bCs/>
                <w:vertAlign w:val="subscript"/>
              </w:rPr>
              <w:t>о</w:t>
            </w:r>
          </w:p>
          <w:p w:rsidR="00E865C5" w:rsidRPr="008A259D" w:rsidRDefault="00E865C5" w:rsidP="00E865C5">
            <w:pPr>
              <w:ind w:left="495" w:right="153" w:hanging="495"/>
              <w:rPr>
                <w:bCs/>
              </w:rPr>
            </w:pPr>
            <w:r w:rsidRPr="008A259D">
              <w:rPr>
                <w:bCs/>
              </w:rPr>
              <w:t xml:space="preserve">где </w:t>
            </w:r>
            <w:r w:rsidRPr="008A259D">
              <w:rPr>
                <w:bCs/>
                <w:lang w:val="en-US"/>
              </w:rPr>
              <w:t>V</w:t>
            </w:r>
            <w:r w:rsidRPr="008A259D">
              <w:rPr>
                <w:bCs/>
              </w:rPr>
              <w:t xml:space="preserve"> – значимость (вес) соответствующего критерия,</w:t>
            </w:r>
          </w:p>
          <w:p w:rsidR="00E865C5" w:rsidRPr="008A259D" w:rsidRDefault="00E865C5" w:rsidP="00E865C5">
            <w:pPr>
              <w:ind w:right="153"/>
              <w:jc w:val="both"/>
            </w:pPr>
            <w:r w:rsidRPr="008A259D">
              <w:rPr>
                <w:bCs/>
              </w:rPr>
              <w:t>БЦ</w:t>
            </w:r>
            <w:proofErr w:type="spellStart"/>
            <w:proofErr w:type="gramStart"/>
            <w:r w:rsidR="000504E9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8A259D">
              <w:rPr>
                <w:bCs/>
              </w:rPr>
              <w:t>, Б</w:t>
            </w:r>
            <w:r w:rsidR="004A2CE2">
              <w:rPr>
                <w:bCs/>
              </w:rPr>
              <w:t>О</w:t>
            </w:r>
            <w:proofErr w:type="spellStart"/>
            <w:r w:rsidR="000504E9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</w:rPr>
              <w:t xml:space="preserve"> – оценка (балл) соответствующего критерия.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/>
                <w:bCs/>
                <w:i/>
              </w:rPr>
            </w:pPr>
            <w:r w:rsidRPr="008A259D">
              <w:t xml:space="preserve">Совокупная значимость всех критериев равна 100 процентам. Максимальная оценка в баллах по критериям </w:t>
            </w: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1D24F9">
              <w:rPr>
                <w:bCs/>
                <w:vertAlign w:val="subscript"/>
              </w:rPr>
              <w:t>,</w:t>
            </w:r>
            <w:r w:rsidRPr="008A259D">
              <w:rPr>
                <w:bCs/>
              </w:rPr>
              <w:t xml:space="preserve"> </w:t>
            </w:r>
            <w:r w:rsidR="004A2CE2">
              <w:rPr>
                <w:bCs/>
              </w:rPr>
              <w:t>О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 xml:space="preserve"> – 100 баллов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D136BC">
            <w:pPr>
              <w:autoSpaceDE w:val="0"/>
              <w:autoSpaceDN w:val="0"/>
              <w:adjustRightInd w:val="0"/>
              <w:ind w:right="153" w:firstLine="851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ДОГОВОРА»:</w:t>
            </w:r>
          </w:p>
          <w:p w:rsidR="00E865C5" w:rsidRPr="00BD409A" w:rsidRDefault="00BD409A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BD409A">
              <w:rPr>
                <w:bCs/>
              </w:rPr>
              <w:t>Д</w:t>
            </w:r>
            <w:r w:rsidR="00E865C5" w:rsidRPr="00BD409A">
              <w:rPr>
                <w:bCs/>
              </w:rPr>
              <w:t>ля оценки по критерию «цена договора, цена единицы продукции» используется следующая формула: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/>
            </w:tblPr>
            <w:tblGrid>
              <w:gridCol w:w="762"/>
              <w:gridCol w:w="399"/>
              <w:gridCol w:w="1272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76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lang w:val="en-US"/>
                    </w:rPr>
                    <w:t>O</w:t>
                  </w:r>
                  <w:r w:rsidRPr="008A259D">
                    <w:t>Ц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190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76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lang w:val="en-US"/>
                    </w:rPr>
                    <w:t>O</w:t>
                  </w:r>
                  <w:r w:rsidRPr="008A259D">
                    <w:t>Ц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190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4" w:right="153" w:hanging="1344"/>
              <w:jc w:val="both"/>
            </w:pP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>где:  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  <w:r w:rsidR="0086157E">
              <w:t>;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r w:rsidRPr="008A259D">
              <w:rPr>
                <w:bCs/>
              </w:rPr>
              <w:lastRenderedPageBreak/>
              <w:t>ОЦ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rPr>
                <w:bCs/>
              </w:rPr>
              <w:tab/>
              <w:t xml:space="preserve">оценочная стоимость предложения участника </w:t>
            </w:r>
            <w:r>
              <w:rPr>
                <w:bCs/>
              </w:rPr>
              <w:t>запроса предложений</w:t>
            </w:r>
            <w:r w:rsidRPr="008A259D">
              <w:t>, руб.</w:t>
            </w:r>
            <w:r w:rsidR="0086157E">
              <w:t>;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r w:rsidRPr="008A259D">
              <w:rPr>
                <w:bCs/>
              </w:rPr>
              <w:t xml:space="preserve">ОЦ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>–</w:t>
            </w:r>
            <w:r w:rsidRPr="008A259D">
              <w:tab/>
              <w:t xml:space="preserve">минимальная </w:t>
            </w:r>
            <w:r w:rsidRPr="008A259D">
              <w:rPr>
                <w:bCs/>
              </w:rPr>
              <w:t xml:space="preserve">оценочная стоимость предложения из </w:t>
            </w:r>
            <w:r w:rsidRPr="001A7CC1">
              <w:rPr>
                <w:bCs/>
              </w:rPr>
              <w:t>оценочных</w:t>
            </w:r>
            <w:r w:rsidRPr="008A259D">
              <w:rPr>
                <w:bCs/>
              </w:rPr>
              <w:t xml:space="preserve"> стоимостей предложений участников </w:t>
            </w:r>
            <w:r>
              <w:rPr>
                <w:bCs/>
              </w:rPr>
              <w:t>запроса предложений</w:t>
            </w:r>
            <w:r w:rsidRPr="008A259D">
              <w:t>, руб.</w:t>
            </w:r>
          </w:p>
          <w:p w:rsidR="00E50DDF" w:rsidRPr="0086157E" w:rsidRDefault="00E50DDF" w:rsidP="00E865C5">
            <w:pPr>
              <w:shd w:val="clear" w:color="auto" w:fill="FFFFFF"/>
              <w:ind w:right="153"/>
              <w:jc w:val="center"/>
            </w:pPr>
          </w:p>
          <w:p w:rsidR="00044D1F" w:rsidRPr="008A259D" w:rsidRDefault="00044D1F" w:rsidP="00044D1F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>ОЦЕНКА ПО КРИТЕРИ</w:t>
            </w:r>
            <w:r>
              <w:t>Ю «ОПЫТ И РЕПУТАЦИЯ ПОСТАВЩИКА»</w:t>
            </w:r>
            <w:r w:rsidRPr="008A259D">
              <w:t>:</w:t>
            </w:r>
          </w:p>
          <w:p w:rsidR="00044D1F" w:rsidRPr="00AB0153" w:rsidRDefault="00044D1F" w:rsidP="00044D1F">
            <w:pPr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044D1F" w:rsidRPr="008A259D" w:rsidTr="00436702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044D1F" w:rsidRPr="008A259D" w:rsidTr="00436702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предел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044D1F" w:rsidRPr="008A259D" w:rsidRDefault="00044D1F" w:rsidP="00044D1F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</w:tbl>
          <w:p w:rsidR="00044D1F" w:rsidRPr="008A259D" w:rsidRDefault="00044D1F" w:rsidP="00044D1F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044D1F" w:rsidRPr="008A259D" w:rsidRDefault="00044D1F" w:rsidP="00044D1F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8A259D">
              <w:t xml:space="preserve">где:  </w:t>
            </w:r>
            <w:proofErr w:type="gramStart"/>
            <w:r w:rsidRPr="008A259D">
              <w:rPr>
                <w:bCs/>
              </w:rPr>
              <w:t>О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  <w:t xml:space="preserve">сумма цен договоров </w:t>
            </w:r>
            <w:r w:rsidRPr="00044D1F">
              <w:rPr>
                <w:b/>
                <w:bCs/>
                <w:i/>
              </w:rPr>
              <w:t>сопоставимого характера (</w:t>
            </w:r>
            <w:r w:rsidRPr="00044D1F">
              <w:rPr>
                <w:b/>
              </w:rPr>
              <w:t>относящиеся к разработке методической и нормативной документации в области радиационной безопасности)</w:t>
            </w:r>
            <w:r w:rsidRPr="00044D1F">
              <w:rPr>
                <w:b/>
                <w:bCs/>
                <w:i/>
              </w:rPr>
              <w:t xml:space="preserve"> </w:t>
            </w:r>
            <w:r w:rsidRPr="008A259D">
              <w:rPr>
                <w:b/>
                <w:bCs/>
                <w:i/>
              </w:rPr>
              <w:t xml:space="preserve">и объема </w:t>
            </w:r>
            <w:r w:rsidRPr="008A259D">
              <w:rPr>
                <w:bCs/>
              </w:rPr>
              <w:t xml:space="preserve">за последние </w:t>
            </w:r>
            <w:r>
              <w:rPr>
                <w:b/>
                <w:bCs/>
                <w:i/>
              </w:rPr>
              <w:t>2010-2011</w:t>
            </w:r>
            <w:r w:rsidRPr="008A259D">
              <w:rPr>
                <w:bCs/>
              </w:rPr>
              <w:t xml:space="preserve"> года, </w:t>
            </w:r>
            <w:r w:rsidRPr="008A259D">
              <w:t>руб.</w:t>
            </w:r>
            <w:proofErr w:type="gramEnd"/>
          </w:p>
          <w:p w:rsidR="00044D1F" w:rsidRPr="008A259D" w:rsidRDefault="00044D1F" w:rsidP="00044D1F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rPr>
                <w:bCs/>
              </w:rPr>
              <w:tab/>
            </w:r>
            <w:r w:rsidRPr="008A259D">
              <w:t>начальная (максимальная) цена договора, руб.</w:t>
            </w:r>
          </w:p>
          <w:p w:rsidR="00044D1F" w:rsidRDefault="00044D1F" w:rsidP="00044D1F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8A259D">
              <w:rPr>
                <w:bCs/>
              </w:rPr>
              <w:t>О</w:t>
            </w:r>
            <w:r w:rsidRPr="008A259D">
              <w:rPr>
                <w:bCs/>
                <w:vertAlign w:val="subscript"/>
              </w:rPr>
              <w:t>предел</w:t>
            </w:r>
            <w:proofErr w:type="spell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</w:r>
            <w:r w:rsidRPr="008A259D">
              <w:t>предельное значение суммы цен договоров</w:t>
            </w:r>
            <w:r w:rsidRPr="008A259D">
              <w:rPr>
                <w:b/>
                <w:i/>
              </w:rPr>
              <w:t xml:space="preserve"> сопоставимого характера и объема</w:t>
            </w:r>
            <w:r w:rsidRPr="008A259D">
              <w:rPr>
                <w:bCs/>
              </w:rPr>
              <w:t>,</w:t>
            </w:r>
            <w:r w:rsidRPr="008A259D">
              <w:t xml:space="preserve"> превышающее </w:t>
            </w: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 w:rsidRPr="008A259D">
              <w:t xml:space="preserve">, </w:t>
            </w:r>
            <w:r w:rsidRPr="008A259D">
              <w:rPr>
                <w:b/>
                <w:i/>
              </w:rPr>
              <w:t>[но не более чем на 300 %]</w:t>
            </w:r>
            <w:r w:rsidRPr="008A259D">
              <w:rPr>
                <w:bCs/>
              </w:rPr>
              <w:t>,</w:t>
            </w:r>
            <w:r w:rsidRPr="008A259D">
              <w:t xml:space="preserve"> руб.</w:t>
            </w:r>
          </w:p>
          <w:p w:rsidR="00504C72" w:rsidRPr="008A259D" w:rsidRDefault="00504C72" w:rsidP="00044D1F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</w:p>
        </w:tc>
      </w:tr>
      <w:tr w:rsidR="00E865C5" w:rsidRPr="00EA34A5" w:rsidTr="00090BBE">
        <w:trPr>
          <w:trHeight w:val="194"/>
        </w:trPr>
        <w:tc>
          <w:tcPr>
            <w:tcW w:w="781" w:type="dxa"/>
          </w:tcPr>
          <w:p w:rsidR="00E865C5" w:rsidRPr="00EA34A5" w:rsidRDefault="00D569A9" w:rsidP="00AB6252">
            <w:pPr>
              <w:jc w:val="center"/>
            </w:pPr>
            <w:bookmarkStart w:id="276" w:name="_Ref317254659"/>
            <w:r>
              <w:lastRenderedPageBreak/>
              <w:t>26</w:t>
            </w:r>
          </w:p>
        </w:tc>
        <w:bookmarkEnd w:id="276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69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течение </w:t>
            </w:r>
            <w:r w:rsidRPr="008A259D">
              <w:rPr>
                <w:b/>
                <w:bCs/>
                <w:i/>
              </w:rPr>
              <w:t xml:space="preserve">20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044D1F" w:rsidRPr="00EA34A5" w:rsidTr="00090BBE">
        <w:trPr>
          <w:trHeight w:val="194"/>
        </w:trPr>
        <w:tc>
          <w:tcPr>
            <w:tcW w:w="781" w:type="dxa"/>
          </w:tcPr>
          <w:p w:rsidR="00044D1F" w:rsidRDefault="00044D1F" w:rsidP="007B43B0">
            <w:pPr>
              <w:jc w:val="center"/>
            </w:pPr>
            <w:r>
              <w:t>27</w:t>
            </w:r>
          </w:p>
        </w:tc>
        <w:tc>
          <w:tcPr>
            <w:tcW w:w="3228" w:type="dxa"/>
          </w:tcPr>
          <w:p w:rsidR="00044D1F" w:rsidRPr="008A259D" w:rsidRDefault="00044D1F" w:rsidP="00E865C5">
            <w:pPr>
              <w:ind w:right="153"/>
              <w:jc w:val="both"/>
            </w:pPr>
            <w:r w:rsidRPr="008A259D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6269" w:type="dxa"/>
          </w:tcPr>
          <w:p w:rsidR="00044D1F" w:rsidRPr="008A259D" w:rsidRDefault="00044D1F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>Не требуется</w:t>
            </w:r>
          </w:p>
        </w:tc>
      </w:tr>
      <w:tr w:rsidR="00044D1F" w:rsidRPr="00EA34A5" w:rsidTr="00090BBE">
        <w:trPr>
          <w:trHeight w:val="194"/>
        </w:trPr>
        <w:tc>
          <w:tcPr>
            <w:tcW w:w="781" w:type="dxa"/>
          </w:tcPr>
          <w:p w:rsidR="00044D1F" w:rsidRDefault="00044D1F" w:rsidP="007B43B0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044D1F" w:rsidRPr="008A259D" w:rsidRDefault="00044D1F" w:rsidP="00E865C5">
            <w:pPr>
              <w:ind w:right="153"/>
              <w:jc w:val="both"/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69" w:type="dxa"/>
          </w:tcPr>
          <w:p w:rsidR="00044D1F" w:rsidRPr="008A259D" w:rsidRDefault="00044D1F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>
              <w:t>Не требуется</w:t>
            </w:r>
          </w:p>
        </w:tc>
      </w:tr>
      <w:tr w:rsidR="00E865C5" w:rsidRPr="00EA34A5" w:rsidTr="00090BBE">
        <w:trPr>
          <w:trHeight w:val="194"/>
        </w:trPr>
        <w:tc>
          <w:tcPr>
            <w:tcW w:w="781" w:type="dxa"/>
          </w:tcPr>
          <w:p w:rsidR="00E865C5" w:rsidRPr="00EA34A5" w:rsidRDefault="00044D1F" w:rsidP="007B43B0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69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 xml:space="preserve">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6125A1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proofErr w:type="gramStart"/>
            <w:r w:rsidRPr="006125A1">
              <w:rPr>
                <w:b/>
                <w:i/>
              </w:rPr>
              <w:t>(или в адрес органа по рассмотрению жалоб заказчика.</w:t>
            </w:r>
            <w:proofErr w:type="gramEnd"/>
            <w:r w:rsidRPr="006125A1">
              <w:rPr>
                <w:b/>
                <w:i/>
              </w:rPr>
              <w:t xml:space="preserve"> </w:t>
            </w:r>
            <w:proofErr w:type="gramStart"/>
            <w:r w:rsidRPr="006125A1">
              <w:rPr>
                <w:b/>
                <w:i/>
              </w:rPr>
              <w:t xml:space="preserve">Если таковой создан у заказчика или в ЦФО-2, то указываются название такого органа, и его контактные реквизиты) </w:t>
            </w:r>
            <w:proofErr w:type="gramEnd"/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</w:t>
            </w:r>
            <w:r w:rsidRPr="008A259D">
              <w:lastRenderedPageBreak/>
              <w:t xml:space="preserve">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 на странице соответствующей закупки.</w:t>
            </w:r>
          </w:p>
        </w:tc>
      </w:tr>
      <w:tr w:rsidR="00E865C5" w:rsidRPr="00EA34A5" w:rsidTr="00090BBE">
        <w:trPr>
          <w:trHeight w:val="194"/>
        </w:trPr>
        <w:tc>
          <w:tcPr>
            <w:tcW w:w="781" w:type="dxa"/>
          </w:tcPr>
          <w:p w:rsidR="00E865C5" w:rsidRPr="00EA34A5" w:rsidRDefault="00044D1F" w:rsidP="00AB6252">
            <w:pPr>
              <w:jc w:val="center"/>
            </w:pPr>
            <w:r>
              <w:lastRenderedPageBreak/>
              <w:t>30</w:t>
            </w:r>
          </w:p>
        </w:tc>
        <w:tc>
          <w:tcPr>
            <w:tcW w:w="3228" w:type="dxa"/>
          </w:tcPr>
          <w:p w:rsidR="00E865C5" w:rsidRPr="008A259D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69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».</w:t>
            </w:r>
          </w:p>
        </w:tc>
      </w:tr>
    </w:tbl>
    <w:p w:rsidR="00E865C5" w:rsidRDefault="00E865C5"/>
    <w:sectPr w:rsidR="00E865C5" w:rsidSect="009D0BC7">
      <w:headerReference w:type="default" r:id="rId17"/>
      <w:footerReference w:type="default" r:id="rId1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02" w:rsidRDefault="00436702">
      <w:r>
        <w:separator/>
      </w:r>
    </w:p>
  </w:endnote>
  <w:endnote w:type="continuationSeparator" w:id="0">
    <w:p w:rsidR="00436702" w:rsidRDefault="00436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02" w:rsidRDefault="0043670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</w:t>
    </w:r>
    <w:r>
      <w:rPr>
        <w:rStyle w:val="ab"/>
      </w:rPr>
      <w:fldChar w:fldCharType="end"/>
    </w:r>
  </w:p>
  <w:p w:rsidR="00436702" w:rsidRDefault="0043670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02" w:rsidRPr="00FE6219" w:rsidRDefault="00436702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02" w:rsidRPr="00FE6219" w:rsidRDefault="00436702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02" w:rsidRDefault="00436702">
      <w:r>
        <w:separator/>
      </w:r>
    </w:p>
  </w:footnote>
  <w:footnote w:type="continuationSeparator" w:id="0">
    <w:p w:rsidR="00436702" w:rsidRDefault="004367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02" w:rsidRPr="00F429FC" w:rsidRDefault="00436702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02" w:rsidRPr="00F429FC" w:rsidRDefault="00436702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70CE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8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5C3165"/>
    <w:multiLevelType w:val="multilevel"/>
    <w:tmpl w:val="0EAE85A0"/>
    <w:lvl w:ilvl="0">
      <w:start w:val="18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3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1D20B0"/>
    <w:multiLevelType w:val="multilevel"/>
    <w:tmpl w:val="C284BC54"/>
    <w:lvl w:ilvl="0">
      <w:start w:val="18"/>
      <w:numFmt w:val="decimal"/>
      <w:lvlText w:val="%1"/>
      <w:lvlJc w:val="left"/>
      <w:pPr>
        <w:ind w:left="600" w:hanging="60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eastAsia="Times New Roman" w:hint="default"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eastAsia="Times New Roman" w:hint="default"/>
      </w:rPr>
    </w:lvl>
  </w:abstractNum>
  <w:abstractNum w:abstractNumId="4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5E0DA6"/>
    <w:multiLevelType w:val="hybridMultilevel"/>
    <w:tmpl w:val="2BCC7EAA"/>
    <w:lvl w:ilvl="0" w:tplc="EA9ACF24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3E23A2"/>
    <w:multiLevelType w:val="hybridMultilevel"/>
    <w:tmpl w:val="BB98590C"/>
    <w:lvl w:ilvl="0" w:tplc="4C00EEEE">
      <w:start w:val="1"/>
      <w:numFmt w:val="decimal"/>
      <w:lvlText w:val="%1)"/>
      <w:lvlJc w:val="left"/>
      <w:pPr>
        <w:ind w:left="11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1" w:hanging="360"/>
      </w:pPr>
    </w:lvl>
    <w:lvl w:ilvl="2" w:tplc="0419001B" w:tentative="1">
      <w:start w:val="1"/>
      <w:numFmt w:val="lowerRoman"/>
      <w:lvlText w:val="%3."/>
      <w:lvlJc w:val="right"/>
      <w:pPr>
        <w:ind w:left="2611" w:hanging="180"/>
      </w:pPr>
    </w:lvl>
    <w:lvl w:ilvl="3" w:tplc="0419000F" w:tentative="1">
      <w:start w:val="1"/>
      <w:numFmt w:val="decimal"/>
      <w:lvlText w:val="%4."/>
      <w:lvlJc w:val="left"/>
      <w:pPr>
        <w:ind w:left="3331" w:hanging="360"/>
      </w:pPr>
    </w:lvl>
    <w:lvl w:ilvl="4" w:tplc="04190019" w:tentative="1">
      <w:start w:val="1"/>
      <w:numFmt w:val="lowerLetter"/>
      <w:lvlText w:val="%5."/>
      <w:lvlJc w:val="left"/>
      <w:pPr>
        <w:ind w:left="4051" w:hanging="360"/>
      </w:pPr>
    </w:lvl>
    <w:lvl w:ilvl="5" w:tplc="0419001B" w:tentative="1">
      <w:start w:val="1"/>
      <w:numFmt w:val="lowerRoman"/>
      <w:lvlText w:val="%6."/>
      <w:lvlJc w:val="right"/>
      <w:pPr>
        <w:ind w:left="4771" w:hanging="180"/>
      </w:pPr>
    </w:lvl>
    <w:lvl w:ilvl="6" w:tplc="0419000F" w:tentative="1">
      <w:start w:val="1"/>
      <w:numFmt w:val="decimal"/>
      <w:lvlText w:val="%7."/>
      <w:lvlJc w:val="left"/>
      <w:pPr>
        <w:ind w:left="5491" w:hanging="360"/>
      </w:pPr>
    </w:lvl>
    <w:lvl w:ilvl="7" w:tplc="04190019" w:tentative="1">
      <w:start w:val="1"/>
      <w:numFmt w:val="lowerLetter"/>
      <w:lvlText w:val="%8."/>
      <w:lvlJc w:val="left"/>
      <w:pPr>
        <w:ind w:left="6211" w:hanging="360"/>
      </w:pPr>
    </w:lvl>
    <w:lvl w:ilvl="8" w:tplc="041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1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8">
    <w:nsid w:val="7E73575A"/>
    <w:multiLevelType w:val="hybridMultilevel"/>
    <w:tmpl w:val="7F9C1938"/>
    <w:lvl w:ilvl="0" w:tplc="86142054">
      <w:start w:val="1"/>
      <w:numFmt w:val="decimal"/>
      <w:lvlText w:val="%1)"/>
      <w:lvlJc w:val="left"/>
      <w:pPr>
        <w:ind w:left="11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1" w:hanging="360"/>
      </w:pPr>
    </w:lvl>
    <w:lvl w:ilvl="2" w:tplc="0419001B" w:tentative="1">
      <w:start w:val="1"/>
      <w:numFmt w:val="lowerRoman"/>
      <w:lvlText w:val="%3."/>
      <w:lvlJc w:val="right"/>
      <w:pPr>
        <w:ind w:left="2611" w:hanging="180"/>
      </w:pPr>
    </w:lvl>
    <w:lvl w:ilvl="3" w:tplc="0419000F" w:tentative="1">
      <w:start w:val="1"/>
      <w:numFmt w:val="decimal"/>
      <w:lvlText w:val="%4."/>
      <w:lvlJc w:val="left"/>
      <w:pPr>
        <w:ind w:left="3331" w:hanging="360"/>
      </w:pPr>
    </w:lvl>
    <w:lvl w:ilvl="4" w:tplc="04190019" w:tentative="1">
      <w:start w:val="1"/>
      <w:numFmt w:val="lowerLetter"/>
      <w:lvlText w:val="%5."/>
      <w:lvlJc w:val="left"/>
      <w:pPr>
        <w:ind w:left="4051" w:hanging="360"/>
      </w:pPr>
    </w:lvl>
    <w:lvl w:ilvl="5" w:tplc="0419001B" w:tentative="1">
      <w:start w:val="1"/>
      <w:numFmt w:val="lowerRoman"/>
      <w:lvlText w:val="%6."/>
      <w:lvlJc w:val="right"/>
      <w:pPr>
        <w:ind w:left="4771" w:hanging="180"/>
      </w:pPr>
    </w:lvl>
    <w:lvl w:ilvl="6" w:tplc="0419000F" w:tentative="1">
      <w:start w:val="1"/>
      <w:numFmt w:val="decimal"/>
      <w:lvlText w:val="%7."/>
      <w:lvlJc w:val="left"/>
      <w:pPr>
        <w:ind w:left="5491" w:hanging="360"/>
      </w:pPr>
    </w:lvl>
    <w:lvl w:ilvl="7" w:tplc="04190019" w:tentative="1">
      <w:start w:val="1"/>
      <w:numFmt w:val="lowerLetter"/>
      <w:lvlText w:val="%8."/>
      <w:lvlJc w:val="left"/>
      <w:pPr>
        <w:ind w:left="6211" w:hanging="360"/>
      </w:pPr>
    </w:lvl>
    <w:lvl w:ilvl="8" w:tplc="041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44"/>
  </w:num>
  <w:num w:numId="3">
    <w:abstractNumId w:val="37"/>
  </w:num>
  <w:num w:numId="4">
    <w:abstractNumId w:val="1"/>
  </w:num>
  <w:num w:numId="5">
    <w:abstractNumId w:val="0"/>
  </w:num>
  <w:num w:numId="6">
    <w:abstractNumId w:val="15"/>
  </w:num>
  <w:num w:numId="7">
    <w:abstractNumId w:val="33"/>
  </w:num>
  <w:num w:numId="8">
    <w:abstractNumId w:val="32"/>
  </w:num>
  <w:num w:numId="9">
    <w:abstractNumId w:val="3"/>
  </w:num>
  <w:num w:numId="10">
    <w:abstractNumId w:val="25"/>
  </w:num>
  <w:num w:numId="11">
    <w:abstractNumId w:val="21"/>
  </w:num>
  <w:num w:numId="12">
    <w:abstractNumId w:val="10"/>
  </w:num>
  <w:num w:numId="13">
    <w:abstractNumId w:val="26"/>
  </w:num>
  <w:num w:numId="14">
    <w:abstractNumId w:val="2"/>
  </w:num>
  <w:num w:numId="15">
    <w:abstractNumId w:val="29"/>
  </w:num>
  <w:num w:numId="16">
    <w:abstractNumId w:val="52"/>
  </w:num>
  <w:num w:numId="17">
    <w:abstractNumId w:val="34"/>
  </w:num>
  <w:num w:numId="18">
    <w:abstractNumId w:val="9"/>
  </w:num>
  <w:num w:numId="19">
    <w:abstractNumId w:val="19"/>
  </w:num>
  <w:num w:numId="20">
    <w:abstractNumId w:val="28"/>
  </w:num>
  <w:num w:numId="21">
    <w:abstractNumId w:val="41"/>
  </w:num>
  <w:num w:numId="22">
    <w:abstractNumId w:val="20"/>
  </w:num>
  <w:num w:numId="23">
    <w:abstractNumId w:val="4"/>
  </w:num>
  <w:num w:numId="24">
    <w:abstractNumId w:val="50"/>
  </w:num>
  <w:num w:numId="25">
    <w:abstractNumId w:val="54"/>
  </w:num>
  <w:num w:numId="26">
    <w:abstractNumId w:val="7"/>
  </w:num>
  <w:num w:numId="27">
    <w:abstractNumId w:val="57"/>
  </w:num>
  <w:num w:numId="28">
    <w:abstractNumId w:val="46"/>
  </w:num>
  <w:num w:numId="29">
    <w:abstractNumId w:val="30"/>
  </w:num>
  <w:num w:numId="30">
    <w:abstractNumId w:val="6"/>
  </w:num>
  <w:num w:numId="31">
    <w:abstractNumId w:val="22"/>
  </w:num>
  <w:num w:numId="32">
    <w:abstractNumId w:val="14"/>
  </w:num>
  <w:num w:numId="33">
    <w:abstractNumId w:val="24"/>
  </w:num>
  <w:num w:numId="34">
    <w:abstractNumId w:val="56"/>
  </w:num>
  <w:num w:numId="35">
    <w:abstractNumId w:val="8"/>
  </w:num>
  <w:num w:numId="36">
    <w:abstractNumId w:val="51"/>
  </w:num>
  <w:num w:numId="37">
    <w:abstractNumId w:val="42"/>
  </w:num>
  <w:num w:numId="38">
    <w:abstractNumId w:val="13"/>
  </w:num>
  <w:num w:numId="39">
    <w:abstractNumId w:val="48"/>
  </w:num>
  <w:num w:numId="40">
    <w:abstractNumId w:val="59"/>
  </w:num>
  <w:num w:numId="41">
    <w:abstractNumId w:val="35"/>
  </w:num>
  <w:num w:numId="42">
    <w:abstractNumId w:val="55"/>
  </w:num>
  <w:num w:numId="43">
    <w:abstractNumId w:val="36"/>
  </w:num>
  <w:num w:numId="44">
    <w:abstractNumId w:val="27"/>
  </w:num>
  <w:num w:numId="45">
    <w:abstractNumId w:val="39"/>
  </w:num>
  <w:num w:numId="46">
    <w:abstractNumId w:val="38"/>
  </w:num>
  <w:num w:numId="47">
    <w:abstractNumId w:val="31"/>
  </w:num>
  <w:num w:numId="48">
    <w:abstractNumId w:val="49"/>
  </w:num>
  <w:num w:numId="49">
    <w:abstractNumId w:val="18"/>
  </w:num>
  <w:num w:numId="50">
    <w:abstractNumId w:val="17"/>
  </w:num>
  <w:num w:numId="51">
    <w:abstractNumId w:val="40"/>
  </w:num>
  <w:num w:numId="52">
    <w:abstractNumId w:val="16"/>
  </w:num>
  <w:num w:numId="53">
    <w:abstractNumId w:val="5"/>
  </w:num>
  <w:num w:numId="54">
    <w:abstractNumId w:val="23"/>
  </w:num>
  <w:num w:numId="55">
    <w:abstractNumId w:val="12"/>
  </w:num>
  <w:num w:numId="56">
    <w:abstractNumId w:val="11"/>
  </w:num>
  <w:num w:numId="57">
    <w:abstractNumId w:val="45"/>
  </w:num>
  <w:num w:numId="58">
    <w:abstractNumId w:val="43"/>
  </w:num>
  <w:num w:numId="59">
    <w:abstractNumId w:val="58"/>
  </w:num>
  <w:num w:numId="60">
    <w:abstractNumId w:val="47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8FA"/>
    <w:rsid w:val="0001478E"/>
    <w:rsid w:val="0001645C"/>
    <w:rsid w:val="00021374"/>
    <w:rsid w:val="00023CE8"/>
    <w:rsid w:val="000249DD"/>
    <w:rsid w:val="00044846"/>
    <w:rsid w:val="00044D1F"/>
    <w:rsid w:val="0004580B"/>
    <w:rsid w:val="000504E9"/>
    <w:rsid w:val="00063997"/>
    <w:rsid w:val="0007300A"/>
    <w:rsid w:val="000854E2"/>
    <w:rsid w:val="0008579C"/>
    <w:rsid w:val="00085B59"/>
    <w:rsid w:val="00090BBE"/>
    <w:rsid w:val="000965D0"/>
    <w:rsid w:val="000A7FCF"/>
    <w:rsid w:val="000B61A0"/>
    <w:rsid w:val="000C153B"/>
    <w:rsid w:val="000C52D2"/>
    <w:rsid w:val="000F4B97"/>
    <w:rsid w:val="00120C7E"/>
    <w:rsid w:val="00125593"/>
    <w:rsid w:val="00134406"/>
    <w:rsid w:val="00155712"/>
    <w:rsid w:val="0018072D"/>
    <w:rsid w:val="001922FC"/>
    <w:rsid w:val="0019536A"/>
    <w:rsid w:val="001A093A"/>
    <w:rsid w:val="001A7099"/>
    <w:rsid w:val="001B3516"/>
    <w:rsid w:val="001B75D8"/>
    <w:rsid w:val="001D24F9"/>
    <w:rsid w:val="001E5884"/>
    <w:rsid w:val="001E61DC"/>
    <w:rsid w:val="0020321A"/>
    <w:rsid w:val="00210492"/>
    <w:rsid w:val="002561EA"/>
    <w:rsid w:val="00257F79"/>
    <w:rsid w:val="002641F5"/>
    <w:rsid w:val="00270EA2"/>
    <w:rsid w:val="00282398"/>
    <w:rsid w:val="00290286"/>
    <w:rsid w:val="002A61DE"/>
    <w:rsid w:val="002C0313"/>
    <w:rsid w:val="002C51B6"/>
    <w:rsid w:val="002E328C"/>
    <w:rsid w:val="002F41C0"/>
    <w:rsid w:val="00314A9C"/>
    <w:rsid w:val="00316A3B"/>
    <w:rsid w:val="00320806"/>
    <w:rsid w:val="00322CEE"/>
    <w:rsid w:val="00327500"/>
    <w:rsid w:val="0034755F"/>
    <w:rsid w:val="00354AA1"/>
    <w:rsid w:val="00364970"/>
    <w:rsid w:val="00372598"/>
    <w:rsid w:val="00373D5C"/>
    <w:rsid w:val="00380C97"/>
    <w:rsid w:val="00384522"/>
    <w:rsid w:val="003B51C9"/>
    <w:rsid w:val="003B6CDD"/>
    <w:rsid w:val="003D7D73"/>
    <w:rsid w:val="003E0A2E"/>
    <w:rsid w:val="003F14CF"/>
    <w:rsid w:val="00436702"/>
    <w:rsid w:val="00443FD7"/>
    <w:rsid w:val="00456F21"/>
    <w:rsid w:val="00462D3E"/>
    <w:rsid w:val="00467C9C"/>
    <w:rsid w:val="00470F35"/>
    <w:rsid w:val="0049723E"/>
    <w:rsid w:val="004A2CE2"/>
    <w:rsid w:val="004A2FD7"/>
    <w:rsid w:val="004C7EFF"/>
    <w:rsid w:val="004E0674"/>
    <w:rsid w:val="004F1BE0"/>
    <w:rsid w:val="00501FEC"/>
    <w:rsid w:val="00504C72"/>
    <w:rsid w:val="005073D5"/>
    <w:rsid w:val="00510AA3"/>
    <w:rsid w:val="00520151"/>
    <w:rsid w:val="00525200"/>
    <w:rsid w:val="005404EA"/>
    <w:rsid w:val="005501BC"/>
    <w:rsid w:val="00574FAC"/>
    <w:rsid w:val="005B2825"/>
    <w:rsid w:val="005B3156"/>
    <w:rsid w:val="00606F58"/>
    <w:rsid w:val="0060783B"/>
    <w:rsid w:val="00620C57"/>
    <w:rsid w:val="00623F1F"/>
    <w:rsid w:val="0062480A"/>
    <w:rsid w:val="006270CE"/>
    <w:rsid w:val="006346CF"/>
    <w:rsid w:val="00694E37"/>
    <w:rsid w:val="006C75CF"/>
    <w:rsid w:val="006D2B2D"/>
    <w:rsid w:val="007029AA"/>
    <w:rsid w:val="00707E59"/>
    <w:rsid w:val="00730597"/>
    <w:rsid w:val="00731D2A"/>
    <w:rsid w:val="00733C4A"/>
    <w:rsid w:val="007344A5"/>
    <w:rsid w:val="00773073"/>
    <w:rsid w:val="00787A80"/>
    <w:rsid w:val="00797F52"/>
    <w:rsid w:val="007B43B0"/>
    <w:rsid w:val="007C14DC"/>
    <w:rsid w:val="007E2BCB"/>
    <w:rsid w:val="008078C1"/>
    <w:rsid w:val="008219F7"/>
    <w:rsid w:val="00831EA8"/>
    <w:rsid w:val="0084125E"/>
    <w:rsid w:val="0086157E"/>
    <w:rsid w:val="00867847"/>
    <w:rsid w:val="008B070F"/>
    <w:rsid w:val="008B2B19"/>
    <w:rsid w:val="008C580D"/>
    <w:rsid w:val="008E28FA"/>
    <w:rsid w:val="008F1057"/>
    <w:rsid w:val="00920FCF"/>
    <w:rsid w:val="00927DC2"/>
    <w:rsid w:val="00937711"/>
    <w:rsid w:val="00953544"/>
    <w:rsid w:val="00960182"/>
    <w:rsid w:val="0098029D"/>
    <w:rsid w:val="009821FF"/>
    <w:rsid w:val="00984340"/>
    <w:rsid w:val="009A6D8F"/>
    <w:rsid w:val="009B5B1A"/>
    <w:rsid w:val="009B6106"/>
    <w:rsid w:val="009C68B1"/>
    <w:rsid w:val="009D0BC7"/>
    <w:rsid w:val="009D49BA"/>
    <w:rsid w:val="009E391A"/>
    <w:rsid w:val="009E5A07"/>
    <w:rsid w:val="009F2123"/>
    <w:rsid w:val="009F5E8E"/>
    <w:rsid w:val="009F64E4"/>
    <w:rsid w:val="00A01911"/>
    <w:rsid w:val="00A24A90"/>
    <w:rsid w:val="00A36A89"/>
    <w:rsid w:val="00A43D57"/>
    <w:rsid w:val="00A51E2F"/>
    <w:rsid w:val="00A53FDB"/>
    <w:rsid w:val="00A722BB"/>
    <w:rsid w:val="00AB6252"/>
    <w:rsid w:val="00AD28CB"/>
    <w:rsid w:val="00AD7319"/>
    <w:rsid w:val="00AE0D80"/>
    <w:rsid w:val="00B055AF"/>
    <w:rsid w:val="00B41CA3"/>
    <w:rsid w:val="00B42B75"/>
    <w:rsid w:val="00B43636"/>
    <w:rsid w:val="00B5389C"/>
    <w:rsid w:val="00B63FDF"/>
    <w:rsid w:val="00B71FCE"/>
    <w:rsid w:val="00B80ACC"/>
    <w:rsid w:val="00B87226"/>
    <w:rsid w:val="00B90659"/>
    <w:rsid w:val="00B92180"/>
    <w:rsid w:val="00BD409A"/>
    <w:rsid w:val="00BE22F6"/>
    <w:rsid w:val="00C17055"/>
    <w:rsid w:val="00C17D4C"/>
    <w:rsid w:val="00C21F58"/>
    <w:rsid w:val="00C2681A"/>
    <w:rsid w:val="00C661A8"/>
    <w:rsid w:val="00C90C76"/>
    <w:rsid w:val="00CC0B04"/>
    <w:rsid w:val="00CF3994"/>
    <w:rsid w:val="00D11FE5"/>
    <w:rsid w:val="00D136BC"/>
    <w:rsid w:val="00D17956"/>
    <w:rsid w:val="00D27B29"/>
    <w:rsid w:val="00D32291"/>
    <w:rsid w:val="00D41381"/>
    <w:rsid w:val="00D4163D"/>
    <w:rsid w:val="00D460D3"/>
    <w:rsid w:val="00D46BAE"/>
    <w:rsid w:val="00D5053A"/>
    <w:rsid w:val="00D52308"/>
    <w:rsid w:val="00D569A9"/>
    <w:rsid w:val="00D770F8"/>
    <w:rsid w:val="00D92871"/>
    <w:rsid w:val="00D94AEB"/>
    <w:rsid w:val="00DA44C2"/>
    <w:rsid w:val="00DB523E"/>
    <w:rsid w:val="00DB7372"/>
    <w:rsid w:val="00DD06EA"/>
    <w:rsid w:val="00DE335C"/>
    <w:rsid w:val="00DF4182"/>
    <w:rsid w:val="00E034EF"/>
    <w:rsid w:val="00E27AC5"/>
    <w:rsid w:val="00E313BF"/>
    <w:rsid w:val="00E41585"/>
    <w:rsid w:val="00E4689C"/>
    <w:rsid w:val="00E50DDF"/>
    <w:rsid w:val="00E620CB"/>
    <w:rsid w:val="00E80532"/>
    <w:rsid w:val="00E82547"/>
    <w:rsid w:val="00E8550E"/>
    <w:rsid w:val="00E865C5"/>
    <w:rsid w:val="00E92D89"/>
    <w:rsid w:val="00EB66F8"/>
    <w:rsid w:val="00ED7724"/>
    <w:rsid w:val="00ED7A6E"/>
    <w:rsid w:val="00EE156D"/>
    <w:rsid w:val="00EF15CA"/>
    <w:rsid w:val="00EF34E6"/>
    <w:rsid w:val="00F06175"/>
    <w:rsid w:val="00F1400B"/>
    <w:rsid w:val="00F14D4A"/>
    <w:rsid w:val="00F9562D"/>
    <w:rsid w:val="00FA0887"/>
    <w:rsid w:val="00FB2954"/>
    <w:rsid w:val="00FE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39">
    <w:name w:val="заголовок 3"/>
    <w:basedOn w:val="a3"/>
    <w:next w:val="a3"/>
    <w:rsid w:val="003B51C9"/>
    <w:pPr>
      <w:keepNext/>
      <w:widowControl w:val="0"/>
      <w:autoSpaceDE w:val="0"/>
      <w:autoSpaceDN w:val="0"/>
    </w:pPr>
    <w:rPr>
      <w:sz w:val="28"/>
    </w:rPr>
  </w:style>
  <w:style w:type="character" w:styleId="afffc">
    <w:name w:val="Placeholder Text"/>
    <w:basedOn w:val="a4"/>
    <w:uiPriority w:val="99"/>
    <w:semiHidden/>
    <w:rsid w:val="000F4B97"/>
    <w:rPr>
      <w:color w:val="808080"/>
    </w:rPr>
  </w:style>
  <w:style w:type="table" w:styleId="-2">
    <w:name w:val="Table Web 2"/>
    <w:basedOn w:val="a5"/>
    <w:rsid w:val="00090BB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2CF27-EDF5-4CB0-9704-A4DFF501C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42</Pages>
  <Words>12838</Words>
  <Characters>91698</Characters>
  <Application>Microsoft Office Word</Application>
  <DocSecurity>0</DocSecurity>
  <Lines>764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104328</CharactersWithSpaces>
  <SharedDoc>false</SharedDoc>
  <HLinks>
    <vt:vector size="252" baseType="variant">
      <vt:variant>
        <vt:i4>1638455</vt:i4>
      </vt:variant>
      <vt:variant>
        <vt:i4>420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1769525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_Toc322079378</vt:lpwstr>
      </vt:variant>
      <vt:variant>
        <vt:i4>1769525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_Toc322079377</vt:lpwstr>
      </vt:variant>
      <vt:variant>
        <vt:i4>1769525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_Toc322079376</vt:lpwstr>
      </vt:variant>
      <vt:variant>
        <vt:i4>1769525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_Toc322079375</vt:lpwstr>
      </vt:variant>
      <vt:variant>
        <vt:i4>1769525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_Toc322079374</vt:lpwstr>
      </vt:variant>
      <vt:variant>
        <vt:i4>1769525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_Toc322079373</vt:lpwstr>
      </vt:variant>
      <vt:variant>
        <vt:i4>1769525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_Toc322079372</vt:lpwstr>
      </vt:variant>
      <vt:variant>
        <vt:i4>1769525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_Toc322079371</vt:lpwstr>
      </vt:variant>
      <vt:variant>
        <vt:i4>1769525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_Toc322079370</vt:lpwstr>
      </vt:variant>
      <vt:variant>
        <vt:i4>1703989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_Toc322079369</vt:lpwstr>
      </vt:variant>
      <vt:variant>
        <vt:i4>1703989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_Toc322079368</vt:lpwstr>
      </vt:variant>
      <vt:variant>
        <vt:i4>1703989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_Toc322079367</vt:lpwstr>
      </vt:variant>
      <vt:variant>
        <vt:i4>1703989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_Toc322079366</vt:lpwstr>
      </vt:variant>
      <vt:variant>
        <vt:i4>1703989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_Toc322079365</vt:lpwstr>
      </vt:variant>
      <vt:variant>
        <vt:i4>1703989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_Toc322079364</vt:lpwstr>
      </vt:variant>
      <vt:variant>
        <vt:i4>1703989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_Toc322079363</vt:lpwstr>
      </vt:variant>
      <vt:variant>
        <vt:i4>1703989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_Toc322079362</vt:lpwstr>
      </vt:variant>
      <vt:variant>
        <vt:i4>1703989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_Toc322079361</vt:lpwstr>
      </vt:variant>
      <vt:variant>
        <vt:i4>1703989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_Toc322079360</vt:lpwstr>
      </vt:variant>
      <vt:variant>
        <vt:i4>1638453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_Toc322079359</vt:lpwstr>
      </vt:variant>
      <vt:variant>
        <vt:i4>1638453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_Toc322079358</vt:lpwstr>
      </vt:variant>
      <vt:variant>
        <vt:i4>1638453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_Toc322079357</vt:lpwstr>
      </vt:variant>
      <vt:variant>
        <vt:i4>1638453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_Toc322079356</vt:lpwstr>
      </vt:variant>
      <vt:variant>
        <vt:i4>1638453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_Toc322079355</vt:lpwstr>
      </vt:variant>
      <vt:variant>
        <vt:i4>1638453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_Toc322079354</vt:lpwstr>
      </vt:variant>
      <vt:variant>
        <vt:i4>1638453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_Toc322079353</vt:lpwstr>
      </vt:variant>
      <vt:variant>
        <vt:i4>1638453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_Toc322079352</vt:lpwstr>
      </vt:variant>
      <vt:variant>
        <vt:i4>1638453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_Toc322079351</vt:lpwstr>
      </vt:variant>
      <vt:variant>
        <vt:i4>1638453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_Toc322079350</vt:lpwstr>
      </vt:variant>
      <vt:variant>
        <vt:i4>1572917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_Toc322079349</vt:lpwstr>
      </vt:variant>
      <vt:variant>
        <vt:i4>1572917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_Toc322079348</vt:lpwstr>
      </vt:variant>
      <vt:variant>
        <vt:i4>1572917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_Toc322079347</vt:lpwstr>
      </vt:variant>
      <vt:variant>
        <vt:i4>1572917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_Toc322079346</vt:lpwstr>
      </vt:variant>
      <vt:variant>
        <vt:i4>1572917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_Toc322079345</vt:lpwstr>
      </vt:variant>
      <vt:variant>
        <vt:i4>1572917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_Toc322079344</vt:lpwstr>
      </vt:variant>
      <vt:variant>
        <vt:i4>1572917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_Toc322079343</vt:lpwstr>
      </vt:variant>
      <vt:variant>
        <vt:i4>262201</vt:i4>
      </vt:variant>
      <vt:variant>
        <vt:i4>0</vt:i4>
      </vt:variant>
      <vt:variant>
        <vt:i4>0</vt:i4>
      </vt:variant>
      <vt:variant>
        <vt:i4>5</vt:i4>
      </vt:variant>
      <vt:variant>
        <vt:lpwstr>http://sap01.co.rosenergoatom.ru/irj/servlet/prt/portal/prteventname/HtmlbEvent/prtroot/com.epam.sapportal.phone.Employee</vt:lpwstr>
      </vt:variant>
      <vt:variant>
        <vt:lpwstr>#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ushakov-av</cp:lastModifiedBy>
  <cp:revision>9</cp:revision>
  <cp:lastPrinted>2012-05-16T07:16:00Z</cp:lastPrinted>
  <dcterms:created xsi:type="dcterms:W3CDTF">2012-05-16T12:58:00Z</dcterms:created>
  <dcterms:modified xsi:type="dcterms:W3CDTF">2012-06-22T07:09:00Z</dcterms:modified>
</cp:coreProperties>
</file>