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312" w:rsidRDefault="00556312" w:rsidP="00556312">
      <w:pPr>
        <w:outlineLvl w:val="0"/>
        <w:rPr>
          <w:bCs/>
          <w:szCs w:val="28"/>
        </w:rPr>
      </w:pPr>
      <w:bookmarkStart w:id="0" w:name="_Toc260147981"/>
      <w:bookmarkStart w:id="1" w:name="_Toc318388606"/>
      <w:bookmarkStart w:id="2" w:name="_Toc363461747"/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</w:p>
    <w:p w:rsidR="00556312" w:rsidRDefault="00556312" w:rsidP="00556312">
      <w:pPr>
        <w:outlineLvl w:val="0"/>
        <w:rPr>
          <w:bCs/>
          <w:szCs w:val="28"/>
        </w:rPr>
      </w:pPr>
      <w:r>
        <w:rPr>
          <w:bCs/>
          <w:szCs w:val="28"/>
        </w:rPr>
        <w:t>ДОКУМЕНТАЦИЯ ПО ЗАПРОСУ ПРЕДЛОЖЕНИЙ</w:t>
      </w:r>
      <w:bookmarkEnd w:id="1"/>
      <w:bookmarkEnd w:id="2"/>
    </w:p>
    <w:p w:rsidR="00556312" w:rsidRDefault="00556312" w:rsidP="00556312">
      <w:pPr>
        <w:spacing w:line="240" w:lineRule="auto"/>
        <w:rPr>
          <w:szCs w:val="28"/>
        </w:rPr>
      </w:pPr>
      <w:r>
        <w:rPr>
          <w:szCs w:val="28"/>
        </w:rPr>
        <w:t xml:space="preserve">открытый одноэтапный запрос предложений </w:t>
      </w:r>
      <w:proofErr w:type="gramStart"/>
      <w:r>
        <w:rPr>
          <w:szCs w:val="28"/>
        </w:rPr>
        <w:t>в электронной форме без квалификационного отбора на право заключения договора на оказание услуг по эксплуатации</w:t>
      </w:r>
      <w:proofErr w:type="gramEnd"/>
      <w:r>
        <w:rPr>
          <w:szCs w:val="28"/>
        </w:rPr>
        <w:t>, уборке помещений и прилегающей территории здания на Б.Полянке, д.25, стр.1</w:t>
      </w:r>
    </w:p>
    <w:p w:rsidR="00556312" w:rsidRDefault="00556312" w:rsidP="00556312">
      <w:pPr>
        <w:rPr>
          <w:szCs w:val="28"/>
        </w:rPr>
      </w:pPr>
    </w:p>
    <w:p w:rsidR="00556312" w:rsidRDefault="00556312" w:rsidP="00556312">
      <w:pPr>
        <w:rPr>
          <w:szCs w:val="28"/>
        </w:rPr>
      </w:pPr>
    </w:p>
    <w:p w:rsidR="00556312" w:rsidRDefault="00556312" w:rsidP="00556312">
      <w:pPr>
        <w:rPr>
          <w:szCs w:val="28"/>
        </w:rPr>
      </w:pPr>
    </w:p>
    <w:p w:rsidR="00556312" w:rsidRDefault="00556312" w:rsidP="00556312">
      <w:pPr>
        <w:rPr>
          <w:caps/>
          <w:szCs w:val="28"/>
        </w:rPr>
      </w:pPr>
      <w:r>
        <w:rPr>
          <w:caps/>
          <w:szCs w:val="28"/>
        </w:rPr>
        <w:t>том 2 «ТЕХНИЧЕСКАЯ ЧАСТЬ»</w:t>
      </w:r>
    </w:p>
    <w:p w:rsidR="00556312" w:rsidRDefault="00556312" w:rsidP="00556312">
      <w:pPr>
        <w:rPr>
          <w:szCs w:val="28"/>
        </w:rPr>
      </w:pPr>
    </w:p>
    <w:p w:rsidR="00556312" w:rsidRDefault="00556312" w:rsidP="00556312"/>
    <w:p w:rsidR="00556312" w:rsidRDefault="00556312" w:rsidP="00556312"/>
    <w:p w:rsidR="00556312" w:rsidRDefault="00556312" w:rsidP="00556312"/>
    <w:p w:rsidR="00556312" w:rsidRDefault="00556312" w:rsidP="00556312"/>
    <w:p w:rsidR="00556312" w:rsidRDefault="00556312" w:rsidP="00556312"/>
    <w:p w:rsidR="00556312" w:rsidRDefault="00556312" w:rsidP="00556312"/>
    <w:p w:rsidR="00556312" w:rsidRDefault="00556312" w:rsidP="00556312"/>
    <w:p w:rsidR="00556312" w:rsidRDefault="00556312" w:rsidP="00556312">
      <w:pPr>
        <w:ind w:left="3545" w:firstLine="709"/>
        <w:jc w:val="both"/>
        <w:rPr>
          <w:b/>
        </w:rPr>
      </w:pPr>
      <w:r>
        <w:rPr>
          <w:szCs w:val="28"/>
        </w:rPr>
        <w:t>2013</w:t>
      </w:r>
    </w:p>
    <w:p w:rsidR="00556312" w:rsidRDefault="00556312" w:rsidP="00556312">
      <w:pPr>
        <w:spacing w:line="240" w:lineRule="auto"/>
        <w:ind w:firstLine="0"/>
        <w:rPr>
          <w:b/>
          <w:sz w:val="32"/>
          <w:szCs w:val="32"/>
        </w:rPr>
        <w:sectPr w:rsidR="00556312" w:rsidSect="00D10025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43C8" w:rsidRPr="00A054FA" w:rsidRDefault="0085789D" w:rsidP="007843C8">
      <w:pPr>
        <w:spacing w:line="240" w:lineRule="auto"/>
        <w:ind w:firstLine="0"/>
        <w:rPr>
          <w:b/>
          <w:sz w:val="32"/>
          <w:szCs w:val="32"/>
        </w:rPr>
      </w:pPr>
      <w:r w:rsidRPr="0085789D">
        <w:rPr>
          <w:b/>
          <w:sz w:val="32"/>
          <w:szCs w:val="32"/>
        </w:rPr>
        <w:lastRenderedPageBreak/>
        <w:t>Техническое задание</w:t>
      </w:r>
      <w:r w:rsidR="007843C8" w:rsidRPr="007843C8">
        <w:rPr>
          <w:b/>
          <w:sz w:val="32"/>
          <w:szCs w:val="32"/>
        </w:rPr>
        <w:t xml:space="preserve"> </w:t>
      </w:r>
    </w:p>
    <w:p w:rsidR="007843C8" w:rsidRPr="007843C8" w:rsidRDefault="007843C8" w:rsidP="007843C8">
      <w:pPr>
        <w:spacing w:line="240" w:lineRule="auto"/>
        <w:ind w:firstLine="0"/>
        <w:rPr>
          <w:sz w:val="32"/>
          <w:szCs w:val="32"/>
        </w:rPr>
      </w:pPr>
      <w:r w:rsidRPr="007843C8">
        <w:rPr>
          <w:b/>
          <w:sz w:val="32"/>
          <w:szCs w:val="32"/>
        </w:rPr>
        <w:t>на оказание услуг по эксплуатации, уборке помещений и прилегающей территории здания на Б.Полянке, д.25, стр.1</w:t>
      </w:r>
    </w:p>
    <w:p w:rsidR="007843C8" w:rsidRPr="00A054FA" w:rsidRDefault="007843C8" w:rsidP="008B0930">
      <w:pPr>
        <w:pStyle w:val="aa"/>
        <w:spacing w:line="276" w:lineRule="auto"/>
        <w:ind w:firstLine="0"/>
        <w:jc w:val="both"/>
        <w:rPr>
          <w:b/>
          <w:sz w:val="26"/>
          <w:szCs w:val="26"/>
        </w:rPr>
      </w:pPr>
    </w:p>
    <w:p w:rsidR="00B33AD0" w:rsidRPr="00DC4B5B" w:rsidRDefault="008B0930" w:rsidP="008B0930">
      <w:pPr>
        <w:pStyle w:val="aa"/>
        <w:spacing w:line="276" w:lineRule="auto"/>
        <w:ind w:firstLine="0"/>
        <w:jc w:val="both"/>
        <w:rPr>
          <w:b/>
          <w:sz w:val="26"/>
          <w:szCs w:val="26"/>
        </w:rPr>
      </w:pPr>
      <w:r w:rsidRPr="00DC4B5B">
        <w:rPr>
          <w:b/>
          <w:sz w:val="26"/>
          <w:szCs w:val="26"/>
        </w:rPr>
        <w:t>Общее описание объекта</w:t>
      </w:r>
      <w:r w:rsidR="00B33AD0" w:rsidRPr="00DC4B5B">
        <w:rPr>
          <w:b/>
          <w:sz w:val="26"/>
          <w:szCs w:val="26"/>
        </w:rPr>
        <w:t>:</w:t>
      </w:r>
    </w:p>
    <w:p w:rsidR="008B0930" w:rsidRPr="00DC4B5B" w:rsidRDefault="00B33AD0" w:rsidP="008B0930">
      <w:pPr>
        <w:pStyle w:val="aa"/>
        <w:spacing w:line="276" w:lineRule="auto"/>
        <w:ind w:firstLine="0"/>
        <w:jc w:val="both"/>
        <w:rPr>
          <w:b/>
          <w:sz w:val="26"/>
          <w:szCs w:val="26"/>
        </w:rPr>
      </w:pPr>
      <w:r w:rsidRPr="00DC4B5B">
        <w:rPr>
          <w:sz w:val="26"/>
          <w:szCs w:val="26"/>
        </w:rPr>
        <w:t>А</w:t>
      </w:r>
      <w:r w:rsidR="008B0930" w:rsidRPr="00DC4B5B">
        <w:rPr>
          <w:sz w:val="26"/>
          <w:szCs w:val="26"/>
        </w:rPr>
        <w:t>дминистративное здание класса А</w:t>
      </w:r>
      <w:r w:rsidRPr="00DC4B5B">
        <w:rPr>
          <w:sz w:val="26"/>
          <w:szCs w:val="26"/>
        </w:rPr>
        <w:t>.</w:t>
      </w:r>
    </w:p>
    <w:p w:rsidR="00215575" w:rsidRPr="00DC4B5B" w:rsidRDefault="00215575">
      <w:pPr>
        <w:spacing w:line="276" w:lineRule="auto"/>
        <w:ind w:firstLine="0"/>
        <w:jc w:val="both"/>
        <w:rPr>
          <w:b/>
          <w:sz w:val="26"/>
          <w:szCs w:val="26"/>
        </w:rPr>
      </w:pPr>
      <w:r w:rsidRPr="00DC4B5B">
        <w:rPr>
          <w:b/>
          <w:sz w:val="26"/>
          <w:szCs w:val="26"/>
        </w:rPr>
        <w:t>Площадь помещений:</w:t>
      </w:r>
    </w:p>
    <w:p w:rsidR="00E4521A" w:rsidRPr="00DC4B5B" w:rsidRDefault="00215575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Учрежденческие</w:t>
      </w:r>
      <w:r w:rsidR="008B0930" w:rsidRPr="00DC4B5B">
        <w:rPr>
          <w:sz w:val="26"/>
          <w:szCs w:val="26"/>
        </w:rPr>
        <w:t xml:space="preserve"> – </w:t>
      </w:r>
      <w:r w:rsidRPr="00DC4B5B">
        <w:rPr>
          <w:sz w:val="26"/>
          <w:szCs w:val="26"/>
        </w:rPr>
        <w:t>2583,2</w:t>
      </w:r>
      <w:r w:rsidR="008B0930" w:rsidRPr="00DC4B5B">
        <w:rPr>
          <w:sz w:val="26"/>
          <w:szCs w:val="26"/>
        </w:rPr>
        <w:t xml:space="preserve"> кв.м. </w:t>
      </w:r>
    </w:p>
    <w:p w:rsidR="00215575" w:rsidRPr="00DC4B5B" w:rsidRDefault="00215575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Общественного питания – 99,9 кв.м.</w:t>
      </w:r>
    </w:p>
    <w:p w:rsidR="00215575" w:rsidRPr="00DC4B5B" w:rsidRDefault="00215575">
      <w:pPr>
        <w:spacing w:line="276" w:lineRule="auto"/>
        <w:ind w:firstLine="0"/>
        <w:jc w:val="both"/>
        <w:rPr>
          <w:sz w:val="26"/>
          <w:szCs w:val="26"/>
        </w:rPr>
      </w:pPr>
      <w:proofErr w:type="gramStart"/>
      <w:r w:rsidRPr="00DC4B5B">
        <w:rPr>
          <w:sz w:val="26"/>
          <w:szCs w:val="26"/>
        </w:rPr>
        <w:t>Гараж – 503,8 кв.м.</w:t>
      </w:r>
      <w:r w:rsidR="0069447E" w:rsidRPr="00DC4B5B">
        <w:rPr>
          <w:sz w:val="26"/>
          <w:szCs w:val="26"/>
        </w:rPr>
        <w:t xml:space="preserve"> (479,4 кв.м. подвальная часть; 24,4 кв.м. пандус на 1-ом этаже)</w:t>
      </w:r>
      <w:proofErr w:type="gramEnd"/>
    </w:p>
    <w:p w:rsidR="00215575" w:rsidRPr="00DC4B5B" w:rsidRDefault="00215575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Прочие – 208,0 кв.м. (включая санузлы 54,4 кв.м.)</w:t>
      </w:r>
    </w:p>
    <w:p w:rsidR="00E4521A" w:rsidRPr="00DC4B5B" w:rsidRDefault="00215575">
      <w:pPr>
        <w:spacing w:line="276" w:lineRule="auto"/>
        <w:ind w:firstLine="0"/>
        <w:jc w:val="both"/>
        <w:rPr>
          <w:b/>
          <w:sz w:val="26"/>
          <w:szCs w:val="26"/>
          <w:u w:val="single"/>
        </w:rPr>
      </w:pPr>
      <w:r w:rsidRPr="00DC4B5B">
        <w:rPr>
          <w:b/>
          <w:sz w:val="26"/>
          <w:szCs w:val="26"/>
          <w:u w:val="single"/>
        </w:rPr>
        <w:t>Итого по зданию 3394,9 кв.м.</w:t>
      </w:r>
    </w:p>
    <w:p w:rsidR="002C3868" w:rsidRPr="00DC4B5B" w:rsidRDefault="002C3868" w:rsidP="002C3868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Прилегающая территория площадью - 555,0 кв.м.</w:t>
      </w:r>
    </w:p>
    <w:p w:rsidR="002C3868" w:rsidRPr="00DC4B5B" w:rsidRDefault="002C3868" w:rsidP="002C3868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Площадь фасада здания -  4.600,00 кв.м.</w:t>
      </w:r>
    </w:p>
    <w:p w:rsidR="002C3868" w:rsidRPr="00DC4B5B" w:rsidRDefault="002C3868" w:rsidP="002C3868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 xml:space="preserve">Площадь остекления здания - 600,00 кв.м. </w:t>
      </w:r>
    </w:p>
    <w:p w:rsidR="002C3868" w:rsidRPr="00DC4B5B" w:rsidRDefault="002C3868">
      <w:pPr>
        <w:spacing w:line="276" w:lineRule="auto"/>
        <w:ind w:firstLine="0"/>
        <w:jc w:val="both"/>
        <w:rPr>
          <w:sz w:val="26"/>
          <w:szCs w:val="26"/>
        </w:rPr>
      </w:pPr>
    </w:p>
    <w:p w:rsidR="00E4521A" w:rsidRPr="00DC4B5B" w:rsidRDefault="008B0930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 xml:space="preserve">Напольные покрытия - </w:t>
      </w:r>
      <w:proofErr w:type="spellStart"/>
      <w:r w:rsidRPr="00DC4B5B">
        <w:rPr>
          <w:sz w:val="26"/>
          <w:szCs w:val="26"/>
        </w:rPr>
        <w:t>ковролин</w:t>
      </w:r>
      <w:proofErr w:type="spellEnd"/>
      <w:r w:rsidRPr="00DC4B5B">
        <w:rPr>
          <w:sz w:val="26"/>
          <w:szCs w:val="26"/>
        </w:rPr>
        <w:t xml:space="preserve">, </w:t>
      </w:r>
      <w:proofErr w:type="spellStart"/>
      <w:r w:rsidRPr="00DC4B5B">
        <w:rPr>
          <w:sz w:val="26"/>
          <w:szCs w:val="26"/>
        </w:rPr>
        <w:t>ламинат</w:t>
      </w:r>
      <w:proofErr w:type="spellEnd"/>
      <w:r w:rsidRPr="00DC4B5B">
        <w:rPr>
          <w:sz w:val="26"/>
          <w:szCs w:val="26"/>
        </w:rPr>
        <w:t xml:space="preserve">, керамическая плитка. </w:t>
      </w:r>
    </w:p>
    <w:p w:rsidR="00E4521A" w:rsidRPr="00DC4B5B" w:rsidRDefault="008B0930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Лестницы – 3 шт., из них основных 2 шт., запасных 1 шт.</w:t>
      </w:r>
    </w:p>
    <w:p w:rsidR="00E4521A" w:rsidRPr="00DC4B5B" w:rsidRDefault="008B0930">
      <w:pPr>
        <w:spacing w:line="276" w:lineRule="auto"/>
        <w:ind w:firstLine="0"/>
        <w:jc w:val="both"/>
        <w:rPr>
          <w:sz w:val="26"/>
          <w:szCs w:val="26"/>
        </w:rPr>
      </w:pPr>
      <w:r w:rsidRPr="00DC4B5B">
        <w:rPr>
          <w:sz w:val="26"/>
          <w:szCs w:val="26"/>
        </w:rPr>
        <w:t>Входы – 5 шт., из них основных 2 шт., запасных 3 шт.</w:t>
      </w:r>
    </w:p>
    <w:p w:rsidR="002D3907" w:rsidRPr="00DC4B5B" w:rsidRDefault="002D3907">
      <w:pPr>
        <w:spacing w:line="276" w:lineRule="auto"/>
        <w:ind w:firstLine="0"/>
        <w:jc w:val="both"/>
        <w:rPr>
          <w:sz w:val="26"/>
          <w:szCs w:val="26"/>
        </w:rPr>
      </w:pPr>
    </w:p>
    <w:p w:rsidR="0069447E" w:rsidRPr="00DC4B5B" w:rsidRDefault="0069447E" w:rsidP="0069447E">
      <w:pPr>
        <w:tabs>
          <w:tab w:val="left" w:pos="-1440"/>
        </w:tabs>
        <w:spacing w:line="240" w:lineRule="auto"/>
        <w:ind w:firstLine="0"/>
        <w:rPr>
          <w:b/>
          <w:u w:val="single"/>
        </w:rPr>
      </w:pPr>
      <w:r w:rsidRPr="00DC4B5B">
        <w:rPr>
          <w:b/>
          <w:u w:val="single"/>
        </w:rPr>
        <w:t>Перечень услуг по эксплуатации здания</w:t>
      </w:r>
    </w:p>
    <w:p w:rsidR="0069447E" w:rsidRPr="00DC4B5B" w:rsidRDefault="0069447E" w:rsidP="0069447E">
      <w:pPr>
        <w:tabs>
          <w:tab w:val="left" w:pos="-1440"/>
        </w:tabs>
        <w:spacing w:line="240" w:lineRule="auto"/>
        <w:ind w:left="284" w:firstLine="0"/>
        <w:rPr>
          <w:b/>
          <w:u w:val="single"/>
        </w:rPr>
      </w:pPr>
    </w:p>
    <w:p w:rsidR="0069447E" w:rsidRPr="00DC4B5B" w:rsidRDefault="0069447E" w:rsidP="0069447E">
      <w:pPr>
        <w:tabs>
          <w:tab w:val="left" w:pos="-1440"/>
        </w:tabs>
        <w:spacing w:after="60" w:line="240" w:lineRule="auto"/>
        <w:ind w:left="284" w:firstLine="709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В рамках заключаемого Договора Управляющая компания оказывает услуги по обслуживанию следующих систем, структурных частей и помещений Здания: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Электрические силовые и осветительные системы согласно перечню, указанному в Приложении №1 к Техническому заданию (далее, ТЗ);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Охранные и противопожарные системы согласно перечню, указанному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r w:rsidRPr="00DC4B5B">
        <w:rPr>
          <w:sz w:val="24"/>
          <w:szCs w:val="24"/>
        </w:rPr>
        <w:t xml:space="preserve">Системы автоматического контроля (автоматика) согласно перечню, указанному в Приложении №1 к ТЗ;  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contextualSpacing/>
        <w:jc w:val="both"/>
        <w:rPr>
          <w:sz w:val="24"/>
          <w:szCs w:val="24"/>
        </w:rPr>
      </w:pPr>
      <w:r w:rsidRPr="00DC4B5B">
        <w:rPr>
          <w:sz w:val="24"/>
          <w:szCs w:val="24"/>
        </w:rPr>
        <w:t xml:space="preserve"> </w:t>
      </w:r>
      <w:proofErr w:type="spellStart"/>
      <w:r w:rsidRPr="00DC4B5B">
        <w:rPr>
          <w:sz w:val="24"/>
          <w:szCs w:val="24"/>
        </w:rPr>
        <w:t>Водопроводно</w:t>
      </w:r>
      <w:proofErr w:type="spellEnd"/>
      <w:r w:rsidRPr="00DC4B5B">
        <w:rPr>
          <w:sz w:val="24"/>
          <w:szCs w:val="24"/>
        </w:rPr>
        <w:t xml:space="preserve"> – канализационная сеть согласно перечню, указанному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contextualSpacing/>
        <w:jc w:val="both"/>
        <w:rPr>
          <w:sz w:val="24"/>
          <w:szCs w:val="24"/>
        </w:rPr>
      </w:pPr>
      <w:r w:rsidRPr="00DC4B5B">
        <w:rPr>
          <w:sz w:val="24"/>
          <w:szCs w:val="24"/>
        </w:rPr>
        <w:t>Вентиляция и кондиционирование воздуха согласно перечню, указанному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contextualSpacing/>
        <w:jc w:val="both"/>
        <w:rPr>
          <w:sz w:val="24"/>
          <w:szCs w:val="24"/>
        </w:rPr>
      </w:pPr>
      <w:r w:rsidRPr="00DC4B5B">
        <w:rPr>
          <w:sz w:val="24"/>
          <w:szCs w:val="24"/>
        </w:rPr>
        <w:t>Система отопления согласно перечню, указанному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contextualSpacing/>
        <w:jc w:val="both"/>
        <w:rPr>
          <w:sz w:val="24"/>
          <w:szCs w:val="24"/>
        </w:rPr>
      </w:pPr>
      <w:r w:rsidRPr="00DC4B5B">
        <w:rPr>
          <w:sz w:val="24"/>
          <w:szCs w:val="24"/>
        </w:rPr>
        <w:t>Система холодного водоснабжения согласно перечню, указанному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Автоматические ворота, указанные 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r w:rsidRPr="00DC4B5B">
        <w:rPr>
          <w:sz w:val="24"/>
          <w:szCs w:val="24"/>
        </w:rPr>
        <w:t xml:space="preserve">Эфирное телевидение, радиовещание, громкая связь, </w:t>
      </w:r>
      <w:proofErr w:type="gramStart"/>
      <w:r w:rsidRPr="00DC4B5B">
        <w:rPr>
          <w:sz w:val="24"/>
          <w:szCs w:val="24"/>
        </w:rPr>
        <w:t>указанные</w:t>
      </w:r>
      <w:proofErr w:type="gramEnd"/>
      <w:r w:rsidRPr="00DC4B5B">
        <w:rPr>
          <w:sz w:val="24"/>
          <w:szCs w:val="24"/>
        </w:rPr>
        <w:t xml:space="preserve">  в Приложении №1 к ТЗ;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sz w:val="24"/>
          <w:szCs w:val="24"/>
        </w:rPr>
      </w:pPr>
      <w:proofErr w:type="gramStart"/>
      <w:r w:rsidRPr="00DC4B5B">
        <w:rPr>
          <w:sz w:val="24"/>
          <w:szCs w:val="24"/>
        </w:rPr>
        <w:t xml:space="preserve">Структурные части здания и помещения (несущие железобетонные конструкции, каменные алюминиевые и гипсокартонные  конструкции – фундаменты, колонны, перекрытия, стены, перегородки; ограждающие конструкции – кровля, «мокрый фасад», карнизы, отливы, стальные перила лестниц, лоджий; изоляционные и </w:t>
      </w:r>
      <w:r w:rsidRPr="00DC4B5B">
        <w:rPr>
          <w:sz w:val="24"/>
          <w:szCs w:val="24"/>
        </w:rPr>
        <w:lastRenderedPageBreak/>
        <w:t>окрашенные поверхности, столярные изделия – алюминиевые и деревянные окна, стальные, алюминиевые и деревянные двери, люки, ворота; отделка помещений - полы, стены, перегородки), указанные  в Приложении №1 к ТЗ;</w:t>
      </w:r>
      <w:proofErr w:type="gramEnd"/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bCs/>
          <w:sz w:val="24"/>
          <w:szCs w:val="24"/>
        </w:rPr>
      </w:pPr>
      <w:r w:rsidRPr="00DC4B5B">
        <w:rPr>
          <w:sz w:val="24"/>
          <w:szCs w:val="24"/>
        </w:rPr>
        <w:t xml:space="preserve">Лифты в соответствии с Приложением №1 к ТЗ. </w:t>
      </w:r>
    </w:p>
    <w:p w:rsidR="0069447E" w:rsidRPr="00DC4B5B" w:rsidRDefault="0069447E" w:rsidP="0069447E">
      <w:pPr>
        <w:numPr>
          <w:ilvl w:val="0"/>
          <w:numId w:val="7"/>
        </w:numPr>
        <w:spacing w:after="60" w:line="240" w:lineRule="auto"/>
        <w:ind w:left="284" w:firstLine="0"/>
        <w:jc w:val="both"/>
        <w:rPr>
          <w:bCs/>
          <w:sz w:val="24"/>
          <w:szCs w:val="24"/>
        </w:rPr>
      </w:pPr>
      <w:r w:rsidRPr="00DC4B5B">
        <w:rPr>
          <w:bCs/>
          <w:sz w:val="24"/>
          <w:szCs w:val="24"/>
        </w:rPr>
        <w:t xml:space="preserve">Технические средства систем безопасности (далее, ТССБ) согласно перечню, указанному в Приложении №1 к </w:t>
      </w:r>
      <w:r w:rsidRPr="00DC4B5B">
        <w:rPr>
          <w:sz w:val="24"/>
          <w:szCs w:val="24"/>
        </w:rPr>
        <w:t>ТЗ</w:t>
      </w:r>
      <w:r w:rsidRPr="00DC4B5B">
        <w:rPr>
          <w:bCs/>
          <w:sz w:val="24"/>
          <w:szCs w:val="24"/>
        </w:rPr>
        <w:t>.</w:t>
      </w:r>
    </w:p>
    <w:p w:rsidR="0069447E" w:rsidRPr="00DC4B5B" w:rsidRDefault="0069447E" w:rsidP="0069447E">
      <w:pPr>
        <w:tabs>
          <w:tab w:val="left" w:pos="-1440"/>
        </w:tabs>
        <w:spacing w:line="240" w:lineRule="auto"/>
        <w:ind w:firstLine="0"/>
        <w:jc w:val="both"/>
      </w:pPr>
    </w:p>
    <w:p w:rsidR="0069447E" w:rsidRPr="00DC4B5B" w:rsidRDefault="0069447E" w:rsidP="0069447E">
      <w:pPr>
        <w:pStyle w:val="af0"/>
        <w:numPr>
          <w:ilvl w:val="0"/>
          <w:numId w:val="9"/>
        </w:numPr>
        <w:rPr>
          <w:b/>
        </w:rPr>
      </w:pPr>
      <w:r w:rsidRPr="00DC4B5B">
        <w:rPr>
          <w:b/>
        </w:rPr>
        <w:t>Услуги по облуживанию систем, структурных частей и помещений Здания</w:t>
      </w:r>
      <w:r w:rsidR="005D3562" w:rsidRPr="00DC4B5B">
        <w:rPr>
          <w:b/>
        </w:rPr>
        <w:t xml:space="preserve"> в соответствии с Графиком планово - предупредительного обслуживания (Приложение №2 к ТЗ)</w:t>
      </w:r>
      <w:r w:rsidRPr="00DC4B5B">
        <w:rPr>
          <w:b/>
        </w:rPr>
        <w:t>:</w:t>
      </w:r>
    </w:p>
    <w:p w:rsidR="0069447E" w:rsidRPr="00DC4B5B" w:rsidRDefault="0069447E" w:rsidP="0069447E">
      <w:pPr>
        <w:pStyle w:val="af0"/>
        <w:ind w:left="0"/>
      </w:pPr>
    </w:p>
    <w:p w:rsidR="0069447E" w:rsidRPr="00DC4B5B" w:rsidRDefault="0069447E" w:rsidP="0069447E">
      <w:pPr>
        <w:pStyle w:val="af0"/>
        <w:ind w:left="284"/>
      </w:pPr>
      <w:r w:rsidRPr="00DC4B5B">
        <w:t>1.1. Услуги по обслуживанию  (эксплуатация, техническое обслуживание и ремонт) электрических  силовых и  осветительных систем.</w:t>
      </w:r>
    </w:p>
    <w:p w:rsidR="0069447E" w:rsidRPr="00DC4B5B" w:rsidRDefault="0069447E" w:rsidP="0069447E">
      <w:pPr>
        <w:pStyle w:val="af0"/>
        <w:ind w:left="284"/>
      </w:pPr>
      <w:r w:rsidRPr="00DC4B5B">
        <w:t xml:space="preserve"> Объём услуг включает: регулярные визуальные осмотры, контрольные замеры с помощью приборов, контроль энергопотребления в соответствии с заявленными величинами, ежедневный контроль энергопотребления, разработка мероприятий по снижению энергопотребления; организацию работ подрядной компании по проведению периодических </w:t>
      </w:r>
      <w:proofErr w:type="spellStart"/>
      <w:r w:rsidRPr="00DC4B5B">
        <w:t>электрозамеров</w:t>
      </w:r>
      <w:proofErr w:type="spellEnd"/>
      <w:r w:rsidRPr="00DC4B5B">
        <w:t xml:space="preserve"> (замеры сопротивления изоляции, петли фаза - ноль и т.д.) электрического оборудования и сетей, автоматических вводов резерва, аккумуляторных стоек, оформление и сдача показаний счётчиков в  ОАО «</w:t>
      </w:r>
      <w:proofErr w:type="spellStart"/>
      <w:r w:rsidRPr="00DC4B5B">
        <w:t>Мосэнерго</w:t>
      </w:r>
      <w:proofErr w:type="spellEnd"/>
      <w:r w:rsidRPr="00DC4B5B">
        <w:t xml:space="preserve">» (проведение </w:t>
      </w:r>
      <w:proofErr w:type="spellStart"/>
      <w:r w:rsidRPr="00DC4B5B">
        <w:t>энергоаудита</w:t>
      </w:r>
      <w:proofErr w:type="spellEnd"/>
      <w:r w:rsidRPr="00DC4B5B">
        <w:t>), ремонт оборудования светильников, розеток, кабелей, проводов; профилактический ремонт отдельных узлов в соответствии с Графиком планово - предупредительного обслуживания, замена расходных материалов (ламп, дроссельных устройств и др.).</w:t>
      </w:r>
    </w:p>
    <w:p w:rsidR="0069447E" w:rsidRPr="00DC4B5B" w:rsidRDefault="0069447E" w:rsidP="0069447E">
      <w:pPr>
        <w:pStyle w:val="af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1.2. Услуги по обслуживанию  (эксплуатация, техническое обслуживание и ремонт) охранных и противопожарных систем.</w:t>
      </w:r>
    </w:p>
    <w:p w:rsidR="0069447E" w:rsidRPr="00DC4B5B" w:rsidRDefault="0069447E" w:rsidP="0069447E">
      <w:pPr>
        <w:pStyle w:val="af0"/>
        <w:ind w:left="284"/>
      </w:pPr>
      <w:r w:rsidRPr="00DC4B5B">
        <w:t>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ind w:left="284" w:firstLine="360"/>
      </w:pPr>
      <w:r w:rsidRPr="00DC4B5B">
        <w:t>еженедельный внешний</w:t>
      </w:r>
      <w:r w:rsidR="0032298F">
        <w:t xml:space="preserve"> осмотр составных частей систем (шкафов автоматики</w:t>
      </w:r>
      <w:r w:rsidRPr="00DC4B5B">
        <w:t xml:space="preserve">, приёмно-контрольных приборов, шлейф сигнализации, </w:t>
      </w:r>
      <w:proofErr w:type="spellStart"/>
      <w:r w:rsidRPr="00DC4B5B">
        <w:t>извещателей</w:t>
      </w:r>
      <w:proofErr w:type="spellEnd"/>
      <w:r w:rsidRPr="00DC4B5B">
        <w:t>) на отсутствие повреждений;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 xml:space="preserve">еженедельный контроль основного и резервного источника питания и проверка автоматического переключения питания с рабочего ввода </w:t>
      </w:r>
      <w:proofErr w:type="gramStart"/>
      <w:r w:rsidRPr="00DC4B5B">
        <w:t>на</w:t>
      </w:r>
      <w:proofErr w:type="gramEnd"/>
      <w:r w:rsidRPr="00DC4B5B">
        <w:t xml:space="preserve"> резервный и обратно;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 xml:space="preserve">профилактические работы, проверка работоспособности в </w:t>
      </w:r>
      <w:proofErr w:type="gramStart"/>
      <w:r w:rsidRPr="00DC4B5B">
        <w:t>ручном</w:t>
      </w:r>
      <w:proofErr w:type="gramEnd"/>
      <w:r w:rsidRPr="00DC4B5B">
        <w:t xml:space="preserve"> и автономных режимах;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осмотр технологической части и комплексное опробование системы;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измерение сопротивления шлейфа;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еженедельный контроль состояния огнетушащего вещества в системах газового и порошкового пожаротушения;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ежемесячный контроль состояния огнетушителей, их своевременная заправка и освидетельствование;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ведение журнала учёта и проверки огнетушителей;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перемотка пожарных рукавов на новую складку (</w:t>
      </w:r>
      <w:proofErr w:type="gramStart"/>
      <w:r w:rsidRPr="00DC4B5B">
        <w:t>кроме</w:t>
      </w:r>
      <w:proofErr w:type="gramEnd"/>
      <w:r w:rsidRPr="00DC4B5B">
        <w:t xml:space="preserve"> латексных);</w:t>
      </w:r>
    </w:p>
    <w:p w:rsidR="0069447E" w:rsidRPr="00DC4B5B" w:rsidRDefault="0069447E" w:rsidP="0069447E">
      <w:pPr>
        <w:pStyle w:val="af0"/>
        <w:numPr>
          <w:ilvl w:val="0"/>
          <w:numId w:val="11"/>
        </w:numPr>
        <w:spacing w:after="0"/>
        <w:ind w:left="284" w:firstLine="360"/>
      </w:pPr>
      <w:r w:rsidRPr="00DC4B5B">
        <w:t>ежеквартальное проведение инструктажа по мерам пожарной безопасности и охране труда сотрудников, обслуживающих здание.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1.3.  Услуги по обслуживанию (эксплуатация, техническое обслуживание и ремонт) систем автоматического контроля.</w:t>
      </w:r>
    </w:p>
    <w:p w:rsidR="0069447E" w:rsidRPr="00DC4B5B" w:rsidRDefault="0069447E" w:rsidP="0069447E">
      <w:pPr>
        <w:pStyle w:val="af0"/>
        <w:ind w:left="284"/>
      </w:pPr>
      <w:r w:rsidRPr="00DC4B5B">
        <w:t xml:space="preserve">Объём услуг включает: </w:t>
      </w:r>
    </w:p>
    <w:p w:rsidR="0069447E" w:rsidRPr="00DC4B5B" w:rsidRDefault="0069447E" w:rsidP="0069447E">
      <w:pPr>
        <w:pStyle w:val="af0"/>
        <w:numPr>
          <w:ilvl w:val="0"/>
          <w:numId w:val="13"/>
        </w:numPr>
        <w:ind w:left="284" w:firstLine="360"/>
      </w:pPr>
      <w:r w:rsidRPr="00DC4B5B">
        <w:lastRenderedPageBreak/>
        <w:t xml:space="preserve">еженедельное тестирование датчиков температуры и влажности, проверка работоспособности и наладка клапанов, задвижек и исполнительных механизмов, </w:t>
      </w:r>
    </w:p>
    <w:p w:rsidR="0069447E" w:rsidRPr="00DC4B5B" w:rsidRDefault="0069447E" w:rsidP="0069447E">
      <w:pPr>
        <w:pStyle w:val="af0"/>
        <w:numPr>
          <w:ilvl w:val="0"/>
          <w:numId w:val="13"/>
        </w:numPr>
        <w:ind w:left="284" w:firstLine="360"/>
      </w:pPr>
      <w:proofErr w:type="gramStart"/>
      <w:r w:rsidRPr="00DC4B5B">
        <w:t xml:space="preserve">ежедневная (в зимний период) проверка работоспособности комплекса мер по защите от замерзания калориферов, тестирование контроллеров, контроль функционирования входных/выходных модулей контроллеров и электрических схем шкафов управления, коррекция по требованию временных суточных, недельных и годовых программ, значений настроечных параметров; настройка и коррекция графиков отопления центрального теплового пункта, с учетом обеспечения комфортных условий в помещениях и энергосберегающих мероприятий, </w:t>
      </w:r>
      <w:proofErr w:type="gramEnd"/>
    </w:p>
    <w:p w:rsidR="0069447E" w:rsidRPr="00DC4B5B" w:rsidRDefault="0069447E" w:rsidP="0069447E">
      <w:pPr>
        <w:pStyle w:val="af0"/>
        <w:numPr>
          <w:ilvl w:val="0"/>
          <w:numId w:val="13"/>
        </w:numPr>
        <w:ind w:left="284" w:firstLine="360"/>
      </w:pPr>
      <w:r w:rsidRPr="00DC4B5B">
        <w:t xml:space="preserve">проверка алгоритмов управления VRV-установками, насосами и электрическими клапанами на </w:t>
      </w:r>
      <w:proofErr w:type="spellStart"/>
      <w:r w:rsidRPr="00DC4B5B">
        <w:t>холодоносителях</w:t>
      </w:r>
      <w:proofErr w:type="spellEnd"/>
      <w:r w:rsidRPr="00DC4B5B">
        <w:t xml:space="preserve"> в различных температурных условиях и при различной степени загрузки, ремонт кабелей.</w:t>
      </w:r>
    </w:p>
    <w:p w:rsidR="0069447E" w:rsidRPr="00DC4B5B" w:rsidRDefault="0069447E" w:rsidP="0069447E">
      <w:pPr>
        <w:pStyle w:val="af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1.4. Услуги по обслуживанию (эксплуатация, техническое обслуживание и ремонт) водопроводной - канализационной сети, системы холодного водоснабжения.</w:t>
      </w:r>
    </w:p>
    <w:p w:rsidR="0069447E" w:rsidRPr="00DC4B5B" w:rsidRDefault="0069447E" w:rsidP="0069447E">
      <w:pPr>
        <w:pStyle w:val="af0"/>
        <w:ind w:left="284"/>
      </w:pPr>
      <w:r w:rsidRPr="00DC4B5B">
        <w:t>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15"/>
        </w:numPr>
        <w:ind w:left="284" w:firstLine="360"/>
      </w:pPr>
      <w:r w:rsidRPr="00DC4B5B">
        <w:t>ежедневные регулярные визуальные осмотры, контроль потребления воды по показаниям водомера в соответствии с заявленными величинами,</w:t>
      </w:r>
    </w:p>
    <w:p w:rsidR="0069447E" w:rsidRPr="00DC4B5B" w:rsidRDefault="0069447E" w:rsidP="0069447E">
      <w:pPr>
        <w:pStyle w:val="af0"/>
        <w:numPr>
          <w:ilvl w:val="0"/>
          <w:numId w:val="15"/>
        </w:numPr>
        <w:ind w:left="284" w:firstLine="360"/>
      </w:pPr>
      <w:r w:rsidRPr="00DC4B5B">
        <w:t xml:space="preserve">профилактика возможных засоров с помощью применения механических и химических средств, в том числе очистка сифонов, трапов в санузлах и кухне, сливного приямка в подвале, ремонт запорной и регулирующей арматуры, ремонт оборудования и трубопроводов, замена расходных материалов. 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1.5. Услуги по обслуживанию  (эксплуатация, техническое обслуживание и ремонт) систем отопления, вентиляции и кондиционирования воздуха.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периодические визуальные осмотры;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ежедневный контроль параметров теплоносителя в соответствии с сетевыми графиками;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подготовку оборудования индивидуального теплового пункта  к отопительному сезону, промывку теплообменников, поверку манометров;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контроль теплопотребления, разработку энергосберегающих мероприятий, направленных на снижение теплопотребления с обеспечением комфортных условий в помещениях;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оформление  и сдача отчётов по указаниям узла учёта тепла в Теплосеть;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проверку приборов учёта;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контроль соблюдения комфортных температурных условий в помещениях;</w:t>
      </w:r>
    </w:p>
    <w:p w:rsidR="0069447E" w:rsidRPr="00DC4B5B" w:rsidRDefault="0069447E" w:rsidP="0069447E">
      <w:pPr>
        <w:pStyle w:val="af0"/>
        <w:numPr>
          <w:ilvl w:val="0"/>
          <w:numId w:val="17"/>
        </w:numPr>
        <w:spacing w:after="0"/>
        <w:ind w:left="284" w:firstLine="360"/>
      </w:pPr>
      <w:r w:rsidRPr="00DC4B5B">
        <w:t>ремонт, в том числе профилактический, оборудования, трубопроводов.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Эксплуатация, техническое обслуживание и ремонт систем вентиляции и кондиционирования может проводиться как штатными специалистами, так и субподрядной организацией.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>ежемесячное тщательное обследование электрики и механики;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proofErr w:type="gramStart"/>
      <w:r w:rsidRPr="00DC4B5B">
        <w:t>ежедневный визуальный и ежеквартальный  инструментальный контроль работы воздухозаборных устройств, клапанов, заслонок, фильтров, калориферов, воздухоохладителей, вент - агрегатов, воздухораспределительных устройств;</w:t>
      </w:r>
      <w:proofErr w:type="gramEnd"/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>ежемесячную чистку фильтров и поверхностей теплообменников;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>ежемесячную проверку работы вентилятора VRV машин;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>ежемесячное тестирование цепи управления;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 xml:space="preserve">ежемесячную проверку герметичности </w:t>
      </w:r>
      <w:proofErr w:type="spellStart"/>
      <w:r w:rsidRPr="00DC4B5B">
        <w:t>фреонового</w:t>
      </w:r>
      <w:proofErr w:type="spellEnd"/>
      <w:r w:rsidRPr="00DC4B5B">
        <w:t xml:space="preserve"> контура;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lastRenderedPageBreak/>
        <w:t xml:space="preserve">консервацию </w:t>
      </w:r>
      <w:r w:rsidRPr="00DC4B5B">
        <w:rPr>
          <w:lang w:val="en-US"/>
        </w:rPr>
        <w:t>VRV</w:t>
      </w:r>
      <w:r w:rsidRPr="00DC4B5B">
        <w:t xml:space="preserve"> машин на зимний период/ </w:t>
      </w:r>
      <w:proofErr w:type="spellStart"/>
      <w:r w:rsidRPr="00DC4B5B">
        <w:t>расконсервацию</w:t>
      </w:r>
      <w:proofErr w:type="spellEnd"/>
      <w:r w:rsidRPr="00DC4B5B">
        <w:t xml:space="preserve"> и запуск в летний период;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>замену расходных материалов (фильтров и т.д.).</w:t>
      </w:r>
    </w:p>
    <w:p w:rsidR="0069447E" w:rsidRPr="00DC4B5B" w:rsidRDefault="0069447E" w:rsidP="0069447E">
      <w:pPr>
        <w:pStyle w:val="af0"/>
        <w:numPr>
          <w:ilvl w:val="0"/>
          <w:numId w:val="19"/>
        </w:numPr>
        <w:spacing w:after="0"/>
        <w:ind w:left="284" w:firstLine="360"/>
      </w:pPr>
      <w:r w:rsidRPr="00DC4B5B">
        <w:t xml:space="preserve">проведение мероприятий по дезинфекции приточных </w:t>
      </w:r>
      <w:proofErr w:type="spellStart"/>
      <w:r w:rsidRPr="00DC4B5B">
        <w:t>вентсистем</w:t>
      </w:r>
      <w:proofErr w:type="spellEnd"/>
      <w:r w:rsidRPr="00DC4B5B">
        <w:t>.</w:t>
      </w:r>
    </w:p>
    <w:p w:rsidR="0069447E" w:rsidRPr="00DC4B5B" w:rsidRDefault="0069447E" w:rsidP="0069447E">
      <w:pPr>
        <w:pStyle w:val="af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1.6.  Услуги по обслуживанию (эксплуатация, техническое обслуживание и ремонт) автоматических ворот.</w:t>
      </w:r>
    </w:p>
    <w:p w:rsidR="0069447E" w:rsidRPr="00DC4B5B" w:rsidRDefault="0069447E" w:rsidP="0069447E">
      <w:pPr>
        <w:pStyle w:val="af0"/>
        <w:ind w:left="284"/>
      </w:pPr>
      <w:r w:rsidRPr="00DC4B5B">
        <w:t xml:space="preserve">Объём услуг включает: </w:t>
      </w:r>
    </w:p>
    <w:p w:rsidR="0069447E" w:rsidRPr="00DC4B5B" w:rsidRDefault="0069447E" w:rsidP="0069447E">
      <w:pPr>
        <w:pStyle w:val="af0"/>
        <w:numPr>
          <w:ilvl w:val="0"/>
          <w:numId w:val="21"/>
        </w:numPr>
      </w:pPr>
      <w:r w:rsidRPr="00DC4B5B">
        <w:t>еженедельные регулярные визуальные осмотры, ремонт, контроль работы ворот.</w:t>
      </w:r>
    </w:p>
    <w:p w:rsidR="0069447E" w:rsidRPr="00DC4B5B" w:rsidRDefault="0069447E" w:rsidP="0069447E">
      <w:pPr>
        <w:pStyle w:val="af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1.7. Услуги по эксплуатации (осмотру и обслуживанию) систем эфирного телевидения, радиовещания, громкой связи.</w:t>
      </w:r>
    </w:p>
    <w:p w:rsidR="0069447E" w:rsidRPr="00DC4B5B" w:rsidRDefault="0069447E" w:rsidP="0069447E">
      <w:pPr>
        <w:pStyle w:val="af0"/>
        <w:ind w:left="284"/>
      </w:pPr>
      <w:r w:rsidRPr="00DC4B5B">
        <w:t xml:space="preserve">Объём услуг  в отношении услуг систем эфирного телевидения, радиовещания и громкой связи включает: </w:t>
      </w:r>
    </w:p>
    <w:p w:rsidR="0069447E" w:rsidRPr="00DC4B5B" w:rsidRDefault="0069447E" w:rsidP="0069447E">
      <w:pPr>
        <w:pStyle w:val="af0"/>
        <w:numPr>
          <w:ilvl w:val="0"/>
          <w:numId w:val="21"/>
        </w:numPr>
        <w:ind w:left="284" w:firstLine="360"/>
      </w:pPr>
      <w:r w:rsidRPr="00DC4B5B">
        <w:t>еженедельные регулярные визуальные осмотры с предоставлением в случае необходимости рекомендаций.</w:t>
      </w:r>
    </w:p>
    <w:p w:rsidR="0069447E" w:rsidRPr="00DC4B5B" w:rsidRDefault="0069447E" w:rsidP="0069447E">
      <w:pPr>
        <w:pStyle w:val="af0"/>
        <w:ind w:left="284"/>
      </w:pPr>
    </w:p>
    <w:p w:rsidR="0069447E" w:rsidRPr="00DC4B5B" w:rsidRDefault="0069447E" w:rsidP="0069447E">
      <w:pPr>
        <w:pStyle w:val="af0"/>
        <w:ind w:left="284"/>
      </w:pPr>
      <w:r w:rsidRPr="00DC4B5B">
        <w:t>1.8. Услуги по обслуживанию (эксплуатация, техническое обслуживание и ремонт) структурных частей здания и помещений.</w:t>
      </w:r>
    </w:p>
    <w:p w:rsidR="0069447E" w:rsidRPr="00DC4B5B" w:rsidRDefault="0069447E" w:rsidP="0069447E">
      <w:pPr>
        <w:pStyle w:val="af0"/>
        <w:ind w:left="284"/>
      </w:pPr>
      <w:r w:rsidRPr="00DC4B5B">
        <w:t>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23"/>
        </w:numPr>
        <w:ind w:left="284" w:firstLine="360"/>
      </w:pPr>
      <w:r w:rsidRPr="00DC4B5B">
        <w:t xml:space="preserve">ежедневные регулярные осмотры перекрытий стен, кровли на предмет выявления протечек, деформаций и иных дефектов. </w:t>
      </w:r>
    </w:p>
    <w:p w:rsidR="0069447E" w:rsidRPr="00DC4B5B" w:rsidRDefault="0069447E" w:rsidP="0069447E">
      <w:pPr>
        <w:pStyle w:val="af0"/>
        <w:numPr>
          <w:ilvl w:val="0"/>
          <w:numId w:val="23"/>
        </w:numPr>
        <w:ind w:left="284" w:firstLine="360"/>
      </w:pPr>
      <w:r w:rsidRPr="00DC4B5B">
        <w:t xml:space="preserve">локализацию и устранение мелких дефектов собственными силами. </w:t>
      </w:r>
    </w:p>
    <w:p w:rsidR="0069447E" w:rsidRPr="00DC4B5B" w:rsidRDefault="0069447E" w:rsidP="0069447E">
      <w:pPr>
        <w:pStyle w:val="af0"/>
        <w:numPr>
          <w:ilvl w:val="0"/>
          <w:numId w:val="23"/>
        </w:numPr>
        <w:ind w:left="284" w:firstLine="360"/>
      </w:pPr>
      <w:r w:rsidRPr="00DC4B5B">
        <w:t xml:space="preserve">контроль работ, производимых третьими лицами, привлечёнными для устранения соответствующих дефектов, </w:t>
      </w:r>
    </w:p>
    <w:p w:rsidR="0069447E" w:rsidRPr="00DC4B5B" w:rsidRDefault="0069447E" w:rsidP="0069447E">
      <w:pPr>
        <w:pStyle w:val="af0"/>
        <w:numPr>
          <w:ilvl w:val="0"/>
          <w:numId w:val="23"/>
        </w:numPr>
        <w:ind w:left="284" w:firstLine="360"/>
      </w:pPr>
      <w:r w:rsidRPr="00DC4B5B">
        <w:t>регулировку, замену замков, навесов, ручек, уплотнений, доводчиков на дверях, окнах и фрамугах.</w:t>
      </w:r>
    </w:p>
    <w:p w:rsidR="0069447E" w:rsidRPr="00DC4B5B" w:rsidRDefault="0069447E" w:rsidP="0069447E">
      <w:pPr>
        <w:pStyle w:val="af0"/>
        <w:ind w:left="284" w:firstLine="360"/>
      </w:pPr>
    </w:p>
    <w:p w:rsidR="0069447E" w:rsidRPr="00DC4B5B" w:rsidRDefault="0069447E" w:rsidP="0069447E">
      <w:pPr>
        <w:pStyle w:val="af0"/>
        <w:ind w:left="284"/>
      </w:pPr>
      <w:r w:rsidRPr="00DC4B5B">
        <w:t>1.9. Услуги по техническому обслуживанию  лифтов.</w:t>
      </w:r>
    </w:p>
    <w:p w:rsidR="0069447E" w:rsidRPr="00DC4B5B" w:rsidRDefault="0069447E" w:rsidP="0069447E">
      <w:pPr>
        <w:pStyle w:val="af0"/>
        <w:ind w:left="284"/>
      </w:pPr>
      <w:r w:rsidRPr="00DC4B5B">
        <w:t xml:space="preserve"> Объём услуг включает: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 xml:space="preserve">разработку положения об организации осуществления производственного </w:t>
      </w:r>
      <w:proofErr w:type="gramStart"/>
      <w:r w:rsidRPr="00DC4B5B">
        <w:t>контроля за</w:t>
      </w:r>
      <w:proofErr w:type="gramEnd"/>
      <w:r w:rsidRPr="00DC4B5B">
        <w:t xml:space="preserve"> соблюдением требований промышленной безопасности при эксплуатации лифтов;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 xml:space="preserve">разработку должностных инструкций специалиста по лифтам и ответственного по </w:t>
      </w:r>
      <w:proofErr w:type="spellStart"/>
      <w:r w:rsidRPr="00DC4B5B">
        <w:t>промбезопасности</w:t>
      </w:r>
      <w:proofErr w:type="spellEnd"/>
      <w:r w:rsidRPr="00DC4B5B">
        <w:t>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>разработку производственной инструкции лифтера, оператора, инструкции по технике безопасности лифтера, оператора;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 xml:space="preserve">наличие аттестации по </w:t>
      </w:r>
      <w:proofErr w:type="spellStart"/>
      <w:r w:rsidRPr="00DC4B5B">
        <w:t>электробезопасности</w:t>
      </w:r>
      <w:proofErr w:type="spellEnd"/>
      <w:r w:rsidRPr="00DC4B5B">
        <w:t xml:space="preserve"> специалистов и лифтеров;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 xml:space="preserve">наличие аттестованного специалиста по организации и осуществлению производственного </w:t>
      </w:r>
      <w:proofErr w:type="gramStart"/>
      <w:r w:rsidRPr="00DC4B5B">
        <w:t>контроля за</w:t>
      </w:r>
      <w:proofErr w:type="gramEnd"/>
      <w:r w:rsidRPr="00DC4B5B">
        <w:t xml:space="preserve"> соблюдением промышленной безопасности, а также приказ о его назначении и назначении дублера на время его отсутствия;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>наличие аттестованного специалиста, ответственного за организацию эксплуатации лифтов, а также приказ о его назначении и закреплении за ним лифтов;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</w:pPr>
      <w:r w:rsidRPr="00DC4B5B">
        <w:t>проведение ежегодной аттестации лифтов.</w:t>
      </w:r>
    </w:p>
    <w:p w:rsidR="0069447E" w:rsidRPr="00DC4B5B" w:rsidRDefault="0069447E" w:rsidP="0069447E">
      <w:pPr>
        <w:spacing w:after="60" w:line="240" w:lineRule="auto"/>
        <w:ind w:left="284" w:firstLine="0"/>
        <w:contextualSpacing/>
        <w:jc w:val="both"/>
        <w:rPr>
          <w:sz w:val="24"/>
          <w:szCs w:val="24"/>
        </w:rPr>
      </w:pPr>
      <w:r w:rsidRPr="00DC4B5B">
        <w:rPr>
          <w:sz w:val="24"/>
          <w:szCs w:val="24"/>
        </w:rPr>
        <w:t xml:space="preserve">1.10. </w:t>
      </w:r>
      <w:r w:rsidRPr="00DC4B5B">
        <w:rPr>
          <w:bCs/>
          <w:sz w:val="24"/>
          <w:szCs w:val="24"/>
        </w:rPr>
        <w:t>Услуги по обслуживанию Технических средств систем безопасности (техническое обслуживание):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t>1. Еженедельный внешний осмотр составных частей систем: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  <w:rPr>
          <w:bCs/>
        </w:rPr>
      </w:pPr>
      <w:r w:rsidRPr="00DC4B5B">
        <w:rPr>
          <w:bCs/>
        </w:rPr>
        <w:t>системы контроля и управления доступом;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  <w:rPr>
          <w:bCs/>
        </w:rPr>
      </w:pPr>
      <w:r w:rsidRPr="00DC4B5B">
        <w:rPr>
          <w:bCs/>
        </w:rPr>
        <w:t>системы внутреннего видеонаблюдения и регистрации;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  <w:rPr>
          <w:bCs/>
        </w:rPr>
      </w:pPr>
      <w:r w:rsidRPr="00DC4B5B">
        <w:rPr>
          <w:bCs/>
        </w:rPr>
        <w:t>системы внешнего видеонаблюдения и регистрации;</w:t>
      </w:r>
    </w:p>
    <w:p w:rsidR="0069447E" w:rsidRPr="00DC4B5B" w:rsidRDefault="0069447E" w:rsidP="0069447E">
      <w:pPr>
        <w:pStyle w:val="af0"/>
        <w:numPr>
          <w:ilvl w:val="0"/>
          <w:numId w:val="25"/>
        </w:numPr>
        <w:ind w:left="284" w:firstLine="0"/>
        <w:rPr>
          <w:bCs/>
        </w:rPr>
      </w:pPr>
      <w:r w:rsidRPr="00DC4B5B">
        <w:rPr>
          <w:bCs/>
        </w:rPr>
        <w:t>системы внутренней охранной сигнализации.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lastRenderedPageBreak/>
        <w:t>2. Проверка надежности крепления контактных гру</w:t>
      </w:r>
      <w:proofErr w:type="gramStart"/>
      <w:r w:rsidRPr="00DC4B5B">
        <w:rPr>
          <w:bCs/>
        </w:rPr>
        <w:t>пп в шк</w:t>
      </w:r>
      <w:proofErr w:type="gramEnd"/>
      <w:r w:rsidRPr="00DC4B5B">
        <w:rPr>
          <w:bCs/>
        </w:rPr>
        <w:t>афах управления;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t>3.Комплексная проверка функционирования (отображения и управления) работоспособности системы;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t xml:space="preserve">4. Проверка состояния резервного источника питания. 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t xml:space="preserve">5. Проверка перехода станции на резервный источник питания. </w:t>
      </w:r>
    </w:p>
    <w:p w:rsidR="0069447E" w:rsidRPr="00DC4B5B" w:rsidRDefault="0069447E" w:rsidP="0069447E">
      <w:pPr>
        <w:pStyle w:val="af0"/>
        <w:ind w:left="284"/>
        <w:rPr>
          <w:bCs/>
        </w:rPr>
      </w:pPr>
      <w:r w:rsidRPr="00DC4B5B">
        <w:rPr>
          <w:bCs/>
        </w:rPr>
        <w:t>6. Проверка работы на резервном источнике питания;</w:t>
      </w:r>
    </w:p>
    <w:p w:rsidR="0069447E" w:rsidRPr="00DC4B5B" w:rsidRDefault="00A853CD" w:rsidP="0069447E">
      <w:pPr>
        <w:pStyle w:val="af0"/>
        <w:ind w:left="284"/>
        <w:rPr>
          <w:bCs/>
        </w:rPr>
      </w:pPr>
      <w:r w:rsidRPr="00DC4B5B">
        <w:rPr>
          <w:bCs/>
        </w:rPr>
        <w:t>7</w:t>
      </w:r>
      <w:r w:rsidR="0069447E" w:rsidRPr="00DC4B5B">
        <w:rPr>
          <w:bCs/>
        </w:rPr>
        <w:t>. Проверка работоспособности и качества работы видеокамер, мультиплексоров, турникетов;</w:t>
      </w:r>
    </w:p>
    <w:p w:rsidR="0069447E" w:rsidRPr="00DC4B5B" w:rsidRDefault="00A853CD" w:rsidP="0069447E">
      <w:pPr>
        <w:pStyle w:val="af0"/>
        <w:ind w:left="284"/>
        <w:rPr>
          <w:bCs/>
        </w:rPr>
      </w:pPr>
      <w:r w:rsidRPr="00DC4B5B">
        <w:rPr>
          <w:bCs/>
        </w:rPr>
        <w:t>8</w:t>
      </w:r>
      <w:r w:rsidR="0069447E" w:rsidRPr="00DC4B5B">
        <w:rPr>
          <w:bCs/>
        </w:rPr>
        <w:t>. Выборочная проверка работоспособности считывателей, кнопок, контроллеров, замков;</w:t>
      </w:r>
    </w:p>
    <w:p w:rsidR="0069447E" w:rsidRPr="00DC4B5B" w:rsidRDefault="00A853CD" w:rsidP="0069447E">
      <w:pPr>
        <w:pStyle w:val="af0"/>
        <w:ind w:left="284"/>
        <w:rPr>
          <w:bCs/>
        </w:rPr>
      </w:pPr>
      <w:r w:rsidRPr="00DC4B5B">
        <w:rPr>
          <w:bCs/>
        </w:rPr>
        <w:t>9</w:t>
      </w:r>
      <w:r w:rsidR="000406E7">
        <w:rPr>
          <w:bCs/>
        </w:rPr>
        <w:t>. Уведомление Зак</w:t>
      </w:r>
      <w:r w:rsidR="0069447E" w:rsidRPr="00DC4B5B">
        <w:rPr>
          <w:bCs/>
        </w:rPr>
        <w:t>а</w:t>
      </w:r>
      <w:r w:rsidR="000406E7">
        <w:rPr>
          <w:bCs/>
        </w:rPr>
        <w:t>зчика</w:t>
      </w:r>
      <w:r w:rsidR="0069447E" w:rsidRPr="00DC4B5B">
        <w:rPr>
          <w:bCs/>
        </w:rPr>
        <w:t xml:space="preserve"> о выявленных неисправностях.</w:t>
      </w:r>
    </w:p>
    <w:p w:rsidR="0069447E" w:rsidRPr="00DC4B5B" w:rsidRDefault="0069447E" w:rsidP="0069447E">
      <w:pPr>
        <w:ind w:left="284"/>
        <w:jc w:val="both"/>
      </w:pPr>
    </w:p>
    <w:p w:rsidR="0069447E" w:rsidRPr="00DC4B5B" w:rsidRDefault="0069447E" w:rsidP="0069447E">
      <w:pPr>
        <w:tabs>
          <w:tab w:val="left" w:pos="-1440"/>
        </w:tabs>
        <w:spacing w:line="240" w:lineRule="auto"/>
        <w:ind w:left="284"/>
        <w:jc w:val="both"/>
        <w:rPr>
          <w:b/>
          <w:sz w:val="24"/>
          <w:szCs w:val="24"/>
        </w:rPr>
      </w:pPr>
      <w:r w:rsidRPr="00DC4B5B">
        <w:rPr>
          <w:b/>
        </w:rPr>
        <w:t xml:space="preserve">2. </w:t>
      </w:r>
      <w:r w:rsidRPr="00DC4B5B">
        <w:rPr>
          <w:b/>
          <w:sz w:val="24"/>
          <w:szCs w:val="24"/>
        </w:rPr>
        <w:t>В рамках заключаемого Договора Управляющая компания оказывает Услуги по Управлению зданием и персоналом (далее также - административная работа и диспетчерский контроль состояния инженерных систем), которые включают: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2.1. Регулярный контроль состояния помещений.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 xml:space="preserve">Указанный контроль осуществляется круглосуточно дежурным персоналом  Управляющей компании. Инженерно-технический персонал осуществляет контроль в рабочие дни с 8-00 до 18-00. В соответствии с запросом </w:t>
      </w:r>
      <w:r w:rsidR="00B43D2C">
        <w:t>Заказчик</w:t>
      </w:r>
      <w:r w:rsidRPr="00DC4B5B">
        <w:t>а и в случае обоснованной необходимости указанный контроль может иметь место в выходные и праздничные дни.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2.2. Взаимодействие с городскими (государственными) органами власти и поставщиками коммунальных услуг.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Управляющая компания осуществляет взаимодействие с городскими органами власти и поставщиками коммунальных услуг по вопросам, входящим в ее компетенцию в соответствии с Договором и имеющим непосредственное отношение к Услугам.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2.3. Контроль над потреблением и оплатой коммунальных услуг, проведение мероприятий по энергосбережению.</w:t>
      </w:r>
    </w:p>
    <w:p w:rsidR="0069447E" w:rsidRPr="00DC4B5B" w:rsidRDefault="00B43D2C" w:rsidP="0069447E">
      <w:pPr>
        <w:pStyle w:val="af0"/>
        <w:spacing w:after="0"/>
        <w:ind w:left="284"/>
      </w:pPr>
      <w:r>
        <w:t>Заказчик</w:t>
      </w:r>
      <w:r w:rsidR="0069447E" w:rsidRPr="00DC4B5B">
        <w:t xml:space="preserve"> заключает прямые договоры с поставщиками коммунальных услуг, Управляющая компания  ведет  договоры, проверяет счета, контролирует потребление, тарифы, ставки, осуществляет иные действия, связанные с выполнением указанных договоров. При этом оговаривается, что Управляющая компания не будет выступать абонентом, </w:t>
      </w:r>
      <w:proofErr w:type="spellStart"/>
      <w:r w:rsidR="0069447E" w:rsidRPr="00DC4B5B">
        <w:t>субабонентом</w:t>
      </w:r>
      <w:proofErr w:type="spellEnd"/>
      <w:r w:rsidR="0069447E" w:rsidRPr="00DC4B5B">
        <w:t xml:space="preserve"> и/или плательщиком по таким договорам.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 xml:space="preserve">2.4. Выполнение обязанностей лиц, ответственных за </w:t>
      </w:r>
      <w:proofErr w:type="spellStart"/>
      <w:r w:rsidRPr="00DC4B5B">
        <w:t>электро</w:t>
      </w:r>
      <w:proofErr w:type="spellEnd"/>
      <w:r w:rsidRPr="00DC4B5B">
        <w:t>-, тепловое и лифтовое хозяйства.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Означает выполнение представителями или представителем Управляющей компании обязанностей лиц, ответственных за электрохозяйство, тепловое хозяйство (в т.ч. вентиляцию и кондиционирование), водоснабжение (</w:t>
      </w:r>
      <w:proofErr w:type="spellStart"/>
      <w:r w:rsidRPr="00DC4B5B">
        <w:t>водопроводно</w:t>
      </w:r>
      <w:proofErr w:type="spellEnd"/>
      <w:r w:rsidRPr="00DC4B5B">
        <w:t xml:space="preserve"> - канализационная сеть) и за лифтовое хозяйство Здания и несение соответствующей ответственности (в пределах обязательств по действующему Договору) перед следующими организациями: ОАО «</w:t>
      </w:r>
      <w:proofErr w:type="spellStart"/>
      <w:r w:rsidRPr="00DC4B5B">
        <w:t>Мосэнерго</w:t>
      </w:r>
      <w:proofErr w:type="spellEnd"/>
      <w:r w:rsidRPr="00DC4B5B">
        <w:t>», ОАО «</w:t>
      </w:r>
      <w:proofErr w:type="spellStart"/>
      <w:r w:rsidRPr="00DC4B5B">
        <w:t>Мосэнергосбыт</w:t>
      </w:r>
      <w:proofErr w:type="spellEnd"/>
      <w:r w:rsidRPr="00DC4B5B">
        <w:t>»,  «</w:t>
      </w:r>
      <w:proofErr w:type="spellStart"/>
      <w:r w:rsidRPr="00DC4B5B">
        <w:t>Мосэнергонадзор</w:t>
      </w:r>
      <w:proofErr w:type="spellEnd"/>
      <w:r w:rsidRPr="00DC4B5B">
        <w:t>», «</w:t>
      </w:r>
      <w:proofErr w:type="spellStart"/>
      <w:r w:rsidRPr="00DC4B5B">
        <w:t>Госэнергонадзор</w:t>
      </w:r>
      <w:proofErr w:type="spellEnd"/>
      <w:r w:rsidRPr="00DC4B5B">
        <w:t>», «Госгортехнадзор», «</w:t>
      </w:r>
      <w:proofErr w:type="spellStart"/>
      <w:r w:rsidRPr="00DC4B5B">
        <w:t>Госпожнадзор</w:t>
      </w:r>
      <w:proofErr w:type="spellEnd"/>
      <w:r w:rsidRPr="00DC4B5B">
        <w:t>» и др., а также осуществление всех необходимых для этого процедур.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2.5. Круглосуточное реагирование на аварийные ситуации.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lastRenderedPageBreak/>
        <w:t>Означает комплекс мер, направленных на локализацию и уменьшение возможных неблагоприятных последствий, причиняемых аварийными ситуациями до прибытия специализированных городских служб или специальных подрядных организаций. Для устранения неисправностей осуществляется круглосуточное дежурство  штатными  специалистами  Управляющей компании.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 xml:space="preserve">2.6.  </w:t>
      </w:r>
      <w:proofErr w:type="gramStart"/>
      <w:r w:rsidRPr="00DC4B5B">
        <w:t>Контроль за</w:t>
      </w:r>
      <w:proofErr w:type="gramEnd"/>
      <w:r w:rsidRPr="00DC4B5B">
        <w:t xml:space="preserve"> работой субподрядных организаций, производящих работы (оказывающих услуги) в рамках заключаемого Договора, в т.ч. заключающих прямые контракты с </w:t>
      </w:r>
      <w:r w:rsidR="00B43D2C">
        <w:t>Заказчик</w:t>
      </w:r>
      <w:r w:rsidRPr="00DC4B5B">
        <w:t>ом.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 xml:space="preserve">Означает контроль со стороны Управляющей компании за действиями таких организаций и в необходимых случаях предоставление </w:t>
      </w:r>
      <w:r w:rsidR="00B43D2C">
        <w:t>Заказчик</w:t>
      </w:r>
      <w:r w:rsidRPr="00DC4B5B">
        <w:t>у соответствующих рекомендаций.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2.7. Приобретение и снабжение Здания необходимыми материалами, запасными частями и инструментами.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Данная категория включает материалы для ремонта, эксплуатации и обслуживания и представляет собой: запасные части, расходные материалы (электролампы, трансформаторы для светильников, воздушные фильтры, приводные ремни, сантехнические комплектующие), пожарные датчики, смазочные и лакокрасочные материалы и т.д., которые н</w:t>
      </w:r>
      <w:r w:rsidR="00B43D2C">
        <w:t>еобходимы для проведения</w:t>
      </w:r>
      <w:r w:rsidRPr="00DC4B5B">
        <w:t xml:space="preserve"> планово - предупредительного обслуживания и оказания Услуг. При этом Управляющая компания  не обязана приобретать соответствующие материалы для ремонта, эксплуатации и обслуживания сверх указанных сумм, такие расходы Управляющей компании относятся к Дополнительным расходам.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>2.8. Услуги по транспортировке материалов, запасных частей и инструментов  для проведения технического обслуживания (по мере необходимости) силами и за счет Исполнителя.</w:t>
      </w:r>
    </w:p>
    <w:p w:rsidR="0069447E" w:rsidRPr="00DC4B5B" w:rsidRDefault="0069447E" w:rsidP="0069447E">
      <w:pPr>
        <w:pStyle w:val="af0"/>
        <w:spacing w:after="0"/>
        <w:ind w:left="284"/>
      </w:pPr>
      <w:r w:rsidRPr="00DC4B5B">
        <w:t xml:space="preserve">2.9. Осуществление координации действий с ответственным представителем </w:t>
      </w:r>
      <w:r w:rsidR="00B43D2C">
        <w:t>Заказчик</w:t>
      </w:r>
      <w:r w:rsidRPr="00DC4B5B">
        <w:t>а и ежемесячная отчетность за оказываемые Услуги.</w:t>
      </w:r>
    </w:p>
    <w:p w:rsidR="0069447E" w:rsidRPr="00DC4B5B" w:rsidRDefault="0069447E" w:rsidP="0069447E">
      <w:pPr>
        <w:pStyle w:val="af0"/>
        <w:spacing w:after="0"/>
        <w:ind w:left="284"/>
      </w:pPr>
    </w:p>
    <w:p w:rsidR="0069447E" w:rsidRPr="00DC4B5B" w:rsidRDefault="0069447E" w:rsidP="0069447E">
      <w:pPr>
        <w:spacing w:line="240" w:lineRule="auto"/>
        <w:ind w:firstLine="0"/>
        <w:rPr>
          <w:b/>
          <w:szCs w:val="28"/>
          <w:u w:val="single"/>
        </w:rPr>
      </w:pPr>
    </w:p>
    <w:p w:rsidR="0069447E" w:rsidRPr="00DC4B5B" w:rsidRDefault="0069447E" w:rsidP="0069447E">
      <w:pPr>
        <w:spacing w:line="240" w:lineRule="auto"/>
        <w:ind w:firstLine="709"/>
        <w:jc w:val="both"/>
        <w:rPr>
          <w:b/>
          <w:sz w:val="24"/>
          <w:szCs w:val="24"/>
        </w:rPr>
      </w:pPr>
      <w:r w:rsidRPr="00DC4B5B">
        <w:rPr>
          <w:szCs w:val="24"/>
        </w:rPr>
        <w:t xml:space="preserve">                                                                                           </w:t>
      </w:r>
      <w:r w:rsidRPr="00DC4B5B">
        <w:rPr>
          <w:b/>
          <w:sz w:val="24"/>
          <w:szCs w:val="24"/>
        </w:rPr>
        <w:t>Приложение №1</w:t>
      </w:r>
    </w:p>
    <w:p w:rsidR="0069447E" w:rsidRPr="00DC4B5B" w:rsidRDefault="0069447E" w:rsidP="0069447E">
      <w:pPr>
        <w:pStyle w:val="aa"/>
        <w:spacing w:line="240" w:lineRule="atLeast"/>
        <w:ind w:left="4536" w:firstLine="0"/>
        <w:jc w:val="right"/>
        <w:rPr>
          <w:b/>
          <w:sz w:val="24"/>
          <w:szCs w:val="24"/>
        </w:rPr>
      </w:pPr>
      <w:r w:rsidRPr="00DC4B5B">
        <w:rPr>
          <w:b/>
          <w:sz w:val="24"/>
          <w:szCs w:val="24"/>
        </w:rPr>
        <w:t>к Техническому заданию</w:t>
      </w:r>
    </w:p>
    <w:p w:rsidR="0069447E" w:rsidRPr="00DC4B5B" w:rsidRDefault="0069447E" w:rsidP="0069447E">
      <w:pPr>
        <w:pStyle w:val="aa"/>
        <w:spacing w:line="240" w:lineRule="atLeast"/>
        <w:ind w:left="4536" w:firstLine="0"/>
        <w:jc w:val="left"/>
        <w:rPr>
          <w:b/>
          <w:szCs w:val="28"/>
        </w:rPr>
      </w:pPr>
    </w:p>
    <w:p w:rsidR="0069447E" w:rsidRPr="00DC4B5B" w:rsidRDefault="0069447E" w:rsidP="0069447E">
      <w:pPr>
        <w:ind w:left="-540"/>
        <w:rPr>
          <w:b/>
          <w:caps/>
          <w:sz w:val="24"/>
          <w:szCs w:val="24"/>
        </w:rPr>
      </w:pPr>
      <w:r w:rsidRPr="00DC4B5B">
        <w:rPr>
          <w:b/>
          <w:caps/>
          <w:sz w:val="24"/>
          <w:szCs w:val="24"/>
        </w:rPr>
        <w:t xml:space="preserve">Перечень ОБОРУДОВАНИЯ инженерных систем </w:t>
      </w:r>
    </w:p>
    <w:p w:rsidR="0069447E" w:rsidRPr="00DC4B5B" w:rsidRDefault="0069447E" w:rsidP="0069447E">
      <w:pPr>
        <w:ind w:left="-540"/>
        <w:rPr>
          <w:b/>
          <w:caps/>
          <w:sz w:val="26"/>
          <w:szCs w:val="26"/>
        </w:rPr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5244"/>
        <w:gridCol w:w="2552"/>
      </w:tblGrid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b/>
              </w:rPr>
            </w:pPr>
            <w:r w:rsidRPr="00DC4B5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C4B5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C4B5B">
              <w:rPr>
                <w:b/>
                <w:sz w:val="22"/>
                <w:szCs w:val="22"/>
              </w:rPr>
              <w:t>/</w:t>
            </w:r>
            <w:proofErr w:type="spellStart"/>
            <w:r w:rsidRPr="00DC4B5B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b/>
              </w:rPr>
            </w:pPr>
            <w:r w:rsidRPr="00DC4B5B">
              <w:rPr>
                <w:b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b/>
              </w:rPr>
            </w:pPr>
            <w:r w:rsidRPr="00DC4B5B">
              <w:rPr>
                <w:b/>
              </w:rPr>
              <w:t>Количество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</w:p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Электрические силовые и осветительные системы.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Источник</w:t>
            </w:r>
            <w:r w:rsidR="00BE2806" w:rsidRPr="00DC4B5B">
              <w:rPr>
                <w:sz w:val="24"/>
                <w:szCs w:val="24"/>
              </w:rPr>
              <w:t>и</w:t>
            </w:r>
            <w:r w:rsidRPr="00DC4B5B">
              <w:rPr>
                <w:sz w:val="24"/>
                <w:szCs w:val="24"/>
              </w:rPr>
              <w:t xml:space="preserve"> бесперебойного питания свыше  1 </w:t>
            </w:r>
            <w:proofErr w:type="spellStart"/>
            <w:r w:rsidRPr="00DC4B5B">
              <w:rPr>
                <w:sz w:val="24"/>
                <w:szCs w:val="24"/>
              </w:rPr>
              <w:t>кВА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Аккумуляторные стойки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Щиты распределительные  и АВ</w:t>
            </w:r>
            <w:proofErr w:type="gramStart"/>
            <w:r w:rsidRPr="00DC4B5B">
              <w:rPr>
                <w:sz w:val="24"/>
                <w:szCs w:val="24"/>
              </w:rPr>
              <w:t>P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28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Электрические тепловые завесы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1.5.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Системы обогрева кровли, желобов, водостоков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1.6.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Внутренняя электросеть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lastRenderedPageBreak/>
              <w:t>1.7.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Наружное 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Противопожарные системы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000D2F">
            <w:pPr>
              <w:ind w:firstLine="317"/>
              <w:rPr>
                <w:sz w:val="24"/>
                <w:szCs w:val="24"/>
                <w:lang w:val="en-US"/>
              </w:rPr>
            </w:pPr>
            <w:r w:rsidRPr="00DC4B5B">
              <w:rPr>
                <w:sz w:val="24"/>
                <w:szCs w:val="24"/>
              </w:rPr>
              <w:t xml:space="preserve">Пожарная сигнализация </w:t>
            </w:r>
            <w:proofErr w:type="spellStart"/>
            <w:r w:rsidRPr="00DC4B5B">
              <w:rPr>
                <w:sz w:val="24"/>
                <w:szCs w:val="24"/>
                <w:lang w:val="en-US"/>
              </w:rPr>
              <w:t>Esser</w:t>
            </w:r>
            <w:proofErr w:type="spellEnd"/>
            <w:r w:rsidRPr="00DC4B5B">
              <w:rPr>
                <w:sz w:val="24"/>
                <w:szCs w:val="24"/>
                <w:lang w:val="en-US"/>
              </w:rPr>
              <w:t xml:space="preserve"> </w:t>
            </w:r>
            <w:r w:rsidR="00000D2F">
              <w:rPr>
                <w:sz w:val="24"/>
                <w:szCs w:val="24"/>
                <w:lang w:val="en-US"/>
              </w:rPr>
              <w:t xml:space="preserve">by </w:t>
            </w:r>
            <w:r w:rsidRPr="00DC4B5B">
              <w:rPr>
                <w:sz w:val="24"/>
                <w:szCs w:val="24"/>
                <w:lang w:val="en-US"/>
              </w:rPr>
              <w:t>Honeywell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2.</w:t>
            </w:r>
            <w:r w:rsidR="00BE2806" w:rsidRPr="00DC4B5B">
              <w:rPr>
                <w:sz w:val="24"/>
                <w:szCs w:val="24"/>
              </w:rPr>
              <w:t>2</w:t>
            </w:r>
            <w:r w:rsidRPr="00DC4B5B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A74081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газового и порошкового пожаротушения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74081" w:rsidRPr="00DC4B5B" w:rsidTr="0032298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81" w:rsidRPr="00DC4B5B" w:rsidRDefault="00A74081" w:rsidP="0032298F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81" w:rsidRPr="00DC4B5B" w:rsidRDefault="00A74081" w:rsidP="00A74081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>а водяного пожаротушения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81" w:rsidRPr="00DC4B5B" w:rsidRDefault="00A74081" w:rsidP="0032298F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2.</w:t>
            </w:r>
            <w:r w:rsidR="00A74081">
              <w:rPr>
                <w:sz w:val="24"/>
                <w:szCs w:val="24"/>
              </w:rPr>
              <w:t>4</w:t>
            </w:r>
            <w:r w:rsidRPr="00DC4B5B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Система </w:t>
            </w:r>
            <w:proofErr w:type="spellStart"/>
            <w:r w:rsidRPr="00DC4B5B">
              <w:rPr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автоматического контроля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A74081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Автоматический контроллер отопления и горячего водоснабжения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Автоматический контроллер систем вентиляции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3.4.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Автоматический ко</w:t>
            </w:r>
            <w:r w:rsidR="00A74081">
              <w:rPr>
                <w:sz w:val="24"/>
                <w:szCs w:val="24"/>
              </w:rPr>
              <w:t>нтроллер управления VRV-системами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Водопроводно-канализационная 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4.1.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Внутренний контур XBC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4.2.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Внутренний контур </w:t>
            </w:r>
            <w:proofErr w:type="gramStart"/>
            <w:r w:rsidRPr="00DC4B5B">
              <w:rPr>
                <w:sz w:val="24"/>
                <w:szCs w:val="24"/>
              </w:rPr>
              <w:t>Г</w:t>
            </w:r>
            <w:proofErr w:type="gramEnd"/>
            <w:r w:rsidRPr="00DC4B5B">
              <w:rPr>
                <w:sz w:val="24"/>
                <w:szCs w:val="24"/>
              </w:rPr>
              <w:t>BC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4.3.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Бытовая и ливневая канализация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Вентиляция и кондиционирование воздуха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5.1.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Приточные установки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4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5.2.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Вытяжные установки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5.3.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A74081" w:rsidP="00A74081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VRV</w:t>
            </w:r>
            <w:r>
              <w:rPr>
                <w:sz w:val="24"/>
                <w:szCs w:val="24"/>
              </w:rPr>
              <w:t>-с</w:t>
            </w:r>
            <w:r w:rsidR="0069447E" w:rsidRPr="00DC4B5B">
              <w:rPr>
                <w:sz w:val="24"/>
                <w:szCs w:val="24"/>
              </w:rPr>
              <w:t xml:space="preserve">истемы кондиционирования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000D2F" w:rsidRDefault="00000D2F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5.4.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A74081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Сплит-системы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кондиционирования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CB52DD" w:rsidRDefault="00CB52DD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  <w:lang w:val="en-US"/>
              </w:rPr>
              <w:t>5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6.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отопления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6.1.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Тепловой пункт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6.2.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Внутренний контур систем отопления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холодного водоснабжения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7.1.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Хозяйственно-питьевой водопровод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7.2.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Пожарный водопровод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8.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Автоматические ворота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9.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Эфирное телевидение, радиовещание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0</w:t>
            </w:r>
            <w:r w:rsidRPr="00DC4B5B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Лифты KONE, грузоподъемностью 1000 кг и 630 кг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1</w:t>
            </w:r>
            <w:r w:rsidRPr="00DC4B5B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Технические средства систем безопасности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1</w:t>
            </w:r>
            <w:r w:rsidRPr="00DC4B5B">
              <w:rPr>
                <w:sz w:val="24"/>
                <w:szCs w:val="24"/>
              </w:rPr>
              <w:t>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контроля и управления доступом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1</w:t>
            </w:r>
            <w:r w:rsidRPr="00DC4B5B">
              <w:rPr>
                <w:sz w:val="24"/>
                <w:szCs w:val="24"/>
              </w:rPr>
              <w:t>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внутреннего видеонаблюдения и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1</w:t>
            </w:r>
            <w:r w:rsidRPr="00DC4B5B">
              <w:rPr>
                <w:sz w:val="24"/>
                <w:szCs w:val="24"/>
              </w:rPr>
              <w:t>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внешнего видеонаблюдения и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9447E" w:rsidRPr="00DC4B5B" w:rsidTr="0069447E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</w:t>
            </w:r>
            <w:r w:rsidR="00BE2806" w:rsidRPr="00DC4B5B">
              <w:rPr>
                <w:sz w:val="24"/>
                <w:szCs w:val="24"/>
              </w:rPr>
              <w:t>1</w:t>
            </w:r>
            <w:r w:rsidRPr="00DC4B5B">
              <w:rPr>
                <w:sz w:val="24"/>
                <w:szCs w:val="24"/>
              </w:rPr>
              <w:t>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Система внутренней охранной сигнализации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7E" w:rsidRPr="00DC4B5B" w:rsidRDefault="0069447E" w:rsidP="0069447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Cs w:val="24"/>
              </w:rPr>
            </w:pPr>
            <w:r w:rsidRPr="00DC4B5B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8B0930" w:rsidRPr="00DC4B5B" w:rsidRDefault="0085789D" w:rsidP="00DE6A17">
      <w:pPr>
        <w:shd w:val="clear" w:color="auto" w:fill="FFFFFF"/>
        <w:tabs>
          <w:tab w:val="left" w:pos="818"/>
          <w:tab w:val="center" w:pos="4960"/>
        </w:tabs>
        <w:rPr>
          <w:b/>
          <w:szCs w:val="28"/>
          <w:u w:val="single"/>
        </w:rPr>
      </w:pPr>
      <w:r w:rsidRPr="00DC4B5B">
        <w:rPr>
          <w:b/>
          <w:szCs w:val="28"/>
          <w:u w:val="single"/>
        </w:rPr>
        <w:lastRenderedPageBreak/>
        <w:t xml:space="preserve">Перечень мероприятий по уборке </w:t>
      </w:r>
      <w:r w:rsidR="00BE2806" w:rsidRPr="00DC4B5B">
        <w:rPr>
          <w:b/>
          <w:szCs w:val="28"/>
          <w:u w:val="single"/>
        </w:rPr>
        <w:t>помещений и прилегающей территории здания</w:t>
      </w:r>
    </w:p>
    <w:p w:rsidR="008B0930" w:rsidRPr="00DC4B5B" w:rsidRDefault="008B0930" w:rsidP="008B0930">
      <w:pPr>
        <w:jc w:val="both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77"/>
        <w:gridCol w:w="2719"/>
        <w:gridCol w:w="2126"/>
      </w:tblGrid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8B0930">
            <w:pPr>
              <w:jc w:val="both"/>
            </w:pPr>
            <w:r w:rsidRPr="00DC4B5B">
              <w:t>Мероприятия по уборке и уходу за поверхностями</w:t>
            </w:r>
          </w:p>
        </w:tc>
      </w:tr>
      <w:tr w:rsidR="008B0930" w:rsidRPr="00DC4B5B" w:rsidTr="00154649">
        <w:tc>
          <w:tcPr>
            <w:tcW w:w="4477" w:type="dxa"/>
          </w:tcPr>
          <w:p w:rsidR="008B0930" w:rsidRPr="00DC4B5B" w:rsidRDefault="008B0930" w:rsidP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Внутри зданий, сооружений</w:t>
            </w:r>
          </w:p>
        </w:tc>
        <w:tc>
          <w:tcPr>
            <w:tcW w:w="2719" w:type="dxa"/>
          </w:tcPr>
          <w:p w:rsidR="008B0930" w:rsidRPr="00DC4B5B" w:rsidRDefault="008B0930" w:rsidP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Снаружи зданий, сооружений</w:t>
            </w:r>
          </w:p>
        </w:tc>
        <w:tc>
          <w:tcPr>
            <w:tcW w:w="2126" w:type="dxa"/>
          </w:tcPr>
          <w:p w:rsidR="008B0930" w:rsidRPr="00DC4B5B" w:rsidRDefault="008B0930" w:rsidP="008B0930">
            <w:pPr>
              <w:spacing w:line="240" w:lineRule="auto"/>
              <w:ind w:firstLine="34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На прилегающей территории</w:t>
            </w:r>
          </w:p>
        </w:tc>
      </w:tr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8B0930">
            <w:pPr>
              <w:pStyle w:val="af0"/>
              <w:numPr>
                <w:ilvl w:val="0"/>
                <w:numId w:val="31"/>
              </w:numPr>
              <w:spacing w:after="0"/>
              <w:rPr>
                <w:b/>
              </w:rPr>
            </w:pPr>
            <w:r w:rsidRPr="00DC4B5B">
              <w:rPr>
                <w:b/>
              </w:rPr>
              <w:t>Первоначальная комплексная уборка</w:t>
            </w:r>
          </w:p>
        </w:tc>
      </w:tr>
      <w:tr w:rsidR="008B0930" w:rsidRPr="00DC4B5B" w:rsidTr="00154649">
        <w:tc>
          <w:tcPr>
            <w:tcW w:w="4477" w:type="dxa"/>
          </w:tcPr>
          <w:p w:rsidR="008B0930" w:rsidRPr="00DC4B5B" w:rsidRDefault="008B0930" w:rsidP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полов, плинтусов, стен, потолков, рам, электрической арматуры, радиаторов или декоративных экранов радиаторов. Мойка окон, сантехники, оборудования</w:t>
            </w:r>
          </w:p>
        </w:tc>
        <w:tc>
          <w:tcPr>
            <w:tcW w:w="2719" w:type="dxa"/>
          </w:tcPr>
          <w:p w:rsidR="008B0930" w:rsidRPr="00DC4B5B" w:rsidRDefault="008B0930" w:rsidP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дверных блоков, окон, стеклянных стен на любой высоте, фасадов</w:t>
            </w:r>
          </w:p>
        </w:tc>
        <w:tc>
          <w:tcPr>
            <w:tcW w:w="2126" w:type="dxa"/>
          </w:tcPr>
          <w:p w:rsidR="008B0930" w:rsidRPr="00DC4B5B" w:rsidRDefault="008B0930" w:rsidP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территории, уход за зелеными насаждениями и т.д.</w:t>
            </w:r>
          </w:p>
        </w:tc>
      </w:tr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8B0930">
            <w:pPr>
              <w:pStyle w:val="af0"/>
              <w:numPr>
                <w:ilvl w:val="0"/>
                <w:numId w:val="31"/>
              </w:numPr>
              <w:spacing w:after="0"/>
              <w:rPr>
                <w:b/>
              </w:rPr>
            </w:pPr>
            <w:r w:rsidRPr="00DC4B5B">
              <w:rPr>
                <w:b/>
              </w:rPr>
              <w:t>Ежедневная комплексная уборка и уход</w:t>
            </w:r>
          </w:p>
        </w:tc>
      </w:tr>
      <w:tr w:rsidR="008B0930" w:rsidRPr="00DC4B5B" w:rsidTr="00154649">
        <w:tc>
          <w:tcPr>
            <w:tcW w:w="4477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пыли с крышек столов, полок, шкафов, тумбочек, ручек дверей, подоконников и прочих поверхностей, высотой не более 2 м. Чистка зеркал и стеклянных поверхностей (кроме окон). Уборка дверных блоков, лестничных пролетов и площадок.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розеток, удлинителей, с оргтехники, компьютеров.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Вынос мусора из мусорных корзинок, </w:t>
            </w:r>
            <w:proofErr w:type="spellStart"/>
            <w:r w:rsidRPr="00DC4B5B">
              <w:rPr>
                <w:sz w:val="24"/>
                <w:szCs w:val="24"/>
              </w:rPr>
              <w:t>бумагоуничтожительных</w:t>
            </w:r>
            <w:proofErr w:type="spellEnd"/>
            <w:r w:rsidRPr="00DC4B5B">
              <w:rPr>
                <w:sz w:val="24"/>
                <w:szCs w:val="24"/>
              </w:rPr>
              <w:t xml:space="preserve"> машин, замена полиэтиленовых пакетов в мусорных корзинах, чистка пепельниц и их протирка.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подлокотников и крестовин стульев.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Уборка полов, мягких, твердых, полутвердых (вакуумная обработка, подметание, мойка). 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плинтусов, удаление пятен и липких субстанций (жевательной резинки, пластилина и т.п.) с полов, ковров, ковровых покрытий, мягкой мебели.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батарей, радиаторов.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Чистка и дезинфекция кафельной стенки высотой не более 1 м, унитазов, раковин, биде, писсуаров (включая удаление ржавчины, мочевого, водного и известкового камня), дезодорация, </w:t>
            </w:r>
          </w:p>
        </w:tc>
        <w:tc>
          <w:tcPr>
            <w:tcW w:w="2719" w:type="dxa"/>
          </w:tcPr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дверных блоков, лестниц, протирка стеклянных поверхностей, вывесок, указателей</w:t>
            </w:r>
          </w:p>
        </w:tc>
        <w:tc>
          <w:tcPr>
            <w:tcW w:w="2126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Подметание мусора, листвы, вынос мусора и вставка полиэтиленовых пакетов в урны.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Влажная уборка территории </w:t>
            </w:r>
          </w:p>
        </w:tc>
      </w:tr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8B0930">
            <w:pPr>
              <w:pStyle w:val="af0"/>
              <w:numPr>
                <w:ilvl w:val="0"/>
                <w:numId w:val="31"/>
              </w:numPr>
              <w:spacing w:after="0"/>
              <w:rPr>
                <w:b/>
              </w:rPr>
            </w:pPr>
            <w:r w:rsidRPr="00DC4B5B">
              <w:rPr>
                <w:b/>
              </w:rPr>
              <w:t>Еженедельная комплексная уборка</w:t>
            </w:r>
          </w:p>
        </w:tc>
      </w:tr>
      <w:tr w:rsidR="008B0930" w:rsidRPr="00DC4B5B" w:rsidTr="00154649">
        <w:tc>
          <w:tcPr>
            <w:tcW w:w="4477" w:type="dxa"/>
          </w:tcPr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То же, что и в пункте 2. 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Уход и уборка всех поверхностей высотой не более 3 м.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Натирка полиролью мебели и элементов интерьера из цветных металлов.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lastRenderedPageBreak/>
              <w:t>Удаление пыли с рам, не включая стекла, удаление пятен с тканевых перегородок, мягкой мебели.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Удаление пыли с декоративных экранов радиаторов, с искусственных растений, с элементов декоративного оформления. 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и дезинфекция мусорных корзин.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Дезинфекция помещения высотой не более 3 м, дезинфекция и дезодорация сливных отверстий.</w:t>
            </w:r>
          </w:p>
          <w:p w:rsidR="00B33AD0" w:rsidRPr="00DC4B5B" w:rsidRDefault="008B0930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Полировка стен из кафеля и др.</w:t>
            </w:r>
          </w:p>
        </w:tc>
        <w:tc>
          <w:tcPr>
            <w:tcW w:w="2719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lastRenderedPageBreak/>
              <w:t>То же, что и в пункте 2</w:t>
            </w:r>
          </w:p>
        </w:tc>
        <w:tc>
          <w:tcPr>
            <w:tcW w:w="2126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То же, что и в пункте 2.</w:t>
            </w:r>
          </w:p>
          <w:p w:rsidR="008B0930" w:rsidRPr="00DC4B5B" w:rsidRDefault="008B0930" w:rsidP="008B0930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8B0930">
            <w:pPr>
              <w:pStyle w:val="af0"/>
              <w:numPr>
                <w:ilvl w:val="0"/>
                <w:numId w:val="31"/>
              </w:numPr>
              <w:spacing w:after="0"/>
              <w:rPr>
                <w:b/>
              </w:rPr>
            </w:pPr>
            <w:r w:rsidRPr="00DC4B5B">
              <w:rPr>
                <w:b/>
              </w:rPr>
              <w:lastRenderedPageBreak/>
              <w:t>Генеральная уборка и уход</w:t>
            </w:r>
          </w:p>
        </w:tc>
      </w:tr>
      <w:tr w:rsidR="008B0930" w:rsidRPr="00DC4B5B" w:rsidTr="00154649">
        <w:tc>
          <w:tcPr>
            <w:tcW w:w="4477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То же, что в пунктах 2,3.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стекол настенных и потолочных светильников снаружи и внутри при высоте не более 3 м.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решеток приточно-вытяжной вентиляции на потолках и стенах.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компьютеров, оргтехники, бытовой радиоэлектронной аппаратуры, жалюзи, мягкой мебели, ковров и ковровых покрытий.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окон с двух сторон.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Уход за полами (кристаллизация, нанесение защитных составов).</w:t>
            </w:r>
          </w:p>
          <w:p w:rsidR="008B0930" w:rsidRPr="00DC4B5B" w:rsidRDefault="008B0930" w:rsidP="008B0930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719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То же, что и в пунктах 2,3. 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окон, стеклянных стен на любой высоте снаружи и внутри.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 фасада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Очистка алюминиевых переплетов, латунных табличек.</w:t>
            </w:r>
          </w:p>
        </w:tc>
        <w:tc>
          <w:tcPr>
            <w:tcW w:w="2126" w:type="dxa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То же, что и в пунктах 2,3.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ограждений и выездных ворот, козырьков и навесов.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сливных  решеток.</w:t>
            </w:r>
          </w:p>
        </w:tc>
      </w:tr>
      <w:tr w:rsidR="008B0930" w:rsidRPr="00DC4B5B" w:rsidTr="00154649">
        <w:tc>
          <w:tcPr>
            <w:tcW w:w="9322" w:type="dxa"/>
            <w:gridSpan w:val="3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Примечание</w:t>
            </w:r>
          </w:p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 В зимний период проводятся следующие дополнительные работы:</w:t>
            </w:r>
          </w:p>
          <w:p w:rsidR="008B0930" w:rsidRPr="00DC4B5B" w:rsidRDefault="008B0930" w:rsidP="006B2FE3">
            <w:pPr>
              <w:pStyle w:val="af0"/>
              <w:numPr>
                <w:ilvl w:val="0"/>
                <w:numId w:val="32"/>
              </w:numPr>
              <w:ind w:left="0" w:firstLine="0"/>
            </w:pPr>
            <w:r w:rsidRPr="00DC4B5B">
              <w:t>при первоначальной комплексной уборке – чистка проходных зон;</w:t>
            </w:r>
          </w:p>
          <w:p w:rsidR="008B0930" w:rsidRPr="00DC4B5B" w:rsidRDefault="008B0930" w:rsidP="006B2FE3">
            <w:pPr>
              <w:pStyle w:val="af0"/>
              <w:numPr>
                <w:ilvl w:val="0"/>
                <w:numId w:val="32"/>
              </w:numPr>
              <w:ind w:left="0" w:firstLine="0"/>
            </w:pPr>
            <w:r w:rsidRPr="00DC4B5B">
              <w:t xml:space="preserve">при ежедневной комплексной уборке – сбор мусора, снега, обработка проходных зон </w:t>
            </w:r>
            <w:proofErr w:type="spellStart"/>
            <w:r w:rsidRPr="00DC4B5B">
              <w:t>антискользящими</w:t>
            </w:r>
            <w:proofErr w:type="spellEnd"/>
            <w:r w:rsidRPr="00DC4B5B">
              <w:t xml:space="preserve"> средствами;</w:t>
            </w:r>
          </w:p>
          <w:p w:rsidR="008B0930" w:rsidRPr="00DC4B5B" w:rsidRDefault="008B0930" w:rsidP="006B2FE3">
            <w:pPr>
              <w:pStyle w:val="af0"/>
              <w:numPr>
                <w:ilvl w:val="0"/>
                <w:numId w:val="32"/>
              </w:numPr>
              <w:ind w:left="0" w:firstLine="0"/>
            </w:pPr>
            <w:r w:rsidRPr="00DC4B5B">
              <w:t>при еженедельной комплексной уборке – очистка кровель от снега и льда, сосулек, скалывание наледи с проходных зон;</w:t>
            </w:r>
          </w:p>
          <w:p w:rsidR="008B0930" w:rsidRPr="00DC4B5B" w:rsidRDefault="008B0930" w:rsidP="006B2FE3">
            <w:pPr>
              <w:pStyle w:val="af0"/>
              <w:numPr>
                <w:ilvl w:val="0"/>
                <w:numId w:val="32"/>
              </w:numPr>
              <w:ind w:left="0" w:firstLine="0"/>
            </w:pPr>
            <w:r w:rsidRPr="00DC4B5B">
              <w:t>при генеральной уборке и уходе – мойка окон, стеклянных стен на любой высоте.</w:t>
            </w:r>
          </w:p>
        </w:tc>
      </w:tr>
    </w:tbl>
    <w:p w:rsidR="00647866" w:rsidRPr="00DC4B5B" w:rsidRDefault="00647866" w:rsidP="008B0930">
      <w:pPr>
        <w:jc w:val="both"/>
        <w:rPr>
          <w:b/>
          <w:sz w:val="26"/>
          <w:szCs w:val="26"/>
          <w:u w:val="single"/>
        </w:rPr>
      </w:pPr>
    </w:p>
    <w:p w:rsidR="00D94AD1" w:rsidRPr="00DC4B5B" w:rsidRDefault="00D94AD1" w:rsidP="008B0930">
      <w:pPr>
        <w:jc w:val="both"/>
        <w:rPr>
          <w:b/>
          <w:sz w:val="26"/>
          <w:szCs w:val="26"/>
          <w:u w:val="single"/>
        </w:rPr>
      </w:pPr>
    </w:p>
    <w:p w:rsidR="00B33AD0" w:rsidRPr="00DC4B5B" w:rsidRDefault="0085789D">
      <w:pPr>
        <w:spacing w:line="240" w:lineRule="auto"/>
        <w:rPr>
          <w:b/>
          <w:szCs w:val="28"/>
          <w:u w:val="single"/>
        </w:rPr>
      </w:pPr>
      <w:r w:rsidRPr="00DC4B5B">
        <w:rPr>
          <w:b/>
          <w:szCs w:val="28"/>
          <w:u w:val="single"/>
        </w:rPr>
        <w:t>Перечень работ, выполняемых при уборке помещений</w:t>
      </w:r>
      <w:r w:rsidR="0034324F" w:rsidRPr="00DC4B5B">
        <w:rPr>
          <w:b/>
          <w:szCs w:val="28"/>
          <w:u w:val="single"/>
        </w:rPr>
        <w:t xml:space="preserve"> и прилегающей территории</w:t>
      </w:r>
      <w:r w:rsidRPr="00DC4B5B">
        <w:rPr>
          <w:b/>
          <w:szCs w:val="28"/>
          <w:u w:val="single"/>
        </w:rPr>
        <w:t>, и их периодичность</w:t>
      </w:r>
    </w:p>
    <w:p w:rsidR="008B0930" w:rsidRPr="00DC4B5B" w:rsidRDefault="008B0930" w:rsidP="008B0930">
      <w:pPr>
        <w:jc w:val="both"/>
        <w:rPr>
          <w:rStyle w:val="af2"/>
          <w:b/>
          <w:sz w:val="24"/>
          <w:szCs w:val="24"/>
        </w:rPr>
      </w:pPr>
    </w:p>
    <w:p w:rsidR="008B0930" w:rsidRPr="00DC4B5B" w:rsidRDefault="008B0930" w:rsidP="008B0930">
      <w:pPr>
        <w:jc w:val="both"/>
        <w:rPr>
          <w:rStyle w:val="af2"/>
          <w:b/>
          <w:sz w:val="24"/>
          <w:szCs w:val="24"/>
        </w:rPr>
      </w:pPr>
      <w:r w:rsidRPr="00DC4B5B">
        <w:rPr>
          <w:rStyle w:val="af2"/>
          <w:sz w:val="24"/>
          <w:szCs w:val="24"/>
        </w:rPr>
        <w:t>Поддерживающая уборка помещений</w:t>
      </w:r>
    </w:p>
    <w:p w:rsidR="008B0930" w:rsidRPr="00DC4B5B" w:rsidRDefault="008B0930" w:rsidP="008B0930">
      <w:pPr>
        <w:pStyle w:val="af0"/>
        <w:numPr>
          <w:ilvl w:val="0"/>
          <w:numId w:val="33"/>
        </w:numPr>
        <w:rPr>
          <w:rStyle w:val="af2"/>
        </w:rPr>
      </w:pPr>
      <w:r w:rsidRPr="00DC4B5B">
        <w:rPr>
          <w:rStyle w:val="af2"/>
        </w:rPr>
        <w:t>5 дней в неделю (с понедельника по пятницу) с 9:00 до 18:00</w:t>
      </w:r>
    </w:p>
    <w:p w:rsidR="008B0930" w:rsidRPr="00DC4B5B" w:rsidRDefault="008B0930" w:rsidP="008B0930">
      <w:pPr>
        <w:jc w:val="both"/>
        <w:rPr>
          <w:rStyle w:val="af2"/>
          <w:b/>
          <w:sz w:val="24"/>
          <w:szCs w:val="24"/>
        </w:rPr>
      </w:pPr>
      <w:r w:rsidRPr="00DC4B5B">
        <w:rPr>
          <w:rStyle w:val="af2"/>
          <w:sz w:val="24"/>
          <w:szCs w:val="24"/>
        </w:rPr>
        <w:t>Комплексная уборка помещений</w:t>
      </w:r>
    </w:p>
    <w:p w:rsidR="008B0930" w:rsidRPr="00DC4B5B" w:rsidRDefault="008B0930" w:rsidP="008B0930">
      <w:pPr>
        <w:pStyle w:val="af0"/>
        <w:numPr>
          <w:ilvl w:val="0"/>
          <w:numId w:val="33"/>
        </w:numPr>
        <w:rPr>
          <w:rStyle w:val="af2"/>
        </w:rPr>
      </w:pPr>
      <w:r w:rsidRPr="00DC4B5B">
        <w:rPr>
          <w:rStyle w:val="af2"/>
        </w:rPr>
        <w:t>5 дней в неделю (с понедельника по пятницу) с 23:00 до 08:00</w:t>
      </w:r>
    </w:p>
    <w:p w:rsidR="00B33AD0" w:rsidRPr="00DC4B5B" w:rsidRDefault="00B33AD0">
      <w:pPr>
        <w:pStyle w:val="af0"/>
        <w:rPr>
          <w:rStyle w:val="af2"/>
          <w:sz w:val="28"/>
          <w:szCs w:val="20"/>
        </w:rPr>
      </w:pPr>
    </w:p>
    <w:p w:rsidR="0085789D" w:rsidRPr="00DC4B5B" w:rsidRDefault="0085789D" w:rsidP="0085789D">
      <w:pPr>
        <w:pStyle w:val="af0"/>
        <w:rPr>
          <w:rStyle w:val="af2"/>
          <w:sz w:val="28"/>
          <w:szCs w:val="20"/>
        </w:rPr>
      </w:pPr>
    </w:p>
    <w:tbl>
      <w:tblPr>
        <w:tblW w:w="9564" w:type="dxa"/>
        <w:tblInd w:w="-242" w:type="dxa"/>
        <w:tblLook w:val="04A0"/>
      </w:tblPr>
      <w:tblGrid>
        <w:gridCol w:w="498"/>
        <w:gridCol w:w="6150"/>
        <w:gridCol w:w="19"/>
        <w:gridCol w:w="2897"/>
      </w:tblGrid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6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Описание работ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D94AD1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Периодичность</w:t>
            </w:r>
            <w:r w:rsidR="00534F8F">
              <w:rPr>
                <w:b/>
                <w:bCs/>
                <w:sz w:val="24"/>
                <w:szCs w:val="24"/>
              </w:rPr>
              <w:t xml:space="preserve"> выполнения работ</w:t>
            </w:r>
          </w:p>
        </w:tc>
      </w:tr>
      <w:tr w:rsidR="008B0930" w:rsidRPr="00DC4B5B" w:rsidTr="00222B0D">
        <w:trPr>
          <w:trHeight w:val="300"/>
        </w:trPr>
        <w:tc>
          <w:tcPr>
            <w:tcW w:w="9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 xml:space="preserve">ПОДДЕРЖИВАЮЩАЯ УБОРКА 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Входная группа, холл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пепельниц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Сухая уборка пылесосом ковровых покрытий (при необходимости)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Туалетные комнаты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9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Дезинфекция раковин, сантехники, стен, унитазов (включая сиденья с обеих сторон) с использованием специальных моющих средств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2 часа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4E3A3C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Кор</w:t>
            </w:r>
            <w:r w:rsidR="008B0930" w:rsidRPr="00DC4B5B">
              <w:rPr>
                <w:b/>
                <w:bCs/>
                <w:sz w:val="24"/>
                <w:szCs w:val="24"/>
              </w:rPr>
              <w:t>идоры, лифтовые холлы, лестницы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 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грязезащитных ковров пылесосом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176D40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Влажная уборка пола с </w:t>
            </w:r>
            <w:proofErr w:type="gramStart"/>
            <w:r w:rsidRPr="00DC4B5B">
              <w:rPr>
                <w:sz w:val="24"/>
                <w:szCs w:val="24"/>
              </w:rPr>
              <w:t>твердым</w:t>
            </w:r>
            <w:proofErr w:type="gramEnd"/>
            <w:r w:rsidRPr="00DC4B5B">
              <w:rPr>
                <w:sz w:val="24"/>
                <w:szCs w:val="24"/>
              </w:rPr>
              <w:t xml:space="preserve"> покрытиями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  <w:p w:rsidR="00176D40" w:rsidRPr="00DC4B5B" w:rsidRDefault="00176D4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8B0930" w:rsidRPr="00DC4B5B" w:rsidTr="00176D40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Лифты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пола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9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КОМПЛЕКСНАЯ УБОРКА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Офисные помещения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телефонов, факсов, компьютеров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рабочих столов (со свободной от документов поверхности)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подлокотников кресел, стульев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дверей, ручек, дверных блоков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со стеклянных перегородок, мебели на высоту до 2-х метров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и полировка зеркал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Протирка верхних частей поверхности шкафов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58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Сбор и уничтожение мусора в шредерах из специальных мусорных корзин; замена мусорных пакетов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Поливка цветов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ножек стульев, столов и кресел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58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подоконников, радиаторов снаружи, плинтусов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A305E7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A305E7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розеток, выключателей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A305E7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и дезинфекция мусорных корзин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51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Протирка мягкой мебели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и загрязнений с жалюзи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Химчистка ковровых покрытий с </w:t>
            </w:r>
            <w:proofErr w:type="spellStart"/>
            <w:r w:rsidRPr="00DC4B5B">
              <w:rPr>
                <w:sz w:val="24"/>
                <w:szCs w:val="24"/>
              </w:rPr>
              <w:t>пятновыведением</w:t>
            </w:r>
            <w:proofErr w:type="spellEnd"/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  <w:r w:rsidRPr="00DC4B5B">
              <w:rPr>
                <w:bCs/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Химчистка мягкой мебели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DC4B5B">
              <w:rPr>
                <w:sz w:val="24"/>
                <w:szCs w:val="24"/>
              </w:rPr>
              <w:t>Чистка кожаной мебели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6B2FE3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Коридоры, холлы, лестницы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крыльца, входа, помещения охраны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мусора,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Уборка на запасной лестнице (мойка твердых полов, </w:t>
            </w:r>
            <w:r w:rsidR="00B33AD0" w:rsidRPr="00DC4B5B">
              <w:rPr>
                <w:sz w:val="24"/>
                <w:szCs w:val="24"/>
              </w:rPr>
              <w:t>перил</w:t>
            </w:r>
            <w:r w:rsidRPr="00DC4B5B">
              <w:rPr>
                <w:sz w:val="24"/>
                <w:szCs w:val="24"/>
              </w:rPr>
              <w:t xml:space="preserve">, промывка пепельниц, подоконников) 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5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локальных загрязнений с внутренней стороны окон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Протирка мягкой мебели 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052678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 пятен с дверей, дверных рам и ручек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052678">
        <w:trPr>
          <w:trHeight w:val="6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со стен, со стеклянных перегородок на высоту до 2-х метров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Протирка верхних частей поверхности шкафов 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ножек стульев, столов и кресел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плинтусов, подоконников, перил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  <w:lang w:val="en-US"/>
              </w:rPr>
              <w:t xml:space="preserve">1 </w:t>
            </w:r>
            <w:r w:rsidRPr="00DC4B5B">
              <w:rPr>
                <w:sz w:val="24"/>
                <w:szCs w:val="24"/>
              </w:rPr>
              <w:t>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горизонтальных и вертикальных поверхностей до 3-м</w:t>
            </w:r>
          </w:p>
        </w:tc>
        <w:tc>
          <w:tcPr>
            <w:tcW w:w="28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8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51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Химчистка ковровых покрытий с </w:t>
            </w:r>
            <w:proofErr w:type="spellStart"/>
            <w:r w:rsidRPr="00DC4B5B">
              <w:rPr>
                <w:sz w:val="24"/>
                <w:szCs w:val="24"/>
              </w:rPr>
              <w:t>пятновыведением</w:t>
            </w:r>
            <w:proofErr w:type="spellEnd"/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0930" w:rsidRPr="00DC4B5B" w:rsidRDefault="008B0930" w:rsidP="009F1C34">
            <w:pPr>
              <w:snapToGrid w:val="0"/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  <w:r w:rsidRPr="00DC4B5B">
              <w:rPr>
                <w:bCs/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9F1C34">
            <w:pPr>
              <w:snapToGrid w:val="0"/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Химчистка мягкой мебели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0930" w:rsidRPr="00DC4B5B" w:rsidRDefault="008B0930" w:rsidP="009F1C34">
            <w:pPr>
              <w:snapToGrid w:val="0"/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9F1C34">
            <w:pPr>
              <w:snapToGrid w:val="0"/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Обработка противоскользящим составом типа «</w:t>
            </w:r>
            <w:r w:rsidRPr="00DC4B5B">
              <w:rPr>
                <w:sz w:val="24"/>
                <w:szCs w:val="24"/>
                <w:lang w:val="en-US"/>
              </w:rPr>
              <w:t>SLIDEX</w:t>
            </w:r>
            <w:r w:rsidRPr="00DC4B5B">
              <w:rPr>
                <w:sz w:val="24"/>
                <w:szCs w:val="24"/>
              </w:rPr>
              <w:t>» напольного покрытия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9F1C34">
            <w:pPr>
              <w:snapToGrid w:val="0"/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 раза в год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Лифты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Мойка и полировка зеркал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протирка кнопок в лифтах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со светильников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и удаление пыли, пятен с дверей, стен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пола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D3907">
        <w:trPr>
          <w:trHeight w:val="6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мусора и протирка направляющих полозьев дверей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hanging="46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D3907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Туалетные комнаты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и дезинфекция раковин и унитазов, включая сиденья с обеих сторон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Полировка хромированных и металлических поверхностей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и дезинфекция кафельной плитки и перегородок на высоту до 1 м.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дверей, ручек, дверных блоков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зеркал, сантехники, сушки для рук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51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3513E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и дезинфекция кафельной плитки и перегородок на высоту до 2 м.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3513E">
        <w:trPr>
          <w:trHeight w:val="9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Генеральная уборка: отмывка стен, включая швы между плиткой, отмывка плитки пола, включая швы между плиткой, удаление пыли, пятен со светильников.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3513E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Обработка противоскользящим составом типа «</w:t>
            </w:r>
            <w:r w:rsidRPr="00DC4B5B">
              <w:rPr>
                <w:sz w:val="24"/>
                <w:szCs w:val="24"/>
                <w:lang w:val="en-US"/>
              </w:rPr>
              <w:t>SLIDEX</w:t>
            </w:r>
            <w:r w:rsidRPr="00DC4B5B">
              <w:rPr>
                <w:sz w:val="24"/>
                <w:szCs w:val="24"/>
              </w:rPr>
              <w:t>» напольного покрытия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930" w:rsidRPr="00DC4B5B" w:rsidRDefault="008B0930" w:rsidP="009F1C34">
            <w:pPr>
              <w:snapToGri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 раза в год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DC4B5B">
              <w:rPr>
                <w:b/>
                <w:bCs/>
                <w:sz w:val="24"/>
                <w:szCs w:val="24"/>
              </w:rPr>
              <w:t>Гараж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Сбор мусора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прилегающих к гаражу помещений и комнат, а также въездных ворот (Здание №1)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дверей, ручек, дверных блоков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горизонтальных и вертикальных поверхностей до 2м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6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пыли, пятен с горизонтальных и вертикальных поверхностей до 3м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масляных пятен в зоне парковки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Влажная уборка пола </w:t>
            </w:r>
            <w:proofErr w:type="spellStart"/>
            <w:r w:rsidRPr="00DC4B5B">
              <w:rPr>
                <w:sz w:val="24"/>
                <w:szCs w:val="24"/>
              </w:rPr>
              <w:t>мопом</w:t>
            </w:r>
            <w:proofErr w:type="spellEnd"/>
            <w:r w:rsidRPr="00DC4B5B">
              <w:rPr>
                <w:sz w:val="24"/>
                <w:szCs w:val="24"/>
              </w:rPr>
              <w:t xml:space="preserve"> на лестнице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 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пола в гараже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Удаление пыли с труб канализации, вентиляционных коробов и трубопроводов отопления, водоснабжения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>Уборка территории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прилегающей территории от мусора и листвы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(пн.-пт.), круглый год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Очистка урн, вынос мусора в контейнеры, замена полиэтиленовых пакетов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(пн.-пт.), круглый год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Протирка цоколя здания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месяц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Уборка территории от снега и льда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По мере необходимости 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Подметание и очистка от мусора, снега, наледи поверхностей ступеней, пандусов и площадок крылец главного и запасных входов/выходов в здания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Мытье урн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Очистка </w:t>
            </w:r>
            <w:proofErr w:type="spellStart"/>
            <w:r w:rsidRPr="00DC4B5B">
              <w:rPr>
                <w:sz w:val="24"/>
                <w:szCs w:val="24"/>
              </w:rPr>
              <w:t>противогололедных</w:t>
            </w:r>
            <w:proofErr w:type="spellEnd"/>
            <w:r w:rsidRPr="00DC4B5B">
              <w:rPr>
                <w:sz w:val="24"/>
                <w:szCs w:val="24"/>
              </w:rPr>
              <w:t xml:space="preserve"> покрытий и грязезащитных решеток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 (пн.-пт.)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Мойка фасадов высотой до 2-х метров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 в летний период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Мойка фасада в т.ч. окон с использованием промышленных альпинистов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2 раза в год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Чистка входных дверей, перил и прочих поверхностей на высоте до 2-х метров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Вывоз мусора контейнер 0,8м3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Ежедневно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Очистка крыши от снега, сосулек и наледи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 мере необходимости, в зимний период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Вывоз снега (недопустимо складирование снега)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По мере необходимости</w:t>
            </w:r>
          </w:p>
        </w:tc>
      </w:tr>
      <w:tr w:rsidR="008B0930" w:rsidRPr="00DC4B5B" w:rsidTr="00222B0D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 xml:space="preserve">Уборка балконов 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sz w:val="24"/>
                <w:szCs w:val="24"/>
              </w:rPr>
              <w:t>1 раз в неделю</w:t>
            </w:r>
          </w:p>
        </w:tc>
      </w:tr>
      <w:tr w:rsidR="008B0930" w:rsidRPr="00DC4B5B" w:rsidTr="00222B0D">
        <w:trPr>
          <w:trHeight w:val="300"/>
        </w:trPr>
        <w:tc>
          <w:tcPr>
            <w:tcW w:w="6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0930" w:rsidRPr="00DC4B5B" w:rsidRDefault="008B0930" w:rsidP="009F1C34">
            <w:pPr>
              <w:pStyle w:val="af3"/>
              <w:spacing w:line="240" w:lineRule="auto"/>
              <w:jc w:val="both"/>
              <w:rPr>
                <w:rStyle w:val="af2"/>
                <w:rFonts w:ascii="Times New Roman" w:hAnsi="Times New Roman"/>
                <w:b/>
                <w:bCs/>
                <w:color w:val="auto"/>
                <w:sz w:val="24"/>
                <w:szCs w:val="24"/>
                <w:lang w:eastAsia="ar-SA"/>
              </w:rPr>
            </w:pPr>
            <w:r w:rsidRPr="00DC4B5B">
              <w:rPr>
                <w:rStyle w:val="af2"/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Примечание:</w:t>
            </w:r>
          </w:p>
          <w:p w:rsidR="008B0930" w:rsidRPr="00DC4B5B" w:rsidRDefault="008B0930" w:rsidP="009F1C34">
            <w:pPr>
              <w:pStyle w:val="af3"/>
              <w:spacing w:line="240" w:lineRule="auto"/>
              <w:jc w:val="both"/>
              <w:rPr>
                <w:rFonts w:ascii="Times New Roman" w:eastAsia="Arial" w:hAnsi="Times New Roman"/>
                <w:color w:val="auto"/>
                <w:sz w:val="24"/>
                <w:szCs w:val="24"/>
              </w:rPr>
            </w:pPr>
            <w:r w:rsidRPr="00DC4B5B">
              <w:rPr>
                <w:rStyle w:val="af2"/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Уборка территории 5 дней в неделю</w:t>
            </w:r>
          </w:p>
          <w:p w:rsidR="008B0930" w:rsidRPr="00DC4B5B" w:rsidRDefault="008B0930" w:rsidP="009F1C34">
            <w:pPr>
              <w:pStyle w:val="af3"/>
              <w:spacing w:line="240" w:lineRule="auto"/>
              <w:jc w:val="both"/>
              <w:rPr>
                <w:rFonts w:ascii="Times New Roman" w:eastAsia="Arial" w:hAnsi="Times New Roman"/>
                <w:bCs/>
                <w:color w:val="auto"/>
                <w:sz w:val="24"/>
                <w:szCs w:val="24"/>
              </w:rPr>
            </w:pPr>
            <w:r w:rsidRPr="00DC4B5B">
              <w:rPr>
                <w:rFonts w:ascii="Times New Roman" w:eastAsia="Arial" w:hAnsi="Times New Roman"/>
                <w:bCs/>
                <w:color w:val="auto"/>
                <w:sz w:val="24"/>
                <w:szCs w:val="24"/>
              </w:rPr>
              <w:t>Летний период:  01 апреля по 31 октября</w:t>
            </w:r>
          </w:p>
          <w:p w:rsidR="008B0930" w:rsidRPr="00DC4B5B" w:rsidRDefault="008B0930" w:rsidP="009F1C34">
            <w:pPr>
              <w:pStyle w:val="af3"/>
              <w:spacing w:line="240" w:lineRule="auto"/>
              <w:jc w:val="both"/>
              <w:rPr>
                <w:rStyle w:val="af2"/>
                <w:rFonts w:ascii="Times New Roman" w:eastAsia="Arial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DC4B5B">
              <w:rPr>
                <w:rStyle w:val="af2"/>
                <w:rFonts w:ascii="Times New Roman" w:eastAsia="Arial" w:hAnsi="Times New Roman"/>
                <w:color w:val="auto"/>
                <w:sz w:val="24"/>
                <w:szCs w:val="24"/>
                <w:lang w:eastAsia="ar-SA"/>
              </w:rPr>
              <w:t>Зимний период: 01 ноября по 31 марта</w:t>
            </w:r>
          </w:p>
          <w:p w:rsidR="008B0930" w:rsidRPr="00DC4B5B" w:rsidRDefault="008B0930" w:rsidP="009F1C34">
            <w:pPr>
              <w:tabs>
                <w:tab w:val="left" w:pos="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DC4B5B">
              <w:rPr>
                <w:rStyle w:val="af2"/>
                <w:rFonts w:eastAsia="Arial"/>
                <w:sz w:val="24"/>
                <w:szCs w:val="24"/>
              </w:rPr>
              <w:t>Время проведения уборки: с 06:30 до 18:00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930" w:rsidRPr="00DC4B5B" w:rsidRDefault="008B0930" w:rsidP="006B2FE3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8B0930" w:rsidRPr="00DC4B5B" w:rsidRDefault="00B33AD0" w:rsidP="006B2FE3">
      <w:pPr>
        <w:shd w:val="clear" w:color="auto" w:fill="FFFFFF"/>
        <w:spacing w:line="240" w:lineRule="auto"/>
        <w:jc w:val="both"/>
        <w:rPr>
          <w:b/>
          <w:sz w:val="24"/>
          <w:szCs w:val="24"/>
        </w:rPr>
      </w:pPr>
      <w:r w:rsidRPr="00DC4B5B">
        <w:rPr>
          <w:b/>
          <w:sz w:val="24"/>
          <w:szCs w:val="24"/>
        </w:rPr>
        <w:t>Работы, проводимые по мере необходимости:</w:t>
      </w:r>
    </w:p>
    <w:p w:rsidR="00B33AD0" w:rsidRPr="00DC4B5B" w:rsidRDefault="00C364E4" w:rsidP="006B2FE3">
      <w:pPr>
        <w:shd w:val="clear" w:color="auto" w:fill="FFFFFF"/>
        <w:spacing w:line="240" w:lineRule="auto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- оперативное вмешательство и выполнение работ по уборке помещений в случае чрезвычайных обстоятельств (уборка, удаление воды, различных загрязнений при прорывах, срабатывании различных систем и других форс-мажорных обстоятельств локального характера).</w:t>
      </w:r>
    </w:p>
    <w:p w:rsidR="008B0930" w:rsidRPr="00DC4B5B" w:rsidRDefault="008B0930" w:rsidP="006B2FE3">
      <w:pPr>
        <w:shd w:val="clear" w:color="auto" w:fill="FFFFFF"/>
        <w:spacing w:line="240" w:lineRule="auto"/>
        <w:jc w:val="both"/>
        <w:rPr>
          <w:b/>
          <w:sz w:val="24"/>
          <w:szCs w:val="24"/>
        </w:rPr>
      </w:pPr>
      <w:r w:rsidRPr="00DC4B5B">
        <w:rPr>
          <w:b/>
          <w:sz w:val="24"/>
          <w:szCs w:val="24"/>
        </w:rPr>
        <w:t>Общие требования к оказанию услуг: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397"/>
        <w:jc w:val="both"/>
        <w:rPr>
          <w:bCs/>
          <w:sz w:val="24"/>
          <w:szCs w:val="24"/>
        </w:rPr>
      </w:pPr>
      <w:r w:rsidRPr="00DC4B5B">
        <w:rPr>
          <w:bCs/>
          <w:sz w:val="24"/>
          <w:szCs w:val="24"/>
        </w:rPr>
        <w:t xml:space="preserve">оказываемые услуги должны соответствовать требованиям ГОСТ </w:t>
      </w:r>
      <w:proofErr w:type="gramStart"/>
      <w:r w:rsidRPr="00DC4B5B">
        <w:rPr>
          <w:bCs/>
          <w:sz w:val="24"/>
          <w:szCs w:val="24"/>
        </w:rPr>
        <w:t>Р</w:t>
      </w:r>
      <w:proofErr w:type="gramEnd"/>
      <w:r w:rsidRPr="00DC4B5B">
        <w:rPr>
          <w:bCs/>
          <w:sz w:val="24"/>
          <w:szCs w:val="24"/>
        </w:rPr>
        <w:t xml:space="preserve"> 51870 2002 «Услуги бытовые. Услуги по уборке зданий и сооружений», ГОСТ </w:t>
      </w:r>
      <w:proofErr w:type="gramStart"/>
      <w:r w:rsidRPr="00DC4B5B">
        <w:rPr>
          <w:bCs/>
          <w:sz w:val="24"/>
          <w:szCs w:val="24"/>
        </w:rPr>
        <w:t>Р</w:t>
      </w:r>
      <w:proofErr w:type="gramEnd"/>
      <w:r w:rsidRPr="00DC4B5B">
        <w:rPr>
          <w:bCs/>
          <w:sz w:val="24"/>
          <w:szCs w:val="24"/>
        </w:rPr>
        <w:t xml:space="preserve"> 51617 2000 «Жилищно-коммунальные услуги. Общие технические условия», ГОСТ </w:t>
      </w:r>
      <w:proofErr w:type="gramStart"/>
      <w:r w:rsidRPr="00DC4B5B">
        <w:rPr>
          <w:bCs/>
          <w:sz w:val="24"/>
          <w:szCs w:val="24"/>
        </w:rPr>
        <w:t>Р</w:t>
      </w:r>
      <w:proofErr w:type="gramEnd"/>
      <w:r w:rsidRPr="00DC4B5B">
        <w:rPr>
          <w:bCs/>
          <w:sz w:val="24"/>
          <w:szCs w:val="24"/>
        </w:rPr>
        <w:t xml:space="preserve"> 51929-2002 «Жилищно-коммунальные услуги. Термины и определения», других нормативных документов, а также действующим технологическим документам на услуги конкретного вида;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397"/>
        <w:jc w:val="both"/>
        <w:rPr>
          <w:bCs/>
          <w:sz w:val="24"/>
          <w:szCs w:val="24"/>
        </w:rPr>
      </w:pPr>
      <w:r w:rsidRPr="00DC4B5B">
        <w:rPr>
          <w:sz w:val="24"/>
          <w:szCs w:val="24"/>
        </w:rPr>
        <w:t xml:space="preserve"> при оказании услуг по уборке должны быть обеспечены безопасность жизни, здоровья персонала Заказчика, сохранность имущества Заказчика, требования </w:t>
      </w:r>
      <w:r w:rsidRPr="00DC4B5B">
        <w:rPr>
          <w:bCs/>
          <w:sz w:val="24"/>
          <w:szCs w:val="24"/>
        </w:rPr>
        <w:t xml:space="preserve">пожарной безопасности, правила техники безопасности, </w:t>
      </w:r>
      <w:proofErr w:type="spellStart"/>
      <w:r w:rsidRPr="00DC4B5B">
        <w:rPr>
          <w:bCs/>
          <w:sz w:val="24"/>
          <w:szCs w:val="24"/>
        </w:rPr>
        <w:t>электробезопасности</w:t>
      </w:r>
      <w:proofErr w:type="spellEnd"/>
      <w:r w:rsidRPr="00DC4B5B">
        <w:rPr>
          <w:bCs/>
          <w:sz w:val="24"/>
          <w:szCs w:val="24"/>
        </w:rPr>
        <w:t>, охраны окружающей среды</w:t>
      </w:r>
      <w:r w:rsidRPr="00DC4B5B">
        <w:rPr>
          <w:sz w:val="24"/>
          <w:szCs w:val="24"/>
        </w:rPr>
        <w:t xml:space="preserve"> и санитарно-гигиенические требования;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397"/>
        <w:jc w:val="both"/>
        <w:rPr>
          <w:sz w:val="24"/>
          <w:szCs w:val="24"/>
        </w:rPr>
      </w:pPr>
      <w:r w:rsidRPr="00DC4B5B">
        <w:rPr>
          <w:sz w:val="24"/>
          <w:szCs w:val="24"/>
        </w:rPr>
        <w:t>оказание услуг не должно создавать неудо</w:t>
      </w:r>
      <w:proofErr w:type="gramStart"/>
      <w:r w:rsidRPr="00DC4B5B">
        <w:rPr>
          <w:sz w:val="24"/>
          <w:szCs w:val="24"/>
        </w:rPr>
        <w:t>бств дл</w:t>
      </w:r>
      <w:proofErr w:type="gramEnd"/>
      <w:r w:rsidRPr="00DC4B5B">
        <w:rPr>
          <w:sz w:val="24"/>
          <w:szCs w:val="24"/>
        </w:rPr>
        <w:t>я персонала Заказчика</w:t>
      </w:r>
      <w:r w:rsidR="007D5395">
        <w:rPr>
          <w:sz w:val="24"/>
          <w:szCs w:val="24"/>
        </w:rPr>
        <w:t xml:space="preserve"> и организаций, арендующих помещения в здании</w:t>
      </w:r>
      <w:r w:rsidRPr="00DC4B5B">
        <w:rPr>
          <w:sz w:val="24"/>
          <w:szCs w:val="24"/>
        </w:rPr>
        <w:t xml:space="preserve">; 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</w:tabs>
        <w:spacing w:line="240" w:lineRule="auto"/>
        <w:ind w:left="0" w:firstLine="397"/>
        <w:jc w:val="both"/>
        <w:rPr>
          <w:bCs/>
          <w:sz w:val="24"/>
          <w:szCs w:val="24"/>
        </w:rPr>
      </w:pPr>
      <w:r w:rsidRPr="00DC4B5B">
        <w:rPr>
          <w:sz w:val="24"/>
          <w:szCs w:val="24"/>
        </w:rPr>
        <w:t>используемые материалы и технологии оказания услуг должны</w:t>
      </w:r>
      <w:r w:rsidRPr="00DC4B5B">
        <w:rPr>
          <w:bCs/>
          <w:sz w:val="24"/>
          <w:szCs w:val="24"/>
        </w:rPr>
        <w:t xml:space="preserve"> соответствовать действующим нормативным актам и не быть причиной ускоренного износа или разрушения движимого и недвижимого имущества Заказчика;</w:t>
      </w:r>
    </w:p>
    <w:p w:rsidR="008B0930" w:rsidRPr="00DC4B5B" w:rsidRDefault="008B0930" w:rsidP="0018554D">
      <w:pPr>
        <w:pStyle w:val="af0"/>
        <w:numPr>
          <w:ilvl w:val="0"/>
          <w:numId w:val="35"/>
        </w:numPr>
        <w:shd w:val="clear" w:color="auto" w:fill="FFFFFF"/>
        <w:ind w:left="0" w:firstLine="397"/>
        <w:rPr>
          <w:bCs/>
        </w:rPr>
      </w:pPr>
      <w:r w:rsidRPr="00DC4B5B">
        <w:rPr>
          <w:bCs/>
        </w:rPr>
        <w:t xml:space="preserve">исполнитель </w:t>
      </w:r>
      <w:r w:rsidRPr="00DC4B5B">
        <w:t xml:space="preserve">за свой счет обеспечивает </w:t>
      </w:r>
      <w:r w:rsidRPr="00DC4B5B">
        <w:rPr>
          <w:bCs/>
        </w:rPr>
        <w:t xml:space="preserve">персонал, непосредственно оказывающий услуги по уборке помещений, спецодеждой, инвентарем, техническими средствами, расходными материалами (бумага туалетная, бумажные полотенца, VIP-сидения на унитазы и жидкое мыло) и санитарно-гигиеническими средствами согласно перечню; </w:t>
      </w:r>
    </w:p>
    <w:p w:rsidR="008B0930" w:rsidRPr="00DC4B5B" w:rsidRDefault="008B0930" w:rsidP="0018554D">
      <w:pPr>
        <w:pStyle w:val="af0"/>
        <w:numPr>
          <w:ilvl w:val="0"/>
          <w:numId w:val="36"/>
        </w:numPr>
        <w:shd w:val="clear" w:color="auto" w:fill="FFFFFF"/>
        <w:ind w:left="0" w:firstLine="397"/>
        <w:rPr>
          <w:bCs/>
        </w:rPr>
      </w:pPr>
      <w:r w:rsidRPr="00DC4B5B">
        <w:rPr>
          <w:bCs/>
        </w:rPr>
        <w:t>уборка проводится с применением спецсредств</w:t>
      </w:r>
      <w:r w:rsidR="00813991" w:rsidRPr="00DC4B5B">
        <w:rPr>
          <w:bCs/>
        </w:rPr>
        <w:t>,</w:t>
      </w:r>
      <w:r w:rsidRPr="00DC4B5B">
        <w:rPr>
          <w:bCs/>
        </w:rPr>
        <w:t xml:space="preserve"> разрешенных к применению на территории РФ и соответствующих гигиеническим нормам;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397"/>
        <w:jc w:val="both"/>
        <w:rPr>
          <w:bCs/>
          <w:sz w:val="24"/>
          <w:szCs w:val="24"/>
        </w:rPr>
      </w:pPr>
      <w:r w:rsidRPr="00DC4B5B">
        <w:rPr>
          <w:bCs/>
          <w:sz w:val="24"/>
          <w:szCs w:val="24"/>
        </w:rPr>
        <w:t>обслуживающий персонал с Российским гражданством;</w:t>
      </w:r>
    </w:p>
    <w:p w:rsidR="008B0930" w:rsidRPr="00DC4B5B" w:rsidRDefault="008B0930" w:rsidP="0018554D">
      <w:pPr>
        <w:numPr>
          <w:ilvl w:val="0"/>
          <w:numId w:val="30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397"/>
        <w:jc w:val="both"/>
        <w:rPr>
          <w:bCs/>
          <w:sz w:val="24"/>
          <w:szCs w:val="24"/>
        </w:rPr>
      </w:pPr>
      <w:r w:rsidRPr="00DC4B5B">
        <w:rPr>
          <w:bCs/>
          <w:sz w:val="24"/>
          <w:szCs w:val="24"/>
        </w:rPr>
        <w:lastRenderedPageBreak/>
        <w:t>согласование обслуживающего персонала с Заказчиком.</w:t>
      </w:r>
    </w:p>
    <w:p w:rsidR="00B33AD0" w:rsidRPr="00DC4B5B" w:rsidRDefault="008B0930">
      <w:pPr>
        <w:shd w:val="clear" w:color="auto" w:fill="FFFFFF"/>
        <w:spacing w:line="240" w:lineRule="auto"/>
        <w:ind w:left="720"/>
        <w:rPr>
          <w:b/>
          <w:bCs/>
          <w:sz w:val="24"/>
          <w:szCs w:val="24"/>
        </w:rPr>
      </w:pPr>
      <w:r w:rsidRPr="00DC4B5B">
        <w:rPr>
          <w:b/>
          <w:bCs/>
          <w:sz w:val="24"/>
          <w:szCs w:val="24"/>
        </w:rPr>
        <w:t>Перечень расходных материалов</w:t>
      </w:r>
    </w:p>
    <w:tbl>
      <w:tblPr>
        <w:tblW w:w="96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544"/>
        <w:gridCol w:w="2605"/>
        <w:gridCol w:w="2606"/>
      </w:tblGrid>
      <w:tr w:rsidR="008B0930" w:rsidRPr="00DC4B5B" w:rsidTr="009F1C34">
        <w:tc>
          <w:tcPr>
            <w:tcW w:w="851" w:type="dxa"/>
            <w:vAlign w:val="center"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C4B5B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C4B5B">
              <w:rPr>
                <w:b/>
                <w:sz w:val="24"/>
                <w:szCs w:val="24"/>
              </w:rPr>
              <w:t>/</w:t>
            </w:r>
            <w:proofErr w:type="spellStart"/>
            <w:r w:rsidRPr="00DC4B5B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vAlign w:val="center"/>
          </w:tcPr>
          <w:p w:rsidR="008B0930" w:rsidRPr="00DC4B5B" w:rsidRDefault="008B0930" w:rsidP="006B2FE3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9F1C3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C4B5B">
              <w:rPr>
                <w:b/>
                <w:sz w:val="24"/>
                <w:szCs w:val="24"/>
              </w:rPr>
              <w:t>Количество в месяц</w:t>
            </w:r>
          </w:p>
        </w:tc>
      </w:tr>
      <w:tr w:rsidR="008B0930" w:rsidRPr="00DC4B5B" w:rsidTr="007D5395">
        <w:tc>
          <w:tcPr>
            <w:tcW w:w="851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 xml:space="preserve">Бумага туалетная КЛИНЕКС 2сл. 200 </w:t>
            </w:r>
            <w:proofErr w:type="spellStart"/>
            <w:r w:rsidRPr="00DC4B5B">
              <w:rPr>
                <w:sz w:val="22"/>
                <w:szCs w:val="22"/>
              </w:rPr>
              <w:t>пач</w:t>
            </w:r>
            <w:proofErr w:type="spellEnd"/>
            <w:r w:rsidRPr="00DC4B5B">
              <w:rPr>
                <w:sz w:val="22"/>
                <w:szCs w:val="22"/>
              </w:rPr>
              <w:t>. Белые или эквивалент*.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шт.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7D5395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180</w:t>
            </w:r>
          </w:p>
        </w:tc>
      </w:tr>
      <w:tr w:rsidR="008B0930" w:rsidRPr="00DC4B5B" w:rsidTr="007D5395">
        <w:tc>
          <w:tcPr>
            <w:tcW w:w="851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Вкусная косметика КРЕМ-МЫЛО 5л. или эквивалент*.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шт.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7D5395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6</w:t>
            </w:r>
          </w:p>
        </w:tc>
      </w:tr>
      <w:tr w:rsidR="008B0930" w:rsidRPr="00DC4B5B" w:rsidTr="007D5395">
        <w:tc>
          <w:tcPr>
            <w:tcW w:w="851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ГЛЕЙД Освежитель воздуха 300 мл</w:t>
            </w:r>
            <w:proofErr w:type="gramStart"/>
            <w:r w:rsidRPr="00DC4B5B">
              <w:rPr>
                <w:sz w:val="22"/>
                <w:szCs w:val="22"/>
              </w:rPr>
              <w:t>.</w:t>
            </w:r>
            <w:proofErr w:type="gramEnd"/>
            <w:r w:rsidRPr="00DC4B5B">
              <w:rPr>
                <w:sz w:val="22"/>
                <w:szCs w:val="22"/>
              </w:rPr>
              <w:t xml:space="preserve"> </w:t>
            </w:r>
            <w:proofErr w:type="gramStart"/>
            <w:r w:rsidRPr="00DC4B5B">
              <w:rPr>
                <w:sz w:val="22"/>
                <w:szCs w:val="22"/>
              </w:rPr>
              <w:t>в</w:t>
            </w:r>
            <w:proofErr w:type="gramEnd"/>
            <w:r w:rsidRPr="00DC4B5B">
              <w:rPr>
                <w:sz w:val="22"/>
                <w:szCs w:val="22"/>
              </w:rPr>
              <w:t xml:space="preserve"> ассортименте или эквивалент*.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шт.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7D5395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24</w:t>
            </w:r>
          </w:p>
        </w:tc>
      </w:tr>
      <w:tr w:rsidR="008B0930" w:rsidRPr="00DC4B5B" w:rsidTr="007D5395">
        <w:tc>
          <w:tcPr>
            <w:tcW w:w="851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Покрытия на унитаз 250шт./</w:t>
            </w:r>
            <w:proofErr w:type="spellStart"/>
            <w:r w:rsidRPr="00DC4B5B">
              <w:rPr>
                <w:sz w:val="22"/>
                <w:szCs w:val="22"/>
              </w:rPr>
              <w:t>пач</w:t>
            </w:r>
            <w:proofErr w:type="spellEnd"/>
            <w:r w:rsidRPr="00DC4B5B">
              <w:rPr>
                <w:sz w:val="22"/>
                <w:szCs w:val="22"/>
              </w:rPr>
              <w:t>.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шт.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7D5395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27</w:t>
            </w:r>
          </w:p>
        </w:tc>
      </w:tr>
      <w:tr w:rsidR="008B0930" w:rsidRPr="00DC4B5B" w:rsidTr="007D5395">
        <w:tc>
          <w:tcPr>
            <w:tcW w:w="851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Полотенца СКОТТ ПЕРФОМАНС 1 сл. 250л./</w:t>
            </w:r>
            <w:proofErr w:type="spellStart"/>
            <w:r w:rsidRPr="00DC4B5B">
              <w:rPr>
                <w:sz w:val="22"/>
                <w:szCs w:val="22"/>
              </w:rPr>
              <w:t>пач</w:t>
            </w:r>
            <w:proofErr w:type="spellEnd"/>
            <w:r w:rsidRPr="00DC4B5B">
              <w:rPr>
                <w:sz w:val="22"/>
                <w:szCs w:val="22"/>
              </w:rPr>
              <w:t>. Белые 6679/15 или эквивалент*.</w:t>
            </w:r>
          </w:p>
        </w:tc>
        <w:tc>
          <w:tcPr>
            <w:tcW w:w="2605" w:type="dxa"/>
            <w:vAlign w:val="center"/>
          </w:tcPr>
          <w:p w:rsidR="008B0930" w:rsidRPr="00DC4B5B" w:rsidRDefault="008B0930" w:rsidP="00D051E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шт.</w:t>
            </w:r>
          </w:p>
        </w:tc>
        <w:tc>
          <w:tcPr>
            <w:tcW w:w="2606" w:type="dxa"/>
            <w:vAlign w:val="center"/>
          </w:tcPr>
          <w:p w:rsidR="008B0930" w:rsidRPr="00DC4B5B" w:rsidRDefault="008B0930" w:rsidP="007D5395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C4B5B">
              <w:rPr>
                <w:sz w:val="22"/>
                <w:szCs w:val="22"/>
              </w:rPr>
              <w:t>210</w:t>
            </w:r>
          </w:p>
        </w:tc>
      </w:tr>
    </w:tbl>
    <w:p w:rsidR="00013447" w:rsidRPr="00DC4B5B" w:rsidRDefault="00013447" w:rsidP="00013447">
      <w:pPr>
        <w:shd w:val="clear" w:color="auto" w:fill="FFFFFF"/>
        <w:spacing w:line="240" w:lineRule="auto"/>
        <w:ind w:firstLine="0"/>
        <w:jc w:val="both"/>
        <w:rPr>
          <w:b/>
          <w:bCs/>
          <w:sz w:val="24"/>
          <w:szCs w:val="24"/>
        </w:rPr>
      </w:pPr>
    </w:p>
    <w:p w:rsidR="008B0930" w:rsidRPr="00DC4B5B" w:rsidRDefault="008B0930" w:rsidP="00013447">
      <w:pPr>
        <w:shd w:val="clear" w:color="auto" w:fill="FFFFFF"/>
        <w:spacing w:line="240" w:lineRule="auto"/>
        <w:ind w:firstLine="0"/>
        <w:jc w:val="both"/>
        <w:rPr>
          <w:bCs/>
          <w:sz w:val="24"/>
          <w:szCs w:val="24"/>
        </w:rPr>
      </w:pPr>
      <w:r w:rsidRPr="00DC4B5B">
        <w:rPr>
          <w:b/>
          <w:bCs/>
          <w:sz w:val="24"/>
          <w:szCs w:val="24"/>
        </w:rPr>
        <w:t>* Примечание:</w:t>
      </w:r>
      <w:r w:rsidRPr="00DC4B5B">
        <w:rPr>
          <w:bCs/>
          <w:sz w:val="24"/>
          <w:szCs w:val="24"/>
        </w:rPr>
        <w:t xml:space="preserve"> </w:t>
      </w:r>
      <w:r w:rsidRPr="00DC4B5B">
        <w:rPr>
          <w:bCs/>
          <w:sz w:val="22"/>
          <w:szCs w:val="22"/>
        </w:rPr>
        <w:t xml:space="preserve">В случае применения эквивалентных расходных материалов обязательно согласование с </w:t>
      </w:r>
      <w:r w:rsidR="00C364E4" w:rsidRPr="00DC4B5B">
        <w:rPr>
          <w:bCs/>
          <w:sz w:val="22"/>
          <w:szCs w:val="22"/>
        </w:rPr>
        <w:t>З</w:t>
      </w:r>
      <w:r w:rsidRPr="00DC4B5B">
        <w:rPr>
          <w:bCs/>
          <w:sz w:val="22"/>
          <w:szCs w:val="22"/>
        </w:rPr>
        <w:t>аказчиком и предоставление образцов продукции и документов производителя или импортера, разрешающих применение продукции в соответствии с нормативными актами РФ.</w:t>
      </w:r>
    </w:p>
    <w:p w:rsidR="00B33AD0" w:rsidRPr="00DC4B5B" w:rsidRDefault="0085789D" w:rsidP="00556312">
      <w:pPr>
        <w:ind w:firstLine="0"/>
        <w:jc w:val="both"/>
        <w:rPr>
          <w:b/>
          <w:sz w:val="24"/>
          <w:szCs w:val="24"/>
        </w:rPr>
      </w:pPr>
      <w:r w:rsidRPr="00DC4B5B">
        <w:rPr>
          <w:b/>
          <w:sz w:val="24"/>
          <w:szCs w:val="24"/>
        </w:rPr>
        <w:t xml:space="preserve">Сроки оказания услуг: в течение 12 месяцев </w:t>
      </w:r>
      <w:proofErr w:type="gramStart"/>
      <w:r w:rsidRPr="00DC4B5B">
        <w:rPr>
          <w:b/>
          <w:sz w:val="24"/>
          <w:szCs w:val="24"/>
        </w:rPr>
        <w:t>с даты заключения</w:t>
      </w:r>
      <w:proofErr w:type="gramEnd"/>
      <w:r w:rsidRPr="00DC4B5B">
        <w:rPr>
          <w:b/>
          <w:sz w:val="24"/>
          <w:szCs w:val="24"/>
        </w:rPr>
        <w:t xml:space="preserve"> Договора.</w:t>
      </w:r>
      <w:r w:rsidR="00480F24" w:rsidRPr="00DC4B5B">
        <w:rPr>
          <w:b/>
          <w:sz w:val="24"/>
          <w:szCs w:val="24"/>
        </w:rPr>
        <w:t xml:space="preserve"> </w:t>
      </w:r>
      <w:bookmarkStart w:id="3" w:name="_Hlt440565644"/>
      <w:bookmarkEnd w:id="0"/>
      <w:bookmarkEnd w:id="3"/>
    </w:p>
    <w:p w:rsidR="00E469CC" w:rsidRDefault="00E469CC" w:rsidP="00480F24">
      <w:pPr>
        <w:rPr>
          <w:b/>
          <w:sz w:val="24"/>
          <w:szCs w:val="24"/>
        </w:rPr>
      </w:pPr>
    </w:p>
    <w:sectPr w:rsidR="00E469CC" w:rsidSect="00D1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663" w:rsidRDefault="00B15663" w:rsidP="006C51EF">
      <w:pPr>
        <w:spacing w:line="240" w:lineRule="auto"/>
      </w:pPr>
      <w:r>
        <w:separator/>
      </w:r>
    </w:p>
  </w:endnote>
  <w:endnote w:type="continuationSeparator" w:id="0">
    <w:p w:rsidR="00B15663" w:rsidRDefault="00B15663" w:rsidP="006C51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12391"/>
      <w:docPartObj>
        <w:docPartGallery w:val="Page Numbers (Bottom of Page)"/>
        <w:docPartUnique/>
      </w:docPartObj>
    </w:sdtPr>
    <w:sdtContent>
      <w:p w:rsidR="00D02351" w:rsidRDefault="00B60529">
        <w:pPr>
          <w:pStyle w:val="af8"/>
          <w:jc w:val="right"/>
        </w:pPr>
        <w:fldSimple w:instr=" PAGE   \* MERGEFORMAT ">
          <w:r w:rsidR="00556312">
            <w:rPr>
              <w:noProof/>
            </w:rPr>
            <w:t>14</w:t>
          </w:r>
        </w:fldSimple>
      </w:p>
    </w:sdtContent>
  </w:sdt>
  <w:p w:rsidR="00D02351" w:rsidRDefault="00D02351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663" w:rsidRDefault="00B15663" w:rsidP="006C51EF">
      <w:pPr>
        <w:spacing w:line="240" w:lineRule="auto"/>
      </w:pPr>
      <w:r>
        <w:separator/>
      </w:r>
    </w:p>
  </w:footnote>
  <w:footnote w:type="continuationSeparator" w:id="0">
    <w:p w:rsidR="00B15663" w:rsidRDefault="00B15663" w:rsidP="006C51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7C4D2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600727"/>
    <w:multiLevelType w:val="multilevel"/>
    <w:tmpl w:val="30CC4C16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64"/>
        </w:tabs>
        <w:ind w:left="-2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248"/>
        </w:tabs>
        <w:ind w:left="-12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72"/>
        </w:tabs>
        <w:ind w:left="-18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56"/>
        </w:tabs>
        <w:ind w:left="-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80"/>
        </w:tabs>
        <w:ind w:left="-34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104"/>
        </w:tabs>
        <w:ind w:left="-41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088"/>
        </w:tabs>
        <w:ind w:left="-50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5712"/>
        </w:tabs>
        <w:ind w:left="-5712" w:hanging="2160"/>
      </w:pPr>
      <w:rPr>
        <w:rFonts w:hint="default"/>
      </w:rPr>
    </w:lvl>
  </w:abstractNum>
  <w:abstractNum w:abstractNumId="2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">
    <w:nsid w:val="01A6621D"/>
    <w:multiLevelType w:val="multilevel"/>
    <w:tmpl w:val="5ABE92B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">
    <w:nsid w:val="01FA7CE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248297B"/>
    <w:multiLevelType w:val="hybridMultilevel"/>
    <w:tmpl w:val="81EA5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0018F"/>
    <w:multiLevelType w:val="multilevel"/>
    <w:tmpl w:val="FB14CB1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48"/>
        </w:tabs>
        <w:ind w:left="-1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456"/>
        </w:tabs>
        <w:ind w:left="-3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4230"/>
        </w:tabs>
        <w:ind w:left="-42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004"/>
        </w:tabs>
        <w:ind w:left="-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6138"/>
        </w:tabs>
        <w:ind w:left="-61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6912"/>
        </w:tabs>
        <w:ind w:left="-6912" w:hanging="2160"/>
      </w:pPr>
      <w:rPr>
        <w:rFonts w:hint="default"/>
      </w:rPr>
    </w:lvl>
  </w:abstractNum>
  <w:abstractNum w:abstractNumId="7">
    <w:nsid w:val="10321038"/>
    <w:multiLevelType w:val="multilevel"/>
    <w:tmpl w:val="B7EA1738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-348"/>
        </w:tabs>
        <w:ind w:left="-348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266"/>
        </w:tabs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99"/>
        </w:tabs>
        <w:ind w:left="-189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892"/>
        </w:tabs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525"/>
        </w:tabs>
        <w:ind w:left="-3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4518"/>
        </w:tabs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5151"/>
        </w:tabs>
        <w:ind w:left="-51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5784"/>
        </w:tabs>
        <w:ind w:left="-5784" w:hanging="2160"/>
      </w:pPr>
      <w:rPr>
        <w:rFonts w:hint="default"/>
      </w:rPr>
    </w:lvl>
  </w:abstractNum>
  <w:abstractNum w:abstractNumId="8">
    <w:nsid w:val="123E75BC"/>
    <w:multiLevelType w:val="multilevel"/>
    <w:tmpl w:val="DA520CF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9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0D2C9B"/>
    <w:multiLevelType w:val="hybridMultilevel"/>
    <w:tmpl w:val="C5D297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D063C5"/>
    <w:multiLevelType w:val="multilevel"/>
    <w:tmpl w:val="91CCC08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2">
    <w:nsid w:val="1A5904D7"/>
    <w:multiLevelType w:val="multilevel"/>
    <w:tmpl w:val="5C4C26B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3">
    <w:nsid w:val="1BB23279"/>
    <w:multiLevelType w:val="hybridMultilevel"/>
    <w:tmpl w:val="11764F2E"/>
    <w:lvl w:ilvl="0" w:tplc="1A84B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2E39D1"/>
    <w:multiLevelType w:val="multilevel"/>
    <w:tmpl w:val="72C6AF7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5">
    <w:nsid w:val="20DB198E"/>
    <w:multiLevelType w:val="multilevel"/>
    <w:tmpl w:val="09F41A42"/>
    <w:lvl w:ilvl="0">
      <w:start w:val="1"/>
      <w:numFmt w:val="decimal"/>
      <w:lvlText w:val="%1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74"/>
        </w:tabs>
        <w:ind w:left="1274" w:hanging="17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38"/>
        </w:tabs>
        <w:ind w:left="838" w:hanging="171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02"/>
        </w:tabs>
        <w:ind w:left="402" w:hanging="17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71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470"/>
        </w:tabs>
        <w:ind w:left="-470" w:hanging="171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06"/>
        </w:tabs>
        <w:ind w:left="-906" w:hanging="171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6">
    <w:nsid w:val="216E2938"/>
    <w:multiLevelType w:val="hybridMultilevel"/>
    <w:tmpl w:val="F072E83A"/>
    <w:lvl w:ilvl="0" w:tplc="F48A01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6E061E"/>
    <w:multiLevelType w:val="hybridMultilevel"/>
    <w:tmpl w:val="DB362FA2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BF3146"/>
    <w:multiLevelType w:val="multilevel"/>
    <w:tmpl w:val="2ADEEF38"/>
    <w:lvl w:ilvl="0">
      <w:start w:val="1"/>
      <w:numFmt w:val="decimal"/>
      <w:lvlText w:val="%1"/>
      <w:lvlJc w:val="left"/>
      <w:pPr>
        <w:tabs>
          <w:tab w:val="num" w:pos="1650"/>
        </w:tabs>
        <w:ind w:left="1650" w:hanging="16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14"/>
        </w:tabs>
        <w:ind w:left="1214" w:hanging="16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78"/>
        </w:tabs>
        <w:ind w:left="778" w:hanging="16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42"/>
        </w:tabs>
        <w:ind w:left="342" w:hanging="165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94"/>
        </w:tabs>
        <w:ind w:left="-94" w:hanging="165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530"/>
        </w:tabs>
        <w:ind w:left="-530" w:hanging="165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66"/>
        </w:tabs>
        <w:ind w:left="-966" w:hanging="165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9">
    <w:nsid w:val="235B09B1"/>
    <w:multiLevelType w:val="multilevel"/>
    <w:tmpl w:val="0C14E15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20">
    <w:nsid w:val="29101755"/>
    <w:multiLevelType w:val="hybridMultilevel"/>
    <w:tmpl w:val="813416FE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CCB16C2"/>
    <w:multiLevelType w:val="singleLevel"/>
    <w:tmpl w:val="741A9F4E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22">
    <w:nsid w:val="2DF97359"/>
    <w:multiLevelType w:val="multilevel"/>
    <w:tmpl w:val="ECC860C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3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1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6BE61B5"/>
    <w:multiLevelType w:val="hybridMultilevel"/>
    <w:tmpl w:val="6018CF14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37395376"/>
    <w:multiLevelType w:val="hybridMultilevel"/>
    <w:tmpl w:val="6750E8A6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791F9C"/>
    <w:multiLevelType w:val="multilevel"/>
    <w:tmpl w:val="D550069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27">
    <w:nsid w:val="3C195513"/>
    <w:multiLevelType w:val="multilevel"/>
    <w:tmpl w:val="20304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8">
    <w:nsid w:val="3DE12258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17C63ED"/>
    <w:multiLevelType w:val="hybridMultilevel"/>
    <w:tmpl w:val="FE70AB00"/>
    <w:lvl w:ilvl="0" w:tplc="A0960C02">
      <w:start w:val="1"/>
      <w:numFmt w:val="decimal"/>
      <w:lvlText w:val="%1."/>
      <w:lvlJc w:val="left"/>
      <w:pPr>
        <w:tabs>
          <w:tab w:val="num" w:pos="59"/>
        </w:tabs>
        <w:ind w:left="59" w:hanging="495"/>
      </w:pPr>
      <w:rPr>
        <w:rFonts w:ascii="Arial" w:hAnsi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30">
    <w:nsid w:val="446E79FD"/>
    <w:multiLevelType w:val="singleLevel"/>
    <w:tmpl w:val="698A6AD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45CD0ECE"/>
    <w:multiLevelType w:val="hybridMultilevel"/>
    <w:tmpl w:val="C822384A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E87A83"/>
    <w:multiLevelType w:val="hybridMultilevel"/>
    <w:tmpl w:val="73E21AEE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01915B5"/>
    <w:multiLevelType w:val="multilevel"/>
    <w:tmpl w:val="C80E61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-69"/>
        </w:tabs>
        <w:ind w:left="-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-138"/>
        </w:tabs>
        <w:ind w:left="-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207"/>
        </w:tabs>
        <w:ind w:left="-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636"/>
        </w:tabs>
        <w:ind w:left="-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705"/>
        </w:tabs>
        <w:ind w:left="-7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1134"/>
        </w:tabs>
        <w:ind w:left="-11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03"/>
        </w:tabs>
        <w:ind w:left="-120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272"/>
        </w:tabs>
        <w:ind w:left="-1272" w:hanging="2160"/>
      </w:pPr>
      <w:rPr>
        <w:rFonts w:hint="default"/>
        <w:b/>
      </w:rPr>
    </w:lvl>
  </w:abstractNum>
  <w:abstractNum w:abstractNumId="3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5">
    <w:nsid w:val="5224647B"/>
    <w:multiLevelType w:val="hybridMultilevel"/>
    <w:tmpl w:val="A96AE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594C67"/>
    <w:multiLevelType w:val="hybridMultilevel"/>
    <w:tmpl w:val="B50871A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086EEA"/>
    <w:multiLevelType w:val="multilevel"/>
    <w:tmpl w:val="CBB8F0F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38">
    <w:nsid w:val="5DD50CC8"/>
    <w:multiLevelType w:val="multilevel"/>
    <w:tmpl w:val="00AAB06C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334"/>
        </w:tabs>
        <w:ind w:left="233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39">
    <w:nsid w:val="5F0C29A2"/>
    <w:multiLevelType w:val="multilevel"/>
    <w:tmpl w:val="D31428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0">
    <w:nsid w:val="5FFA37F3"/>
    <w:multiLevelType w:val="singleLevel"/>
    <w:tmpl w:val="4978E978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41">
    <w:nsid w:val="60D92CEA"/>
    <w:multiLevelType w:val="hybridMultilevel"/>
    <w:tmpl w:val="47FE36CA"/>
    <w:lvl w:ilvl="0" w:tplc="A558C3E2">
      <w:start w:val="3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42">
    <w:nsid w:val="624A0DA1"/>
    <w:multiLevelType w:val="hybridMultilevel"/>
    <w:tmpl w:val="1A8CCFE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28A061E"/>
    <w:multiLevelType w:val="multilevel"/>
    <w:tmpl w:val="07D6DB3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>
    <w:nsid w:val="64BE1265"/>
    <w:multiLevelType w:val="multilevel"/>
    <w:tmpl w:val="D3F4F516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653E4718"/>
    <w:multiLevelType w:val="hybridMultilevel"/>
    <w:tmpl w:val="40C05346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57169FC"/>
    <w:multiLevelType w:val="hybridMultilevel"/>
    <w:tmpl w:val="5DF86D7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6C27711"/>
    <w:multiLevelType w:val="hybridMultilevel"/>
    <w:tmpl w:val="B0181D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9DE298F"/>
    <w:multiLevelType w:val="multilevel"/>
    <w:tmpl w:val="3CD8B2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49">
    <w:nsid w:val="6B270CD4"/>
    <w:multiLevelType w:val="hybridMultilevel"/>
    <w:tmpl w:val="9EB02ED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CE56271"/>
    <w:multiLevelType w:val="hybridMultilevel"/>
    <w:tmpl w:val="8DCA199C"/>
    <w:lvl w:ilvl="0" w:tplc="0419000F">
      <w:start w:val="1"/>
      <w:numFmt w:val="decimal"/>
      <w:lvlText w:val="%1."/>
      <w:lvlJc w:val="left"/>
      <w:pPr>
        <w:ind w:left="8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24D38C4"/>
    <w:multiLevelType w:val="multilevel"/>
    <w:tmpl w:val="E50C973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52">
    <w:nsid w:val="73315CBA"/>
    <w:multiLevelType w:val="multilevel"/>
    <w:tmpl w:val="100ACCA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7"/>
        </w:tabs>
        <w:ind w:left="257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154"/>
        </w:tabs>
        <w:ind w:left="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29"/>
        </w:tabs>
        <w:ind w:left="-1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2"/>
        </w:tabs>
        <w:ind w:left="-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35"/>
        </w:tabs>
        <w:ind w:left="-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8"/>
        </w:tabs>
        <w:ind w:left="-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1"/>
        </w:tabs>
        <w:ind w:left="-5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64"/>
        </w:tabs>
        <w:ind w:left="-464" w:hanging="1800"/>
      </w:pPr>
      <w:rPr>
        <w:rFonts w:hint="default"/>
      </w:rPr>
    </w:lvl>
  </w:abstractNum>
  <w:abstractNum w:abstractNumId="53">
    <w:nsid w:val="75AB7918"/>
    <w:multiLevelType w:val="hybridMultilevel"/>
    <w:tmpl w:val="BBB83B2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5E52F4D"/>
    <w:multiLevelType w:val="multilevel"/>
    <w:tmpl w:val="CF42B99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55">
    <w:nsid w:val="77DC0482"/>
    <w:multiLevelType w:val="multilevel"/>
    <w:tmpl w:val="247AC3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56">
    <w:nsid w:val="79E8045E"/>
    <w:multiLevelType w:val="multilevel"/>
    <w:tmpl w:val="81FAD0C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621"/>
        </w:tabs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395"/>
        </w:tabs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602"/>
        </w:tabs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169"/>
        </w:tabs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376"/>
        </w:tabs>
        <w:ind w:left="-2376" w:hanging="2160"/>
      </w:pPr>
      <w:rPr>
        <w:rFonts w:hint="default"/>
      </w:rPr>
    </w:lvl>
  </w:abstractNum>
  <w:abstractNum w:abstractNumId="57">
    <w:nsid w:val="7A637191"/>
    <w:multiLevelType w:val="multilevel"/>
    <w:tmpl w:val="507C221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58">
    <w:nsid w:val="7A6559FF"/>
    <w:multiLevelType w:val="multilevel"/>
    <w:tmpl w:val="90823D6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59">
    <w:nsid w:val="7A8F0C78"/>
    <w:multiLevelType w:val="hybridMultilevel"/>
    <w:tmpl w:val="50E4B054"/>
    <w:lvl w:ilvl="0" w:tplc="04190001">
      <w:start w:val="1"/>
      <w:numFmt w:val="bullet"/>
      <w:lvlText w:val="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3"/>
  </w:num>
  <w:num w:numId="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2"/>
  </w:num>
  <w:num w:numId="1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</w:num>
  <w:num w:numId="1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9"/>
  </w:num>
  <w:num w:numId="18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6"/>
  </w:num>
  <w:num w:numId="20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5"/>
  </w:num>
  <w:num w:numId="22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0"/>
  </w:num>
  <w:num w:numId="2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60"/>
  </w:num>
  <w:num w:numId="31">
    <w:abstractNumId w:val="5"/>
  </w:num>
  <w:num w:numId="32">
    <w:abstractNumId w:val="25"/>
  </w:num>
  <w:num w:numId="33">
    <w:abstractNumId w:val="31"/>
  </w:num>
  <w:num w:numId="34">
    <w:abstractNumId w:val="16"/>
  </w:num>
  <w:num w:numId="35">
    <w:abstractNumId w:val="9"/>
  </w:num>
  <w:num w:numId="36">
    <w:abstractNumId w:val="2"/>
  </w:num>
  <w:num w:numId="37">
    <w:abstractNumId w:val="59"/>
  </w:num>
  <w:num w:numId="38">
    <w:abstractNumId w:val="0"/>
  </w:num>
  <w:num w:numId="39">
    <w:abstractNumId w:val="6"/>
  </w:num>
  <w:num w:numId="40">
    <w:abstractNumId w:val="7"/>
  </w:num>
  <w:num w:numId="41">
    <w:abstractNumId w:val="1"/>
  </w:num>
  <w:num w:numId="42">
    <w:abstractNumId w:val="21"/>
  </w:num>
  <w:num w:numId="43">
    <w:abstractNumId w:val="40"/>
  </w:num>
  <w:num w:numId="44">
    <w:abstractNumId w:val="18"/>
  </w:num>
  <w:num w:numId="45">
    <w:abstractNumId w:val="15"/>
  </w:num>
  <w:num w:numId="46">
    <w:abstractNumId w:val="33"/>
  </w:num>
  <w:num w:numId="47">
    <w:abstractNumId w:val="43"/>
  </w:num>
  <w:num w:numId="48">
    <w:abstractNumId w:val="4"/>
  </w:num>
  <w:num w:numId="49">
    <w:abstractNumId w:val="30"/>
  </w:num>
  <w:num w:numId="50">
    <w:abstractNumId w:val="11"/>
  </w:num>
  <w:num w:numId="51">
    <w:abstractNumId w:val="29"/>
  </w:num>
  <w:num w:numId="52">
    <w:abstractNumId w:val="22"/>
  </w:num>
  <w:num w:numId="53">
    <w:abstractNumId w:val="14"/>
  </w:num>
  <w:num w:numId="54">
    <w:abstractNumId w:val="48"/>
  </w:num>
  <w:num w:numId="55">
    <w:abstractNumId w:val="38"/>
  </w:num>
  <w:num w:numId="56">
    <w:abstractNumId w:val="44"/>
  </w:num>
  <w:num w:numId="57">
    <w:abstractNumId w:val="3"/>
  </w:num>
  <w:num w:numId="58">
    <w:abstractNumId w:val="55"/>
  </w:num>
  <w:num w:numId="59">
    <w:abstractNumId w:val="57"/>
  </w:num>
  <w:num w:numId="60">
    <w:abstractNumId w:val="54"/>
  </w:num>
  <w:num w:numId="61">
    <w:abstractNumId w:val="58"/>
  </w:num>
  <w:num w:numId="62">
    <w:abstractNumId w:val="51"/>
  </w:num>
  <w:num w:numId="63">
    <w:abstractNumId w:val="47"/>
  </w:num>
  <w:num w:numId="64">
    <w:abstractNumId w:val="19"/>
  </w:num>
  <w:num w:numId="65">
    <w:abstractNumId w:val="37"/>
  </w:num>
  <w:num w:numId="66">
    <w:abstractNumId w:val="26"/>
  </w:num>
  <w:num w:numId="67">
    <w:abstractNumId w:val="8"/>
  </w:num>
  <w:num w:numId="68">
    <w:abstractNumId w:val="27"/>
  </w:num>
  <w:num w:numId="69">
    <w:abstractNumId w:val="56"/>
  </w:num>
  <w:num w:numId="70">
    <w:abstractNumId w:val="39"/>
  </w:num>
  <w:num w:numId="71">
    <w:abstractNumId w:val="41"/>
  </w:num>
  <w:num w:numId="72">
    <w:abstractNumId w:val="52"/>
  </w:num>
  <w:num w:numId="73">
    <w:abstractNumId w:val="35"/>
  </w:num>
  <w:num w:numId="74">
    <w:abstractNumId w:val="24"/>
  </w:num>
  <w:num w:numId="7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C74"/>
    <w:rsid w:val="00000D2F"/>
    <w:rsid w:val="00013447"/>
    <w:rsid w:val="00021540"/>
    <w:rsid w:val="00027C14"/>
    <w:rsid w:val="000362E9"/>
    <w:rsid w:val="000406E7"/>
    <w:rsid w:val="000407D9"/>
    <w:rsid w:val="00052678"/>
    <w:rsid w:val="00060A3A"/>
    <w:rsid w:val="000837BD"/>
    <w:rsid w:val="00086995"/>
    <w:rsid w:val="000B0ECB"/>
    <w:rsid w:val="000B3DF8"/>
    <w:rsid w:val="000D393A"/>
    <w:rsid w:val="000D50F9"/>
    <w:rsid w:val="001009E1"/>
    <w:rsid w:val="001537B3"/>
    <w:rsid w:val="00154649"/>
    <w:rsid w:val="00155671"/>
    <w:rsid w:val="00176059"/>
    <w:rsid w:val="00176B86"/>
    <w:rsid w:val="00176D40"/>
    <w:rsid w:val="001824E4"/>
    <w:rsid w:val="00182FE3"/>
    <w:rsid w:val="0018554D"/>
    <w:rsid w:val="001B0996"/>
    <w:rsid w:val="001B2BD9"/>
    <w:rsid w:val="001E1DF7"/>
    <w:rsid w:val="001F0E12"/>
    <w:rsid w:val="001F4119"/>
    <w:rsid w:val="001F6505"/>
    <w:rsid w:val="00215575"/>
    <w:rsid w:val="00222B0D"/>
    <w:rsid w:val="0023513E"/>
    <w:rsid w:val="00273179"/>
    <w:rsid w:val="00280CFE"/>
    <w:rsid w:val="00280FFE"/>
    <w:rsid w:val="002A2573"/>
    <w:rsid w:val="002A79C3"/>
    <w:rsid w:val="002C28E4"/>
    <w:rsid w:val="002C3868"/>
    <w:rsid w:val="002D1A25"/>
    <w:rsid w:val="002D3907"/>
    <w:rsid w:val="002E1991"/>
    <w:rsid w:val="002F7C52"/>
    <w:rsid w:val="003124C3"/>
    <w:rsid w:val="0032298F"/>
    <w:rsid w:val="003321FD"/>
    <w:rsid w:val="00340622"/>
    <w:rsid w:val="00340FBC"/>
    <w:rsid w:val="0034324F"/>
    <w:rsid w:val="00360AAB"/>
    <w:rsid w:val="003816E9"/>
    <w:rsid w:val="00390B1C"/>
    <w:rsid w:val="0039447D"/>
    <w:rsid w:val="003A4196"/>
    <w:rsid w:val="003E0023"/>
    <w:rsid w:val="003F4886"/>
    <w:rsid w:val="0041670F"/>
    <w:rsid w:val="0046506B"/>
    <w:rsid w:val="00473C67"/>
    <w:rsid w:val="00480F24"/>
    <w:rsid w:val="00483E0B"/>
    <w:rsid w:val="004850A0"/>
    <w:rsid w:val="00486345"/>
    <w:rsid w:val="004B1F7F"/>
    <w:rsid w:val="004C58EF"/>
    <w:rsid w:val="004E3A3C"/>
    <w:rsid w:val="00501EB9"/>
    <w:rsid w:val="00512F7B"/>
    <w:rsid w:val="00517180"/>
    <w:rsid w:val="005237C0"/>
    <w:rsid w:val="00534F8F"/>
    <w:rsid w:val="0055224C"/>
    <w:rsid w:val="00555B63"/>
    <w:rsid w:val="00556312"/>
    <w:rsid w:val="00580282"/>
    <w:rsid w:val="005A1E8F"/>
    <w:rsid w:val="005D3562"/>
    <w:rsid w:val="005F3507"/>
    <w:rsid w:val="006373C4"/>
    <w:rsid w:val="00645865"/>
    <w:rsid w:val="00646023"/>
    <w:rsid w:val="00647866"/>
    <w:rsid w:val="006748EB"/>
    <w:rsid w:val="006818B1"/>
    <w:rsid w:val="00690BB1"/>
    <w:rsid w:val="0069447E"/>
    <w:rsid w:val="006A2122"/>
    <w:rsid w:val="006A38D9"/>
    <w:rsid w:val="006B163B"/>
    <w:rsid w:val="006B2FE3"/>
    <w:rsid w:val="006C51EF"/>
    <w:rsid w:val="006D3754"/>
    <w:rsid w:val="007216B2"/>
    <w:rsid w:val="00732A2A"/>
    <w:rsid w:val="00745FE8"/>
    <w:rsid w:val="007678DF"/>
    <w:rsid w:val="00781F91"/>
    <w:rsid w:val="007843C8"/>
    <w:rsid w:val="007A041D"/>
    <w:rsid w:val="007A5A5E"/>
    <w:rsid w:val="007C1040"/>
    <w:rsid w:val="007C4F93"/>
    <w:rsid w:val="007D5395"/>
    <w:rsid w:val="00800E18"/>
    <w:rsid w:val="008056ED"/>
    <w:rsid w:val="00813601"/>
    <w:rsid w:val="00813991"/>
    <w:rsid w:val="00837E60"/>
    <w:rsid w:val="00855985"/>
    <w:rsid w:val="0085789D"/>
    <w:rsid w:val="00875D84"/>
    <w:rsid w:val="0088077F"/>
    <w:rsid w:val="00881EF1"/>
    <w:rsid w:val="0088761D"/>
    <w:rsid w:val="00890312"/>
    <w:rsid w:val="008907E7"/>
    <w:rsid w:val="00894559"/>
    <w:rsid w:val="008B05DC"/>
    <w:rsid w:val="008B0930"/>
    <w:rsid w:val="008D11A7"/>
    <w:rsid w:val="00910F7D"/>
    <w:rsid w:val="009122E5"/>
    <w:rsid w:val="00916004"/>
    <w:rsid w:val="00922DBE"/>
    <w:rsid w:val="009407CF"/>
    <w:rsid w:val="00953EDD"/>
    <w:rsid w:val="0095636D"/>
    <w:rsid w:val="009A52DE"/>
    <w:rsid w:val="009B0A4C"/>
    <w:rsid w:val="009E04BE"/>
    <w:rsid w:val="009F1C34"/>
    <w:rsid w:val="00A054FA"/>
    <w:rsid w:val="00A16995"/>
    <w:rsid w:val="00A305E7"/>
    <w:rsid w:val="00A374C1"/>
    <w:rsid w:val="00A4256C"/>
    <w:rsid w:val="00A71C94"/>
    <w:rsid w:val="00A74081"/>
    <w:rsid w:val="00A853CD"/>
    <w:rsid w:val="00AD2E18"/>
    <w:rsid w:val="00AD7C4A"/>
    <w:rsid w:val="00AE635F"/>
    <w:rsid w:val="00AE72B9"/>
    <w:rsid w:val="00AF1C88"/>
    <w:rsid w:val="00AF7DCF"/>
    <w:rsid w:val="00B07339"/>
    <w:rsid w:val="00B120F1"/>
    <w:rsid w:val="00B15663"/>
    <w:rsid w:val="00B33AD0"/>
    <w:rsid w:val="00B43D2C"/>
    <w:rsid w:val="00B57E59"/>
    <w:rsid w:val="00B60529"/>
    <w:rsid w:val="00B63614"/>
    <w:rsid w:val="00B82BDF"/>
    <w:rsid w:val="00B908A6"/>
    <w:rsid w:val="00B93461"/>
    <w:rsid w:val="00BA19AF"/>
    <w:rsid w:val="00BA3DC8"/>
    <w:rsid w:val="00BC2E1D"/>
    <w:rsid w:val="00BD083A"/>
    <w:rsid w:val="00BE2806"/>
    <w:rsid w:val="00C00390"/>
    <w:rsid w:val="00C13217"/>
    <w:rsid w:val="00C364E4"/>
    <w:rsid w:val="00C60F32"/>
    <w:rsid w:val="00C8558E"/>
    <w:rsid w:val="00CB52DD"/>
    <w:rsid w:val="00CB5F62"/>
    <w:rsid w:val="00CC4DF9"/>
    <w:rsid w:val="00CE2048"/>
    <w:rsid w:val="00CE38FC"/>
    <w:rsid w:val="00D02351"/>
    <w:rsid w:val="00D051E9"/>
    <w:rsid w:val="00D10025"/>
    <w:rsid w:val="00D34D0D"/>
    <w:rsid w:val="00D37E63"/>
    <w:rsid w:val="00D5160B"/>
    <w:rsid w:val="00D60F11"/>
    <w:rsid w:val="00D67AE3"/>
    <w:rsid w:val="00D72688"/>
    <w:rsid w:val="00D77B56"/>
    <w:rsid w:val="00D876E0"/>
    <w:rsid w:val="00D9161A"/>
    <w:rsid w:val="00D94AD1"/>
    <w:rsid w:val="00DA7E0D"/>
    <w:rsid w:val="00DC400F"/>
    <w:rsid w:val="00DC4B5B"/>
    <w:rsid w:val="00DE0E97"/>
    <w:rsid w:val="00DE6A17"/>
    <w:rsid w:val="00DF07CC"/>
    <w:rsid w:val="00E05D01"/>
    <w:rsid w:val="00E30400"/>
    <w:rsid w:val="00E36ADF"/>
    <w:rsid w:val="00E4521A"/>
    <w:rsid w:val="00E469CC"/>
    <w:rsid w:val="00E518AF"/>
    <w:rsid w:val="00E75DBC"/>
    <w:rsid w:val="00E76269"/>
    <w:rsid w:val="00E935A3"/>
    <w:rsid w:val="00EA1E5C"/>
    <w:rsid w:val="00EC57ED"/>
    <w:rsid w:val="00ED1026"/>
    <w:rsid w:val="00ED508F"/>
    <w:rsid w:val="00EE0A25"/>
    <w:rsid w:val="00EE0F71"/>
    <w:rsid w:val="00EE117D"/>
    <w:rsid w:val="00EE752F"/>
    <w:rsid w:val="00EE7A3E"/>
    <w:rsid w:val="00F0136D"/>
    <w:rsid w:val="00F2187D"/>
    <w:rsid w:val="00F42902"/>
    <w:rsid w:val="00F537C6"/>
    <w:rsid w:val="00F80C74"/>
    <w:rsid w:val="00F84286"/>
    <w:rsid w:val="00FB115D"/>
    <w:rsid w:val="00FB57AB"/>
    <w:rsid w:val="00FC2796"/>
    <w:rsid w:val="00FD6F9A"/>
    <w:rsid w:val="00FF14BF"/>
    <w:rsid w:val="00FF2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4"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80C74"/>
    <w:pPr>
      <w:spacing w:line="360" w:lineRule="auto"/>
      <w:ind w:left="0" w:firstLine="567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2"/>
    <w:next w:val="a2"/>
    <w:link w:val="10"/>
    <w:qFormat/>
    <w:rsid w:val="003F48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H2,contract,h2,2,Numbered text 3,heading 2"/>
    <w:basedOn w:val="a2"/>
    <w:next w:val="a2"/>
    <w:link w:val="21"/>
    <w:unhideWhenUsed/>
    <w:qFormat/>
    <w:rsid w:val="00F80C74"/>
    <w:pPr>
      <w:keepNext/>
      <w:spacing w:after="60" w:line="240" w:lineRule="auto"/>
      <w:ind w:firstLine="0"/>
      <w:outlineLvl w:val="1"/>
    </w:pPr>
    <w:rPr>
      <w:sz w:val="30"/>
    </w:rPr>
  </w:style>
  <w:style w:type="paragraph" w:styleId="3">
    <w:name w:val="heading 3"/>
    <w:aliases w:val="H3"/>
    <w:basedOn w:val="a2"/>
    <w:next w:val="a2"/>
    <w:link w:val="30"/>
    <w:unhideWhenUsed/>
    <w:qFormat/>
    <w:rsid w:val="00F80C74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hAnsi="Arial"/>
      <w:sz w:val="24"/>
    </w:rPr>
  </w:style>
  <w:style w:type="paragraph" w:styleId="4">
    <w:name w:val="heading 4"/>
    <w:aliases w:val="H4"/>
    <w:basedOn w:val="a2"/>
    <w:next w:val="a2"/>
    <w:link w:val="40"/>
    <w:uiPriority w:val="99"/>
    <w:unhideWhenUsed/>
    <w:qFormat/>
    <w:rsid w:val="00F80C74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hAnsi="Arial"/>
      <w:sz w:val="24"/>
    </w:rPr>
  </w:style>
  <w:style w:type="paragraph" w:styleId="5">
    <w:name w:val="heading 5"/>
    <w:aliases w:val="H5"/>
    <w:basedOn w:val="a2"/>
    <w:next w:val="a2"/>
    <w:link w:val="50"/>
    <w:unhideWhenUsed/>
    <w:qFormat/>
    <w:rsid w:val="00F80C74"/>
    <w:pPr>
      <w:numPr>
        <w:ilvl w:val="4"/>
        <w:numId w:val="1"/>
      </w:numPr>
      <w:spacing w:before="240" w:after="60" w:line="240" w:lineRule="auto"/>
      <w:jc w:val="both"/>
      <w:outlineLvl w:val="4"/>
    </w:pPr>
    <w:rPr>
      <w:sz w:val="22"/>
    </w:rPr>
  </w:style>
  <w:style w:type="paragraph" w:styleId="6">
    <w:name w:val="heading 6"/>
    <w:basedOn w:val="a2"/>
    <w:next w:val="a2"/>
    <w:link w:val="60"/>
    <w:unhideWhenUsed/>
    <w:qFormat/>
    <w:rsid w:val="00F80C74"/>
    <w:pPr>
      <w:numPr>
        <w:ilvl w:val="5"/>
        <w:numId w:val="1"/>
      </w:numPr>
      <w:spacing w:before="240" w:after="60" w:line="240" w:lineRule="auto"/>
      <w:jc w:val="both"/>
      <w:outlineLvl w:val="5"/>
    </w:pPr>
    <w:rPr>
      <w:i/>
      <w:sz w:val="22"/>
    </w:rPr>
  </w:style>
  <w:style w:type="paragraph" w:styleId="7">
    <w:name w:val="heading 7"/>
    <w:basedOn w:val="a2"/>
    <w:next w:val="a2"/>
    <w:link w:val="70"/>
    <w:unhideWhenUsed/>
    <w:qFormat/>
    <w:rsid w:val="00F80C74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hAnsi="Arial"/>
      <w:sz w:val="20"/>
    </w:rPr>
  </w:style>
  <w:style w:type="paragraph" w:styleId="8">
    <w:name w:val="heading 8"/>
    <w:basedOn w:val="a2"/>
    <w:next w:val="a2"/>
    <w:link w:val="80"/>
    <w:unhideWhenUsed/>
    <w:qFormat/>
    <w:rsid w:val="00F80C74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hAnsi="Arial"/>
      <w:i/>
      <w:sz w:val="20"/>
    </w:rPr>
  </w:style>
  <w:style w:type="paragraph" w:styleId="9">
    <w:name w:val="heading 9"/>
    <w:basedOn w:val="a2"/>
    <w:next w:val="a2"/>
    <w:link w:val="90"/>
    <w:unhideWhenUsed/>
    <w:qFormat/>
    <w:rsid w:val="00F80C74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/>
      <w:b/>
      <w:i/>
      <w:sz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0">
    <w:name w:val="Заголовок 2 Знак"/>
    <w:aliases w:val="H2 Знак1,contract Знак1,h2 Знак1,2 Знак1,Numbered text 3 Знак1,heading 2 Знак1"/>
    <w:basedOn w:val="a3"/>
    <w:link w:val="2"/>
    <w:uiPriority w:val="9"/>
    <w:semiHidden/>
    <w:rsid w:val="00F80C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"/>
    <w:basedOn w:val="a3"/>
    <w:link w:val="3"/>
    <w:semiHidden/>
    <w:rsid w:val="00F80C74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3"/>
    <w:link w:val="4"/>
    <w:uiPriority w:val="99"/>
    <w:rsid w:val="00F80C74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3"/>
    <w:link w:val="5"/>
    <w:semiHidden/>
    <w:rsid w:val="00F80C74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3"/>
    <w:link w:val="6"/>
    <w:semiHidden/>
    <w:rsid w:val="00F80C74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3"/>
    <w:link w:val="7"/>
    <w:semiHidden/>
    <w:rsid w:val="00F80C74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semiHidden/>
    <w:rsid w:val="00F80C74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semiHidden/>
    <w:rsid w:val="00F80C74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6">
    <w:name w:val="Hyperlink"/>
    <w:basedOn w:val="a3"/>
    <w:uiPriority w:val="99"/>
    <w:semiHidden/>
    <w:unhideWhenUsed/>
    <w:rsid w:val="00F80C74"/>
    <w:rPr>
      <w:rFonts w:ascii="Times New Roman" w:hAnsi="Times New Roman" w:cs="Times New Roman" w:hint="default"/>
      <w:color w:val="0000FF"/>
      <w:u w:val="single"/>
    </w:rPr>
  </w:style>
  <w:style w:type="character" w:styleId="a7">
    <w:name w:val="FollowedHyperlink"/>
    <w:basedOn w:val="a3"/>
    <w:uiPriority w:val="99"/>
    <w:semiHidden/>
    <w:unhideWhenUsed/>
    <w:rsid w:val="00F80C74"/>
    <w:rPr>
      <w:color w:val="800080" w:themeColor="followedHyperlink"/>
      <w:u w:val="single"/>
    </w:rPr>
  </w:style>
  <w:style w:type="character" w:customStyle="1" w:styleId="21">
    <w:name w:val="Заголовок 2 Знак1"/>
    <w:aliases w:val="H2 Знак,contract Знак,h2 Знак,2 Знак,Numbered text 3 Знак,heading 2 Знак"/>
    <w:basedOn w:val="a3"/>
    <w:link w:val="2"/>
    <w:semiHidden/>
    <w:locked/>
    <w:rsid w:val="00F80C74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customStyle="1" w:styleId="31">
    <w:name w:val="Заголовок 3 Знак1"/>
    <w:aliases w:val="H3 Знак1"/>
    <w:basedOn w:val="a3"/>
    <w:semiHidden/>
    <w:rsid w:val="00F80C74"/>
    <w:rPr>
      <w:rFonts w:asciiTheme="majorHAnsi" w:eastAsiaTheme="majorEastAsia" w:hAnsiTheme="majorHAnsi" w:cstheme="majorBidi"/>
      <w:b/>
      <w:bCs/>
      <w:color w:val="4F81BD" w:themeColor="accent1"/>
      <w:sz w:val="28"/>
      <w:lang w:eastAsia="ru-RU"/>
    </w:rPr>
  </w:style>
  <w:style w:type="character" w:customStyle="1" w:styleId="41">
    <w:name w:val="Заголовок 4 Знак1"/>
    <w:aliases w:val="H4 Знак1"/>
    <w:basedOn w:val="a3"/>
    <w:semiHidden/>
    <w:rsid w:val="00F80C74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ru-RU"/>
    </w:rPr>
  </w:style>
  <w:style w:type="character" w:customStyle="1" w:styleId="51">
    <w:name w:val="Заголовок 5 Знак1"/>
    <w:aliases w:val="H5 Знак1"/>
    <w:basedOn w:val="a3"/>
    <w:semiHidden/>
    <w:rsid w:val="00F80C74"/>
    <w:rPr>
      <w:rFonts w:asciiTheme="majorHAnsi" w:eastAsiaTheme="majorEastAsia" w:hAnsiTheme="majorHAnsi" w:cstheme="majorBidi"/>
      <w:color w:val="243F60" w:themeColor="accent1" w:themeShade="7F"/>
      <w:sz w:val="28"/>
      <w:lang w:eastAsia="ru-RU"/>
    </w:rPr>
  </w:style>
  <w:style w:type="paragraph" w:styleId="a8">
    <w:name w:val="annotation text"/>
    <w:basedOn w:val="a2"/>
    <w:link w:val="a9"/>
    <w:uiPriority w:val="99"/>
    <w:semiHidden/>
    <w:unhideWhenUsed/>
    <w:rsid w:val="00F80C74"/>
    <w:pPr>
      <w:spacing w:line="240" w:lineRule="auto"/>
    </w:pPr>
    <w:rPr>
      <w:sz w:val="20"/>
    </w:rPr>
  </w:style>
  <w:style w:type="character" w:customStyle="1" w:styleId="a9">
    <w:name w:val="Текст примечания Знак"/>
    <w:basedOn w:val="a3"/>
    <w:link w:val="a8"/>
    <w:uiPriority w:val="99"/>
    <w:semiHidden/>
    <w:rsid w:val="00F80C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2"/>
    <w:link w:val="ab"/>
    <w:unhideWhenUsed/>
    <w:rsid w:val="00F80C74"/>
    <w:pPr>
      <w:spacing w:after="120"/>
    </w:pPr>
  </w:style>
  <w:style w:type="character" w:customStyle="1" w:styleId="ab">
    <w:name w:val="Основной текст Знак"/>
    <w:basedOn w:val="a3"/>
    <w:link w:val="aa"/>
    <w:rsid w:val="00F80C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F80C74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F80C74"/>
    <w:rPr>
      <w:b/>
      <w:bCs/>
    </w:rPr>
  </w:style>
  <w:style w:type="paragraph" w:styleId="ae">
    <w:name w:val="Balloon Text"/>
    <w:basedOn w:val="a2"/>
    <w:link w:val="af"/>
    <w:uiPriority w:val="99"/>
    <w:semiHidden/>
    <w:unhideWhenUsed/>
    <w:rsid w:val="00F80C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F80C7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2"/>
    <w:uiPriority w:val="34"/>
    <w:qFormat/>
    <w:rsid w:val="00F80C74"/>
    <w:pPr>
      <w:spacing w:after="60" w:line="240" w:lineRule="auto"/>
      <w:ind w:left="720" w:firstLine="0"/>
      <w:contextualSpacing/>
      <w:jc w:val="both"/>
    </w:pPr>
    <w:rPr>
      <w:sz w:val="24"/>
      <w:szCs w:val="24"/>
    </w:rPr>
  </w:style>
  <w:style w:type="paragraph" w:customStyle="1" w:styleId="a">
    <w:name w:val="Главы"/>
    <w:basedOn w:val="a2"/>
    <w:next w:val="a2"/>
    <w:rsid w:val="00F80C74"/>
    <w:pPr>
      <w:pageBreakBefore/>
      <w:numPr>
        <w:numId w:val="3"/>
      </w:numPr>
      <w:tabs>
        <w:tab w:val="left" w:pos="851"/>
      </w:tabs>
      <w:suppressAutoHyphens/>
      <w:spacing w:before="1440" w:after="720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character" w:styleId="af1">
    <w:name w:val="annotation reference"/>
    <w:basedOn w:val="a3"/>
    <w:uiPriority w:val="99"/>
    <w:semiHidden/>
    <w:unhideWhenUsed/>
    <w:rsid w:val="00F80C74"/>
    <w:rPr>
      <w:sz w:val="16"/>
      <w:szCs w:val="16"/>
    </w:rPr>
  </w:style>
  <w:style w:type="paragraph" w:customStyle="1" w:styleId="a0">
    <w:name w:val="Подпункт"/>
    <w:basedOn w:val="a2"/>
    <w:uiPriority w:val="99"/>
    <w:rsid w:val="00D5160B"/>
    <w:pPr>
      <w:numPr>
        <w:ilvl w:val="3"/>
        <w:numId w:val="29"/>
      </w:numPr>
      <w:jc w:val="both"/>
    </w:pPr>
  </w:style>
  <w:style w:type="paragraph" w:customStyle="1" w:styleId="a1">
    <w:name w:val="Подподпункт"/>
    <w:basedOn w:val="a0"/>
    <w:uiPriority w:val="99"/>
    <w:rsid w:val="00D5160B"/>
    <w:pPr>
      <w:numPr>
        <w:ilvl w:val="4"/>
      </w:numPr>
    </w:pPr>
  </w:style>
  <w:style w:type="character" w:customStyle="1" w:styleId="af2">
    <w:name w:val="Основной шрифт"/>
    <w:rsid w:val="008B0930"/>
  </w:style>
  <w:style w:type="paragraph" w:customStyle="1" w:styleId="af3">
    <w:name w:val="???????"/>
    <w:rsid w:val="008B0930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8" w:lineRule="auto"/>
      <w:ind w:left="0" w:firstLine="0"/>
      <w:jc w:val="left"/>
    </w:pPr>
    <w:rPr>
      <w:rFonts w:ascii="Lucida Sans Unicode" w:eastAsia="Lucida Sans Unicode" w:hAnsi="Lucida Sans Unicode" w:cs="Times New Roman"/>
      <w:color w:val="575757"/>
      <w:sz w:val="28"/>
      <w:szCs w:val="28"/>
    </w:rPr>
  </w:style>
  <w:style w:type="paragraph" w:styleId="af4">
    <w:name w:val="Normal (Web)"/>
    <w:basedOn w:val="a2"/>
    <w:rsid w:val="00EE7A3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10">
    <w:name w:val="Заголовок 1 Знак"/>
    <w:basedOn w:val="a3"/>
    <w:link w:val="1"/>
    <w:uiPriority w:val="9"/>
    <w:rsid w:val="003F48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2">
    <w:name w:val="Body Text 3"/>
    <w:basedOn w:val="a2"/>
    <w:link w:val="33"/>
    <w:unhideWhenUsed/>
    <w:rsid w:val="003F4886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3"/>
    <w:link w:val="32"/>
    <w:uiPriority w:val="99"/>
    <w:semiHidden/>
    <w:rsid w:val="003F48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2"/>
    <w:link w:val="23"/>
    <w:unhideWhenUsed/>
    <w:rsid w:val="003F488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3"/>
    <w:link w:val="22"/>
    <w:uiPriority w:val="99"/>
    <w:semiHidden/>
    <w:rsid w:val="003F48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2"/>
    <w:link w:val="35"/>
    <w:unhideWhenUsed/>
    <w:rsid w:val="003F4886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3F48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Body Text Indent"/>
    <w:basedOn w:val="a2"/>
    <w:link w:val="af6"/>
    <w:unhideWhenUsed/>
    <w:rsid w:val="003F4886"/>
    <w:pPr>
      <w:spacing w:after="120"/>
      <w:ind w:left="283"/>
    </w:pPr>
  </w:style>
  <w:style w:type="character" w:customStyle="1" w:styleId="af6">
    <w:name w:val="Основной текст с отступом Знак"/>
    <w:basedOn w:val="a3"/>
    <w:link w:val="af5"/>
    <w:uiPriority w:val="99"/>
    <w:semiHidden/>
    <w:rsid w:val="003F48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List Bullet 2"/>
    <w:basedOn w:val="a2"/>
    <w:autoRedefine/>
    <w:rsid w:val="003F4886"/>
    <w:pPr>
      <w:tabs>
        <w:tab w:val="num" w:pos="643"/>
      </w:tabs>
      <w:spacing w:line="240" w:lineRule="auto"/>
      <w:ind w:left="643" w:hanging="360"/>
      <w:jc w:val="left"/>
    </w:pPr>
    <w:rPr>
      <w:sz w:val="20"/>
    </w:rPr>
  </w:style>
  <w:style w:type="paragraph" w:styleId="af7">
    <w:name w:val="Block Text"/>
    <w:basedOn w:val="a2"/>
    <w:rsid w:val="003F4886"/>
    <w:pPr>
      <w:spacing w:line="300" w:lineRule="exact"/>
      <w:ind w:left="-567" w:right="-81" w:firstLine="0"/>
      <w:jc w:val="left"/>
    </w:pPr>
    <w:rPr>
      <w:sz w:val="24"/>
      <w:szCs w:val="24"/>
    </w:rPr>
  </w:style>
  <w:style w:type="paragraph" w:styleId="af8">
    <w:name w:val="footer"/>
    <w:basedOn w:val="a2"/>
    <w:link w:val="af9"/>
    <w:uiPriority w:val="99"/>
    <w:rsid w:val="003F4886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9">
    <w:name w:val="Нижний колонтитул Знак"/>
    <w:basedOn w:val="a3"/>
    <w:link w:val="af8"/>
    <w:uiPriority w:val="99"/>
    <w:rsid w:val="003F488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a">
    <w:name w:val="Table Grid"/>
    <w:basedOn w:val="a4"/>
    <w:rsid w:val="003F4886"/>
    <w:pPr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F4886"/>
    <w:pPr>
      <w:autoSpaceDE w:val="0"/>
      <w:autoSpaceDN w:val="0"/>
      <w:adjustRightInd w:val="0"/>
      <w:ind w:left="0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3F4886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header"/>
    <w:basedOn w:val="a2"/>
    <w:link w:val="afd"/>
    <w:uiPriority w:val="99"/>
    <w:semiHidden/>
    <w:unhideWhenUsed/>
    <w:rsid w:val="003F4886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d">
    <w:name w:val="Верхний колонтитул Знак"/>
    <w:basedOn w:val="a3"/>
    <w:link w:val="afc"/>
    <w:uiPriority w:val="99"/>
    <w:semiHidden/>
    <w:rsid w:val="003F48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4E431-21E8-429E-836A-3E725C1F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4566</Words>
  <Characters>26028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Pushkareva.T.A</dc:creator>
  <cp:lastModifiedBy>Администратор</cp:lastModifiedBy>
  <cp:revision>9</cp:revision>
  <cp:lastPrinted>2013-08-05T07:56:00Z</cp:lastPrinted>
  <dcterms:created xsi:type="dcterms:W3CDTF">2013-07-01T12:06:00Z</dcterms:created>
  <dcterms:modified xsi:type="dcterms:W3CDTF">2013-08-05T07:56:00Z</dcterms:modified>
</cp:coreProperties>
</file>