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218" w:rsidRDefault="000A6218" w:rsidP="000A6218">
      <w:pPr>
        <w:jc w:val="center"/>
        <w:outlineLvl w:val="0"/>
        <w:rPr>
          <w:sz w:val="28"/>
          <w:szCs w:val="28"/>
        </w:rPr>
      </w:pPr>
      <w:bookmarkStart w:id="0" w:name="_Toc40235490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0A6218" w:rsidRDefault="000A6218" w:rsidP="000A62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Предмет запроса предложений</w:t>
      </w:r>
      <w:r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 xml:space="preserve">на поставку </w:t>
      </w:r>
      <w:r>
        <w:rPr>
          <w:sz w:val="28"/>
          <w:szCs w:val="28"/>
        </w:rPr>
        <w:t>фасонных деталей трубопроводов машинного отделения блока №4 Ростовской АЭС в соответствии со спецификацией № 9/2015.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>
        <w:rPr>
          <w:sz w:val="28"/>
          <w:szCs w:val="28"/>
        </w:rPr>
        <w:t>Общество с ограниченной ответственностью «</w:t>
      </w:r>
      <w:proofErr w:type="spellStart"/>
      <w:r>
        <w:rPr>
          <w:sz w:val="28"/>
          <w:szCs w:val="28"/>
        </w:rPr>
        <w:t>Волгодонское</w:t>
      </w:r>
      <w:proofErr w:type="spellEnd"/>
      <w:r>
        <w:rPr>
          <w:sz w:val="28"/>
          <w:szCs w:val="28"/>
        </w:rPr>
        <w:t xml:space="preserve"> Монтажное Управление» (ООО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 xml:space="preserve">»). </w:t>
      </w:r>
    </w:p>
    <w:p w:rsidR="000A6218" w:rsidRDefault="000A6218" w:rsidP="000A6218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347388, Ростовская обл., г. Волгодонск-28.</w:t>
      </w:r>
    </w:p>
    <w:p w:rsidR="000A6218" w:rsidRDefault="000A6218" w:rsidP="000A6218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347388, Ростовская обл., г. Волгодонск-28.</w:t>
      </w:r>
    </w:p>
    <w:p w:rsidR="000A6218" w:rsidRDefault="000A6218" w:rsidP="000A62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</w:p>
    <w:p w:rsidR="000A6218" w:rsidRDefault="000A6218" w:rsidP="000A6218">
      <w:pPr>
        <w:ind w:firstLine="709"/>
        <w:jc w:val="both"/>
      </w:pPr>
      <w:r>
        <w:rPr>
          <w:sz w:val="28"/>
          <w:szCs w:val="28"/>
        </w:rPr>
        <w:t>- по общим вопросам: экономист отдела организации закупок – Горбенко Ольга Леонидовна,</w:t>
      </w:r>
      <w:r>
        <w:rPr>
          <w:spacing w:val="-6"/>
          <w:sz w:val="28"/>
          <w:szCs w:val="28"/>
        </w:rPr>
        <w:t xml:space="preserve"> тел</w:t>
      </w:r>
      <w:r>
        <w:rPr>
          <w:sz w:val="28"/>
          <w:szCs w:val="28"/>
        </w:rPr>
        <w:t xml:space="preserve">./факс (8639) 22-38-27, 29-71-79, </w:t>
      </w:r>
      <w:hyperlink r:id="rId5" w:history="1">
        <w:r>
          <w:rPr>
            <w:rStyle w:val="a3"/>
            <w:sz w:val="28"/>
            <w:szCs w:val="28"/>
            <w:lang w:val="en-US"/>
          </w:rPr>
          <w:t>pto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vdmu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. </w:t>
      </w:r>
    </w:p>
    <w:p w:rsidR="000A6218" w:rsidRDefault="000A6218" w:rsidP="000A62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t xml:space="preserve">-  </w:t>
      </w:r>
      <w:r>
        <w:rPr>
          <w:sz w:val="28"/>
          <w:szCs w:val="28"/>
        </w:rPr>
        <w:t xml:space="preserve">по вопросам «Технического задания»: начальник ПТО Свинухов Борис Петрович, </w:t>
      </w:r>
      <w:r>
        <w:rPr>
          <w:spacing w:val="-6"/>
          <w:sz w:val="28"/>
          <w:szCs w:val="28"/>
        </w:rPr>
        <w:t>тел</w:t>
      </w:r>
      <w:r>
        <w:rPr>
          <w:sz w:val="28"/>
          <w:szCs w:val="28"/>
        </w:rPr>
        <w:t xml:space="preserve">./факс (8639) 22-38-27, 29-71-79, </w:t>
      </w:r>
      <w:hyperlink r:id="rId6" w:history="1">
        <w:r>
          <w:rPr>
            <w:rStyle w:val="a3"/>
            <w:sz w:val="28"/>
            <w:szCs w:val="28"/>
            <w:lang w:val="en-US"/>
          </w:rPr>
          <w:t>pto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vdmu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t>.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фасонных деталей трубопроводов </w:t>
      </w:r>
    </w:p>
    <w:p w:rsidR="000A6218" w:rsidRDefault="000A6218" w:rsidP="000A62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поставки</w:t>
      </w:r>
      <w:r>
        <w:rPr>
          <w:sz w:val="28"/>
          <w:szCs w:val="28"/>
        </w:rPr>
        <w:t xml:space="preserve">: в соответствии с томом 2 «Техническая часть» документации по запросу предложений. </w:t>
      </w:r>
    </w:p>
    <w:p w:rsidR="000A6218" w:rsidRDefault="000A6218" w:rsidP="000A62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 xml:space="preserve">: </w:t>
      </w:r>
    </w:p>
    <w:p w:rsidR="000A6218" w:rsidRDefault="000A6218" w:rsidP="000A62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3 классу безопасности - 60 календарных дней с момента подписания договора;</w:t>
      </w:r>
    </w:p>
    <w:p w:rsidR="000A6218" w:rsidRDefault="000A6218" w:rsidP="000A62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4 классу безопасности - 45 календарных дней с момента подписания договора;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>: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склад покупателя (Россия, 347388, Ростовская обл., г. Волгодонск-28, строительная площадка энергоблока №3,4 Ростовской АЭС, </w:t>
      </w:r>
      <w:proofErr w:type="spellStart"/>
      <w:r>
        <w:rPr>
          <w:sz w:val="28"/>
          <w:szCs w:val="28"/>
        </w:rPr>
        <w:t>Укрупнительно</w:t>
      </w:r>
      <w:proofErr w:type="spellEnd"/>
      <w:r>
        <w:rPr>
          <w:sz w:val="28"/>
          <w:szCs w:val="28"/>
        </w:rPr>
        <w:t xml:space="preserve"> - сборочная площадка).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</w:t>
      </w:r>
      <w:r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0A6218" w:rsidRDefault="000A6218" w:rsidP="000A62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 в сети «Интернет» по адресу: </w:t>
      </w:r>
      <w:hyperlink r:id="rId7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A6218" w:rsidRDefault="000A6218" w:rsidP="000A62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6218" w:rsidRDefault="000A6218" w:rsidP="000A62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2 461 592,00 (Два миллиона четыреста шестьдесят одна тысяча пятьсот девяносто два ) руб. 00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включая НДС</w:t>
      </w:r>
      <w:r>
        <w:t>.</w:t>
      </w:r>
      <w:r>
        <w:rPr>
          <w:sz w:val="28"/>
          <w:szCs w:val="28"/>
        </w:rPr>
        <w:t xml:space="preserve"> </w:t>
      </w:r>
    </w:p>
    <w:p w:rsidR="000A6218" w:rsidRDefault="000A6218" w:rsidP="000A62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 маркировки, доставки товара. </w:t>
      </w:r>
    </w:p>
    <w:p w:rsidR="000A6218" w:rsidRDefault="000A6218" w:rsidP="000A62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предложений, не может превышать начальную (максимальную) цену договора.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</w:t>
      </w:r>
      <w:r>
        <w:rPr>
          <w:spacing w:val="-6"/>
          <w:sz w:val="28"/>
          <w:szCs w:val="28"/>
        </w:rPr>
        <w:t xml:space="preserve"> по запросу предложений:</w:t>
      </w:r>
    </w:p>
    <w:p w:rsidR="000A6218" w:rsidRDefault="000A6218" w:rsidP="000A621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 xml:space="preserve">: </w:t>
      </w:r>
      <w:r>
        <w:rPr>
          <w:sz w:val="28"/>
          <w:szCs w:val="28"/>
        </w:rPr>
        <w:t>не требуется.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 xml:space="preserve"> по снижению первоначально указанной в заявке на участие в запросе предложений цены: возможна.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>
        <w:rPr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на участие в запросе предложений, место и порядок их подачи участниками:</w:t>
      </w:r>
    </w:p>
    <w:p w:rsidR="000A6218" w:rsidRDefault="000A6218" w:rsidP="000A6218">
      <w:pPr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0" w:history="1">
        <w:proofErr w:type="gramEnd"/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>
        <w:rPr>
          <w:b/>
          <w:spacing w:val="-6"/>
          <w:sz w:val="28"/>
          <w:szCs w:val="28"/>
        </w:rPr>
        <w:t>09-00</w:t>
      </w:r>
      <w:r>
        <w:rPr>
          <w:spacing w:val="-6"/>
          <w:sz w:val="28"/>
          <w:szCs w:val="28"/>
        </w:rPr>
        <w:t xml:space="preserve"> (время московское) </w:t>
      </w:r>
      <w:r>
        <w:rPr>
          <w:b/>
          <w:spacing w:val="-6"/>
          <w:sz w:val="28"/>
          <w:szCs w:val="28"/>
        </w:rPr>
        <w:t xml:space="preserve">«13» апреля 2015 года. </w:t>
      </w:r>
      <w:proofErr w:type="gramEnd"/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>
        <w:rPr>
          <w:b/>
          <w:spacing w:val="-6"/>
          <w:sz w:val="28"/>
          <w:szCs w:val="28"/>
        </w:rPr>
        <w:t>Место, дата и время открытия доступа</w:t>
      </w:r>
      <w:r>
        <w:rPr>
          <w:spacing w:val="-6"/>
          <w:sz w:val="28"/>
          <w:szCs w:val="28"/>
        </w:rPr>
        <w:t xml:space="preserve"> к поданным заявкам на участие в запросе предложений: </w:t>
      </w:r>
      <w:r>
        <w:rPr>
          <w:b/>
          <w:i/>
        </w:rPr>
        <w:t xml:space="preserve"> </w:t>
      </w:r>
      <w:bookmarkEnd w:id="1"/>
      <w:r>
        <w:rPr>
          <w:spacing w:val="-6"/>
          <w:sz w:val="28"/>
          <w:szCs w:val="28"/>
        </w:rPr>
        <w:t xml:space="preserve">электронная торговая площадка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b/>
          <w:spacing w:val="-6"/>
          <w:sz w:val="28"/>
          <w:szCs w:val="28"/>
        </w:rPr>
        <w:t>09-00</w:t>
      </w:r>
      <w:r>
        <w:rPr>
          <w:spacing w:val="-6"/>
          <w:sz w:val="28"/>
          <w:szCs w:val="28"/>
        </w:rPr>
        <w:t xml:space="preserve"> (время московское) </w:t>
      </w:r>
      <w:r>
        <w:rPr>
          <w:b/>
          <w:spacing w:val="-6"/>
          <w:sz w:val="28"/>
          <w:szCs w:val="28"/>
        </w:rPr>
        <w:t>«13» апреля 2015 года</w:t>
      </w:r>
      <w:r>
        <w:rPr>
          <w:spacing w:val="-6"/>
          <w:sz w:val="28"/>
          <w:szCs w:val="28"/>
        </w:rPr>
        <w:t xml:space="preserve">. 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bookmarkStart w:id="2" w:name="_Ref348972643"/>
      <w:r>
        <w:rPr>
          <w:spacing w:val="-6"/>
          <w:sz w:val="28"/>
          <w:szCs w:val="28"/>
        </w:rPr>
        <w:t xml:space="preserve"> Ростовская обл., г. Волгодонск-28, здание Управления ООО «</w:t>
      </w:r>
      <w:proofErr w:type="spellStart"/>
      <w:r>
        <w:rPr>
          <w:spacing w:val="-6"/>
          <w:sz w:val="28"/>
          <w:szCs w:val="28"/>
        </w:rPr>
        <w:t>ВдМУ</w:t>
      </w:r>
      <w:proofErr w:type="spellEnd"/>
      <w:r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 xml:space="preserve">, не позднее </w:t>
      </w:r>
      <w:r>
        <w:rPr>
          <w:b/>
          <w:spacing w:val="-6"/>
          <w:sz w:val="28"/>
          <w:szCs w:val="28"/>
        </w:rPr>
        <w:t>«24» апреля 2015 года</w:t>
      </w:r>
      <w:r>
        <w:rPr>
          <w:sz w:val="28"/>
          <w:szCs w:val="28"/>
        </w:rPr>
        <w:t>.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bookmarkEnd w:id="2"/>
      <w:r>
        <w:rPr>
          <w:spacing w:val="-6"/>
          <w:sz w:val="28"/>
          <w:szCs w:val="28"/>
        </w:rPr>
        <w:t>Ростовская обл., г. Волгодонск-28, здание Управления ООО «</w:t>
      </w:r>
      <w:proofErr w:type="spellStart"/>
      <w:r>
        <w:rPr>
          <w:spacing w:val="-6"/>
          <w:sz w:val="28"/>
          <w:szCs w:val="28"/>
        </w:rPr>
        <w:t>ВдМУ</w:t>
      </w:r>
      <w:proofErr w:type="spellEnd"/>
      <w:r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 xml:space="preserve">, не позднее, не позднее </w:t>
      </w:r>
      <w:r>
        <w:rPr>
          <w:b/>
          <w:spacing w:val="-6"/>
          <w:sz w:val="28"/>
          <w:szCs w:val="28"/>
        </w:rPr>
        <w:t>«30» апреля 2015 года</w:t>
      </w:r>
      <w:r>
        <w:rPr>
          <w:sz w:val="28"/>
          <w:szCs w:val="28"/>
        </w:rPr>
        <w:t xml:space="preserve">. 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Срок заключения договора</w:t>
      </w:r>
      <w:r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b/>
          <w:i/>
        </w:rPr>
        <w:t xml:space="preserve">: </w:t>
      </w:r>
      <w:r>
        <w:rPr>
          <w:spacing w:val="-6"/>
          <w:sz w:val="28"/>
          <w:szCs w:val="28"/>
        </w:rPr>
        <w:t>не требуется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0A6218" w:rsidRDefault="000A6218" w:rsidP="000A621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A6218" w:rsidRDefault="000A6218" w:rsidP="000A621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A6218" w:rsidRDefault="000A6218" w:rsidP="000A621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A6218" w:rsidRDefault="000A6218" w:rsidP="000A62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43542" w:rsidRDefault="00443542" w:rsidP="000A6218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6218"/>
    <w:rsid w:val="000A6218"/>
    <w:rsid w:val="00443542"/>
    <w:rsid w:val="00CB5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2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A6218"/>
    <w:rPr>
      <w:color w:val="0000FF"/>
      <w:u w:val="single"/>
    </w:rPr>
  </w:style>
  <w:style w:type="paragraph" w:styleId="a4">
    <w:name w:val="List Continue"/>
    <w:basedOn w:val="a"/>
    <w:semiHidden/>
    <w:unhideWhenUsed/>
    <w:rsid w:val="000A6218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952</Words>
  <Characters>5432</Characters>
  <Application>Microsoft Office Word</Application>
  <DocSecurity>0</DocSecurity>
  <Lines>45</Lines>
  <Paragraphs>12</Paragraphs>
  <ScaleCrop>false</ScaleCrop>
  <Company/>
  <LinksUpToDate>false</LinksUpToDate>
  <CharactersWithSpaces>6372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2015-04-02T13:25:00Z</dcterms:created>
  <dcterms:modified xsi:type="dcterms:W3CDTF">2015-04-02T13:25:00Z</dcterms:modified>
</cp:coreProperties>
</file>