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DF6793" w:rsidRPr="004345ED" w:rsidRDefault="00DF6793" w:rsidP="00DF6793">
      <w:pPr>
        <w:jc w:val="both"/>
        <w:rPr>
          <w:color w:val="000000"/>
        </w:rPr>
      </w:pPr>
      <w:r>
        <w:rPr>
          <w:color w:val="000000"/>
        </w:rPr>
        <w:t>В</w:t>
      </w:r>
      <w:r w:rsidRPr="001919E4">
        <w:t>ыполнение работ по ремонту цоколя, отмостки и подпорной стенки корпуса 5 НПЦ СЭВП ФГУП «ВНИИА»</w:t>
      </w:r>
      <w:r>
        <w:t>.</w:t>
      </w:r>
    </w:p>
    <w:p w:rsidR="00DF6793" w:rsidRDefault="00DF6793" w:rsidP="00DF6793">
      <w:pPr>
        <w:jc w:val="center"/>
        <w:rPr>
          <w:color w:val="000000"/>
        </w:rPr>
      </w:pPr>
    </w:p>
    <w:p w:rsidR="00DF6793" w:rsidRDefault="00DF6793" w:rsidP="00DF6793">
      <w:pPr>
        <w:jc w:val="center"/>
        <w:rPr>
          <w:color w:val="000000"/>
        </w:rPr>
      </w:pPr>
    </w:p>
    <w:p w:rsidR="00DF6793" w:rsidRDefault="00DF6793" w:rsidP="00DF6793">
      <w:pPr>
        <w:jc w:val="center"/>
        <w:rPr>
          <w:color w:val="000000"/>
        </w:rPr>
      </w:pPr>
    </w:p>
    <w:p w:rsidR="00DF6793" w:rsidRPr="008D39AA" w:rsidRDefault="00DF6793" w:rsidP="00DF6793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DF6793" w:rsidRPr="008D39AA" w:rsidRDefault="00DF6793" w:rsidP="00DF6793">
      <w:pPr>
        <w:jc w:val="center"/>
        <w:rPr>
          <w:color w:val="000000"/>
        </w:rPr>
      </w:pPr>
    </w:p>
    <w:p w:rsidR="00DF6793" w:rsidRPr="008D39AA" w:rsidRDefault="00DF6793" w:rsidP="00DF6793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DF6793" w:rsidRPr="008D39AA" w:rsidRDefault="00DF6793" w:rsidP="00DF6793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DF6793" w:rsidRPr="008D39AA" w:rsidRDefault="00DF6793" w:rsidP="00DF6793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</w:t>
      </w:r>
      <w:r>
        <w:rPr>
          <w:color w:val="000000"/>
        </w:rPr>
        <w:t>1</w:t>
      </w:r>
      <w:r w:rsidRPr="008D39AA">
        <w:rPr>
          <w:color w:val="000000"/>
        </w:rPr>
        <w:t xml:space="preserve"> Сведения о выполняемых работах.</w:t>
      </w:r>
    </w:p>
    <w:p w:rsidR="00DF6793" w:rsidRPr="008D39AA" w:rsidRDefault="00DF6793" w:rsidP="00DF6793">
      <w:pPr>
        <w:ind w:left="851" w:right="141"/>
        <w:rPr>
          <w:color w:val="000000"/>
        </w:rPr>
      </w:pPr>
      <w:r>
        <w:rPr>
          <w:color w:val="000000"/>
        </w:rPr>
        <w:t>Подраздел 2.2</w:t>
      </w:r>
      <w:r w:rsidRPr="008D39AA">
        <w:rPr>
          <w:color w:val="000000"/>
        </w:rPr>
        <w:t xml:space="preserve"> Сведения о месте выполнения работ</w:t>
      </w:r>
    </w:p>
    <w:p w:rsidR="00DF6793" w:rsidRDefault="00DF6793" w:rsidP="00DF6793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DF6793" w:rsidRPr="008D39AA" w:rsidRDefault="00DF6793" w:rsidP="00DF6793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</w:t>
      </w:r>
      <w:r>
        <w:rPr>
          <w:bCs/>
          <w:color w:val="000000"/>
        </w:rPr>
        <w:t xml:space="preserve"> Основные технические характеристики.</w:t>
      </w:r>
    </w:p>
    <w:p w:rsidR="00DF6793" w:rsidRPr="008D39AA" w:rsidRDefault="00DF6793" w:rsidP="00DF6793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РАБОТ.</w:t>
      </w:r>
    </w:p>
    <w:p w:rsidR="00DF6793" w:rsidRPr="008D39AA" w:rsidRDefault="00DF6793" w:rsidP="00DF6793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</w:t>
      </w:r>
      <w:r>
        <w:rPr>
          <w:color w:val="000000"/>
        </w:rPr>
        <w:t xml:space="preserve"> </w:t>
      </w:r>
      <w:r w:rsidRPr="008D39AA">
        <w:rPr>
          <w:color w:val="000000"/>
        </w:rPr>
        <w:t xml:space="preserve"> ПРИМЕНЯЕМЫМ ДЛЯ ВЫПОЛНЕНИЯ РАБОТ.</w:t>
      </w:r>
    </w:p>
    <w:p w:rsidR="00DF6793" w:rsidRPr="008D39AA" w:rsidRDefault="00DF6793" w:rsidP="00DF6793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</w:p>
    <w:p w:rsidR="00DF6793" w:rsidRPr="008D39AA" w:rsidRDefault="00DF6793" w:rsidP="00DF6793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7</w:t>
      </w:r>
      <w:r w:rsidRPr="008D39AA">
        <w:rPr>
          <w:color w:val="000000"/>
        </w:rPr>
        <w:t>. ТРЕБОВАНИЯ К КАЧЕСТВУ ВЫПОЛНЯЕМЫХ РАБОТ.</w:t>
      </w:r>
    </w:p>
    <w:p w:rsidR="00DF6793" w:rsidRPr="008D39AA" w:rsidRDefault="00DF6793" w:rsidP="00DF6793">
      <w:pPr>
        <w:ind w:left="1418" w:right="141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DF6793" w:rsidRPr="008D39AA" w:rsidRDefault="00DF6793" w:rsidP="00DF6793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ТРЕБОВАНИЯ К БЕЗОПАСНОСТИ ВЫПОЛНЯЕМЫХ РАБОТ.</w:t>
      </w:r>
    </w:p>
    <w:p w:rsidR="00DF6793" w:rsidRPr="008D39AA" w:rsidRDefault="00DF6793" w:rsidP="00DF6793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10</w:t>
      </w:r>
      <w:r w:rsidRPr="008D39AA">
        <w:rPr>
          <w:color w:val="000000"/>
        </w:rPr>
        <w:t>. ТРЕБОВАНИЯ К РЕЗУЛЬТАТАМ РАБОТ И ПОРЯДКУ ПРИЕМКИ.</w:t>
      </w:r>
    </w:p>
    <w:p w:rsidR="00DF6793" w:rsidRPr="008D39AA" w:rsidRDefault="00DF6793" w:rsidP="00DF6793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ТРЕБОВАНИЕ К ФОРМЕ ПРЕДСТАВЛЯЕМОЙ ИНФОРМАЦИИ.</w:t>
      </w:r>
    </w:p>
    <w:p w:rsidR="00DF6793" w:rsidRPr="008D39AA" w:rsidRDefault="00DF6793" w:rsidP="00DF6793">
      <w:pPr>
        <w:ind w:right="141"/>
        <w:rPr>
          <w:color w:val="000000"/>
        </w:rPr>
      </w:pPr>
    </w:p>
    <w:p w:rsidR="00DF6793" w:rsidRPr="00DF6793" w:rsidRDefault="00DF6793" w:rsidP="00DF6793">
      <w:pPr>
        <w:ind w:right="141"/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DF6793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both"/>
              <w:rPr>
                <w:lang w:eastAsia="en-US"/>
              </w:rPr>
            </w:pPr>
            <w:r w:rsidRPr="00DF6793">
              <w:t>Выполнение работ по ремонту цоколя, отмостки и подпорной стенки корпуса 5 НПЦ СЭВП ФГУП «ВНИИА»,</w:t>
            </w:r>
          </w:p>
        </w:tc>
      </w:tr>
    </w:tbl>
    <w:p w:rsidR="00DF6793" w:rsidRPr="00DF6793" w:rsidRDefault="00DF6793" w:rsidP="00DF6793">
      <w:pPr>
        <w:jc w:val="center"/>
        <w:rPr>
          <w:color w:val="000000"/>
        </w:rPr>
      </w:pPr>
    </w:p>
    <w:p w:rsidR="00DF6793" w:rsidRPr="00DF6793" w:rsidRDefault="00DF6793" w:rsidP="00DF6793">
      <w:pPr>
        <w:jc w:val="center"/>
        <w:rPr>
          <w:color w:val="000000"/>
        </w:rPr>
      </w:pPr>
      <w:r w:rsidRPr="00DF6793">
        <w:rPr>
          <w:color w:val="000000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i/>
                <w:color w:val="000000"/>
              </w:rPr>
            </w:pPr>
            <w:r w:rsidRPr="00DF6793">
              <w:rPr>
                <w:color w:val="000000"/>
              </w:rPr>
              <w:t>Подраздел 2.1 Сведения о выполняемых работах</w:t>
            </w:r>
          </w:p>
        </w:tc>
      </w:tr>
      <w:tr w:rsidR="00DF6793" w:rsidRPr="00DF6793" w:rsidTr="00BE5323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both"/>
              <w:rPr>
                <w:color w:val="FF0000"/>
                <w:lang w:eastAsia="en-US"/>
              </w:rPr>
            </w:pPr>
            <w:r w:rsidRPr="00DF6793">
              <w:t>Ремонт цоколя, отмостки и подпорной стенки корпуса 5</w:t>
            </w:r>
            <w:r w:rsidRPr="00DF6793">
              <w:rPr>
                <w:color w:val="000000"/>
              </w:rPr>
              <w:t>, включая: доставку, демонтаж/монтаж, ремонт штукатурки, вывоз мусора и прочих работ, изложенных в техническом задании.</w:t>
            </w:r>
          </w:p>
        </w:tc>
      </w:tr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i/>
                <w:color w:val="000000"/>
              </w:rPr>
            </w:pPr>
            <w:r w:rsidRPr="00DF6793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DF6793" w:rsidRPr="00DF6793" w:rsidTr="00BE5323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02419A">
            <w:pPr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 xml:space="preserve">Работы проводятся на охраняемой территории ФГУП "ВНИИА", расположенной по адресу: г. Москва, ул. Кошкина, </w:t>
            </w:r>
            <w:r w:rsidR="0002419A">
              <w:rPr>
                <w:color w:val="000000"/>
              </w:rPr>
              <w:t>д. 5, стр</w:t>
            </w:r>
            <w:r w:rsidRPr="00DF6793">
              <w:rPr>
                <w:color w:val="000000"/>
              </w:rPr>
              <w:t>. 5</w:t>
            </w:r>
            <w:r w:rsidR="0002419A">
              <w:rPr>
                <w:color w:val="000000"/>
              </w:rPr>
              <w:t>.</w:t>
            </w:r>
          </w:p>
        </w:tc>
      </w:tr>
    </w:tbl>
    <w:p w:rsidR="00DF6793" w:rsidRPr="00DF6793" w:rsidRDefault="00DF6793" w:rsidP="00DF6793">
      <w:pPr>
        <w:rPr>
          <w:color w:val="000000"/>
        </w:rPr>
      </w:pPr>
    </w:p>
    <w:p w:rsidR="00DF6793" w:rsidRPr="00DF6793" w:rsidRDefault="00DF6793" w:rsidP="00DF6793">
      <w:pPr>
        <w:ind w:right="425"/>
        <w:jc w:val="center"/>
        <w:rPr>
          <w:color w:val="000000"/>
        </w:rPr>
      </w:pPr>
      <w:r w:rsidRPr="00DF6793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bCs/>
                <w:color w:val="000000"/>
              </w:rPr>
            </w:pPr>
            <w:r w:rsidRPr="00DF6793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both"/>
            </w:pPr>
            <w:r w:rsidRPr="00DF6793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DF6793" w:rsidRPr="00DF6793" w:rsidRDefault="00DF6793" w:rsidP="00BE5323">
            <w:pPr>
              <w:jc w:val="both"/>
            </w:pPr>
            <w:r w:rsidRPr="00DF6793">
              <w:t>Огневые работы на объекте выполняются при наличии наряд-допуска от эксплуатирующей организации.</w:t>
            </w:r>
          </w:p>
          <w:p w:rsidR="00DF6793" w:rsidRPr="00DF6793" w:rsidRDefault="00DF6793" w:rsidP="00BE5323">
            <w:pPr>
              <w:jc w:val="both"/>
            </w:pPr>
            <w:r w:rsidRPr="00DF6793">
              <w:t>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  <w:p w:rsidR="00DF6793" w:rsidRPr="00DF6793" w:rsidRDefault="00DF6793" w:rsidP="00BE5323">
            <w:pPr>
              <w:jc w:val="both"/>
            </w:pPr>
            <w:r w:rsidRPr="00DF6793"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DF6793" w:rsidRPr="00DF6793" w:rsidRDefault="00DF6793" w:rsidP="00BE5323">
            <w:pPr>
              <w:jc w:val="both"/>
            </w:pPr>
            <w:r w:rsidRPr="00DF6793"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</w:tc>
      </w:tr>
    </w:tbl>
    <w:p w:rsidR="00DF6793" w:rsidRPr="00DF6793" w:rsidRDefault="00DF6793" w:rsidP="00DF6793">
      <w:pPr>
        <w:jc w:val="both"/>
        <w:rPr>
          <w:color w:val="000000"/>
        </w:rPr>
      </w:pPr>
    </w:p>
    <w:p w:rsidR="00DF6793" w:rsidRPr="00DF6793" w:rsidRDefault="00DF6793" w:rsidP="00DF6793">
      <w:pPr>
        <w:ind w:right="425"/>
        <w:jc w:val="center"/>
        <w:rPr>
          <w:color w:val="000000"/>
        </w:rPr>
      </w:pPr>
      <w:r w:rsidRPr="00DF6793">
        <w:rPr>
          <w:color w:val="000000"/>
        </w:rPr>
        <w:t>РАЗДЕЛ 4. ВЕДОМОСТЬ ФИЗИЧЕСКИХ ОБЪЕМОВ РАБОТ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7380"/>
        <w:gridCol w:w="900"/>
        <w:gridCol w:w="819"/>
      </w:tblGrid>
      <w:tr w:rsidR="00DF6793" w:rsidRPr="00DF6793" w:rsidTr="00BE5323">
        <w:trPr>
          <w:trHeight w:val="287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highlight w:val="yellow"/>
              </w:rPr>
            </w:pPr>
            <w:r w:rsidRPr="00DF6793">
              <w:t>Демонтажные работы</w:t>
            </w:r>
          </w:p>
        </w:tc>
      </w:tr>
      <w:tr w:rsidR="00DF6793" w:rsidRPr="00DF6793" w:rsidTr="00BE5323">
        <w:trPr>
          <w:trHeight w:val="26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Очистка вручную поверхности цоколя, подпорной стенки и 3-х входных групп от штукатурки с земли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3,93</w:t>
            </w:r>
          </w:p>
        </w:tc>
      </w:tr>
      <w:tr w:rsidR="00DF6793" w:rsidRPr="00DF6793" w:rsidTr="00BE5323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Отделочные работы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 xml:space="preserve">Ремонт лицевой поверхности наружных кирпичных стен при глубине заделки в 2 кирпича площадью в одном месте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DF6793">
                <w:t>1 м</w:t>
              </w:r>
              <w:r w:rsidRPr="00DF6793">
                <w:rPr>
                  <w:vertAlign w:val="superscript"/>
                </w:rPr>
                <w:t>2</w:t>
              </w:r>
            </w:smartTag>
            <w:r w:rsidRPr="00DF6793">
              <w:t xml:space="preserve"> (ремонт подпорной стенки)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0,002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Насечка под штукатурку поверхностей стен, перегородок, прямоугольных столбов, колонн, пилястр и криволинейных поверхностей большого радиуса по кирпичу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3,93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3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Устройство обмазочного гидроизоляционного слоя по кирпичной поверхности. Материал: Глимс ВодоСтоп (или аналогичный).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3,71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Устройство основания под штукатурку из металлической сетки по кирпичным и бетонным поверхностям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vertAlign w:val="superscript"/>
              </w:rPr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highlight w:val="green"/>
              </w:rPr>
            </w:pPr>
            <w:r w:rsidRPr="00DF6793">
              <w:t>3,93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5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Высококачественная штукатурка цоколя, подпорной стенки и 3-х входных групп декоративным раствором по кирпичу и бетону стен гладких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vertAlign w:val="superscript"/>
              </w:rPr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highlight w:val="green"/>
              </w:rPr>
            </w:pPr>
            <w:r w:rsidRPr="00DF6793">
              <w:t>3,93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Грунтовка и покраска (2 слоя) фасадной краской цоколя, подпорной стенки и 3-х входных групп с расчисткой старой краски до 35% с земли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3,93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7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Подготовка корыта для устройства отмостки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vertAlign w:val="superscript"/>
              </w:rPr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0,2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8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Устройство подушки из песка и известкового щебня фракции 20’’40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  <w:rPr>
                <w:vertAlign w:val="superscript"/>
              </w:rPr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0,2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9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Устройство бетонной стяжки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0,2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lastRenderedPageBreak/>
              <w:t>10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Устройство асфальтового покрытия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0,2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Ремонт отмостки асфальтобетонной толщиной 14см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100м</w:t>
            </w:r>
            <w:r w:rsidRPr="00DF6793">
              <w:rPr>
                <w:vertAlign w:val="superscript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0,88</w:t>
            </w:r>
          </w:p>
        </w:tc>
      </w:tr>
      <w:tr w:rsidR="00DF6793" w:rsidRPr="00DF6793" w:rsidTr="00BE532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tabs>
                <w:tab w:val="left" w:pos="4660"/>
              </w:tabs>
            </w:pPr>
            <w:r w:rsidRPr="00DF6793">
              <w:t>Очистка корпуса 5 от строительного мусора и погрузка его вручную в контейнер Исполнителя с последующим вывозом до 100км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1т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center"/>
            </w:pPr>
            <w:r w:rsidRPr="00DF6793">
              <w:t>1,0</w:t>
            </w:r>
          </w:p>
          <w:p w:rsidR="00DF6793" w:rsidRPr="00DF6793" w:rsidRDefault="00DF6793" w:rsidP="00BE5323">
            <w:pPr>
              <w:jc w:val="center"/>
            </w:pPr>
          </w:p>
        </w:tc>
      </w:tr>
    </w:tbl>
    <w:p w:rsidR="00DF6793" w:rsidRPr="00DF6793" w:rsidRDefault="00DF6793" w:rsidP="00DF6793">
      <w:pPr>
        <w:rPr>
          <w:color w:val="000000"/>
        </w:rPr>
      </w:pPr>
    </w:p>
    <w:p w:rsidR="00DF6793" w:rsidRPr="00DF6793" w:rsidRDefault="00DF6793" w:rsidP="00DF6793">
      <w:pPr>
        <w:rPr>
          <w:color w:val="000000"/>
        </w:rPr>
      </w:pPr>
      <w:r w:rsidRPr="00DF6793">
        <w:rPr>
          <w:color w:val="000000"/>
        </w:rPr>
        <w:t>РАЗДЕЛ 5. ТРЕБОВАНИЯ К МАТЕРИАЛАМ, ПРИМЕНЯЕМЫМ ДЛЯ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rPr>
          <w:trHeight w:val="177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r w:rsidRPr="00DF6793">
              <w:t>Глимс ВодоСтоп (или аналогичный)</w:t>
            </w:r>
          </w:p>
          <w:p w:rsidR="00DF6793" w:rsidRPr="00DF6793" w:rsidRDefault="00DF6793" w:rsidP="00BE5323">
            <w:pPr>
              <w:outlineLvl w:val="2"/>
              <w:rPr>
                <w:bCs/>
              </w:rPr>
            </w:pPr>
            <w:r w:rsidRPr="00DF6793">
              <w:rPr>
                <w:bCs/>
              </w:rPr>
              <w:t>Технические данные:</w:t>
            </w:r>
          </w:p>
          <w:p w:rsidR="00DF6793" w:rsidRPr="00DF6793" w:rsidRDefault="00DF6793" w:rsidP="00BE5323">
            <w:r w:rsidRPr="00DF6793">
              <w:t>цвет.........................................................................................</w:t>
            </w:r>
            <w:r>
              <w:t>..............</w:t>
            </w:r>
            <w:r w:rsidRPr="00DF6793">
              <w:t>.......cepый</w:t>
            </w:r>
            <w:r w:rsidRPr="00DF6793">
              <w:br/>
              <w:t>кoличecтвo вoды нa 1кг cмecи, л ......................................................</w:t>
            </w:r>
            <w:r>
              <w:t>...</w:t>
            </w:r>
            <w:r w:rsidRPr="00DF6793">
              <w:t>....0,33 - 0,34</w:t>
            </w:r>
            <w:r w:rsidRPr="00DF6793">
              <w:br/>
              <w:t>жизнecпocoбнocть pacтвopa, чac........................................................</w:t>
            </w:r>
            <w:r>
              <w:t>....</w:t>
            </w:r>
            <w:r w:rsidRPr="00DF6793">
              <w:t>.. 4</w:t>
            </w:r>
            <w:r w:rsidRPr="00DF6793">
              <w:br/>
              <w:t>coпpoтивлeниe гидpocтaтичecкoму нaпopу пpи пpямoм дaвлeнии......</w:t>
            </w:r>
            <w:r>
              <w:t>.</w:t>
            </w:r>
            <w:r w:rsidRPr="00DF6793">
              <w:t>дo 7 aтм</w:t>
            </w:r>
            <w:r w:rsidRPr="00DF6793">
              <w:br/>
              <w:t>coпpoтивлeниe гидpocтaтичecкoму нaпopу пpи oбpaтнoм дaвлeнии... дo 2 aтм</w:t>
            </w:r>
            <w:r w:rsidRPr="00DF6793">
              <w:br/>
              <w:t>aдгeзия к пoвepxнocти бeтoнa, H/мм2 , ..............................................</w:t>
            </w:r>
            <w:r>
              <w:t>..</w:t>
            </w:r>
            <w:r w:rsidRPr="009F390C">
              <w:rPr>
                <w:sz w:val="28"/>
              </w:rPr>
              <w:t>.</w:t>
            </w:r>
            <w:r w:rsidRPr="00DF6793">
              <w:t xml:space="preserve">.нe мeнee - 0,9 </w:t>
            </w:r>
            <w:r w:rsidRPr="00DF6793">
              <w:br/>
              <w:t>вpeмя впитывания капли, чac............................................................</w:t>
            </w:r>
            <w:r w:rsidRPr="009F390C">
              <w:rPr>
                <w:sz w:val="28"/>
              </w:rPr>
              <w:t>.</w:t>
            </w:r>
            <w:r>
              <w:t>....</w:t>
            </w:r>
            <w:r w:rsidRPr="00DF6793">
              <w:t>..нe мeнee - 2</w:t>
            </w:r>
            <w:r w:rsidRPr="00DF6793">
              <w:br/>
              <w:t>пpoчнocть пpи cжaтии (28 дней), кгc/cм²..........................................</w:t>
            </w:r>
            <w:r>
              <w:t>.</w:t>
            </w:r>
            <w:r w:rsidRPr="00DF6793">
              <w:t>.....80 </w:t>
            </w:r>
          </w:p>
          <w:p w:rsidR="00DF6793" w:rsidRPr="00DF6793" w:rsidRDefault="00DF6793" w:rsidP="00BE5323">
            <w:pPr>
              <w:overflowPunct w:val="0"/>
              <w:autoSpaceDE w:val="0"/>
              <w:autoSpaceDN w:val="0"/>
              <w:adjustRightInd w:val="0"/>
              <w:jc w:val="both"/>
            </w:pPr>
          </w:p>
          <w:p w:rsidR="00DF6793" w:rsidRPr="00DF6793" w:rsidRDefault="00DF6793" w:rsidP="00BE5323">
            <w:r w:rsidRPr="00DF6793">
              <w:t>Акрил грунт (или аналогичный)</w:t>
            </w:r>
          </w:p>
          <w:p w:rsidR="00DF6793" w:rsidRPr="00DF6793" w:rsidRDefault="00DF6793" w:rsidP="00BE5323">
            <w:pPr>
              <w:outlineLvl w:val="2"/>
              <w:rPr>
                <w:bCs/>
              </w:rPr>
            </w:pPr>
            <w:r w:rsidRPr="00DF6793">
              <w:rPr>
                <w:bCs/>
              </w:rPr>
              <w:t>Технические данные: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106"/>
              <w:gridCol w:w="2425"/>
            </w:tblGrid>
            <w:tr w:rsidR="00DF6793" w:rsidRPr="00DF6793" w:rsidTr="00BE53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Основа материала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акриловая смола</w:t>
                  </w:r>
                </w:p>
              </w:tc>
            </w:tr>
            <w:tr w:rsidR="00DF6793" w:rsidRPr="00DF6793" w:rsidTr="00BE53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Массовая доля нелетучих веществ, 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30-40</w:t>
                  </w:r>
                </w:p>
              </w:tc>
            </w:tr>
            <w:tr w:rsidR="00DF6793" w:rsidRPr="00DF6793" w:rsidTr="00BE53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Условная вязкость по В3-246 (сопло 4), сек, не менее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20-40</w:t>
                  </w:r>
                </w:p>
              </w:tc>
            </w:tr>
            <w:tr w:rsidR="00DF6793" w:rsidRPr="00DF6793" w:rsidTr="00BE53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Время высыхания до степени 3 при t (20,0±0,5)°С, ч, не более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10</w:t>
                  </w:r>
                </w:p>
              </w:tc>
            </w:tr>
            <w:tr w:rsidR="00DF6793" w:rsidRPr="00DF6793" w:rsidTr="00BE53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Стойкость к статическому воздействию воды при (20,0±2)°С, ч, не менее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24</w:t>
                  </w:r>
                </w:p>
              </w:tc>
            </w:tr>
            <w:tr w:rsidR="00DF6793" w:rsidRPr="00DF6793" w:rsidTr="00BE53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ТУ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6793" w:rsidRPr="00DF6793" w:rsidRDefault="00DF6793" w:rsidP="00BE5323">
                  <w:r w:rsidRPr="00DF6793">
                    <w:t>2313-028-98310821-2010</w:t>
                  </w:r>
                </w:p>
              </w:tc>
            </w:tr>
          </w:tbl>
          <w:p w:rsidR="00DF6793" w:rsidRPr="00DF6793" w:rsidRDefault="00DF6793" w:rsidP="00BE5323">
            <w:pPr>
              <w:overflowPunct w:val="0"/>
              <w:autoSpaceDE w:val="0"/>
              <w:autoSpaceDN w:val="0"/>
              <w:adjustRightInd w:val="0"/>
              <w:jc w:val="both"/>
            </w:pPr>
          </w:p>
          <w:p w:rsidR="00DF6793" w:rsidRPr="00DF6793" w:rsidRDefault="00DF6793" w:rsidP="00BE5323">
            <w:r w:rsidRPr="00DF6793">
              <w:t>Акрил люкс (или аналогичный)</w:t>
            </w:r>
          </w:p>
          <w:p w:rsidR="00DF6793" w:rsidRPr="00DF6793" w:rsidRDefault="00DF6793" w:rsidP="00BE5323">
            <w:pPr>
              <w:outlineLvl w:val="2"/>
              <w:rPr>
                <w:bCs/>
              </w:rPr>
            </w:pPr>
            <w:r w:rsidRPr="00DF6793">
              <w:rPr>
                <w:bCs/>
              </w:rPr>
              <w:t>Технические данные:</w:t>
            </w:r>
            <w:r w:rsidRPr="00DF6793">
              <w:br/>
              <w:t>Основа материала акриловая смола</w:t>
            </w:r>
            <w:r w:rsidRPr="00DF6793">
              <w:br/>
              <w:t>Внешний вид пленки однородная матовая поверхность</w:t>
            </w:r>
            <w:r w:rsidRPr="00DF6793">
              <w:br/>
              <w:t>Массовая доля нелетучих веществ, % 70</w:t>
            </w:r>
            <w:r w:rsidRPr="00DF6793">
              <w:br/>
              <w:t>Условная вязкость по В3-246 (сопло 4), сек, не менее 60-110</w:t>
            </w:r>
            <w:r w:rsidRPr="00DF6793">
              <w:br/>
              <w:t>Время высыхания до степени 3 при t (20,0±0,5)°С, ч, не более 10</w:t>
            </w:r>
            <w:r w:rsidRPr="00DF6793">
              <w:br/>
              <w:t>Укрывистость в пересчете на сухую пленку, г/кв.м, не более 170</w:t>
            </w:r>
            <w:r w:rsidRPr="00DF6793">
              <w:br/>
              <w:t>Условная светостойкость, ч 24</w:t>
            </w:r>
            <w:r w:rsidRPr="00DF6793">
              <w:br/>
              <w:t>Прочность пленки при ударе, см, не менее 40</w:t>
            </w:r>
            <w:r w:rsidRPr="00DF6793">
              <w:br/>
              <w:t>Прочность пленки при изгибе, мм, не более 3</w:t>
            </w:r>
            <w:r w:rsidRPr="00DF6793">
              <w:br/>
              <w:t>Стойкость к статическому воздействию воды при (20,0±2)°С, ч, не менее 24</w:t>
            </w:r>
            <w:r w:rsidRPr="00DF6793">
              <w:br/>
              <w:t>Степень перетира, мкм, не более 100</w:t>
            </w:r>
          </w:p>
          <w:p w:rsidR="00DF6793" w:rsidRPr="00DF6793" w:rsidRDefault="00DF6793" w:rsidP="00BE5323">
            <w:pPr>
              <w:overflowPunct w:val="0"/>
              <w:autoSpaceDE w:val="0"/>
              <w:autoSpaceDN w:val="0"/>
              <w:adjustRightInd w:val="0"/>
              <w:jc w:val="both"/>
            </w:pPr>
          </w:p>
          <w:p w:rsidR="00DF6793" w:rsidRPr="00DF6793" w:rsidRDefault="00DF6793" w:rsidP="00BE5323">
            <w:pPr>
              <w:overflowPunct w:val="0"/>
              <w:autoSpaceDE w:val="0"/>
              <w:autoSpaceDN w:val="0"/>
              <w:adjustRightInd w:val="0"/>
              <w:jc w:val="both"/>
            </w:pPr>
            <w:r w:rsidRPr="00DF6793">
              <w:t>Используемые материалы должны быть подтверждены и соответствовать сертификатам, обеспечены техническими паспортами и другими документами, удостоверяющими их качество и соответствие законодательно установленным нормам, действующим в РФ; Исполнитель до начала производства работ обязан согласовать с Заказчиком все планируемые к использованию материалы, при невыполнении данного требования Заказчик вправе требовать замены материалов за счёт Исполнителя;</w:t>
            </w:r>
          </w:p>
        </w:tc>
      </w:tr>
    </w:tbl>
    <w:p w:rsidR="00DF6793" w:rsidRPr="00DF6793" w:rsidRDefault="00DF6793" w:rsidP="00DF6793">
      <w:pPr>
        <w:jc w:val="center"/>
        <w:rPr>
          <w:color w:val="000000"/>
        </w:rPr>
      </w:pPr>
    </w:p>
    <w:p w:rsidR="00DF6793" w:rsidRPr="00DF6793" w:rsidRDefault="00DF6793" w:rsidP="00DF6793">
      <w:pPr>
        <w:jc w:val="center"/>
        <w:rPr>
          <w:color w:val="000000"/>
        </w:rPr>
      </w:pPr>
      <w:r w:rsidRPr="00DF6793">
        <w:rPr>
          <w:color w:val="000000"/>
        </w:rPr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both"/>
              <w:rPr>
                <w:color w:val="000000"/>
              </w:rPr>
            </w:pPr>
            <w:r w:rsidRPr="00DF6793">
              <w:t>Сроки  выполнения работ составляют 60 (шестьдесят) календарных дней с момента заключения договора. Календарный план-график выполнения работ согласовывается Сторонами на момент заключения договора.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DF6793" w:rsidRPr="00DF6793" w:rsidRDefault="00DF6793" w:rsidP="00DF6793">
      <w:pPr>
        <w:jc w:val="center"/>
        <w:rPr>
          <w:color w:val="000000"/>
        </w:rPr>
      </w:pPr>
    </w:p>
    <w:p w:rsidR="00DF6793" w:rsidRPr="00DF6793" w:rsidRDefault="00DF6793" w:rsidP="00DF6793">
      <w:pPr>
        <w:jc w:val="center"/>
        <w:rPr>
          <w:color w:val="000000"/>
        </w:rPr>
      </w:pPr>
      <w:r w:rsidRPr="00DF6793">
        <w:rPr>
          <w:color w:val="000000"/>
        </w:rPr>
        <w:t>РАЗДЕЛ 7.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DF6793">
              <w:t>Гарантия качества выполняемых работ, в том числе на используемые в работе материалы, должна предоставляться Исполнителем работ в полном объёме с соблюдением технологии производства, действующих норм и правил и должна составлять 24 (двадцать четыре) месяца со дня подписания Акта выполняемых работ.</w:t>
            </w:r>
          </w:p>
        </w:tc>
      </w:tr>
    </w:tbl>
    <w:p w:rsidR="00DF6793" w:rsidRPr="00DF6793" w:rsidRDefault="00DF6793" w:rsidP="00DF6793">
      <w:pPr>
        <w:jc w:val="both"/>
        <w:rPr>
          <w:color w:val="000000"/>
        </w:rPr>
      </w:pPr>
    </w:p>
    <w:p w:rsidR="00DF6793" w:rsidRPr="00DF6793" w:rsidRDefault="00DF6793" w:rsidP="00DF6793">
      <w:pPr>
        <w:ind w:right="425"/>
        <w:jc w:val="center"/>
        <w:rPr>
          <w:color w:val="000000"/>
        </w:rPr>
      </w:pPr>
      <w:r w:rsidRPr="00DF6793">
        <w:rPr>
          <w:color w:val="000000"/>
        </w:rPr>
        <w:t>РАЗДЕЛ 8.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both"/>
              <w:rPr>
                <w:i/>
                <w:color w:val="000000"/>
              </w:rPr>
            </w:pPr>
            <w:r w:rsidRPr="00DF6793">
              <w:t xml:space="preserve">Гарантийный срок на выполненные работы и материалы составляет не менее 24 месяцев с момента подписания Заказчиком акта приёмки </w:t>
            </w:r>
            <w:r w:rsidRPr="00DF6793">
              <w:rPr>
                <w:bCs/>
              </w:rPr>
              <w:t>выполненных работ (КС-2)</w:t>
            </w:r>
            <w:r w:rsidRPr="00DF6793">
              <w:t>.</w:t>
            </w:r>
          </w:p>
        </w:tc>
      </w:tr>
    </w:tbl>
    <w:p w:rsidR="00DF6793" w:rsidRPr="00DF6793" w:rsidRDefault="00DF6793" w:rsidP="00DF6793">
      <w:pPr>
        <w:jc w:val="center"/>
        <w:rPr>
          <w:color w:val="000000"/>
        </w:rPr>
      </w:pPr>
    </w:p>
    <w:p w:rsidR="00DF6793" w:rsidRPr="00DF6793" w:rsidRDefault="00DF6793" w:rsidP="00DF6793">
      <w:pPr>
        <w:jc w:val="center"/>
        <w:rPr>
          <w:color w:val="000000"/>
        </w:rPr>
      </w:pPr>
      <w:r w:rsidRPr="00DF6793">
        <w:rPr>
          <w:color w:val="000000"/>
        </w:rPr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>Требования предъявляются к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DF6793" w:rsidRPr="00DF6793" w:rsidRDefault="00DF6793" w:rsidP="00BE5323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DF6793" w:rsidRPr="00DF6793" w:rsidRDefault="00DF6793" w:rsidP="00BE5323">
            <w:pPr>
              <w:ind w:firstLine="567"/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DF6793" w:rsidRPr="00DF6793" w:rsidRDefault="00DF6793" w:rsidP="00BE5323">
            <w:pPr>
              <w:ind w:firstLine="567"/>
              <w:jc w:val="both"/>
              <w:rPr>
                <w:color w:val="000000"/>
              </w:rPr>
            </w:pPr>
            <w:bookmarkStart w:id="0" w:name="OLE_LINK8"/>
            <w:r w:rsidRPr="00DF6793">
              <w:rPr>
                <w:color w:val="000000"/>
              </w:rPr>
              <w:t>- ППР-2012 «Правила противопожарного режима в Российской Федерации»</w:t>
            </w:r>
            <w:bookmarkEnd w:id="0"/>
            <w:r w:rsidRPr="00DF6793">
              <w:rPr>
                <w:color w:val="000000"/>
              </w:rPr>
              <w:t xml:space="preserve">; </w:t>
            </w:r>
          </w:p>
          <w:p w:rsidR="00DF6793" w:rsidRPr="00DF6793" w:rsidRDefault="00DF6793" w:rsidP="00BE5323">
            <w:pPr>
              <w:ind w:firstLine="567"/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>- СНиП 12-01-2004 «Организация строительства»;</w:t>
            </w:r>
          </w:p>
          <w:p w:rsidR="00DF6793" w:rsidRPr="00DF6793" w:rsidRDefault="00DF6793" w:rsidP="00BE5323">
            <w:pPr>
              <w:ind w:firstLine="567"/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DF6793" w:rsidRPr="00DF6793" w:rsidRDefault="00DF6793" w:rsidP="00BE5323">
            <w:pPr>
              <w:ind w:firstLine="567"/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DF6793" w:rsidRPr="00DF6793" w:rsidRDefault="00DF6793" w:rsidP="00BE5323">
            <w:pPr>
              <w:ind w:firstLine="567"/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>-ГОСТ 23407-78 «Ограждения инвентарные строительных площадок и участков производства работ»;</w:t>
            </w:r>
          </w:p>
          <w:p w:rsidR="00DF6793" w:rsidRPr="00DF6793" w:rsidRDefault="00DF6793" w:rsidP="00BE5323">
            <w:pPr>
              <w:ind w:firstLine="567"/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>- ГОСТ 12.1.046-85 «Нормы освещения строительных площадок»;</w:t>
            </w:r>
          </w:p>
          <w:p w:rsidR="00DF6793" w:rsidRPr="00DF6793" w:rsidRDefault="00DF6793" w:rsidP="00BE5323">
            <w:pPr>
              <w:ind w:firstLine="567"/>
              <w:jc w:val="both"/>
              <w:rPr>
                <w:color w:val="000000"/>
              </w:rPr>
            </w:pPr>
            <w:r w:rsidRPr="00DF6793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DF6793" w:rsidRPr="00DF6793" w:rsidRDefault="00DF6793" w:rsidP="00BE5323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DF6793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DF6793" w:rsidRPr="00DF6793" w:rsidRDefault="00DF6793" w:rsidP="00DF6793">
      <w:pPr>
        <w:jc w:val="center"/>
        <w:rPr>
          <w:color w:val="000000"/>
        </w:rPr>
      </w:pPr>
    </w:p>
    <w:p w:rsidR="00DF6793" w:rsidRPr="00DF6793" w:rsidRDefault="00DF6793" w:rsidP="00DF6793">
      <w:pPr>
        <w:ind w:left="-142" w:right="425"/>
        <w:jc w:val="center"/>
        <w:rPr>
          <w:color w:val="000000"/>
        </w:rPr>
      </w:pPr>
      <w:r w:rsidRPr="00DF6793">
        <w:rPr>
          <w:color w:val="000000"/>
        </w:rPr>
        <w:t>РАЗДЕЛ 10.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44482C">
            <w:pPr>
              <w:ind w:right="33" w:firstLine="709"/>
              <w:jc w:val="both"/>
            </w:pPr>
            <w:r w:rsidRPr="00DF6793">
              <w:t>1.</w:t>
            </w:r>
            <w:r w:rsidR="0044482C">
              <w:t>1.</w:t>
            </w:r>
            <w:r w:rsidRPr="00DF6793">
              <w:t xml:space="preserve">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DF6793" w:rsidRPr="00DF6793" w:rsidRDefault="00DF6793" w:rsidP="0044482C">
            <w:pPr>
              <w:ind w:firstLine="709"/>
              <w:jc w:val="both"/>
            </w:pPr>
            <w:r w:rsidRPr="00DF6793">
              <w:t>1.</w:t>
            </w:r>
            <w:r w:rsidR="0044482C">
              <w:t>2</w:t>
            </w:r>
            <w:r w:rsidRPr="00DF6793">
              <w:t>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DF6793" w:rsidRPr="00DF6793" w:rsidRDefault="00DF6793" w:rsidP="0044482C">
            <w:pPr>
              <w:ind w:right="33" w:firstLine="709"/>
              <w:jc w:val="both"/>
            </w:pPr>
            <w:r w:rsidRPr="00DF6793">
              <w:t>1.</w:t>
            </w:r>
            <w:r w:rsidR="0044482C">
              <w:t>3</w:t>
            </w:r>
            <w:r w:rsidRPr="00DF6793">
              <w:t>.   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DF6793" w:rsidRPr="00DF6793" w:rsidRDefault="00DF6793" w:rsidP="0044482C">
            <w:pPr>
              <w:ind w:firstLine="709"/>
              <w:jc w:val="both"/>
            </w:pPr>
            <w:r w:rsidRPr="00DF6793">
              <w:t>1.</w:t>
            </w:r>
            <w:r w:rsidR="0044482C">
              <w:t>4</w:t>
            </w:r>
            <w:r w:rsidRPr="00DF6793">
              <w:t>.  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DF6793" w:rsidRPr="00DF6793" w:rsidRDefault="00DF6793" w:rsidP="00BE5323">
            <w:pPr>
              <w:ind w:firstLine="708"/>
              <w:jc w:val="both"/>
            </w:pPr>
            <w:r w:rsidRPr="00DF6793">
              <w:t>1.</w:t>
            </w:r>
            <w:r w:rsidR="0044482C">
              <w:t>5</w:t>
            </w:r>
            <w:r w:rsidRPr="00DF6793">
              <w:t>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DF6793" w:rsidRPr="00DF6793" w:rsidRDefault="00DF6793" w:rsidP="0044482C">
            <w:pPr>
              <w:ind w:firstLine="709"/>
              <w:jc w:val="both"/>
            </w:pPr>
            <w:r w:rsidRPr="00DF6793">
              <w:t>1.</w:t>
            </w:r>
            <w:r w:rsidR="0044482C">
              <w:t>6</w:t>
            </w:r>
            <w:r w:rsidRPr="00DF6793">
              <w:t>. 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DF6793" w:rsidRPr="00DF6793" w:rsidRDefault="00DF6793" w:rsidP="0044482C">
            <w:pPr>
              <w:ind w:firstLine="709"/>
              <w:jc w:val="both"/>
            </w:pPr>
            <w:r w:rsidRPr="00DF6793">
              <w:t>1.</w:t>
            </w:r>
            <w:r w:rsidR="0044482C">
              <w:t>7</w:t>
            </w:r>
            <w:r w:rsidRPr="00DF6793">
              <w:t>. 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DF6793" w:rsidRPr="00DF6793" w:rsidRDefault="00DF6793" w:rsidP="0044482C">
            <w:pPr>
              <w:ind w:firstLine="709"/>
              <w:jc w:val="both"/>
              <w:rPr>
                <w:color w:val="000000"/>
              </w:rPr>
            </w:pPr>
            <w:r w:rsidRPr="00DF6793">
              <w:t>1.</w:t>
            </w:r>
            <w:r w:rsidR="0044482C">
              <w:t>8</w:t>
            </w:r>
            <w:r w:rsidRPr="00DF6793">
              <w:t>. 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DF6793" w:rsidRPr="00DF6793" w:rsidRDefault="00DF6793" w:rsidP="00DF6793">
      <w:pPr>
        <w:ind w:right="425"/>
        <w:jc w:val="both"/>
        <w:rPr>
          <w:color w:val="000000"/>
        </w:rPr>
      </w:pPr>
    </w:p>
    <w:p w:rsidR="00DF6793" w:rsidRPr="00DF6793" w:rsidRDefault="00DF6793" w:rsidP="00DF6793">
      <w:pPr>
        <w:ind w:right="425"/>
        <w:jc w:val="center"/>
        <w:rPr>
          <w:color w:val="000000"/>
        </w:rPr>
      </w:pPr>
      <w:r w:rsidRPr="00DF6793">
        <w:rPr>
          <w:color w:val="000000"/>
        </w:rPr>
        <w:t>РАЗДЕЛ 11.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F6793" w:rsidRPr="00DF6793" w:rsidTr="00BE53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93" w:rsidRPr="00DF6793" w:rsidRDefault="00DF6793" w:rsidP="00BE5323">
            <w:pPr>
              <w:jc w:val="both"/>
              <w:rPr>
                <w:i/>
                <w:color w:val="000000"/>
              </w:rPr>
            </w:pPr>
            <w:r w:rsidRPr="00DF6793">
              <w:t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правила по эксплуатации, сертификаты и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объекта, оформленного Участником и подписанным всеми членами комиссии – обязательно.</w:t>
            </w:r>
          </w:p>
        </w:tc>
      </w:tr>
    </w:tbl>
    <w:p w:rsidR="00DF6793" w:rsidRPr="00DF6793" w:rsidRDefault="00DF6793" w:rsidP="00DF6793">
      <w:pPr>
        <w:ind w:left="5529"/>
        <w:rPr>
          <w:color w:val="000000"/>
        </w:rPr>
      </w:pPr>
    </w:p>
    <w:sectPr w:rsidR="00DF6793" w:rsidRPr="00DF6793" w:rsidSect="00D0596C">
      <w:headerReference w:type="default" r:id="rId7"/>
      <w:footerReference w:type="default" r:id="rId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323" w:rsidRDefault="00BE5323" w:rsidP="0093403B">
      <w:r>
        <w:separator/>
      </w:r>
    </w:p>
  </w:endnote>
  <w:endnote w:type="continuationSeparator" w:id="1">
    <w:p w:rsidR="00BE5323" w:rsidRDefault="00BE5323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23" w:rsidRDefault="00FD2BDA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BE532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2419A">
      <w:rPr>
        <w:rStyle w:val="aff8"/>
        <w:noProof/>
      </w:rPr>
      <w:t>2</w:t>
    </w:r>
    <w:r>
      <w:rPr>
        <w:rStyle w:val="aff8"/>
      </w:rPr>
      <w:fldChar w:fldCharType="end"/>
    </w:r>
  </w:p>
  <w:p w:rsidR="00BE5323" w:rsidRDefault="00BE532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323" w:rsidRDefault="00BE5323" w:rsidP="0093403B">
      <w:r>
        <w:separator/>
      </w:r>
    </w:p>
  </w:footnote>
  <w:footnote w:type="continuationSeparator" w:id="1">
    <w:p w:rsidR="00BE5323" w:rsidRDefault="00BE5323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23" w:rsidRDefault="00BE5323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19A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429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482C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11B89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227A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390C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A4E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50C41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0835"/>
    <w:rsid w:val="00BE255A"/>
    <w:rsid w:val="00BE4072"/>
    <w:rsid w:val="00BE4AC7"/>
    <w:rsid w:val="00BE5323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DF6793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2BD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E083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DF6793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5</Pages>
  <Words>1419</Words>
  <Characters>9906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21</cp:revision>
  <dcterms:created xsi:type="dcterms:W3CDTF">2015-05-14T08:44:00Z</dcterms:created>
  <dcterms:modified xsi:type="dcterms:W3CDTF">2015-06-04T13:20:00Z</dcterms:modified>
</cp:coreProperties>
</file>