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8318FD" w:rsidRPr="008318FD">
        <w:rPr>
          <w:rFonts w:eastAsia="Times New Roman"/>
          <w:sz w:val="28"/>
          <w:szCs w:val="28"/>
        </w:rPr>
        <w:t>Z035260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8318FD" w:rsidRPr="008318FD">
        <w:rPr>
          <w:b/>
          <w:bCs/>
          <w:sz w:val="28"/>
          <w:szCs w:val="28"/>
        </w:rPr>
        <w:t>поставку приборов радиационного контроля для нужд Ленинградского отделения филиала «Северо-западный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265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65A04">
              <w:rPr>
                <w:rFonts w:eastAsia="Times New Roman"/>
              </w:rPr>
              <w:t>18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265A04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8318FD" w:rsidRPr="008318FD">
        <w:rPr>
          <w:rFonts w:eastAsia="Times New Roman"/>
        </w:rPr>
        <w:t>Z035260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8318FD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8318FD" w:rsidRPr="008318FD">
        <w:rPr>
          <w:spacing w:val="-6"/>
        </w:rPr>
        <w:t>поставку приборов радиационного контроля для нужд Ленинградского отделения филиала «Северо-западный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1</w:t>
      </w:r>
      <w:r w:rsidR="00265A04">
        <w:rPr>
          <w:rFonts w:eastAsia="Times New Roman"/>
        </w:rPr>
        <w:t>2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265A04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265A04">
        <w:rPr>
          <w:rFonts w:eastAsia="Times New Roman"/>
        </w:rPr>
        <w:t>2</w:t>
      </w:r>
      <w:r w:rsidR="005D0335">
        <w:rPr>
          <w:rFonts w:eastAsia="Times New Roman"/>
        </w:rPr>
        <w:t>5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  <w:bookmarkStart w:id="0" w:name="_GoBack"/>
      <w:bookmarkEnd w:id="0"/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265A04"/>
    <w:rsid w:val="004863D2"/>
    <w:rsid w:val="004D5027"/>
    <w:rsid w:val="005D0335"/>
    <w:rsid w:val="007E13B6"/>
    <w:rsid w:val="00824AB6"/>
    <w:rsid w:val="008318FD"/>
    <w:rsid w:val="008E7771"/>
    <w:rsid w:val="009039B5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149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9</cp:revision>
  <cp:lastPrinted>2014-09-17T08:30:00Z</cp:lastPrinted>
  <dcterms:created xsi:type="dcterms:W3CDTF">2014-10-01T07:28:00Z</dcterms:created>
  <dcterms:modified xsi:type="dcterms:W3CDTF">2014-11-18T08:57:00Z</dcterms:modified>
</cp:coreProperties>
</file>