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bookmarkStart w:id="2" w:name="_Toc390262775"/>
      <w:bookmarkStart w:id="3" w:name="_Toc420052455"/>
      <w:r w:rsidRPr="00257176">
        <w:rPr>
          <w:b/>
          <w:bCs/>
          <w:color w:val="000000" w:themeColor="text1"/>
          <w:sz w:val="28"/>
          <w:szCs w:val="28"/>
        </w:rPr>
        <w:t xml:space="preserve">ДОКУМЕНТАЦИЯ ПО ЗАПРОСУ </w:t>
      </w:r>
      <w:bookmarkEnd w:id="2"/>
      <w:r w:rsidRPr="00257176">
        <w:rPr>
          <w:b/>
          <w:bCs/>
          <w:color w:val="000000" w:themeColor="text1"/>
          <w:sz w:val="28"/>
          <w:szCs w:val="28"/>
        </w:rPr>
        <w:t>ПРЕДЛОЖЕНИЙ</w:t>
      </w:r>
      <w:bookmarkEnd w:id="3"/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r w:rsidRPr="00257176">
        <w:rPr>
          <w:b/>
          <w:bCs/>
          <w:color w:val="000000" w:themeColor="text1"/>
          <w:sz w:val="28"/>
          <w:szCs w:val="28"/>
        </w:rPr>
        <w:t xml:space="preserve">открытый запрос предложений в электронной форме </w:t>
      </w:r>
    </w:p>
    <w:p w:rsidR="009C532D" w:rsidRPr="002E6514" w:rsidRDefault="00257176" w:rsidP="00257176">
      <w:pPr>
        <w:jc w:val="center"/>
        <w:rPr>
          <w:color w:val="000000" w:themeColor="text1"/>
          <w:sz w:val="26"/>
          <w:szCs w:val="26"/>
        </w:rPr>
      </w:pPr>
      <w:proofErr w:type="gramStart"/>
      <w:r w:rsidRPr="00257176">
        <w:rPr>
          <w:b/>
          <w:bCs/>
          <w:color w:val="000000" w:themeColor="text1"/>
          <w:sz w:val="28"/>
          <w:szCs w:val="28"/>
        </w:rPr>
        <w:t>на право заключение</w:t>
      </w:r>
      <w:proofErr w:type="gramEnd"/>
      <w:r w:rsidRPr="00257176">
        <w:rPr>
          <w:b/>
          <w:bCs/>
          <w:color w:val="000000" w:themeColor="text1"/>
          <w:sz w:val="28"/>
          <w:szCs w:val="28"/>
        </w:rPr>
        <w:t xml:space="preserve"> договора на выполнение работ "</w:t>
      </w:r>
      <w:r w:rsidRPr="00257176">
        <w:rPr>
          <w:b/>
          <w:bCs/>
          <w:iCs/>
          <w:color w:val="000000" w:themeColor="text1"/>
          <w:sz w:val="28"/>
          <w:szCs w:val="28"/>
        </w:rPr>
        <w:t>Доработка плиты наведения ЦПКУ.301261.044 манипуляционной системой с телекамерами в отделении Гремиха СЗЦ «СевРАО» - филиала ФГУП «РосРАО»</w:t>
      </w:r>
      <w:r w:rsidRPr="00257176">
        <w:rPr>
          <w:b/>
          <w:bCs/>
          <w:color w:val="000000" w:themeColor="text1"/>
          <w:sz w:val="28"/>
          <w:szCs w:val="28"/>
        </w:rPr>
        <w:t>"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Default="009C532D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Pr="002E6514" w:rsidRDefault="00B0677B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257176" w:rsidRPr="00257176" w:rsidRDefault="00257176" w:rsidP="00257176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color w:val="000000"/>
        </w:rPr>
      </w:pPr>
      <w:r w:rsidRPr="00257176">
        <w:rPr>
          <w:b/>
          <w:bCs/>
          <w:color w:val="000000"/>
        </w:rPr>
        <w:lastRenderedPageBreak/>
        <w:t>Общие положения.</w:t>
      </w:r>
    </w:p>
    <w:p w:rsidR="00257176" w:rsidRPr="00257176" w:rsidRDefault="00257176" w:rsidP="00257176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color w:val="000000"/>
        </w:rPr>
      </w:pPr>
      <w:r w:rsidRPr="00257176">
        <w:rPr>
          <w:bCs/>
          <w:color w:val="000000"/>
        </w:rPr>
        <w:t>Название работы (предмет договора): «Доработка плиты наведения ЦПКУ.301261.044</w:t>
      </w:r>
      <w:r w:rsidRPr="00257176">
        <w:rPr>
          <w:b/>
          <w:bCs/>
          <w:color w:val="000000"/>
        </w:rPr>
        <w:t xml:space="preserve"> </w:t>
      </w:r>
      <w:r w:rsidRPr="00257176">
        <w:rPr>
          <w:bCs/>
          <w:color w:val="000000"/>
        </w:rPr>
        <w:t>манипуляционной системой с телекамерами в отделении Гремиха    СЗЦ «СевРАО» - филиала ФГУП «РосРАО».</w:t>
      </w:r>
    </w:p>
    <w:p w:rsidR="00257176" w:rsidRPr="00257176" w:rsidRDefault="00257176" w:rsidP="00257176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color w:val="000000"/>
        </w:rPr>
      </w:pPr>
      <w:r w:rsidRPr="00257176">
        <w:rPr>
          <w:bCs/>
          <w:color w:val="000000"/>
        </w:rPr>
        <w:t xml:space="preserve">Заказчик: </w:t>
      </w:r>
      <w:proofErr w:type="gramStart"/>
      <w:r w:rsidRPr="00257176">
        <w:rPr>
          <w:bCs/>
          <w:color w:val="000000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257176" w:rsidRPr="00257176" w:rsidRDefault="00257176" w:rsidP="00257176">
      <w:pPr>
        <w:numPr>
          <w:ilvl w:val="1"/>
          <w:numId w:val="31"/>
        </w:numPr>
        <w:tabs>
          <w:tab w:val="num" w:pos="1134"/>
        </w:tabs>
        <w:spacing w:line="276" w:lineRule="auto"/>
        <w:ind w:left="0" w:firstLine="567"/>
        <w:jc w:val="both"/>
        <w:rPr>
          <w:bCs/>
          <w:color w:val="000000"/>
        </w:rPr>
      </w:pPr>
      <w:r w:rsidRPr="00257176">
        <w:rPr>
          <w:bCs/>
          <w:color w:val="000000"/>
        </w:rPr>
        <w:t xml:space="preserve">Сроки выполнения работ: 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начало: </w:t>
      </w:r>
      <w:proofErr w:type="gramStart"/>
      <w:r w:rsidRPr="00257176">
        <w:rPr>
          <w:color w:val="000000"/>
          <w:spacing w:val="-2"/>
        </w:rPr>
        <w:t>с даты заключения</w:t>
      </w:r>
      <w:proofErr w:type="gramEnd"/>
      <w:r w:rsidRPr="00257176">
        <w:rPr>
          <w:color w:val="000000"/>
          <w:spacing w:val="-2"/>
        </w:rPr>
        <w:t xml:space="preserve"> договора;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       -     окончание: не позднее 30 августа 2015 года. 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color w:val="000000"/>
        </w:rPr>
      </w:pPr>
      <w:r w:rsidRPr="00257176">
        <w:rPr>
          <w:color w:val="000000"/>
        </w:rPr>
        <w:t>Работы, могут быть начаты с момента опубликования Протокола закупочной комиссии Заказчика.</w:t>
      </w:r>
    </w:p>
    <w:p w:rsidR="00257176" w:rsidRPr="00257176" w:rsidRDefault="00257176" w:rsidP="00257176">
      <w:pPr>
        <w:numPr>
          <w:ilvl w:val="0"/>
          <w:numId w:val="31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color w:val="000000"/>
        </w:rPr>
      </w:pPr>
      <w:r w:rsidRPr="00257176">
        <w:rPr>
          <w:b/>
          <w:bCs/>
          <w:color w:val="000000"/>
        </w:rPr>
        <w:t>Цель выполняемых работ и их назначение.</w:t>
      </w:r>
    </w:p>
    <w:p w:rsidR="00257176" w:rsidRPr="00257176" w:rsidRDefault="00257176" w:rsidP="00257176">
      <w:pPr>
        <w:numPr>
          <w:ilvl w:val="1"/>
          <w:numId w:val="31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color w:val="000000"/>
        </w:rPr>
      </w:pPr>
      <w:r w:rsidRPr="00257176">
        <w:rPr>
          <w:bCs/>
          <w:color w:val="000000"/>
        </w:rPr>
        <w:t xml:space="preserve">Основной целью работы является доработка плиты наведения манипуляционной системой с радиационно-стойкими телекамерами, с целью обеспечения проведения всех работ по разборке отработавших </w:t>
      </w:r>
      <w:proofErr w:type="spellStart"/>
      <w:r w:rsidRPr="00257176">
        <w:rPr>
          <w:bCs/>
          <w:color w:val="000000"/>
        </w:rPr>
        <w:t>выемных</w:t>
      </w:r>
      <w:proofErr w:type="spellEnd"/>
      <w:r w:rsidRPr="00257176">
        <w:rPr>
          <w:bCs/>
          <w:color w:val="000000"/>
        </w:rPr>
        <w:t xml:space="preserve"> частей (ОВЧ) утилизированных АПЛ в отделении Гремиха»</w:t>
      </w:r>
    </w:p>
    <w:p w:rsidR="00257176" w:rsidRPr="00257176" w:rsidRDefault="00257176" w:rsidP="00257176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color w:val="000000"/>
        </w:rPr>
      </w:pPr>
      <w:r w:rsidRPr="00257176">
        <w:rPr>
          <w:bCs/>
          <w:color w:val="000000"/>
        </w:rPr>
        <w:t>Доработку плиты наведения манипуляционной системой с телекамерами (далее – «Система») необходимо проводить с учётом следующих требований: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Система должна обеспечивать возможность проведения всех работ при ее установке на постамент при наличии на плите ЦПКУ.301261.044 биологической защиты толщиной не более  100 мм; 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Система должна обеспечивать проведение телевизионного осмотра активной зоны реактора с использованием не менее 4-х радиационно-стойких телекамер (не менее 10</w:t>
      </w:r>
      <w:r w:rsidRPr="00257176">
        <w:rPr>
          <w:color w:val="000000"/>
          <w:spacing w:val="-2"/>
          <w:vertAlign w:val="superscript"/>
        </w:rPr>
        <w:t xml:space="preserve">3 </w:t>
      </w:r>
      <w:r w:rsidRPr="00257176">
        <w:rPr>
          <w:color w:val="000000"/>
          <w:spacing w:val="-2"/>
        </w:rPr>
        <w:t>Зв по интегральной дозе гамма-излучения).  Параметры камеры: диаметр не более 50 мм, длина не более 180 мм, вес не более 5 кг;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Манипуляторы системы должны обеспечивать перемещение телекамер по вертикали на глубину 50…200 мм (с шагом 50 мм и возможностью фиксирования) ниже основания  плиты ЦПКУ.301261.044, по углу поворота относительно вертикальной оси - +/- 120 градусов, относительно горизонтальной оси - +/-90 градусов. Механизм приводов манипулятора  – ручной. Для компенсации веса привода и облегчения вертикального перемещения допускается установка противовеса;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Манипуляторы системы должны обеспечивать управление телекамер через пробку с вертикальным отверстием диаметром 80 мм (определяется на этапе разработки РКД). Пробка должна представлять собой стальной стакан внешним диаметром 200 мм, высотой 400 мм с возможностью установке на ней дополнительной биологической защиты толщиной не более 100 мм; 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Органы управления манипуляторами должны быть выведены из зоны прямого воздействия радиационного излучения. В зоне  возможного выхода излучения через механизмы привода манипулятора необходимо установить дополнительную радиационную защиту (определяется на этапе разработки РКД);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Манипулятор с приводом, противовесом и защитой должен монтироваться на общей раме и устанавливаться на плите ЦПКУ.301261.044 с биологической защитой. Вес устройства не должен превышать 15 кг (уточняется на этапе разработки РКД).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- Видеоинформация с телекамер через </w:t>
      </w:r>
      <w:proofErr w:type="spellStart"/>
      <w:r w:rsidRPr="00257176">
        <w:rPr>
          <w:color w:val="000000"/>
          <w:spacing w:val="-2"/>
        </w:rPr>
        <w:t>квадратор</w:t>
      </w:r>
      <w:proofErr w:type="spellEnd"/>
      <w:r w:rsidRPr="00257176">
        <w:rPr>
          <w:color w:val="000000"/>
          <w:spacing w:val="-2"/>
        </w:rPr>
        <w:t xml:space="preserve"> должна передаваться по кабелям на монитор диагональю не менее 20 дюймов в радиационно-стойком исполнении. Монитор должен быть смонтирован на подставке.</w:t>
      </w:r>
    </w:p>
    <w:p w:rsidR="00257176" w:rsidRPr="00257176" w:rsidRDefault="00257176" w:rsidP="00D7166F">
      <w:pPr>
        <w:numPr>
          <w:ilvl w:val="1"/>
          <w:numId w:val="31"/>
        </w:numPr>
        <w:tabs>
          <w:tab w:val="num" w:pos="1134"/>
        </w:tabs>
        <w:spacing w:before="60" w:line="276" w:lineRule="auto"/>
        <w:ind w:left="0" w:firstLine="567"/>
        <w:jc w:val="both"/>
        <w:rPr>
          <w:bCs/>
          <w:color w:val="000000"/>
        </w:rPr>
      </w:pPr>
      <w:r w:rsidRPr="00257176">
        <w:rPr>
          <w:bCs/>
          <w:color w:val="000000"/>
        </w:rPr>
        <w:t>В обеспечение работ Подрядчика Заказчик обязан обеспечить в</w:t>
      </w:r>
      <w:r w:rsidRPr="00257176">
        <w:rPr>
          <w:color w:val="000000"/>
          <w:spacing w:val="-2"/>
        </w:rPr>
        <w:t>ыполнение организационных и технических мероприятий по обеспечению радиационной безопасности персонала в течение всего периода выполнения работ.</w:t>
      </w:r>
    </w:p>
    <w:p w:rsidR="00257176" w:rsidRPr="00257176" w:rsidRDefault="00257176" w:rsidP="00D7166F">
      <w:pPr>
        <w:numPr>
          <w:ilvl w:val="0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/>
          <w:bCs/>
          <w:color w:val="000000"/>
        </w:rPr>
      </w:pPr>
      <w:r w:rsidRPr="00257176">
        <w:rPr>
          <w:b/>
          <w:bCs/>
          <w:color w:val="000000"/>
        </w:rPr>
        <w:t>Этапы и состав работ.</w:t>
      </w:r>
    </w:p>
    <w:p w:rsidR="00257176" w:rsidRPr="00257176" w:rsidRDefault="00257176" w:rsidP="00257176">
      <w:pPr>
        <w:numPr>
          <w:ilvl w:val="1"/>
          <w:numId w:val="31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color w:val="000000"/>
        </w:rPr>
      </w:pPr>
      <w:r w:rsidRPr="00257176">
        <w:rPr>
          <w:bCs/>
          <w:color w:val="000000"/>
        </w:rPr>
        <w:t>Работы выполняются в три этапа:</w:t>
      </w:r>
    </w:p>
    <w:tbl>
      <w:tblPr>
        <w:tblW w:w="949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252"/>
        <w:gridCol w:w="2410"/>
        <w:gridCol w:w="2126"/>
      </w:tblGrid>
      <w:tr w:rsidR="00257176" w:rsidRPr="00257176" w:rsidTr="00523EAF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 xml:space="preserve">№ </w:t>
            </w:r>
            <w:proofErr w:type="gramStart"/>
            <w:r w:rsidRPr="00257176">
              <w:rPr>
                <w:color w:val="000000"/>
              </w:rPr>
              <w:t>п</w:t>
            </w:r>
            <w:proofErr w:type="gramEnd"/>
            <w:r w:rsidRPr="00257176">
              <w:rPr>
                <w:color w:val="000000"/>
              </w:rPr>
              <w:t>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jc w:val="center"/>
              <w:rPr>
                <w:color w:val="000000"/>
              </w:rPr>
            </w:pPr>
            <w:r w:rsidRPr="00257176">
              <w:rPr>
                <w:bCs/>
                <w:color w:val="000000"/>
              </w:rPr>
              <w:t>Отчетные документы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Сроки начала и окончания работ и предоставления результатов работ</w:t>
            </w:r>
          </w:p>
        </w:tc>
      </w:tr>
      <w:tr w:rsidR="00257176" w:rsidRPr="00257176" w:rsidTr="00523EAF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57176" w:rsidRPr="00257176" w:rsidRDefault="00257176" w:rsidP="00257176">
            <w:pPr>
              <w:ind w:left="420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ind w:left="420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ind w:left="420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rPr>
                <w:color w:val="000000"/>
              </w:rPr>
            </w:pPr>
            <w:r w:rsidRPr="00257176">
              <w:rPr>
                <w:color w:val="000000"/>
              </w:rPr>
              <w:t xml:space="preserve"> 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Разработка РКД на доработку плиты наведения манипуляционной системой с телекамерами. Согласование РКД с Заказчиком.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1.Акт приемки выполненных работ.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2.Комплект РКД в 2-х экземплярах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1.Акт приемки выполненных работ.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2. Технический акт испытаний системы.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 xml:space="preserve">3. Сертификаты на установленное оборудование 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6. Фотодокументы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 xml:space="preserve">1.Акт приемки </w:t>
            </w:r>
            <w:r w:rsidR="00D7166F">
              <w:rPr>
                <w:color w:val="000000"/>
              </w:rPr>
              <w:t>вы</w:t>
            </w:r>
            <w:r w:rsidRPr="00257176">
              <w:rPr>
                <w:color w:val="000000"/>
              </w:rPr>
              <w:t>полненных работ.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2. Технический акт доработки системы.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 xml:space="preserve">3. Сертификаты на установленное оборудование 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6. Фотодокументы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 xml:space="preserve">Начало - </w:t>
            </w:r>
            <w:proofErr w:type="gramStart"/>
            <w:r w:rsidRPr="00257176">
              <w:rPr>
                <w:color w:val="000000"/>
              </w:rPr>
              <w:t>с даты заключения</w:t>
            </w:r>
            <w:proofErr w:type="gramEnd"/>
            <w:r w:rsidRPr="00257176">
              <w:rPr>
                <w:color w:val="000000"/>
              </w:rPr>
              <w:t xml:space="preserve"> договора.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 xml:space="preserve">Окончание – </w:t>
            </w:r>
            <w:r w:rsidRPr="007146B7">
              <w:rPr>
                <w:color w:val="000000"/>
              </w:rPr>
              <w:t>20.0</w:t>
            </w:r>
            <w:r w:rsidR="007146B7" w:rsidRPr="007146B7">
              <w:rPr>
                <w:color w:val="000000"/>
              </w:rPr>
              <w:t>8</w:t>
            </w:r>
            <w:r w:rsidRPr="007146B7">
              <w:rPr>
                <w:color w:val="000000"/>
              </w:rPr>
              <w:t>.2015г.</w:t>
            </w:r>
            <w:bookmarkStart w:id="4" w:name="_GoBack"/>
            <w:bookmarkEnd w:id="4"/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20.08.2015 г.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30.08.2015 г.</w:t>
            </w: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</w:tc>
      </w:tr>
      <w:tr w:rsidR="00257176" w:rsidRPr="00257176" w:rsidTr="00523EAF">
        <w:trPr>
          <w:trHeight w:val="372"/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7176" w:rsidRPr="00257176" w:rsidRDefault="00257176" w:rsidP="00257176">
            <w:pPr>
              <w:ind w:left="720"/>
              <w:jc w:val="center"/>
              <w:rPr>
                <w:color w:val="00000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</w:tr>
      <w:tr w:rsidR="00257176" w:rsidRPr="00257176" w:rsidTr="00523EAF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7176" w:rsidRPr="00257176" w:rsidRDefault="00257176" w:rsidP="00257176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2.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  <w:spacing w:val="20"/>
              </w:rPr>
            </w:pPr>
            <w:r w:rsidRPr="00257176">
              <w:rPr>
                <w:color w:val="000000"/>
                <w:spacing w:val="20"/>
              </w:rPr>
              <w:t xml:space="preserve">Изготовление и установка  манипуляционной системы с телекамерами на плиту в соответствие </w:t>
            </w:r>
            <w:proofErr w:type="gramStart"/>
            <w:r w:rsidRPr="00257176">
              <w:rPr>
                <w:color w:val="000000"/>
                <w:spacing w:val="20"/>
              </w:rPr>
              <w:t>с</w:t>
            </w:r>
            <w:proofErr w:type="gramEnd"/>
            <w:r w:rsidRPr="00257176">
              <w:rPr>
                <w:color w:val="000000"/>
                <w:spacing w:val="20"/>
              </w:rPr>
              <w:t xml:space="preserve"> разработанной РКД. Испытания работы системы.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</w:tr>
      <w:tr w:rsidR="00257176" w:rsidRPr="00257176" w:rsidTr="00523EAF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7176" w:rsidRPr="00257176" w:rsidRDefault="00257176" w:rsidP="00257176">
            <w:pPr>
              <w:jc w:val="center"/>
              <w:rPr>
                <w:color w:val="00000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</w:tr>
      <w:tr w:rsidR="00257176" w:rsidRPr="00257176" w:rsidTr="00523EAF">
        <w:trPr>
          <w:trHeight w:val="1935"/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76" w:rsidRPr="00257176" w:rsidRDefault="00257176" w:rsidP="00257176">
            <w:pPr>
              <w:jc w:val="center"/>
              <w:rPr>
                <w:color w:val="000000"/>
              </w:rPr>
            </w:pPr>
          </w:p>
          <w:p w:rsidR="00257176" w:rsidRPr="00257176" w:rsidRDefault="00257176" w:rsidP="00257176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3.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176" w:rsidRPr="00257176" w:rsidRDefault="00257176" w:rsidP="00257176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Доработка системы после испытаний. Доставка системы в отделении 2 в п. Гремиха СЗЦ «СевРАО» - филиал ФГУП «РосРАО».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7176" w:rsidRPr="00257176" w:rsidRDefault="00257176" w:rsidP="00257176">
            <w:pPr>
              <w:rPr>
                <w:color w:val="000000"/>
              </w:rPr>
            </w:pPr>
          </w:p>
        </w:tc>
      </w:tr>
    </w:tbl>
    <w:p w:rsidR="00257176" w:rsidRPr="00257176" w:rsidRDefault="00257176" w:rsidP="00257176">
      <w:pPr>
        <w:numPr>
          <w:ilvl w:val="0"/>
          <w:numId w:val="31"/>
        </w:numPr>
        <w:spacing w:before="160" w:after="60" w:line="276" w:lineRule="auto"/>
        <w:jc w:val="both"/>
        <w:rPr>
          <w:b/>
          <w:bCs/>
          <w:color w:val="000000"/>
          <w:u w:val="single"/>
        </w:rPr>
      </w:pPr>
      <w:r w:rsidRPr="00257176">
        <w:rPr>
          <w:b/>
          <w:bCs/>
          <w:color w:val="000000"/>
          <w:u w:val="single"/>
        </w:rPr>
        <w:t>Основные требования к проведению работ.</w:t>
      </w:r>
    </w:p>
    <w:p w:rsidR="00257176" w:rsidRPr="00257176" w:rsidRDefault="00257176" w:rsidP="00257176">
      <w:pPr>
        <w:numPr>
          <w:ilvl w:val="1"/>
          <w:numId w:val="31"/>
        </w:numPr>
        <w:spacing w:after="60" w:line="276" w:lineRule="auto"/>
        <w:ind w:left="0" w:firstLine="567"/>
        <w:jc w:val="both"/>
        <w:rPr>
          <w:bCs/>
          <w:color w:val="000000"/>
          <w:u w:val="single"/>
        </w:rPr>
      </w:pPr>
      <w:r w:rsidRPr="00257176">
        <w:rPr>
          <w:bCs/>
          <w:color w:val="000000"/>
          <w:u w:val="single"/>
        </w:rPr>
        <w:t>Технические требования на выполнение работ.</w:t>
      </w:r>
    </w:p>
    <w:p w:rsidR="00257176" w:rsidRPr="00257176" w:rsidRDefault="00257176" w:rsidP="00257176">
      <w:pPr>
        <w:shd w:val="clear" w:color="auto" w:fill="FFFFFF"/>
        <w:spacing w:before="10" w:after="200"/>
        <w:ind w:firstLine="567"/>
        <w:jc w:val="both"/>
        <w:rPr>
          <w:color w:val="000000"/>
        </w:rPr>
      </w:pPr>
      <w:r w:rsidRPr="00257176">
        <w:rPr>
          <w:color w:val="000000"/>
          <w:spacing w:val="-1"/>
        </w:rPr>
        <w:t>Изготовление, монтаж</w:t>
      </w:r>
      <w:r w:rsidRPr="00257176">
        <w:rPr>
          <w:color w:val="000000"/>
        </w:rPr>
        <w:t xml:space="preserve"> </w:t>
      </w:r>
      <w:r w:rsidRPr="00257176">
        <w:rPr>
          <w:color w:val="000000"/>
          <w:spacing w:val="-1"/>
        </w:rPr>
        <w:t>манипуляционной системы должны</w:t>
      </w:r>
      <w:r w:rsidRPr="00257176">
        <w:rPr>
          <w:color w:val="000000"/>
        </w:rPr>
        <w:t xml:space="preserve"> осуществляться в соответствии с проектной документацией (РКД), тре</w:t>
      </w:r>
      <w:r w:rsidRPr="00257176">
        <w:rPr>
          <w:color w:val="000000"/>
          <w:spacing w:val="-1"/>
        </w:rPr>
        <w:t>бований руководящих документов, правовых нормативных актов, нор</w:t>
      </w:r>
      <w:r w:rsidRPr="00257176">
        <w:rPr>
          <w:color w:val="000000"/>
        </w:rPr>
        <w:t>мативной документации.</w:t>
      </w:r>
    </w:p>
    <w:p w:rsidR="00257176" w:rsidRPr="00257176" w:rsidRDefault="00257176" w:rsidP="00257176">
      <w:pPr>
        <w:numPr>
          <w:ilvl w:val="1"/>
          <w:numId w:val="31"/>
        </w:numPr>
        <w:spacing w:after="60" w:line="276" w:lineRule="auto"/>
        <w:ind w:left="0" w:firstLine="680"/>
        <w:jc w:val="both"/>
        <w:rPr>
          <w:bCs/>
          <w:color w:val="000000"/>
        </w:rPr>
      </w:pPr>
      <w:r w:rsidRPr="00257176">
        <w:rPr>
          <w:bCs/>
          <w:color w:val="000000"/>
        </w:rPr>
        <w:t>Подрядчик должен: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иметь лицензию ФСБ на осуществление работ с использованием сведений, составляющих государственную тайну;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иметь лицензию Госкорпорации «Росатом» на выполнение работ и изготовление металлоконструкций для источников ионизирующего излучения (пункт 27 Перечня);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иметь опыт работ по  разработке и установке телесистем  не менее трёх лет;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- иметь достаточное для исполнение договора количество </w:t>
      </w:r>
      <w:proofErr w:type="gramStart"/>
      <w:r w:rsidRPr="00257176">
        <w:rPr>
          <w:color w:val="000000"/>
          <w:spacing w:val="-2"/>
        </w:rPr>
        <w:t>собственных</w:t>
      </w:r>
      <w:proofErr w:type="gramEnd"/>
      <w:r w:rsidRPr="00257176">
        <w:rPr>
          <w:color w:val="000000"/>
          <w:spacing w:val="-2"/>
        </w:rPr>
        <w:t xml:space="preserve"> или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 </w:t>
      </w:r>
      <w:proofErr w:type="gramStart"/>
      <w:r w:rsidRPr="00257176">
        <w:rPr>
          <w:color w:val="000000"/>
          <w:spacing w:val="-2"/>
        </w:rPr>
        <w:t>арендованных материально-технических ресурсов (машин, механизмов, специальных    приспособлений и инструментов для выполнения работ, в том числе:</w:t>
      </w:r>
      <w:proofErr w:type="gramEnd"/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-  не менее 2-х станков токарных;  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 не менее 2-х  станков зубодолбежных;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 не менее 2-х установок инверторных аргонодуговой сварки;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-  не менее 2-х станков фрезерных;     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- иметь достаточное </w:t>
      </w:r>
      <w:proofErr w:type="gramStart"/>
      <w:r w:rsidRPr="00257176">
        <w:rPr>
          <w:color w:val="000000"/>
          <w:spacing w:val="-2"/>
        </w:rPr>
        <w:t>для</w:t>
      </w:r>
      <w:proofErr w:type="gramEnd"/>
      <w:r w:rsidRPr="00257176">
        <w:rPr>
          <w:color w:val="000000"/>
          <w:spacing w:val="-2"/>
        </w:rPr>
        <w:t xml:space="preserve"> </w:t>
      </w:r>
      <w:proofErr w:type="gramStart"/>
      <w:r w:rsidRPr="00257176">
        <w:rPr>
          <w:color w:val="000000"/>
          <w:spacing w:val="-2"/>
        </w:rPr>
        <w:t>исполнение</w:t>
      </w:r>
      <w:proofErr w:type="gramEnd"/>
      <w:r w:rsidRPr="00257176">
        <w:rPr>
          <w:color w:val="000000"/>
          <w:spacing w:val="-2"/>
        </w:rPr>
        <w:t xml:space="preserve"> договора количество кадровых ресурсов</w:t>
      </w:r>
      <w:r>
        <w:rPr>
          <w:color w:val="000000"/>
          <w:spacing w:val="-2"/>
        </w:rPr>
        <w:t xml:space="preserve"> </w:t>
      </w:r>
      <w:r w:rsidRPr="00257176">
        <w:rPr>
          <w:color w:val="000000"/>
          <w:spacing w:val="-2"/>
        </w:rPr>
        <w:t>соответствующей квалификации, в том числе: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 xml:space="preserve">-  не менее 2-х  фрезеровщиков 4-го разряда; 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 не менее 2-х токарей 4-го разряда;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 не менее 2-х слесарей механосборочных работ;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line="326" w:lineRule="exact"/>
        <w:ind w:firstLine="68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- не менее 2-х слесарей электромонтажных работ.</w:t>
      </w:r>
    </w:p>
    <w:p w:rsidR="00257176" w:rsidRPr="00257176" w:rsidRDefault="00257176" w:rsidP="00257176">
      <w:pPr>
        <w:numPr>
          <w:ilvl w:val="0"/>
          <w:numId w:val="31"/>
        </w:numPr>
        <w:spacing w:before="160" w:after="60" w:line="276" w:lineRule="auto"/>
        <w:ind w:left="0" w:firstLine="567"/>
        <w:jc w:val="both"/>
        <w:rPr>
          <w:b/>
          <w:bCs/>
          <w:color w:val="000000"/>
        </w:rPr>
      </w:pPr>
      <w:r w:rsidRPr="00257176">
        <w:rPr>
          <w:b/>
          <w:bCs/>
          <w:color w:val="000000"/>
        </w:rPr>
        <w:t>Требования к надежности.</w:t>
      </w:r>
    </w:p>
    <w:p w:rsidR="00257176" w:rsidRPr="00257176" w:rsidRDefault="00257176" w:rsidP="00257176">
      <w:pPr>
        <w:shd w:val="clear" w:color="auto" w:fill="FFFFFF"/>
        <w:tabs>
          <w:tab w:val="left" w:pos="1162"/>
        </w:tabs>
        <w:spacing w:after="200"/>
        <w:ind w:right="67" w:firstLine="567"/>
        <w:jc w:val="both"/>
      </w:pPr>
      <w:r w:rsidRPr="00257176">
        <w:rPr>
          <w:spacing w:val="-1"/>
        </w:rPr>
        <w:t xml:space="preserve">При выполнении работ в соответствии с настоящим техническим заданием </w:t>
      </w:r>
      <w:r w:rsidRPr="00257176">
        <w:t>Подрядчик обеспечивает: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57176">
        <w:rPr>
          <w:spacing w:val="-2"/>
        </w:rPr>
        <w:t>выполнение технических требований действующей нормативной и конструкторской документации;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57176">
        <w:rPr>
          <w:spacing w:val="-2"/>
        </w:rPr>
        <w:t>контроль полноты и качества работ и их приемку;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57176">
        <w:rPr>
          <w:spacing w:val="-2"/>
        </w:rPr>
        <w:t>оформление акта приемки выполненных работ согласно настоящему техническому заданию;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24 месяца со дня подписания сторонами акта выполненных работ.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540"/>
        <w:jc w:val="both"/>
        <w:rPr>
          <w:spacing w:val="-2"/>
        </w:rPr>
      </w:pPr>
      <w:r w:rsidRPr="00257176">
        <w:rPr>
          <w:color w:val="000000"/>
          <w:spacing w:val="-2"/>
        </w:rPr>
        <w:t>Примечание: При отступлении от требований конструкторской документации</w:t>
      </w:r>
      <w:r w:rsidRPr="00257176">
        <w:rPr>
          <w:spacing w:val="-2"/>
        </w:rPr>
        <w:t>, такие отступления согласовываются Подрядчиком с проектантом и Заказчиком.</w:t>
      </w:r>
    </w:p>
    <w:p w:rsidR="00257176" w:rsidRPr="00257176" w:rsidRDefault="00257176" w:rsidP="0025717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540"/>
        <w:jc w:val="both"/>
        <w:rPr>
          <w:spacing w:val="-2"/>
        </w:rPr>
      </w:pPr>
    </w:p>
    <w:p w:rsidR="00257176" w:rsidRPr="00257176" w:rsidRDefault="00257176" w:rsidP="00257176">
      <w:pPr>
        <w:numPr>
          <w:ilvl w:val="0"/>
          <w:numId w:val="31"/>
        </w:numPr>
        <w:spacing w:before="160" w:after="60" w:line="276" w:lineRule="auto"/>
        <w:ind w:left="0" w:firstLine="567"/>
        <w:jc w:val="both"/>
        <w:rPr>
          <w:b/>
          <w:bCs/>
        </w:rPr>
      </w:pPr>
      <w:r w:rsidRPr="00257176">
        <w:rPr>
          <w:b/>
          <w:bCs/>
        </w:rPr>
        <w:t>Требования к обеспечению безопасности, охраны здоровья и окружающей среды.</w:t>
      </w:r>
    </w:p>
    <w:p w:rsidR="00257176" w:rsidRPr="00257176" w:rsidRDefault="00257176" w:rsidP="00257176">
      <w:pPr>
        <w:shd w:val="clear" w:color="auto" w:fill="FFFFFF"/>
        <w:tabs>
          <w:tab w:val="num" w:pos="1134"/>
          <w:tab w:val="left" w:pos="1162"/>
        </w:tabs>
        <w:spacing w:after="200"/>
        <w:ind w:right="67" w:firstLine="567"/>
        <w:jc w:val="both"/>
        <w:rPr>
          <w:spacing w:val="-1"/>
        </w:rPr>
      </w:pPr>
      <w:r w:rsidRPr="00257176">
        <w:rPr>
          <w:spacing w:val="-1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57176">
        <w:rPr>
          <w:spacing w:val="-2"/>
        </w:rPr>
        <w:t>промышленной и пожарной безопасности;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57176">
        <w:rPr>
          <w:spacing w:val="-2"/>
        </w:rPr>
        <w:t>радиационной безопасности;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57176">
        <w:rPr>
          <w:spacing w:val="-2"/>
        </w:rPr>
        <w:t xml:space="preserve">экологической безопасности, </w:t>
      </w:r>
      <w:proofErr w:type="spellStart"/>
      <w:r w:rsidRPr="00257176">
        <w:rPr>
          <w:spacing w:val="-2"/>
        </w:rPr>
        <w:t>промсанитарии</w:t>
      </w:r>
      <w:proofErr w:type="spellEnd"/>
      <w:r w:rsidRPr="00257176">
        <w:rPr>
          <w:spacing w:val="-2"/>
        </w:rPr>
        <w:t xml:space="preserve"> и охраны окружающей среды;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spacing w:val="-2"/>
        </w:rPr>
      </w:pPr>
      <w:r w:rsidRPr="00257176">
        <w:rPr>
          <w:spacing w:val="-2"/>
        </w:rPr>
        <w:t>техники безопасности и охраны здоровья персонала.</w:t>
      </w:r>
    </w:p>
    <w:p w:rsidR="00257176" w:rsidRPr="00257176" w:rsidRDefault="00257176" w:rsidP="00257176">
      <w:pPr>
        <w:numPr>
          <w:ilvl w:val="0"/>
          <w:numId w:val="31"/>
        </w:numPr>
        <w:spacing w:before="160" w:after="60" w:line="276" w:lineRule="auto"/>
        <w:ind w:left="0" w:firstLine="567"/>
        <w:jc w:val="both"/>
        <w:rPr>
          <w:b/>
          <w:bCs/>
        </w:rPr>
      </w:pPr>
      <w:r w:rsidRPr="00257176">
        <w:rPr>
          <w:b/>
          <w:bCs/>
        </w:rPr>
        <w:t>Качество работ и гарантийные обязательства.</w:t>
      </w:r>
    </w:p>
    <w:p w:rsidR="00257176" w:rsidRPr="00257176" w:rsidRDefault="00257176" w:rsidP="00257176">
      <w:pPr>
        <w:numPr>
          <w:ilvl w:val="1"/>
          <w:numId w:val="31"/>
        </w:numPr>
        <w:spacing w:after="60" w:line="276" w:lineRule="auto"/>
        <w:ind w:left="0" w:firstLine="567"/>
        <w:jc w:val="both"/>
        <w:rPr>
          <w:bCs/>
        </w:rPr>
      </w:pPr>
      <w:r w:rsidRPr="00257176">
        <w:rPr>
          <w:bCs/>
        </w:rPr>
        <w:t>Работы в объеме настоящего ТЗ должны быть выполнены в соответствии: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</w:rPr>
      </w:pPr>
      <w:r w:rsidRPr="00257176">
        <w:rPr>
          <w:spacing w:val="-2"/>
        </w:rPr>
        <w:t>с действующими нормативными документами, регламентирующими состав и качество выполняемых работ;</w:t>
      </w:r>
    </w:p>
    <w:p w:rsidR="00257176" w:rsidRPr="00257176" w:rsidRDefault="00257176" w:rsidP="00257176">
      <w:pPr>
        <w:widowControl w:val="0"/>
        <w:numPr>
          <w:ilvl w:val="0"/>
          <w:numId w:val="1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326" w:lineRule="exact"/>
        <w:ind w:left="900" w:hanging="360"/>
        <w:jc w:val="both"/>
        <w:rPr>
          <w:color w:val="000000"/>
          <w:spacing w:val="-2"/>
        </w:rPr>
      </w:pPr>
      <w:r w:rsidRPr="00257176">
        <w:rPr>
          <w:color w:val="000000"/>
          <w:spacing w:val="-2"/>
        </w:rPr>
        <w:t>техническими требованиями, изложенными в конструкторской документации;</w:t>
      </w:r>
    </w:p>
    <w:p w:rsidR="00257176" w:rsidRPr="00257176" w:rsidRDefault="00257176" w:rsidP="00257176">
      <w:pPr>
        <w:numPr>
          <w:ilvl w:val="1"/>
          <w:numId w:val="31"/>
        </w:numPr>
        <w:spacing w:after="60" w:line="276" w:lineRule="auto"/>
        <w:ind w:left="0" w:firstLine="567"/>
        <w:jc w:val="both"/>
        <w:rPr>
          <w:bCs/>
        </w:rPr>
      </w:pPr>
      <w:r w:rsidRPr="00257176">
        <w:rPr>
          <w:bCs/>
          <w:color w:val="000000"/>
        </w:rPr>
        <w:t>Гарантийный срок на выполняемые работы – 24 месяца. Отсчет гарантийного срока начинается с момента окончания работ и подписания</w:t>
      </w:r>
      <w:r w:rsidRPr="00257176">
        <w:rPr>
          <w:bCs/>
        </w:rPr>
        <w:t xml:space="preserve"> акта выполненных работ Заказчиком.</w:t>
      </w:r>
    </w:p>
    <w:p w:rsidR="00257176" w:rsidRPr="00257176" w:rsidRDefault="00257176" w:rsidP="00257176">
      <w:pPr>
        <w:numPr>
          <w:ilvl w:val="1"/>
          <w:numId w:val="31"/>
        </w:numPr>
        <w:spacing w:after="60" w:line="276" w:lineRule="auto"/>
        <w:ind w:left="0" w:firstLine="567"/>
        <w:jc w:val="both"/>
        <w:rPr>
          <w:bCs/>
        </w:rPr>
      </w:pPr>
      <w:r w:rsidRPr="00257176">
        <w:rPr>
          <w:bCs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257176" w:rsidRPr="00257176" w:rsidRDefault="00257176" w:rsidP="00257176">
      <w:pPr>
        <w:numPr>
          <w:ilvl w:val="0"/>
          <w:numId w:val="31"/>
        </w:numPr>
        <w:spacing w:before="160" w:after="60" w:line="276" w:lineRule="auto"/>
        <w:ind w:left="0" w:firstLine="567"/>
        <w:jc w:val="both"/>
        <w:rPr>
          <w:b/>
          <w:bCs/>
        </w:rPr>
      </w:pPr>
      <w:r w:rsidRPr="00257176">
        <w:rPr>
          <w:b/>
          <w:bCs/>
        </w:rPr>
        <w:t>Приемка работ</w:t>
      </w:r>
    </w:p>
    <w:p w:rsidR="00257176" w:rsidRPr="00257176" w:rsidRDefault="00257176" w:rsidP="00257176">
      <w:pPr>
        <w:numPr>
          <w:ilvl w:val="1"/>
          <w:numId w:val="31"/>
        </w:numPr>
        <w:spacing w:after="60" w:line="276" w:lineRule="auto"/>
        <w:ind w:left="0" w:firstLine="567"/>
        <w:jc w:val="both"/>
        <w:rPr>
          <w:bCs/>
        </w:rPr>
      </w:pPr>
      <w:r w:rsidRPr="00257176">
        <w:rPr>
          <w:bCs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257176" w:rsidRPr="00257176" w:rsidRDefault="00257176" w:rsidP="00257176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pacing w:val="-1"/>
        </w:rPr>
      </w:pPr>
      <w:r w:rsidRPr="00257176">
        <w:t xml:space="preserve">Основанием для подписания двухсторонних технических актов является предъявление оформленных документов согласно разделу 3 </w:t>
      </w:r>
      <w:r w:rsidRPr="00257176">
        <w:rPr>
          <w:spacing w:val="-1"/>
        </w:rPr>
        <w:t>Технического задания, подтверждающих ход и результаты выполнения работ.</w:t>
      </w:r>
    </w:p>
    <w:p w:rsidR="00257176" w:rsidRPr="00257176" w:rsidRDefault="00257176" w:rsidP="00257176">
      <w:pPr>
        <w:numPr>
          <w:ilvl w:val="0"/>
          <w:numId w:val="31"/>
        </w:numPr>
        <w:spacing w:before="160" w:after="60" w:line="276" w:lineRule="auto"/>
        <w:ind w:left="0" w:firstLine="567"/>
        <w:jc w:val="both"/>
        <w:rPr>
          <w:b/>
          <w:bCs/>
        </w:rPr>
      </w:pPr>
      <w:r w:rsidRPr="00257176">
        <w:rPr>
          <w:b/>
          <w:bCs/>
        </w:rPr>
        <w:t>Требования по обеспечению сохранения государственной тайны и конфиденциальности при выполнении работы.</w:t>
      </w:r>
    </w:p>
    <w:p w:rsidR="00257176" w:rsidRPr="00257176" w:rsidRDefault="00257176" w:rsidP="00257176">
      <w:pPr>
        <w:numPr>
          <w:ilvl w:val="1"/>
          <w:numId w:val="31"/>
        </w:numPr>
        <w:spacing w:after="60" w:line="276" w:lineRule="auto"/>
        <w:ind w:left="0" w:firstLine="567"/>
        <w:jc w:val="both"/>
        <w:rPr>
          <w:bCs/>
        </w:rPr>
      </w:pPr>
      <w:r w:rsidRPr="00257176">
        <w:rPr>
          <w:bCs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2E6514" w:rsidRPr="002E6514" w:rsidRDefault="00257176" w:rsidP="00257176">
      <w:pPr>
        <w:tabs>
          <w:tab w:val="num" w:pos="142"/>
          <w:tab w:val="left" w:pos="426"/>
        </w:tabs>
        <w:jc w:val="both"/>
        <w:rPr>
          <w:b/>
          <w:color w:val="000000" w:themeColor="text1"/>
        </w:rPr>
      </w:pPr>
      <w:r w:rsidRPr="00257176">
        <w:rPr>
          <w:bCs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035" w:rsidRDefault="00F80035">
      <w:r>
        <w:separator/>
      </w:r>
    </w:p>
  </w:endnote>
  <w:endnote w:type="continuationSeparator" w:id="0">
    <w:p w:rsidR="00F80035" w:rsidRDefault="00F8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146B7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>Документация</w:t>
    </w:r>
    <w:r w:rsidR="00B0677B">
      <w:rPr>
        <w:sz w:val="20"/>
        <w:szCs w:val="20"/>
      </w:rPr>
      <w:t xml:space="preserve"> по</w:t>
    </w:r>
    <w:r w:rsidRPr="00EC1EAC">
      <w:rPr>
        <w:sz w:val="20"/>
        <w:szCs w:val="20"/>
      </w:rPr>
      <w:t xml:space="preserve"> </w:t>
    </w:r>
    <w:r w:rsidR="00B0677B" w:rsidRPr="00B0677B">
      <w:rPr>
        <w:sz w:val="20"/>
        <w:szCs w:val="20"/>
      </w:rPr>
      <w:t>открыт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</w:t>
    </w:r>
    <w:r w:rsidR="00257176">
      <w:rPr>
        <w:sz w:val="20"/>
        <w:szCs w:val="20"/>
      </w:rPr>
      <w:t>запросу предложений</w:t>
    </w:r>
    <w:r w:rsidR="00B0677B" w:rsidRPr="00B0677B">
      <w:rPr>
        <w:sz w:val="20"/>
        <w:szCs w:val="20"/>
      </w:rPr>
      <w:t xml:space="preserve"> в электронной форме на право заключения договора на выполнение работ «</w:t>
    </w:r>
    <w:r w:rsidR="00257176" w:rsidRPr="00257176">
      <w:rPr>
        <w:bCs/>
        <w:iCs/>
        <w:sz w:val="20"/>
        <w:szCs w:val="20"/>
      </w:rPr>
      <w:t>Доработка плиты наведения ЦПКУ.301261.044</w:t>
    </w:r>
    <w:r w:rsidR="00257176" w:rsidRPr="00257176">
      <w:rPr>
        <w:b/>
        <w:bCs/>
        <w:iCs/>
        <w:sz w:val="20"/>
        <w:szCs w:val="20"/>
      </w:rPr>
      <w:t xml:space="preserve"> </w:t>
    </w:r>
    <w:r w:rsidR="00257176" w:rsidRPr="00257176">
      <w:rPr>
        <w:bCs/>
        <w:iCs/>
        <w:sz w:val="20"/>
        <w:szCs w:val="20"/>
      </w:rPr>
      <w:t>манипуляционной системой с телекамерами в отделении Гремиха    СЗЦ «СевРАО» - филиала ФГУП «РосРАО»</w:t>
    </w:r>
    <w:r w:rsidR="00B0677B" w:rsidRPr="00B0677B">
      <w:rPr>
        <w:bCs/>
        <w:iCs/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035" w:rsidRDefault="00F80035">
      <w:r>
        <w:separator/>
      </w:r>
    </w:p>
  </w:footnote>
  <w:footnote w:type="continuationSeparator" w:id="0">
    <w:p w:rsidR="00F80035" w:rsidRDefault="00F80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8"/>
  </w:num>
  <w:num w:numId="13">
    <w:abstractNumId w:val="9"/>
  </w:num>
  <w:num w:numId="14">
    <w:abstractNumId w:val="19"/>
  </w:num>
  <w:num w:numId="15">
    <w:abstractNumId w:val="24"/>
  </w:num>
  <w:num w:numId="16">
    <w:abstractNumId w:val="13"/>
  </w:num>
  <w:num w:numId="17">
    <w:abstractNumId w:val="27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1"/>
  </w:num>
  <w:num w:numId="20">
    <w:abstractNumId w:val="20"/>
  </w:num>
  <w:num w:numId="21">
    <w:abstractNumId w:val="21"/>
  </w:num>
  <w:num w:numId="22">
    <w:abstractNumId w:val="7"/>
  </w:num>
  <w:num w:numId="23">
    <w:abstractNumId w:val="26"/>
  </w:num>
  <w:num w:numId="24">
    <w:abstractNumId w:val="6"/>
  </w:num>
  <w:num w:numId="25">
    <w:abstractNumId w:val="29"/>
  </w:num>
  <w:num w:numId="26">
    <w:abstractNumId w:val="14"/>
  </w:num>
  <w:num w:numId="27">
    <w:abstractNumId w:val="10"/>
  </w:num>
  <w:num w:numId="28">
    <w:abstractNumId w:val="23"/>
  </w:num>
  <w:num w:numId="29">
    <w:abstractNumId w:val="12"/>
  </w:num>
  <w:num w:numId="30">
    <w:abstractNumId w:val="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176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46B7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62E7"/>
    <w:rsid w:val="00A0769E"/>
    <w:rsid w:val="00A107BA"/>
    <w:rsid w:val="00A119CA"/>
    <w:rsid w:val="00A11AAA"/>
    <w:rsid w:val="00A12C15"/>
    <w:rsid w:val="00A13963"/>
    <w:rsid w:val="00A14120"/>
    <w:rsid w:val="00A15366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7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444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3D0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66F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0035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6E79D-BBD4-46F3-BADA-2E0654C73E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1DF7D9-8AAA-4E42-9723-7CB6F449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22</cp:revision>
  <cp:lastPrinted>2012-04-20T11:24:00Z</cp:lastPrinted>
  <dcterms:created xsi:type="dcterms:W3CDTF">2013-04-17T11:50:00Z</dcterms:created>
  <dcterms:modified xsi:type="dcterms:W3CDTF">2015-07-10T05:10:00Z</dcterms:modified>
</cp:coreProperties>
</file>