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9EC" w:rsidRPr="004635EA" w:rsidRDefault="007119EC" w:rsidP="007119EC">
      <w:pPr>
        <w:spacing w:before="60"/>
        <w:ind w:firstLine="567"/>
        <w:jc w:val="center"/>
        <w:rPr>
          <w:caps/>
        </w:rPr>
      </w:pPr>
      <w:r w:rsidRPr="004635EA">
        <w:rPr>
          <w:caps/>
        </w:rPr>
        <w:t xml:space="preserve">Сведения о цепочке собственников, </w:t>
      </w:r>
      <w:r w:rsidRPr="004635EA">
        <w:rPr>
          <w:caps/>
        </w:rPr>
        <w:br/>
        <w:t>включая бенефициаров (в том числе конечных)</w:t>
      </w:r>
    </w:p>
    <w:p w:rsidR="007119EC" w:rsidRPr="004635EA" w:rsidRDefault="007119EC" w:rsidP="007119EC">
      <w:pPr>
        <w:pStyle w:val="Times12"/>
        <w:spacing w:before="120"/>
        <w:rPr>
          <w:sz w:val="28"/>
          <w:szCs w:val="28"/>
        </w:rPr>
      </w:pPr>
      <w:r w:rsidRPr="004635EA">
        <w:rPr>
          <w:sz w:val="28"/>
          <w:szCs w:val="28"/>
        </w:rPr>
        <w:t xml:space="preserve">Участник аукциона: ________________________________________________________ </w:t>
      </w:r>
    </w:p>
    <w:p w:rsidR="007119EC" w:rsidRPr="004635EA" w:rsidRDefault="007119EC" w:rsidP="007119EC">
      <w:pPr>
        <w:spacing w:after="120"/>
        <w:ind w:firstLine="567"/>
        <w:rPr>
          <w:sz w:val="20"/>
          <w:szCs w:val="20"/>
        </w:rPr>
      </w:pPr>
      <w:r w:rsidRPr="004635EA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159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8"/>
        <w:gridCol w:w="724"/>
        <w:gridCol w:w="864"/>
        <w:gridCol w:w="1160"/>
        <w:gridCol w:w="922"/>
        <w:gridCol w:w="1211"/>
        <w:gridCol w:w="1523"/>
        <w:gridCol w:w="381"/>
        <w:gridCol w:w="732"/>
        <w:gridCol w:w="867"/>
        <w:gridCol w:w="1010"/>
        <w:gridCol w:w="1044"/>
        <w:gridCol w:w="1516"/>
        <w:gridCol w:w="1220"/>
        <w:gridCol w:w="1504"/>
      </w:tblGrid>
      <w:tr w:rsidR="007119EC" w:rsidRPr="004635EA" w:rsidTr="008A6272">
        <w:trPr>
          <w:trHeight w:val="510"/>
        </w:trPr>
        <w:tc>
          <w:tcPr>
            <w:tcW w:w="189" w:type="pct"/>
            <w:vMerge w:val="restart"/>
            <w:shd w:val="clear" w:color="auto" w:fill="auto"/>
            <w:vAlign w:val="center"/>
            <w:hideMark/>
          </w:tcPr>
          <w:p w:rsidR="007119EC" w:rsidRPr="004635EA" w:rsidRDefault="007119EC" w:rsidP="008A6272">
            <w:pPr>
              <w:jc w:val="center"/>
              <w:rPr>
                <w:sz w:val="20"/>
                <w:szCs w:val="20"/>
              </w:rPr>
            </w:pPr>
            <w:r w:rsidRPr="004635EA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635EA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4635EA">
              <w:rPr>
                <w:sz w:val="20"/>
                <w:szCs w:val="20"/>
              </w:rPr>
              <w:t>/</w:t>
            </w:r>
            <w:proofErr w:type="spellStart"/>
            <w:r w:rsidRPr="004635EA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98" w:type="pct"/>
            <w:gridSpan w:val="6"/>
            <w:shd w:val="clear" w:color="auto" w:fill="auto"/>
            <w:vAlign w:val="center"/>
            <w:hideMark/>
          </w:tcPr>
          <w:p w:rsidR="007119EC" w:rsidRPr="004635EA" w:rsidRDefault="007119EC" w:rsidP="008A6272">
            <w:pPr>
              <w:jc w:val="center"/>
              <w:rPr>
                <w:sz w:val="20"/>
                <w:szCs w:val="20"/>
              </w:rPr>
            </w:pPr>
            <w:r w:rsidRPr="004635EA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19" w:type="pct"/>
            <w:gridSpan w:val="7"/>
            <w:shd w:val="clear" w:color="auto" w:fill="auto"/>
            <w:vAlign w:val="bottom"/>
            <w:hideMark/>
          </w:tcPr>
          <w:p w:rsidR="007119EC" w:rsidRPr="004635EA" w:rsidRDefault="007119EC" w:rsidP="008A6272">
            <w:pPr>
              <w:jc w:val="center"/>
              <w:rPr>
                <w:sz w:val="20"/>
                <w:szCs w:val="20"/>
              </w:rPr>
            </w:pPr>
            <w:r w:rsidRPr="004635EA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493" w:type="pct"/>
            <w:vMerge w:val="restart"/>
            <w:shd w:val="clear" w:color="auto" w:fill="auto"/>
            <w:vAlign w:val="center"/>
            <w:hideMark/>
          </w:tcPr>
          <w:p w:rsidR="007119EC" w:rsidRPr="004635EA" w:rsidRDefault="007119EC" w:rsidP="008A6272">
            <w:pPr>
              <w:jc w:val="center"/>
              <w:rPr>
                <w:sz w:val="20"/>
                <w:szCs w:val="20"/>
              </w:rPr>
            </w:pPr>
            <w:r w:rsidRPr="004635EA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119EC" w:rsidRPr="004635EA" w:rsidTr="008A6272">
        <w:trPr>
          <w:trHeight w:val="1590"/>
        </w:trPr>
        <w:tc>
          <w:tcPr>
            <w:tcW w:w="189" w:type="pct"/>
            <w:vMerge/>
            <w:vAlign w:val="center"/>
            <w:hideMark/>
          </w:tcPr>
          <w:p w:rsidR="007119EC" w:rsidRPr="004635EA" w:rsidRDefault="007119EC" w:rsidP="008A6272">
            <w:pPr>
              <w:rPr>
                <w:sz w:val="20"/>
                <w:szCs w:val="20"/>
              </w:rPr>
            </w:pPr>
          </w:p>
        </w:tc>
        <w:tc>
          <w:tcPr>
            <w:tcW w:w="237" w:type="pct"/>
            <w:vAlign w:val="center"/>
            <w:hideMark/>
          </w:tcPr>
          <w:p w:rsidR="007119EC" w:rsidRPr="004635EA" w:rsidRDefault="007119EC" w:rsidP="008A6272">
            <w:pPr>
              <w:jc w:val="center"/>
              <w:rPr>
                <w:sz w:val="20"/>
                <w:szCs w:val="20"/>
              </w:rPr>
            </w:pPr>
            <w:r w:rsidRPr="004635EA">
              <w:rPr>
                <w:sz w:val="20"/>
                <w:szCs w:val="20"/>
              </w:rPr>
              <w:t>ИНН</w:t>
            </w:r>
          </w:p>
        </w:tc>
        <w:tc>
          <w:tcPr>
            <w:tcW w:w="283" w:type="pct"/>
            <w:vAlign w:val="center"/>
            <w:hideMark/>
          </w:tcPr>
          <w:p w:rsidR="007119EC" w:rsidRPr="004635EA" w:rsidRDefault="007119EC" w:rsidP="008A6272">
            <w:pPr>
              <w:jc w:val="center"/>
              <w:rPr>
                <w:sz w:val="20"/>
                <w:szCs w:val="20"/>
              </w:rPr>
            </w:pPr>
            <w:r w:rsidRPr="004635EA">
              <w:rPr>
                <w:sz w:val="20"/>
                <w:szCs w:val="20"/>
              </w:rPr>
              <w:t>ОГРН</w:t>
            </w:r>
          </w:p>
        </w:tc>
        <w:tc>
          <w:tcPr>
            <w:tcW w:w="380" w:type="pct"/>
            <w:vAlign w:val="center"/>
            <w:hideMark/>
          </w:tcPr>
          <w:p w:rsidR="007119EC" w:rsidRPr="004635EA" w:rsidRDefault="007119EC" w:rsidP="008A6272">
            <w:pPr>
              <w:jc w:val="center"/>
              <w:rPr>
                <w:sz w:val="20"/>
                <w:szCs w:val="20"/>
              </w:rPr>
            </w:pPr>
            <w:r w:rsidRPr="004635EA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302" w:type="pct"/>
            <w:vAlign w:val="center"/>
            <w:hideMark/>
          </w:tcPr>
          <w:p w:rsidR="007119EC" w:rsidRPr="004635EA" w:rsidRDefault="007119EC" w:rsidP="008A6272">
            <w:pPr>
              <w:jc w:val="center"/>
              <w:rPr>
                <w:sz w:val="20"/>
                <w:szCs w:val="20"/>
              </w:rPr>
            </w:pPr>
            <w:r w:rsidRPr="004635EA">
              <w:rPr>
                <w:sz w:val="20"/>
                <w:szCs w:val="20"/>
              </w:rPr>
              <w:t>Код ОКВЭД</w:t>
            </w:r>
          </w:p>
        </w:tc>
        <w:tc>
          <w:tcPr>
            <w:tcW w:w="397" w:type="pct"/>
            <w:vAlign w:val="center"/>
            <w:hideMark/>
          </w:tcPr>
          <w:p w:rsidR="007119EC" w:rsidRPr="004635EA" w:rsidRDefault="007119EC" w:rsidP="008A6272">
            <w:pPr>
              <w:jc w:val="center"/>
              <w:rPr>
                <w:sz w:val="20"/>
                <w:szCs w:val="20"/>
              </w:rPr>
            </w:pPr>
            <w:r w:rsidRPr="004635EA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499" w:type="pct"/>
            <w:shd w:val="clear" w:color="auto" w:fill="auto"/>
            <w:vAlign w:val="center"/>
            <w:hideMark/>
          </w:tcPr>
          <w:p w:rsidR="007119EC" w:rsidRPr="004635EA" w:rsidRDefault="007119EC" w:rsidP="008A6272">
            <w:pPr>
              <w:jc w:val="center"/>
              <w:rPr>
                <w:sz w:val="20"/>
                <w:szCs w:val="20"/>
              </w:rPr>
            </w:pPr>
            <w:r w:rsidRPr="004635EA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5" w:type="pct"/>
            <w:vAlign w:val="center"/>
            <w:hideMark/>
          </w:tcPr>
          <w:p w:rsidR="007119EC" w:rsidRPr="004635EA" w:rsidRDefault="007119EC" w:rsidP="008A6272">
            <w:pPr>
              <w:jc w:val="center"/>
              <w:rPr>
                <w:sz w:val="20"/>
                <w:szCs w:val="20"/>
              </w:rPr>
            </w:pPr>
            <w:r w:rsidRPr="004635EA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40" w:type="pct"/>
            <w:vAlign w:val="center"/>
            <w:hideMark/>
          </w:tcPr>
          <w:p w:rsidR="007119EC" w:rsidRPr="004635EA" w:rsidRDefault="007119EC" w:rsidP="008A6272">
            <w:pPr>
              <w:jc w:val="center"/>
              <w:rPr>
                <w:sz w:val="20"/>
                <w:szCs w:val="20"/>
              </w:rPr>
            </w:pPr>
            <w:r w:rsidRPr="004635EA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84" w:type="pct"/>
            <w:vAlign w:val="center"/>
            <w:hideMark/>
          </w:tcPr>
          <w:p w:rsidR="007119EC" w:rsidRPr="004635EA" w:rsidRDefault="007119EC" w:rsidP="008A6272">
            <w:pPr>
              <w:jc w:val="center"/>
              <w:rPr>
                <w:sz w:val="20"/>
                <w:szCs w:val="20"/>
              </w:rPr>
            </w:pPr>
            <w:r w:rsidRPr="004635EA">
              <w:rPr>
                <w:sz w:val="20"/>
                <w:szCs w:val="20"/>
              </w:rPr>
              <w:t>ОГРН</w:t>
            </w:r>
          </w:p>
        </w:tc>
        <w:tc>
          <w:tcPr>
            <w:tcW w:w="331" w:type="pct"/>
            <w:vAlign w:val="center"/>
            <w:hideMark/>
          </w:tcPr>
          <w:p w:rsidR="007119EC" w:rsidRPr="004635EA" w:rsidRDefault="007119EC" w:rsidP="008A6272">
            <w:pPr>
              <w:jc w:val="center"/>
              <w:rPr>
                <w:sz w:val="20"/>
                <w:szCs w:val="20"/>
              </w:rPr>
            </w:pPr>
            <w:r w:rsidRPr="004635EA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42" w:type="pct"/>
            <w:vAlign w:val="center"/>
            <w:hideMark/>
          </w:tcPr>
          <w:p w:rsidR="007119EC" w:rsidRPr="004635EA" w:rsidRDefault="007119EC" w:rsidP="008A6272">
            <w:pPr>
              <w:jc w:val="center"/>
              <w:rPr>
                <w:sz w:val="20"/>
                <w:szCs w:val="20"/>
              </w:rPr>
            </w:pPr>
            <w:r w:rsidRPr="004635EA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7119EC" w:rsidRPr="004635EA" w:rsidRDefault="007119EC" w:rsidP="008A6272">
            <w:pPr>
              <w:jc w:val="center"/>
              <w:rPr>
                <w:sz w:val="20"/>
                <w:szCs w:val="20"/>
              </w:rPr>
            </w:pPr>
            <w:r w:rsidRPr="004635EA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7119EC" w:rsidRPr="004635EA" w:rsidRDefault="007119EC" w:rsidP="008A6272">
            <w:pPr>
              <w:jc w:val="center"/>
              <w:rPr>
                <w:sz w:val="20"/>
                <w:szCs w:val="20"/>
              </w:rPr>
            </w:pPr>
            <w:r w:rsidRPr="004635EA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493" w:type="pct"/>
            <w:vMerge/>
            <w:vAlign w:val="center"/>
            <w:hideMark/>
          </w:tcPr>
          <w:p w:rsidR="007119EC" w:rsidRPr="004635EA" w:rsidRDefault="007119EC" w:rsidP="008A6272">
            <w:pPr>
              <w:rPr>
                <w:sz w:val="20"/>
                <w:szCs w:val="20"/>
              </w:rPr>
            </w:pPr>
          </w:p>
        </w:tc>
      </w:tr>
      <w:tr w:rsidR="007119EC" w:rsidRPr="004635EA" w:rsidTr="008A6272">
        <w:trPr>
          <w:trHeight w:val="315"/>
        </w:trPr>
        <w:tc>
          <w:tcPr>
            <w:tcW w:w="189" w:type="pct"/>
            <w:noWrap/>
            <w:vAlign w:val="center"/>
            <w:hideMark/>
          </w:tcPr>
          <w:p w:rsidR="007119EC" w:rsidRPr="004635EA" w:rsidRDefault="007119EC" w:rsidP="008A6272">
            <w:pPr>
              <w:jc w:val="center"/>
              <w:rPr>
                <w:iCs/>
                <w:sz w:val="20"/>
                <w:szCs w:val="20"/>
              </w:rPr>
            </w:pPr>
            <w:r w:rsidRPr="004635EA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237" w:type="pct"/>
            <w:noWrap/>
            <w:vAlign w:val="center"/>
            <w:hideMark/>
          </w:tcPr>
          <w:p w:rsidR="007119EC" w:rsidRPr="004635EA" w:rsidRDefault="007119EC" w:rsidP="008A6272">
            <w:pPr>
              <w:jc w:val="center"/>
              <w:rPr>
                <w:iCs/>
                <w:sz w:val="20"/>
                <w:szCs w:val="20"/>
              </w:rPr>
            </w:pPr>
            <w:r w:rsidRPr="004635EA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83" w:type="pct"/>
            <w:noWrap/>
            <w:vAlign w:val="center"/>
            <w:hideMark/>
          </w:tcPr>
          <w:p w:rsidR="007119EC" w:rsidRPr="004635EA" w:rsidRDefault="007119EC" w:rsidP="008A6272">
            <w:pPr>
              <w:jc w:val="center"/>
              <w:rPr>
                <w:iCs/>
                <w:sz w:val="20"/>
                <w:szCs w:val="20"/>
              </w:rPr>
            </w:pPr>
            <w:r w:rsidRPr="004635EA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380" w:type="pct"/>
            <w:noWrap/>
            <w:vAlign w:val="center"/>
            <w:hideMark/>
          </w:tcPr>
          <w:p w:rsidR="007119EC" w:rsidRPr="004635EA" w:rsidRDefault="007119EC" w:rsidP="008A6272">
            <w:pPr>
              <w:jc w:val="center"/>
              <w:rPr>
                <w:iCs/>
                <w:sz w:val="20"/>
                <w:szCs w:val="20"/>
              </w:rPr>
            </w:pPr>
            <w:r w:rsidRPr="004635EA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302" w:type="pct"/>
            <w:noWrap/>
            <w:vAlign w:val="center"/>
            <w:hideMark/>
          </w:tcPr>
          <w:p w:rsidR="007119EC" w:rsidRPr="004635EA" w:rsidRDefault="007119EC" w:rsidP="008A6272">
            <w:pPr>
              <w:jc w:val="center"/>
              <w:rPr>
                <w:iCs/>
                <w:sz w:val="20"/>
                <w:szCs w:val="20"/>
              </w:rPr>
            </w:pPr>
            <w:r w:rsidRPr="004635EA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397" w:type="pct"/>
            <w:noWrap/>
            <w:vAlign w:val="center"/>
            <w:hideMark/>
          </w:tcPr>
          <w:p w:rsidR="007119EC" w:rsidRPr="004635EA" w:rsidRDefault="007119EC" w:rsidP="008A6272">
            <w:pPr>
              <w:jc w:val="center"/>
              <w:rPr>
                <w:iCs/>
                <w:sz w:val="20"/>
                <w:szCs w:val="20"/>
              </w:rPr>
            </w:pPr>
            <w:r w:rsidRPr="004635EA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99" w:type="pct"/>
            <w:shd w:val="clear" w:color="auto" w:fill="auto"/>
            <w:noWrap/>
            <w:vAlign w:val="center"/>
            <w:hideMark/>
          </w:tcPr>
          <w:p w:rsidR="007119EC" w:rsidRPr="004635EA" w:rsidRDefault="007119EC" w:rsidP="008A6272">
            <w:pPr>
              <w:jc w:val="center"/>
              <w:rPr>
                <w:iCs/>
                <w:sz w:val="20"/>
                <w:szCs w:val="20"/>
              </w:rPr>
            </w:pPr>
            <w:r w:rsidRPr="004635EA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5" w:type="pct"/>
            <w:noWrap/>
            <w:vAlign w:val="center"/>
            <w:hideMark/>
          </w:tcPr>
          <w:p w:rsidR="007119EC" w:rsidRPr="004635EA" w:rsidRDefault="007119EC" w:rsidP="008A6272">
            <w:pPr>
              <w:jc w:val="center"/>
              <w:rPr>
                <w:iCs/>
                <w:sz w:val="20"/>
                <w:szCs w:val="20"/>
              </w:rPr>
            </w:pPr>
            <w:r w:rsidRPr="004635EA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40" w:type="pct"/>
            <w:noWrap/>
            <w:vAlign w:val="center"/>
            <w:hideMark/>
          </w:tcPr>
          <w:p w:rsidR="007119EC" w:rsidRPr="004635EA" w:rsidRDefault="007119EC" w:rsidP="008A6272">
            <w:pPr>
              <w:jc w:val="center"/>
              <w:rPr>
                <w:iCs/>
                <w:sz w:val="20"/>
                <w:szCs w:val="20"/>
              </w:rPr>
            </w:pPr>
            <w:r w:rsidRPr="004635EA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84" w:type="pct"/>
            <w:noWrap/>
            <w:vAlign w:val="center"/>
            <w:hideMark/>
          </w:tcPr>
          <w:p w:rsidR="007119EC" w:rsidRPr="004635EA" w:rsidRDefault="007119EC" w:rsidP="008A6272">
            <w:pPr>
              <w:jc w:val="center"/>
              <w:rPr>
                <w:iCs/>
                <w:sz w:val="20"/>
                <w:szCs w:val="20"/>
              </w:rPr>
            </w:pPr>
            <w:r w:rsidRPr="004635EA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331" w:type="pct"/>
            <w:noWrap/>
            <w:vAlign w:val="center"/>
            <w:hideMark/>
          </w:tcPr>
          <w:p w:rsidR="007119EC" w:rsidRPr="004635EA" w:rsidRDefault="007119EC" w:rsidP="008A6272">
            <w:pPr>
              <w:jc w:val="center"/>
              <w:rPr>
                <w:iCs/>
                <w:sz w:val="20"/>
                <w:szCs w:val="20"/>
              </w:rPr>
            </w:pPr>
            <w:r w:rsidRPr="004635EA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42" w:type="pct"/>
            <w:noWrap/>
            <w:vAlign w:val="center"/>
            <w:hideMark/>
          </w:tcPr>
          <w:p w:rsidR="007119EC" w:rsidRPr="004635EA" w:rsidRDefault="007119EC" w:rsidP="008A6272">
            <w:pPr>
              <w:jc w:val="center"/>
              <w:rPr>
                <w:iCs/>
                <w:sz w:val="20"/>
                <w:szCs w:val="20"/>
              </w:rPr>
            </w:pPr>
            <w:r w:rsidRPr="004635EA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97" w:type="pct"/>
            <w:shd w:val="clear" w:color="auto" w:fill="auto"/>
            <w:noWrap/>
            <w:vAlign w:val="center"/>
            <w:hideMark/>
          </w:tcPr>
          <w:p w:rsidR="007119EC" w:rsidRPr="004635EA" w:rsidRDefault="007119EC" w:rsidP="008A6272">
            <w:pPr>
              <w:jc w:val="center"/>
              <w:rPr>
                <w:iCs/>
                <w:sz w:val="20"/>
                <w:szCs w:val="20"/>
              </w:rPr>
            </w:pPr>
            <w:r w:rsidRPr="004635EA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00" w:type="pct"/>
            <w:shd w:val="clear" w:color="auto" w:fill="auto"/>
            <w:noWrap/>
            <w:vAlign w:val="center"/>
            <w:hideMark/>
          </w:tcPr>
          <w:p w:rsidR="007119EC" w:rsidRPr="004635EA" w:rsidRDefault="007119EC" w:rsidP="008A6272">
            <w:pPr>
              <w:jc w:val="center"/>
              <w:rPr>
                <w:iCs/>
                <w:sz w:val="20"/>
                <w:szCs w:val="20"/>
              </w:rPr>
            </w:pPr>
            <w:r w:rsidRPr="004635EA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493" w:type="pct"/>
            <w:shd w:val="clear" w:color="auto" w:fill="auto"/>
            <w:noWrap/>
            <w:vAlign w:val="center"/>
            <w:hideMark/>
          </w:tcPr>
          <w:p w:rsidR="007119EC" w:rsidRPr="004635EA" w:rsidRDefault="007119EC" w:rsidP="008A6272">
            <w:pPr>
              <w:jc w:val="center"/>
              <w:rPr>
                <w:iCs/>
                <w:sz w:val="20"/>
                <w:szCs w:val="20"/>
              </w:rPr>
            </w:pPr>
            <w:r w:rsidRPr="004635EA">
              <w:rPr>
                <w:iCs/>
                <w:sz w:val="20"/>
                <w:szCs w:val="20"/>
              </w:rPr>
              <w:t>15</w:t>
            </w:r>
          </w:p>
        </w:tc>
      </w:tr>
      <w:tr w:rsidR="007119EC" w:rsidRPr="004635EA" w:rsidTr="008A6272">
        <w:trPr>
          <w:trHeight w:val="630"/>
        </w:trPr>
        <w:tc>
          <w:tcPr>
            <w:tcW w:w="189" w:type="pct"/>
            <w:noWrap/>
            <w:vAlign w:val="bottom"/>
            <w:hideMark/>
          </w:tcPr>
          <w:p w:rsidR="007119EC" w:rsidRPr="004635EA" w:rsidRDefault="007119EC" w:rsidP="008A627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7" w:type="pct"/>
            <w:noWrap/>
            <w:vAlign w:val="bottom"/>
            <w:hideMark/>
          </w:tcPr>
          <w:p w:rsidR="007119EC" w:rsidRPr="004635EA" w:rsidRDefault="007119EC" w:rsidP="008A627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83" w:type="pct"/>
            <w:noWrap/>
            <w:vAlign w:val="bottom"/>
            <w:hideMark/>
          </w:tcPr>
          <w:p w:rsidR="007119EC" w:rsidRPr="004635EA" w:rsidRDefault="007119EC" w:rsidP="008A6272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7119EC" w:rsidRPr="004635EA" w:rsidRDefault="007119EC" w:rsidP="008A6272">
            <w:pPr>
              <w:rPr>
                <w:iCs/>
                <w:sz w:val="20"/>
                <w:szCs w:val="20"/>
              </w:rPr>
            </w:pPr>
          </w:p>
        </w:tc>
        <w:tc>
          <w:tcPr>
            <w:tcW w:w="302" w:type="pct"/>
            <w:noWrap/>
            <w:vAlign w:val="bottom"/>
            <w:hideMark/>
          </w:tcPr>
          <w:p w:rsidR="007119EC" w:rsidRPr="004635EA" w:rsidRDefault="007119EC" w:rsidP="008A6272">
            <w:pPr>
              <w:rPr>
                <w:iCs/>
                <w:sz w:val="20"/>
                <w:szCs w:val="20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7119EC" w:rsidRPr="004635EA" w:rsidRDefault="007119EC" w:rsidP="008A6272">
            <w:pPr>
              <w:rPr>
                <w:iCs/>
                <w:sz w:val="20"/>
                <w:szCs w:val="20"/>
              </w:rPr>
            </w:pPr>
          </w:p>
        </w:tc>
        <w:tc>
          <w:tcPr>
            <w:tcW w:w="499" w:type="pct"/>
            <w:shd w:val="clear" w:color="auto" w:fill="auto"/>
            <w:noWrap/>
            <w:vAlign w:val="bottom"/>
            <w:hideMark/>
          </w:tcPr>
          <w:p w:rsidR="007119EC" w:rsidRPr="004635EA" w:rsidRDefault="007119EC" w:rsidP="008A627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7119EC" w:rsidRPr="004635EA" w:rsidRDefault="007119EC" w:rsidP="008A6272">
            <w:pPr>
              <w:rPr>
                <w:iCs/>
                <w:sz w:val="20"/>
                <w:szCs w:val="20"/>
              </w:rPr>
            </w:pPr>
          </w:p>
        </w:tc>
        <w:tc>
          <w:tcPr>
            <w:tcW w:w="240" w:type="pct"/>
            <w:noWrap/>
            <w:vAlign w:val="bottom"/>
            <w:hideMark/>
          </w:tcPr>
          <w:p w:rsidR="007119EC" w:rsidRPr="004635EA" w:rsidRDefault="007119EC" w:rsidP="008A627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4" w:type="pct"/>
            <w:noWrap/>
            <w:vAlign w:val="bottom"/>
            <w:hideMark/>
          </w:tcPr>
          <w:p w:rsidR="007119EC" w:rsidRPr="004635EA" w:rsidRDefault="007119EC" w:rsidP="008A6272">
            <w:pPr>
              <w:rPr>
                <w:iCs/>
                <w:sz w:val="20"/>
                <w:szCs w:val="20"/>
              </w:rPr>
            </w:pPr>
          </w:p>
        </w:tc>
        <w:tc>
          <w:tcPr>
            <w:tcW w:w="331" w:type="pct"/>
            <w:noWrap/>
            <w:vAlign w:val="bottom"/>
            <w:hideMark/>
          </w:tcPr>
          <w:p w:rsidR="007119EC" w:rsidRPr="004635EA" w:rsidRDefault="007119EC" w:rsidP="008A6272">
            <w:pPr>
              <w:rPr>
                <w:iCs/>
                <w:sz w:val="20"/>
                <w:szCs w:val="20"/>
              </w:rPr>
            </w:pPr>
          </w:p>
        </w:tc>
        <w:tc>
          <w:tcPr>
            <w:tcW w:w="342" w:type="pct"/>
            <w:noWrap/>
            <w:vAlign w:val="bottom"/>
            <w:hideMark/>
          </w:tcPr>
          <w:p w:rsidR="007119EC" w:rsidRPr="004635EA" w:rsidRDefault="007119EC" w:rsidP="008A6272">
            <w:pPr>
              <w:rPr>
                <w:iCs/>
                <w:sz w:val="20"/>
                <w:szCs w:val="20"/>
              </w:rPr>
            </w:pPr>
          </w:p>
        </w:tc>
        <w:tc>
          <w:tcPr>
            <w:tcW w:w="497" w:type="pct"/>
            <w:shd w:val="clear" w:color="auto" w:fill="auto"/>
            <w:noWrap/>
            <w:vAlign w:val="bottom"/>
            <w:hideMark/>
          </w:tcPr>
          <w:p w:rsidR="007119EC" w:rsidRPr="004635EA" w:rsidRDefault="007119EC" w:rsidP="008A6272">
            <w:pPr>
              <w:rPr>
                <w:iCs/>
                <w:sz w:val="20"/>
                <w:szCs w:val="20"/>
              </w:rPr>
            </w:pPr>
          </w:p>
        </w:tc>
        <w:tc>
          <w:tcPr>
            <w:tcW w:w="400" w:type="pct"/>
            <w:shd w:val="clear" w:color="auto" w:fill="auto"/>
            <w:noWrap/>
            <w:vAlign w:val="bottom"/>
            <w:hideMark/>
          </w:tcPr>
          <w:p w:rsidR="007119EC" w:rsidRPr="004635EA" w:rsidRDefault="007119EC" w:rsidP="008A6272">
            <w:pPr>
              <w:rPr>
                <w:iCs/>
                <w:sz w:val="20"/>
                <w:szCs w:val="20"/>
              </w:rPr>
            </w:pP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7119EC" w:rsidRPr="004635EA" w:rsidRDefault="007119EC" w:rsidP="008A6272">
            <w:pPr>
              <w:rPr>
                <w:iCs/>
                <w:sz w:val="20"/>
                <w:szCs w:val="20"/>
              </w:rPr>
            </w:pPr>
          </w:p>
        </w:tc>
      </w:tr>
      <w:tr w:rsidR="007119EC" w:rsidRPr="004635EA" w:rsidTr="008A6272">
        <w:trPr>
          <w:trHeight w:val="315"/>
        </w:trPr>
        <w:tc>
          <w:tcPr>
            <w:tcW w:w="189" w:type="pct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7" w:type="pct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83" w:type="pct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02" w:type="pct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99" w:type="pct"/>
            <w:shd w:val="clear" w:color="auto" w:fill="auto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40" w:type="pct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84" w:type="pct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31" w:type="pct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42" w:type="pct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97" w:type="pct"/>
            <w:shd w:val="clear" w:color="auto" w:fill="auto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0" w:type="pct"/>
            <w:shd w:val="clear" w:color="auto" w:fill="auto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7119EC" w:rsidRPr="004635EA" w:rsidTr="008A6272">
        <w:trPr>
          <w:trHeight w:val="315"/>
        </w:trPr>
        <w:tc>
          <w:tcPr>
            <w:tcW w:w="189" w:type="pct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iCs/>
                <w:sz w:val="20"/>
                <w:szCs w:val="20"/>
              </w:rPr>
            </w:pPr>
            <w:r w:rsidRPr="004635EA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37" w:type="pct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iCs/>
                <w:sz w:val="20"/>
                <w:szCs w:val="20"/>
              </w:rPr>
            </w:pPr>
            <w:r w:rsidRPr="004635EA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" w:type="pct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iCs/>
                <w:sz w:val="20"/>
                <w:szCs w:val="20"/>
              </w:rPr>
            </w:pPr>
            <w:r w:rsidRPr="004635EA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iCs/>
                <w:sz w:val="20"/>
                <w:szCs w:val="20"/>
              </w:rPr>
            </w:pPr>
            <w:r w:rsidRPr="004635EA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02" w:type="pct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iCs/>
                <w:sz w:val="20"/>
                <w:szCs w:val="20"/>
              </w:rPr>
            </w:pPr>
            <w:r w:rsidRPr="004635EA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iCs/>
                <w:sz w:val="20"/>
                <w:szCs w:val="20"/>
              </w:rPr>
            </w:pPr>
            <w:r w:rsidRPr="004635EA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99" w:type="pct"/>
            <w:shd w:val="clear" w:color="auto" w:fill="auto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iCs/>
                <w:sz w:val="20"/>
                <w:szCs w:val="20"/>
              </w:rPr>
            </w:pPr>
            <w:r w:rsidRPr="004635EA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5" w:type="pct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iCs/>
                <w:sz w:val="20"/>
                <w:szCs w:val="20"/>
              </w:rPr>
            </w:pPr>
            <w:r w:rsidRPr="004635EA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40" w:type="pct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iCs/>
                <w:sz w:val="20"/>
                <w:szCs w:val="20"/>
              </w:rPr>
            </w:pPr>
            <w:r w:rsidRPr="004635EA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4" w:type="pct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iCs/>
                <w:sz w:val="20"/>
                <w:szCs w:val="20"/>
              </w:rPr>
            </w:pPr>
            <w:r w:rsidRPr="004635EA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31" w:type="pct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iCs/>
                <w:sz w:val="20"/>
                <w:szCs w:val="20"/>
              </w:rPr>
            </w:pPr>
            <w:r w:rsidRPr="004635EA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42" w:type="pct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iCs/>
                <w:sz w:val="20"/>
                <w:szCs w:val="20"/>
              </w:rPr>
            </w:pPr>
            <w:r w:rsidRPr="004635EA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97" w:type="pct"/>
            <w:shd w:val="clear" w:color="auto" w:fill="auto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iCs/>
                <w:sz w:val="20"/>
                <w:szCs w:val="20"/>
              </w:rPr>
            </w:pPr>
            <w:r w:rsidRPr="004635EA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00" w:type="pct"/>
            <w:shd w:val="clear" w:color="auto" w:fill="auto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iCs/>
                <w:sz w:val="20"/>
                <w:szCs w:val="20"/>
              </w:rPr>
            </w:pPr>
            <w:r w:rsidRPr="004635EA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iCs/>
                <w:sz w:val="20"/>
                <w:szCs w:val="20"/>
              </w:rPr>
            </w:pPr>
            <w:r w:rsidRPr="004635EA">
              <w:rPr>
                <w:iCs/>
                <w:sz w:val="20"/>
                <w:szCs w:val="20"/>
              </w:rPr>
              <w:t> </w:t>
            </w:r>
          </w:p>
        </w:tc>
      </w:tr>
      <w:tr w:rsidR="007119EC" w:rsidRPr="004635EA" w:rsidTr="008A6272">
        <w:trPr>
          <w:trHeight w:val="315"/>
        </w:trPr>
        <w:tc>
          <w:tcPr>
            <w:tcW w:w="189" w:type="pct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37" w:type="pct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83" w:type="pct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02" w:type="pct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99" w:type="pct"/>
            <w:shd w:val="clear" w:color="auto" w:fill="auto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40" w:type="pct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84" w:type="pct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31" w:type="pct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42" w:type="pct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97" w:type="pct"/>
            <w:shd w:val="clear" w:color="auto" w:fill="auto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00" w:type="pct"/>
            <w:shd w:val="clear" w:color="auto" w:fill="auto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sz w:val="20"/>
                <w:szCs w:val="20"/>
              </w:rPr>
            </w:pPr>
          </w:p>
        </w:tc>
      </w:tr>
      <w:tr w:rsidR="007119EC" w:rsidRPr="004635EA" w:rsidTr="008A6272">
        <w:trPr>
          <w:trHeight w:val="315"/>
        </w:trPr>
        <w:tc>
          <w:tcPr>
            <w:tcW w:w="189" w:type="pct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37" w:type="pct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83" w:type="pct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02" w:type="pct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99" w:type="pct"/>
            <w:shd w:val="clear" w:color="auto" w:fill="auto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5" w:type="pct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40" w:type="pct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84" w:type="pct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31" w:type="pct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42" w:type="pct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97" w:type="pct"/>
            <w:shd w:val="clear" w:color="auto" w:fill="auto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00" w:type="pct"/>
            <w:shd w:val="clear" w:color="auto" w:fill="auto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93" w:type="pct"/>
            <w:shd w:val="clear" w:color="auto" w:fill="auto"/>
            <w:noWrap/>
            <w:vAlign w:val="bottom"/>
            <w:hideMark/>
          </w:tcPr>
          <w:p w:rsidR="007119EC" w:rsidRPr="004635EA" w:rsidRDefault="007119EC" w:rsidP="008A6272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7119EC" w:rsidRPr="004635EA" w:rsidRDefault="007119EC" w:rsidP="007119EC">
      <w:pPr>
        <w:pStyle w:val="a4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4635EA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7119EC" w:rsidRPr="004635EA" w:rsidRDefault="007119EC" w:rsidP="007119EC">
      <w:pPr>
        <w:pStyle w:val="a4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7119EC" w:rsidRPr="004635EA" w:rsidRDefault="007119EC" w:rsidP="007119EC">
      <w:pPr>
        <w:pStyle w:val="a4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4635EA">
        <w:rPr>
          <w:sz w:val="16"/>
          <w:szCs w:val="16"/>
        </w:rPr>
        <w:t>_________________________________</w:t>
      </w:r>
      <w:r w:rsidRPr="004635EA">
        <w:rPr>
          <w:sz w:val="16"/>
          <w:szCs w:val="16"/>
        </w:rPr>
        <w:tab/>
        <w:t>_______</w:t>
      </w:r>
      <w:r w:rsidRPr="004635EA">
        <w:rPr>
          <w:sz w:val="16"/>
          <w:szCs w:val="16"/>
        </w:rPr>
        <w:tab/>
      </w:r>
      <w:r w:rsidRPr="004635EA">
        <w:rPr>
          <w:sz w:val="16"/>
          <w:szCs w:val="16"/>
        </w:rPr>
        <w:tab/>
        <w:t>_____________________________</w:t>
      </w:r>
    </w:p>
    <w:p w:rsidR="007119EC" w:rsidRPr="004635EA" w:rsidRDefault="007119EC" w:rsidP="007119EC">
      <w:pPr>
        <w:pStyle w:val="Times12"/>
        <w:rPr>
          <w:bCs w:val="0"/>
          <w:vertAlign w:val="superscript"/>
        </w:rPr>
      </w:pPr>
      <w:r w:rsidRPr="004635EA">
        <w:rPr>
          <w:bCs w:val="0"/>
          <w:vertAlign w:val="superscript"/>
        </w:rPr>
        <w:t>(Подпись уполномоченного представителя)</w:t>
      </w:r>
      <w:r w:rsidRPr="004635EA">
        <w:rPr>
          <w:snapToGrid w:val="0"/>
          <w:sz w:val="14"/>
          <w:szCs w:val="14"/>
        </w:rPr>
        <w:tab/>
      </w:r>
      <w:r w:rsidRPr="004635EA">
        <w:rPr>
          <w:snapToGrid w:val="0"/>
          <w:sz w:val="14"/>
          <w:szCs w:val="14"/>
        </w:rPr>
        <w:tab/>
      </w:r>
      <w:r w:rsidRPr="004635EA">
        <w:rPr>
          <w:bCs w:val="0"/>
          <w:vertAlign w:val="superscript"/>
        </w:rPr>
        <w:t>(Имя и должность подписавшего)</w:t>
      </w:r>
    </w:p>
    <w:p w:rsidR="007119EC" w:rsidRPr="004635EA" w:rsidRDefault="007119EC" w:rsidP="007119EC">
      <w:pPr>
        <w:pStyle w:val="Times12"/>
        <w:rPr>
          <w:bCs w:val="0"/>
          <w:sz w:val="28"/>
        </w:rPr>
      </w:pPr>
    </w:p>
    <w:p w:rsidR="007119EC" w:rsidRPr="004635EA" w:rsidRDefault="007119EC" w:rsidP="007119EC">
      <w:pPr>
        <w:ind w:firstLine="567"/>
        <w:jc w:val="center"/>
      </w:pPr>
    </w:p>
    <w:p w:rsidR="007119EC" w:rsidRPr="004635EA" w:rsidRDefault="007119EC" w:rsidP="007119EC">
      <w:pPr>
        <w:pStyle w:val="Times12"/>
        <w:tabs>
          <w:tab w:val="left" w:pos="1134"/>
        </w:tabs>
        <w:rPr>
          <w:bCs w:val="0"/>
          <w:szCs w:val="24"/>
        </w:rPr>
      </w:pPr>
      <w:r w:rsidRPr="004635EA">
        <w:rPr>
          <w:bCs w:val="0"/>
          <w:szCs w:val="24"/>
        </w:rPr>
        <w:t>ИНСТРУКЦИИ ПО ЗАПОЛНЕНИЮ</w:t>
      </w:r>
    </w:p>
    <w:p w:rsidR="007119EC" w:rsidRPr="004635EA" w:rsidRDefault="007119EC" w:rsidP="007119E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4635EA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7119EC" w:rsidRPr="004635EA" w:rsidRDefault="007119EC" w:rsidP="007119E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4635EA">
        <w:rPr>
          <w:szCs w:val="24"/>
        </w:rPr>
        <w:lastRenderedPageBreak/>
        <w:t xml:space="preserve">Форма сведений о цепочке собственников, </w:t>
      </w:r>
      <w:proofErr w:type="gramStart"/>
      <w:r w:rsidRPr="004635EA">
        <w:rPr>
          <w:szCs w:val="24"/>
        </w:rPr>
        <w:t>включая бенефициаров изменению не подлежит</w:t>
      </w:r>
      <w:proofErr w:type="gramEnd"/>
      <w:r w:rsidRPr="004635EA">
        <w:rPr>
          <w:szCs w:val="24"/>
        </w:rPr>
        <w:t xml:space="preserve">. Все сведения и документы обязательны к предоставлению. </w:t>
      </w:r>
    </w:p>
    <w:p w:rsidR="007119EC" w:rsidRPr="004635EA" w:rsidRDefault="007119EC" w:rsidP="007119E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4635EA">
        <w:rPr>
          <w:szCs w:val="24"/>
        </w:rPr>
        <w:t xml:space="preserve">Таблица должна быть представлена Участником </w:t>
      </w:r>
      <w:r w:rsidRPr="004635EA">
        <w:t xml:space="preserve">в случае признания его победителем аукциона в 5-тидневный срок </w:t>
      </w:r>
      <w:proofErr w:type="gramStart"/>
      <w:r w:rsidRPr="004635EA">
        <w:t>с даты подписания</w:t>
      </w:r>
      <w:proofErr w:type="gramEnd"/>
      <w:r w:rsidRPr="004635EA">
        <w:t xml:space="preserve"> протокола об итогах аукциона предоставить</w:t>
      </w:r>
      <w:r w:rsidRPr="004635EA">
        <w:rPr>
          <w:szCs w:val="24"/>
        </w:rPr>
        <w:t xml:space="preserve"> в двух форматах *.</w:t>
      </w:r>
      <w:proofErr w:type="spellStart"/>
      <w:r w:rsidRPr="004635EA">
        <w:rPr>
          <w:szCs w:val="24"/>
          <w:lang w:val="en-US"/>
        </w:rPr>
        <w:t>pdf</w:t>
      </w:r>
      <w:proofErr w:type="spellEnd"/>
      <w:r w:rsidRPr="004635EA">
        <w:rPr>
          <w:szCs w:val="24"/>
        </w:rPr>
        <w:t xml:space="preserve"> и *.</w:t>
      </w:r>
      <w:proofErr w:type="spellStart"/>
      <w:r w:rsidRPr="004635EA">
        <w:rPr>
          <w:szCs w:val="24"/>
        </w:rPr>
        <w:t>xls</w:t>
      </w:r>
      <w:proofErr w:type="spellEnd"/>
      <w:r w:rsidRPr="004635EA">
        <w:rPr>
          <w:szCs w:val="24"/>
        </w:rPr>
        <w:t>;</w:t>
      </w:r>
    </w:p>
    <w:p w:rsidR="007119EC" w:rsidRPr="004635EA" w:rsidRDefault="007119EC" w:rsidP="007119E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4635EA">
        <w:rPr>
          <w:szCs w:val="24"/>
        </w:rPr>
        <w:t>В столбце 2 Участнику необходимо указать ИНН. В случае если контрагент российское юридическое лицо, то указывается 10-значный код. В случае если контрагент российское физическое лицо (как являющееся, так и не являющееся индивидуальным предпринимателем), то указывается 12-тизначный код. В случае если контрагент - иностранное юридическое или физическое лицо, то в графе указывается «отсутствует».</w:t>
      </w:r>
    </w:p>
    <w:p w:rsidR="007119EC" w:rsidRPr="004635EA" w:rsidRDefault="007119EC" w:rsidP="007119E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4635EA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то указывается ОГРНИП (15-тизначный код). В случае если контрагент - российское физическое лицо, иностранное физическое или юридическое лицо, то в графе указывается «отсутствует».</w:t>
      </w:r>
    </w:p>
    <w:p w:rsidR="007119EC" w:rsidRPr="004635EA" w:rsidRDefault="007119EC" w:rsidP="007119E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4635EA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и т.д.). В случае если контрагент - физическое лицо, то указывается ФИО.</w:t>
      </w:r>
    </w:p>
    <w:p w:rsidR="007119EC" w:rsidRPr="004635EA" w:rsidRDefault="007119EC" w:rsidP="007119E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4635EA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предприниматель, то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лицо, то в графе указывается «отсутствует».</w:t>
      </w:r>
    </w:p>
    <w:p w:rsidR="007119EC" w:rsidRPr="004635EA" w:rsidRDefault="007119EC" w:rsidP="007119E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4635EA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7119EC" w:rsidRPr="004635EA" w:rsidRDefault="007119EC" w:rsidP="007119E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4635EA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119EC" w:rsidRPr="004635EA" w:rsidRDefault="007119EC" w:rsidP="007119E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4635EA">
        <w:rPr>
          <w:szCs w:val="24"/>
        </w:rPr>
        <w:t>Столбец 8 заполняется согласно образцу.</w:t>
      </w:r>
    </w:p>
    <w:p w:rsidR="007119EC" w:rsidRPr="004635EA" w:rsidRDefault="007119EC" w:rsidP="007119E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4635EA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7119EC" w:rsidRPr="004635EA" w:rsidRDefault="007119EC" w:rsidP="007119E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4635EA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и т.д.). В случае если собственник физическое лицо, то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119EC" w:rsidRPr="004635EA" w:rsidRDefault="007119EC" w:rsidP="007119E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4635EA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119EC" w:rsidRPr="004635EA" w:rsidRDefault="007119EC" w:rsidP="007119E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4635EA">
        <w:rPr>
          <w:szCs w:val="24"/>
        </w:rPr>
        <w:t>Столбец 13 заполняется в порядке, установленном пунктом 8 настоящей инструкции.</w:t>
      </w:r>
    </w:p>
    <w:p w:rsidR="007119EC" w:rsidRPr="004635EA" w:rsidRDefault="007119EC" w:rsidP="007119E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4635EA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119EC" w:rsidRPr="004635EA" w:rsidRDefault="007119EC" w:rsidP="007119EC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4635EA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831A4" w:rsidRDefault="003831A4"/>
    <w:sectPr w:rsidR="003831A4" w:rsidSect="007119E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119EC"/>
    <w:rsid w:val="001E710F"/>
    <w:rsid w:val="003831A4"/>
    <w:rsid w:val="007119EC"/>
    <w:rsid w:val="00BB0B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119EC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7119EC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119EC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Times12">
    <w:name w:val="Times 12"/>
    <w:basedOn w:val="a0"/>
    <w:rsid w:val="007119EC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4">
    <w:name w:val="Пункт б/н"/>
    <w:basedOn w:val="a0"/>
    <w:rsid w:val="007119EC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customStyle="1" w:styleId="a">
    <w:name w:val="Пункт"/>
    <w:basedOn w:val="a0"/>
    <w:rsid w:val="007119EC"/>
    <w:pPr>
      <w:numPr>
        <w:ilvl w:val="2"/>
        <w:numId w:val="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674</Words>
  <Characters>3843</Characters>
  <Application>Microsoft Office Word</Application>
  <DocSecurity>0</DocSecurity>
  <Lines>32</Lines>
  <Paragraphs>9</Paragraphs>
  <ScaleCrop>false</ScaleCrop>
  <Company/>
  <LinksUpToDate>false</LinksUpToDate>
  <CharactersWithSpaces>4508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EAPlutalova</dc:creator>
  <cp:keywords/>
  <dc:description/>
  <cp:lastModifiedBy>EAPlutalova</cp:lastModifiedBy>
  <cp:revision>2</cp:revision>
  <dcterms:created xsi:type="dcterms:W3CDTF">2018-06-07T14:36:00Z</dcterms:created>
  <dcterms:modified xsi:type="dcterms:W3CDTF">2018-06-07T14:37:00Z</dcterms:modified>
</cp:coreProperties>
</file>