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40" w:rsidRPr="00471840" w:rsidRDefault="00471840" w:rsidP="00471840">
      <w:pPr>
        <w:suppressAutoHyphens/>
        <w:rPr>
          <w:rFonts w:eastAsia="Times New Roman"/>
          <w:b/>
          <w:lang w:eastAsia="ar-SA"/>
        </w:rPr>
      </w:pPr>
      <w:r w:rsidRPr="00471840">
        <w:rPr>
          <w:rFonts w:eastAsia="Times New Roman"/>
          <w:b/>
          <w:lang w:eastAsia="ar-SA"/>
        </w:rPr>
        <w:t>«ТЕХНИЧЕСКАЯ ЧАСТЬ»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Техническое задание.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 xml:space="preserve">Предмет закупки: поставка огурцов маринованных 1/3л. 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  <w:sectPr w:rsidR="00471840" w:rsidRPr="00471840" w:rsidSect="00E0302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471840">
        <w:rPr>
          <w:rFonts w:eastAsia="Times New Roman"/>
          <w:lang w:eastAsia="ar-SA"/>
        </w:rPr>
        <w:t>Обнинск 2014г.</w:t>
      </w: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15698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39"/>
        <w:gridCol w:w="3712"/>
        <w:gridCol w:w="1769"/>
        <w:gridCol w:w="709"/>
        <w:gridCol w:w="1276"/>
        <w:gridCol w:w="1417"/>
        <w:gridCol w:w="1323"/>
        <w:gridCol w:w="3119"/>
      </w:tblGrid>
      <w:tr w:rsidR="00471840" w:rsidRPr="00471840" w:rsidTr="00DC39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№</w:t>
            </w:r>
          </w:p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471840">
              <w:rPr>
                <w:rFonts w:eastAsia="Times New Roman"/>
                <w:lang w:eastAsia="ar-SA"/>
              </w:rPr>
              <w:t>п</w:t>
            </w:r>
            <w:proofErr w:type="gramEnd"/>
            <w:r w:rsidRPr="0047184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Наименование 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471840">
              <w:rPr>
                <w:rFonts w:eastAsia="Times New Roman"/>
                <w:i/>
                <w:lang w:eastAsia="ar-SA"/>
              </w:rPr>
              <w:t>-</w:t>
            </w:r>
            <w:r w:rsidRPr="00471840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Единица измерения</w:t>
            </w:r>
            <w:r w:rsidRPr="00471840">
              <w:rPr>
                <w:rFonts w:eastAsia="Times New Roman"/>
                <w:i/>
                <w:lang w:eastAsia="ar-SA"/>
              </w:rPr>
              <w:t>-</w:t>
            </w:r>
            <w:r w:rsidRPr="00471840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Коли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чество</w:t>
            </w:r>
            <w:r w:rsidRPr="00471840">
              <w:rPr>
                <w:rFonts w:eastAsia="Times New Roman"/>
                <w:i/>
                <w:lang w:eastAsia="ar-SA"/>
              </w:rPr>
              <w:t>-</w:t>
            </w:r>
            <w:r w:rsidRPr="00471840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Срок поставки</w:t>
            </w:r>
            <w:r w:rsidRPr="00471840">
              <w:rPr>
                <w:rFonts w:eastAsia="Times New Roman"/>
                <w:i/>
                <w:lang w:eastAsia="ar-SA"/>
              </w:rPr>
              <w:t>-</w:t>
            </w:r>
            <w:r w:rsidRPr="00471840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Объем гарантий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 и гарантийный срок</w:t>
            </w:r>
            <w:r w:rsidRPr="00471840">
              <w:rPr>
                <w:rFonts w:eastAsia="Times New Roman"/>
                <w:i/>
                <w:lang w:eastAsia="ar-SA"/>
              </w:rPr>
              <w:t>-</w:t>
            </w:r>
            <w:r w:rsidRPr="00471840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471840" w:rsidRPr="00471840" w:rsidTr="00DC39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Огурцы маринованные, целые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Огурцы маринованные должны быть целые однородные по размеру длиной не более 110мм и диаметром до 50мм., здоровые, чистые, </w:t>
            </w:r>
            <w:proofErr w:type="spellStart"/>
            <w:r w:rsidRPr="00471840">
              <w:rPr>
                <w:rFonts w:eastAsia="Times New Roman"/>
                <w:lang w:eastAsia="ar-SA"/>
              </w:rPr>
              <w:t>несморщенные</w:t>
            </w:r>
            <w:proofErr w:type="spellEnd"/>
            <w:r w:rsidRPr="00471840">
              <w:rPr>
                <w:rFonts w:eastAsia="Times New Roman"/>
                <w:lang w:eastAsia="ar-SA"/>
              </w:rPr>
              <w:t xml:space="preserve"> без повреждений, плотной </w:t>
            </w:r>
            <w:proofErr w:type="gramStart"/>
            <w:r w:rsidRPr="00471840">
              <w:rPr>
                <w:rFonts w:eastAsia="Times New Roman"/>
                <w:lang w:eastAsia="ar-SA"/>
              </w:rPr>
              <w:t>консистенции</w:t>
            </w:r>
            <w:proofErr w:type="gramEnd"/>
            <w:r w:rsidRPr="00471840">
              <w:rPr>
                <w:rFonts w:eastAsia="Times New Roman"/>
                <w:lang w:eastAsia="ar-SA"/>
              </w:rPr>
              <w:t xml:space="preserve"> без пустот с недоразвитыми семечками, с </w:t>
            </w:r>
            <w:proofErr w:type="spellStart"/>
            <w:r w:rsidRPr="00471840">
              <w:rPr>
                <w:rFonts w:eastAsia="Times New Roman"/>
                <w:lang w:eastAsia="ar-SA"/>
              </w:rPr>
              <w:t>неогрубевшей</w:t>
            </w:r>
            <w:proofErr w:type="spellEnd"/>
            <w:r w:rsidRPr="00471840">
              <w:rPr>
                <w:rFonts w:eastAsia="Times New Roman"/>
                <w:lang w:eastAsia="ar-SA"/>
              </w:rPr>
              <w:t xml:space="preserve"> кожицей.  Масса целых овощей  не менее 50% массы нетто. В состав заливки обязательно должен входить сахар, пряности, соль, уксусная кислота. Заливка должна </w:t>
            </w:r>
            <w:r w:rsidRPr="00471840">
              <w:rPr>
                <w:rFonts w:eastAsia="Times New Roman"/>
                <w:lang w:eastAsia="ar-SA"/>
              </w:rPr>
              <w:lastRenderedPageBreak/>
              <w:t xml:space="preserve">составлять  не более 40% от общей массы нетто. Заливка должна быть прозрачная с частицами пряностей. Вкус огурцов маринованных приятный, кисло-сладкий с ароматом пряностей. Огурцы на вкус должны быть твердые хрустящие. Цвет огурцов маринованных с оттенками от зеленого </w:t>
            </w:r>
            <w:proofErr w:type="gramStart"/>
            <w:r w:rsidRPr="00471840">
              <w:rPr>
                <w:rFonts w:eastAsia="Times New Roman"/>
                <w:lang w:eastAsia="ar-SA"/>
              </w:rPr>
              <w:t>до</w:t>
            </w:r>
            <w:proofErr w:type="gramEnd"/>
            <w:r w:rsidRPr="00471840">
              <w:rPr>
                <w:rFonts w:eastAsia="Times New Roman"/>
                <w:lang w:eastAsia="ar-SA"/>
              </w:rPr>
              <w:t xml:space="preserve"> оливкового. Не допускаются посторонние привкусы и запахи.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71840">
              <w:rPr>
                <w:rFonts w:eastAsia="Times New Roman"/>
                <w:lang w:eastAsia="ar-SA"/>
              </w:rPr>
              <w:t>Р</w:t>
            </w:r>
            <w:proofErr w:type="gramEnd"/>
            <w:r w:rsidRPr="00471840">
              <w:rPr>
                <w:rFonts w:eastAsia="Times New Roman"/>
                <w:lang w:eastAsia="ar-SA"/>
              </w:rPr>
              <w:t xml:space="preserve"> 53128-2008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ФЗ от 02 января 2000 года №29-ФЗ «О качестве и безопасности пищевых продуктов»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Санитарно-эпидемиологические правила СанПиН </w:t>
            </w:r>
            <w:r w:rsidRPr="00471840">
              <w:rPr>
                <w:rFonts w:eastAsia="Times New Roman"/>
                <w:lang w:eastAsia="ar-SA"/>
              </w:rPr>
              <w:lastRenderedPageBreak/>
              <w:t>2.3.6.959-00.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lastRenderedPageBreak/>
              <w:t>Шт./</w:t>
            </w:r>
            <w:proofErr w:type="gramStart"/>
            <w:r w:rsidRPr="00471840">
              <w:rPr>
                <w:rFonts w:eastAsia="Times New Roman"/>
                <w:lang w:eastAsia="ar-SA"/>
              </w:rPr>
              <w:t>л</w:t>
            </w:r>
            <w:proofErr w:type="gramEnd"/>
            <w:r w:rsidRPr="0047184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Код ОКП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916102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500шт. (1500л.)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30%, от первоначальной </w:t>
            </w:r>
            <w:r w:rsidRPr="00471840">
              <w:rPr>
                <w:rFonts w:eastAsia="Times New Roman"/>
                <w:lang w:eastAsia="ar-SA"/>
              </w:rPr>
              <w:lastRenderedPageBreak/>
              <w:t>заявки) в связи с производственной необходимостью.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lastRenderedPageBreak/>
              <w:t>с 01.10.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2014г. по 31.12.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2014г. отдельными партиями , 1 раз в месяц, с 08-00ч. до 13-00ч., по заявке.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 Срок годности  не менее 8 месяцев И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и не более 12 месяцев,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остаточный  срок годности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 на момент поставки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должен составлять не менее 80%  от даты изготовления.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471840" w:rsidRPr="00471840" w:rsidTr="00DC39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Шт./</w:t>
            </w:r>
            <w:proofErr w:type="gramStart"/>
            <w:r w:rsidRPr="00471840">
              <w:rPr>
                <w:rFonts w:eastAsia="Times New Roman"/>
                <w:lang w:eastAsia="ar-SA"/>
              </w:rPr>
              <w:t>л</w:t>
            </w:r>
            <w:proofErr w:type="gramEnd"/>
            <w:r w:rsidRPr="0047184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471840" w:rsidRPr="00471840" w:rsidRDefault="00471840" w:rsidP="00471840">
      <w:pPr>
        <w:suppressAutoHyphens/>
        <w:jc w:val="both"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 xml:space="preserve">                                                                                        </w:t>
      </w:r>
    </w:p>
    <w:p w:rsidR="00471840" w:rsidRPr="00471840" w:rsidRDefault="00471840" w:rsidP="00471840">
      <w:pPr>
        <w:suppressAutoHyphens/>
        <w:jc w:val="both"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 xml:space="preserve">                                                         </w:t>
      </w:r>
    </w:p>
    <w:p w:rsidR="00471840" w:rsidRPr="00471840" w:rsidRDefault="00471840" w:rsidP="00471840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jc w:val="both"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 xml:space="preserve">                                                                          График поставки на  4 квартал 2014г. </w:t>
      </w:r>
    </w:p>
    <w:p w:rsidR="00471840" w:rsidRPr="00471840" w:rsidRDefault="00471840" w:rsidP="00471840">
      <w:pPr>
        <w:suppressAutoHyphens/>
        <w:jc w:val="both"/>
        <w:rPr>
          <w:rFonts w:eastAsia="Times New Roman"/>
          <w:lang w:eastAsia="ar-SA"/>
        </w:rPr>
      </w:pPr>
    </w:p>
    <w:tbl>
      <w:tblPr>
        <w:tblW w:w="10850" w:type="dxa"/>
        <w:tblInd w:w="1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41"/>
        <w:gridCol w:w="2009"/>
        <w:gridCol w:w="2334"/>
        <w:gridCol w:w="2334"/>
        <w:gridCol w:w="1215"/>
      </w:tblGrid>
      <w:tr w:rsidR="00471840" w:rsidRPr="00471840" w:rsidTr="00DC3962">
        <w:tc>
          <w:tcPr>
            <w:tcW w:w="1717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Наименование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241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2009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октябрь </w:t>
            </w:r>
          </w:p>
        </w:tc>
        <w:tc>
          <w:tcPr>
            <w:tcW w:w="2334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2334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215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итого</w:t>
            </w:r>
          </w:p>
        </w:tc>
      </w:tr>
      <w:tr w:rsidR="00471840" w:rsidRPr="00471840" w:rsidTr="00DC3962">
        <w:tc>
          <w:tcPr>
            <w:tcW w:w="1717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Огурцы маринованные 1/3л.</w:t>
            </w:r>
          </w:p>
        </w:tc>
        <w:tc>
          <w:tcPr>
            <w:tcW w:w="1241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Шт./</w:t>
            </w:r>
            <w:proofErr w:type="gramStart"/>
            <w:r w:rsidRPr="00471840">
              <w:rPr>
                <w:rFonts w:eastAsia="Times New Roman"/>
                <w:lang w:eastAsia="ar-SA"/>
              </w:rPr>
              <w:t>л</w:t>
            </w:r>
            <w:proofErr w:type="gramEnd"/>
            <w:r w:rsidRPr="00471840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09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200шт.(600л.)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71840">
              <w:rPr>
                <w:rFonts w:eastAsia="Times New Roman"/>
                <w:lang w:eastAsia="ar-SA"/>
              </w:rPr>
              <w:t>(1 раз в месяц,</w:t>
            </w:r>
            <w:proofErr w:type="gramEnd"/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180шт.(540л.)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71840">
              <w:rPr>
                <w:rFonts w:eastAsia="Times New Roman"/>
                <w:lang w:eastAsia="ar-SA"/>
              </w:rPr>
              <w:t>(1 раз в месяц,</w:t>
            </w:r>
            <w:proofErr w:type="gramEnd"/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2334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120шт.(360л.)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471840">
              <w:rPr>
                <w:rFonts w:eastAsia="Times New Roman"/>
                <w:lang w:eastAsia="ar-SA"/>
              </w:rPr>
              <w:t>(1 раз в месяц,</w:t>
            </w:r>
            <w:proofErr w:type="gramEnd"/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 заявке)</w:t>
            </w:r>
          </w:p>
        </w:tc>
        <w:tc>
          <w:tcPr>
            <w:tcW w:w="1215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500шт.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(1500л.)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  <w:sectPr w:rsidR="00471840" w:rsidRPr="00471840" w:rsidSect="008C54DE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lastRenderedPageBreak/>
        <w:t>РАЗДЕЛ 2. СВЕДЕНИЯ О НОВИЗНЕ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Урожай 2014г.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3. ТРЕБОВАНИЯ К МАРКИРОВКЕ</w:t>
      </w: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c>
          <w:tcPr>
            <w:tcW w:w="9356" w:type="dxa"/>
            <w:shd w:val="clear" w:color="auto" w:fill="auto"/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ценности.</w:t>
            </w:r>
          </w:p>
        </w:tc>
      </w:tr>
    </w:tbl>
    <w:p w:rsidR="00471840" w:rsidRPr="00471840" w:rsidRDefault="00471840" w:rsidP="00471840">
      <w:pPr>
        <w:suppressAutoHyphens/>
        <w:jc w:val="left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4. ТРЕБОВАНИЯ К УПАКОВКЕ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Огурцы должны быть герметично укупорены в стеклянные 3х литровые банки с металлическими лакированными крышками, а банки упакованы в целлофан по 4 шт. (не более), либо в картонные короба, которые должны обеспечивать сохранность продукции от боя, порчи. Банки должны быть без сколов, трещин, герметично укупорены. Каждая банка должна иметь маркировку с указанием наименования продукции, название и адрес изготовителя, даты изготовления, время изготовления, срока годности и веса нетто, состава, пищевой ценности, условий хранения.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5. ТРЕБОВАНИЯ ПО ПРАВИЛАМ СДАЧИ И ПРИЕМКИ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471840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471840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471840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471840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 по адресу: Калужская область, г. Обнинск, ул. Пирогова, д.13, столовая №2 «Здоровье»; ул. Пионерский проезд, 23, санаторий-профилакторий ФЭИ, с 08-00ч. до 13-00ч., по московскому времени, </w:t>
            </w:r>
            <w:r w:rsidRPr="00471840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</w:tc>
      </w:tr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471840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декларацию соответствия, на каждую партию товара.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6. ТРЕБОВАНИЯ К ТРАНСПОРТИРОВАНИЮ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471840">
              <w:rPr>
                <w:rFonts w:eastAsia="Times New Roman"/>
                <w:lang w:eastAsia="ar-SA"/>
              </w:rPr>
              <w:t xml:space="preserve">Калужская область, г. Обнинск, ул. Пирогова, д.13, столовая №2 «Здоровье», </w:t>
            </w:r>
            <w:r w:rsidRPr="00471840">
              <w:rPr>
                <w:rFonts w:eastAsia="Times New Roman"/>
                <w:iCs/>
                <w:lang w:eastAsia="ar-SA"/>
              </w:rPr>
              <w:t>ул. Пионерский проезд, 23, санаторий-профилакторий ФЭИ</w:t>
            </w:r>
            <w:r w:rsidRPr="00471840">
              <w:rPr>
                <w:rFonts w:eastAsia="Times New Roman"/>
                <w:lang w:eastAsia="ar-SA"/>
              </w:rPr>
              <w:t>.</w:t>
            </w:r>
            <w:proofErr w:type="gramEnd"/>
            <w:r w:rsidRPr="00471840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471840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471840" w:rsidRPr="00471840" w:rsidRDefault="00471840" w:rsidP="00471840">
      <w:pPr>
        <w:suppressAutoHyphens/>
        <w:jc w:val="left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7. ТРЕБОВАНИЯ К ХРАНЕНИЮ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Продукт должен храниться в </w:t>
            </w:r>
            <w:proofErr w:type="gramStart"/>
            <w:r w:rsidRPr="00471840">
              <w:rPr>
                <w:rFonts w:eastAsia="Times New Roman"/>
                <w:lang w:eastAsia="ar-SA"/>
              </w:rPr>
              <w:t>сухом</w:t>
            </w:r>
            <w:proofErr w:type="gramEnd"/>
            <w:r w:rsidRPr="00471840">
              <w:rPr>
                <w:rFonts w:eastAsia="Times New Roman"/>
                <w:lang w:eastAsia="ar-SA"/>
              </w:rPr>
              <w:t xml:space="preserve">, чистом, проветриваемом </w:t>
            </w:r>
            <w:proofErr w:type="spellStart"/>
            <w:r w:rsidRPr="00471840">
              <w:rPr>
                <w:rFonts w:eastAsia="Times New Roman"/>
                <w:lang w:eastAsia="ar-SA"/>
              </w:rPr>
              <w:t>помещени</w:t>
            </w:r>
            <w:proofErr w:type="spellEnd"/>
            <w:r w:rsidRPr="00471840">
              <w:rPr>
                <w:rFonts w:eastAsia="Times New Roman"/>
                <w:lang w:eastAsia="ar-SA"/>
              </w:rPr>
              <w:t>, на стеллажах.</w:t>
            </w:r>
          </w:p>
        </w:tc>
      </w:tr>
    </w:tbl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lastRenderedPageBreak/>
        <w:t>РАЗДЕЛ 8. ТРЕБОВАНИЯ К ОБСЛУЖИВАНИЮ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Погрузочно-разгрузочные работы выполняются Поставщиком.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9. ЭКОЛОГИЧЕСКИЕ ТРЕБОВАНИЯ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Огурцы маринованные должны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10. ТРЕБОВАНИЯ ПО БЕЗОПАСНОСТИ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471840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</w:t>
            </w:r>
            <w:r w:rsidRPr="00471840">
              <w:rPr>
                <w:rFonts w:eastAsia="Times New Roman"/>
                <w:szCs w:val="20"/>
                <w:lang w:eastAsia="ar-SA"/>
              </w:rPr>
              <w:t xml:space="preserve">поставляемая продукция должна   </w:t>
            </w:r>
            <w:r w:rsidRPr="00471840">
              <w:rPr>
                <w:rFonts w:eastAsia="Times New Roman"/>
                <w:lang w:eastAsia="ar-SA"/>
              </w:rPr>
              <w:t>соответствовать требованиям допустимых уровней, установленных нормативными правовыми актами РФ.</w:t>
            </w:r>
            <w:r w:rsidRPr="00471840">
              <w:rPr>
                <w:rFonts w:eastAsia="Times New Roman"/>
                <w:szCs w:val="20"/>
                <w:lang w:eastAsia="ar-SA"/>
              </w:rPr>
              <w:t xml:space="preserve"> Федерального закона от 02 января 2000 года 29-ФЗ «О качестве и безопасности пищевых продуктов»; «Гигиенические требования безопасности и пищевой ценности пищевых продуктов» СанПиН 2.3.2.1078-01.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11. ТРЕБОВАНИЯ К КАЧЕСТВУ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Качество продукта должно соответствовать ГОСТу, действующему в отношении данного продукта,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Срок годности продукта не менее 8 месяцев и не более 12 месяцев, остаточный срок годности на момент поставки должен составлять не менее 80% от даты изготовления.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Декларация соответствия.</w:t>
            </w:r>
          </w:p>
        </w:tc>
      </w:tr>
    </w:tbl>
    <w:p w:rsidR="00471840" w:rsidRPr="00471840" w:rsidRDefault="00471840" w:rsidP="00471840">
      <w:pPr>
        <w:tabs>
          <w:tab w:val="left" w:pos="2504"/>
        </w:tabs>
        <w:suppressAutoHyphens/>
        <w:jc w:val="both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ab/>
      </w: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13. ДОПОЛНИТЕЛЬНЫЕ (ИНЫЕ) ТРЕБОВАНИЯ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471840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471840" w:rsidRPr="00471840" w:rsidRDefault="00471840" w:rsidP="00471840">
      <w:pPr>
        <w:suppressAutoHyphens/>
        <w:jc w:val="left"/>
        <w:outlineLvl w:val="0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840" w:rsidRPr="00471840" w:rsidTr="00DC39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471840" w:rsidRPr="00471840" w:rsidTr="00DC396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471840" w:rsidRPr="00471840" w:rsidRDefault="00471840" w:rsidP="00471840">
      <w:pPr>
        <w:suppressAutoHyphens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16. ПЕРЕЧЕНЬ ПРИНЯТЫХ СОКРАЩЕНИЙ</w:t>
      </w:r>
    </w:p>
    <w:p w:rsidR="00471840" w:rsidRPr="00471840" w:rsidRDefault="00471840" w:rsidP="00471840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71840">
              <w:rPr>
                <w:rFonts w:eastAsia="Times New Roman"/>
                <w:lang w:eastAsia="ar-SA"/>
              </w:rPr>
              <w:lastRenderedPageBreak/>
              <w:t>п</w:t>
            </w:r>
            <w:proofErr w:type="gramEnd"/>
            <w:r w:rsidRPr="0047184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lastRenderedPageBreak/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471840" w:rsidRPr="00471840" w:rsidRDefault="00471840" w:rsidP="00471840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471840" w:rsidRPr="00471840" w:rsidRDefault="00471840" w:rsidP="00471840">
      <w:pPr>
        <w:suppressAutoHyphens/>
        <w:outlineLvl w:val="0"/>
        <w:rPr>
          <w:rFonts w:eastAsia="Times New Roman"/>
          <w:lang w:eastAsia="ar-SA"/>
        </w:rPr>
      </w:pPr>
      <w:r w:rsidRPr="00471840">
        <w:rPr>
          <w:rFonts w:eastAsia="Times New Roman"/>
          <w:lang w:eastAsia="ar-SA"/>
        </w:rPr>
        <w:t>РАЗДЕЛ 17. ПЕРЕЧЕНЬ ПРИЛОЖЕНИЙ</w:t>
      </w:r>
    </w:p>
    <w:p w:rsidR="00471840" w:rsidRPr="00471840" w:rsidRDefault="00471840" w:rsidP="00471840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471840">
              <w:rPr>
                <w:rFonts w:eastAsia="Times New Roman"/>
                <w:lang w:eastAsia="ar-SA"/>
              </w:rPr>
              <w:t>п</w:t>
            </w:r>
            <w:proofErr w:type="gramEnd"/>
            <w:r w:rsidRPr="00471840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840" w:rsidRPr="00471840" w:rsidRDefault="00471840" w:rsidP="00471840">
            <w:pPr>
              <w:suppressAutoHyphens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471840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471840" w:rsidRPr="00471840" w:rsidTr="00DC39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840" w:rsidRPr="00471840" w:rsidRDefault="00471840" w:rsidP="00471840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471840" w:rsidRPr="00471840" w:rsidRDefault="00471840" w:rsidP="00471840">
      <w:pPr>
        <w:suppressAutoHyphens/>
        <w:jc w:val="both"/>
        <w:rPr>
          <w:rFonts w:eastAsia="Times New Roman"/>
          <w:i/>
          <w:lang w:eastAsia="ar-SA"/>
        </w:rPr>
      </w:pPr>
    </w:p>
    <w:p w:rsidR="00471840" w:rsidRPr="00471840" w:rsidRDefault="00471840" w:rsidP="00471840">
      <w:pPr>
        <w:suppressAutoHyphens/>
        <w:jc w:val="both"/>
        <w:rPr>
          <w:rFonts w:eastAsia="Times New Roman"/>
          <w:i/>
          <w:lang w:eastAsia="ar-SA"/>
        </w:rPr>
      </w:pPr>
    </w:p>
    <w:p w:rsidR="00471840" w:rsidRPr="00471840" w:rsidRDefault="00471840" w:rsidP="0047184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471840" w:rsidRPr="00471840" w:rsidRDefault="00471840" w:rsidP="00471840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471840">
        <w:rPr>
          <w:rFonts w:eastAsia="Times New Roman"/>
          <w:b/>
          <w:lang w:eastAsia="ar-SA"/>
        </w:rPr>
        <w:t>Контактное лицо</w:t>
      </w:r>
      <w:r w:rsidRPr="00471840">
        <w:rPr>
          <w:rFonts w:eastAsia="Times New Roman"/>
          <w:lang w:eastAsia="ar-SA"/>
        </w:rPr>
        <w:t xml:space="preserve">: </w:t>
      </w:r>
      <w:r w:rsidRPr="00471840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471840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DC" w:rsidRDefault="00471840" w:rsidP="00E0302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060DC" w:rsidRDefault="0047184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DC" w:rsidRDefault="00471840" w:rsidP="00E0302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060DC" w:rsidRDefault="00471840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471840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9C49A0" w:rsidRDefault="00471840" w:rsidP="00D93087">
    <w:pPr>
      <w:pStyle w:val="a3"/>
      <w:ind w:right="360"/>
      <w:jc w:val="center"/>
    </w:pPr>
  </w:p>
  <w:p w:rsidR="009C49A0" w:rsidRDefault="00471840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471840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9C49A0" w:rsidRDefault="00471840" w:rsidP="00D93087">
    <w:pPr>
      <w:pStyle w:val="a3"/>
      <w:ind w:right="360"/>
      <w:jc w:val="right"/>
    </w:pPr>
    <w:r>
      <w:t>37</w:t>
    </w:r>
  </w:p>
  <w:p w:rsidR="009C49A0" w:rsidRDefault="0047184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E0"/>
    <w:rsid w:val="001D2CE0"/>
    <w:rsid w:val="0047184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7184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7184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718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7184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47184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471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1018</Words>
  <Characters>5804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2014-07-29T05:30:00Z</dcterms:created>
  <dcterms:modified xsi:type="dcterms:W3CDTF">2014-07-29T05:30:00Z</dcterms:modified>
</cp:coreProperties>
</file>