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219" w:rsidRDefault="00271219" w:rsidP="00271219">
      <w:pPr>
        <w:pStyle w:val="a5"/>
        <w:spacing w:before="40"/>
        <w:jc w:val="center"/>
        <w:rPr>
          <w:b/>
          <w:caps/>
          <w:spacing w:val="14"/>
          <w:szCs w:val="24"/>
        </w:rPr>
      </w:pPr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271219" w:rsidRPr="00713490" w:rsidRDefault="00713490" w:rsidP="00713490">
      <w:pPr>
        <w:spacing w:before="80"/>
        <w:jc w:val="center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открытое акционерное общество</w:t>
      </w:r>
      <w:r w:rsidR="00271219" w:rsidRPr="00271219">
        <w:rPr>
          <w:b/>
          <w:sz w:val="24"/>
          <w:szCs w:val="24"/>
        </w:rPr>
        <w:t xml:space="preserve"> «НИИЭФА им. Д.В. Ефремова»</w:t>
      </w:r>
    </w:p>
    <w:p w:rsidR="00271219" w:rsidRPr="00713490" w:rsidRDefault="00271219" w:rsidP="00713490">
      <w:pPr>
        <w:pStyle w:val="a5"/>
        <w:spacing w:before="120"/>
        <w:jc w:val="center"/>
        <w:rPr>
          <w:b/>
          <w:szCs w:val="24"/>
        </w:rPr>
      </w:pPr>
      <w:r w:rsidRPr="00271219">
        <w:rPr>
          <w:rFonts w:eastAsia="Times New Roman"/>
          <w:szCs w:val="24"/>
          <w:lang w:eastAsia="ru-RU"/>
        </w:rPr>
        <w:t>(</w:t>
      </w:r>
      <w:r w:rsidRPr="00271219">
        <w:rPr>
          <w:rFonts w:eastAsia="Times New Roman"/>
          <w:b/>
          <w:szCs w:val="24"/>
          <w:lang w:eastAsia="ru-RU"/>
        </w:rPr>
        <w:t>ОАО «НИИЭФА»</w:t>
      </w:r>
      <w:r w:rsidRPr="00271219">
        <w:rPr>
          <w:rFonts w:eastAsia="Times New Roman"/>
          <w:szCs w:val="24"/>
          <w:lang w:eastAsia="ru-RU"/>
        </w:rPr>
        <w:t>)</w:t>
      </w:r>
    </w:p>
    <w:p w:rsidR="00271219" w:rsidRDefault="00271219" w:rsidP="00271219">
      <w:pPr>
        <w:pStyle w:val="WW-Web"/>
        <w:spacing w:before="0"/>
        <w:jc w:val="both"/>
        <w:rPr>
          <w:sz w:val="2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40005</wp:posOffset>
                </wp:positionV>
                <wp:extent cx="6274435" cy="0"/>
                <wp:effectExtent l="36830" t="33020" r="32385" b="3365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74435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501.3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" strokeweight="1.59mm">
                <v:stroke joinstyle="miter"/>
              </v:line>
            </w:pict>
          </mc:Fallback>
        </mc:AlternateContent>
      </w:r>
      <w:r>
        <w:rPr>
          <w:sz w:val="22"/>
        </w:rPr>
        <w:t xml:space="preserve"> </w:t>
      </w:r>
    </w:p>
    <w:p w:rsidR="00271219" w:rsidRDefault="00271219" w:rsidP="00271219">
      <w:pPr>
        <w:ind w:left="5664"/>
        <w:rPr>
          <w:b/>
          <w:sz w:val="24"/>
          <w:szCs w:val="24"/>
        </w:rPr>
      </w:pPr>
    </w:p>
    <w:tbl>
      <w:tblPr>
        <w:tblW w:w="9828" w:type="dxa"/>
        <w:tblLook w:val="0000" w:firstRow="0" w:lastRow="0" w:firstColumn="0" w:lastColumn="0" w:noHBand="0" w:noVBand="0"/>
      </w:tblPr>
      <w:tblGrid>
        <w:gridCol w:w="3708"/>
        <w:gridCol w:w="6120"/>
      </w:tblGrid>
      <w:tr w:rsidR="00271219" w:rsidRPr="00E10FCE" w:rsidTr="00271219">
        <w:trPr>
          <w:trHeight w:val="1135"/>
        </w:trPr>
        <w:tc>
          <w:tcPr>
            <w:tcW w:w="3708" w:type="dxa"/>
          </w:tcPr>
          <w:p w:rsidR="00271219" w:rsidRPr="00E10FCE" w:rsidRDefault="00271219" w:rsidP="00271219"/>
        </w:tc>
        <w:tc>
          <w:tcPr>
            <w:tcW w:w="6120" w:type="dxa"/>
          </w:tcPr>
          <w:p w:rsidR="00271219" w:rsidRPr="00271219" w:rsidRDefault="00271219" w:rsidP="00271219">
            <w:pPr>
              <w:ind w:left="2172"/>
              <w:rPr>
                <w:b/>
                <w:sz w:val="24"/>
                <w:szCs w:val="24"/>
              </w:rPr>
            </w:pPr>
            <w:r w:rsidRPr="00271219">
              <w:rPr>
                <w:b/>
                <w:sz w:val="24"/>
                <w:szCs w:val="24"/>
              </w:rPr>
              <w:t>УТВЕРЖДАЮ</w:t>
            </w:r>
            <w:r w:rsidRPr="00271219">
              <w:rPr>
                <w:sz w:val="24"/>
                <w:szCs w:val="24"/>
              </w:rPr>
              <w:t>:</w:t>
            </w:r>
            <w:r w:rsidRPr="00271219">
              <w:rPr>
                <w:b/>
                <w:sz w:val="24"/>
                <w:szCs w:val="24"/>
              </w:rPr>
              <w:t xml:space="preserve"> </w:t>
            </w:r>
          </w:p>
          <w:p w:rsidR="00DD0486" w:rsidRDefault="00DD0486" w:rsidP="00DD0486">
            <w:pPr>
              <w:pStyle w:val="Normal2"/>
              <w:ind w:left="1692"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Заместитель директора по экономике и финансам </w:t>
            </w:r>
          </w:p>
          <w:p w:rsidR="00DD0486" w:rsidRDefault="00DD0486" w:rsidP="00DD0486">
            <w:pPr>
              <w:pStyle w:val="Normal2"/>
              <w:ind w:left="1692" w:firstLine="0"/>
              <w:jc w:val="left"/>
            </w:pPr>
            <w:r>
              <w:rPr>
                <w:szCs w:val="24"/>
              </w:rPr>
              <w:t>(доверенность №78 АА 6767333)</w:t>
            </w:r>
            <w:r>
              <w:t xml:space="preserve">  </w:t>
            </w:r>
          </w:p>
          <w:p w:rsidR="00DD0486" w:rsidRPr="00E10FCE" w:rsidRDefault="00DD0486" w:rsidP="00DD0486">
            <w:pPr>
              <w:pStyle w:val="Normal2"/>
              <w:ind w:left="1692" w:firstLine="0"/>
              <w:jc w:val="left"/>
            </w:pPr>
          </w:p>
          <w:p w:rsidR="00DD0486" w:rsidRPr="00E10FCE" w:rsidRDefault="00DD0486" w:rsidP="00DD0486">
            <w:pPr>
              <w:ind w:left="1692" w:hanging="60"/>
            </w:pPr>
            <w:r w:rsidRPr="00E10FCE">
              <w:t xml:space="preserve">_________________ </w:t>
            </w:r>
            <w:r>
              <w:t>Т.С. Михеева</w:t>
            </w:r>
          </w:p>
          <w:p w:rsidR="00DD0486" w:rsidRPr="00E10FCE" w:rsidRDefault="00DD0486" w:rsidP="00DD0486">
            <w:pPr>
              <w:ind w:left="2172" w:hanging="60"/>
            </w:pPr>
          </w:p>
          <w:p w:rsidR="00271219" w:rsidRPr="00271219" w:rsidRDefault="00DD0486" w:rsidP="00DD0486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692"/>
              <w:rPr>
                <w:rFonts w:ascii="Times New Roman" w:hAnsi="Times New Roman" w:cs="Times New Roman"/>
                <w:sz w:val="24"/>
                <w:szCs w:val="24"/>
              </w:rPr>
            </w:pPr>
            <w:r w:rsidRPr="00E10FCE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____»  _____________  2014</w:t>
            </w:r>
            <w:r w:rsidRPr="00E10FCE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</w:tbl>
    <w:p w:rsidR="00271219" w:rsidRDefault="00271219" w:rsidP="00271219">
      <w:pPr>
        <w:pStyle w:val="a4"/>
        <w:jc w:val="center"/>
        <w:rPr>
          <w:rFonts w:ascii="Times New Roman" w:hAnsi="Times New Roman"/>
          <w:b/>
          <w:bCs/>
        </w:rPr>
      </w:pPr>
    </w:p>
    <w:p w:rsidR="00271219" w:rsidRPr="009D1B59" w:rsidRDefault="009141C7" w:rsidP="00271219">
      <w:pPr>
        <w:jc w:val="center"/>
        <w:rPr>
          <w:sz w:val="24"/>
        </w:rPr>
      </w:pPr>
      <w:r>
        <w:rPr>
          <w:b/>
          <w:bCs/>
        </w:rPr>
        <w:t>ИЗВЕЩЕНИЕ О ВНЕСЕНИИ ИЗМЕНЕНИЙ</w:t>
      </w:r>
      <w:r w:rsidRPr="0017396F">
        <w:rPr>
          <w:b/>
          <w:bCs/>
        </w:rPr>
        <w:t xml:space="preserve"> </w:t>
      </w:r>
      <w:r>
        <w:rPr>
          <w:b/>
          <w:bCs/>
        </w:rPr>
        <w:t xml:space="preserve">В  ИЗВЕЩЕНИЕ  </w:t>
      </w:r>
      <w:r w:rsidR="003B7D9E">
        <w:rPr>
          <w:b/>
          <w:bCs/>
        </w:rPr>
        <w:t xml:space="preserve">О </w:t>
      </w:r>
      <w:r>
        <w:rPr>
          <w:b/>
          <w:bCs/>
        </w:rPr>
        <w:t>ПРОВЕДЕНИ</w:t>
      </w:r>
      <w:r w:rsidR="003B7D9E">
        <w:rPr>
          <w:b/>
          <w:bCs/>
        </w:rPr>
        <w:t>И</w:t>
      </w:r>
      <w:r>
        <w:rPr>
          <w:b/>
          <w:bCs/>
        </w:rPr>
        <w:t xml:space="preserve"> </w:t>
      </w:r>
      <w:r>
        <w:rPr>
          <w:b/>
          <w:bCs/>
          <w:caps/>
        </w:rPr>
        <w:t>запроса предложений</w:t>
      </w:r>
      <w:r>
        <w:rPr>
          <w:b/>
          <w:bCs/>
        </w:rPr>
        <w:t xml:space="preserve"> И </w:t>
      </w:r>
      <w:r w:rsidR="00271219" w:rsidRPr="0017396F">
        <w:rPr>
          <w:b/>
          <w:bCs/>
        </w:rPr>
        <w:t>ДОКУМЕНТАЦИ</w:t>
      </w:r>
      <w:r>
        <w:rPr>
          <w:b/>
          <w:bCs/>
        </w:rPr>
        <w:t>Ю</w:t>
      </w:r>
      <w:r w:rsidR="00271219" w:rsidRPr="0017396F">
        <w:rPr>
          <w:b/>
          <w:bCs/>
        </w:rPr>
        <w:br/>
      </w:r>
      <w:r w:rsidR="003B7D9E">
        <w:rPr>
          <w:b/>
          <w:bCs/>
          <w:caps/>
        </w:rPr>
        <w:t xml:space="preserve">ПО </w:t>
      </w:r>
      <w:r w:rsidR="00271219" w:rsidRPr="009D1B59">
        <w:rPr>
          <w:b/>
          <w:bCs/>
          <w:caps/>
        </w:rPr>
        <w:t>ЗАПРОС</w:t>
      </w:r>
      <w:r w:rsidR="003B7D9E">
        <w:rPr>
          <w:b/>
          <w:bCs/>
          <w:caps/>
        </w:rPr>
        <w:t>У</w:t>
      </w:r>
      <w:r w:rsidR="00271219" w:rsidRPr="009D1B59">
        <w:rPr>
          <w:b/>
          <w:bCs/>
          <w:caps/>
        </w:rPr>
        <w:t xml:space="preserve"> </w:t>
      </w:r>
      <w:r w:rsidR="00730346">
        <w:rPr>
          <w:b/>
          <w:bCs/>
          <w:caps/>
        </w:rPr>
        <w:t>Предложений</w:t>
      </w:r>
      <w:r w:rsidR="00271219" w:rsidRPr="009D1B59">
        <w:rPr>
          <w:b/>
          <w:bCs/>
          <w:caps/>
        </w:rPr>
        <w:t xml:space="preserve"> в электронной форме</w:t>
      </w:r>
      <w:r w:rsidR="00271219" w:rsidRPr="0017396F">
        <w:rPr>
          <w:b/>
          <w:bCs/>
        </w:rPr>
        <w:br/>
      </w:r>
      <w:r w:rsidR="00271219" w:rsidRPr="009D1B59">
        <w:rPr>
          <w:sz w:val="24"/>
        </w:rPr>
        <w:t>№ 1</w:t>
      </w:r>
      <w:r w:rsidR="00271219">
        <w:rPr>
          <w:sz w:val="24"/>
        </w:rPr>
        <w:t>4</w:t>
      </w:r>
      <w:r w:rsidR="00994655">
        <w:rPr>
          <w:sz w:val="24"/>
        </w:rPr>
        <w:t>10</w:t>
      </w:r>
      <w:r>
        <w:rPr>
          <w:sz w:val="24"/>
        </w:rPr>
        <w:t>07</w:t>
      </w:r>
      <w:r w:rsidR="00A4018F">
        <w:rPr>
          <w:sz w:val="24"/>
        </w:rPr>
        <w:t>/0459/3</w:t>
      </w:r>
      <w:r>
        <w:rPr>
          <w:sz w:val="24"/>
        </w:rPr>
        <w:t>43</w:t>
      </w:r>
      <w:r w:rsidR="00271219" w:rsidRPr="009D1B59">
        <w:rPr>
          <w:sz w:val="24"/>
        </w:rPr>
        <w:t xml:space="preserve"> от «</w:t>
      </w:r>
      <w:r>
        <w:rPr>
          <w:sz w:val="24"/>
        </w:rPr>
        <w:t>07</w:t>
      </w:r>
      <w:r w:rsidR="00271219" w:rsidRPr="009D1B59">
        <w:rPr>
          <w:sz w:val="24"/>
        </w:rPr>
        <w:t xml:space="preserve">» </w:t>
      </w:r>
      <w:r w:rsidR="00994655">
        <w:rPr>
          <w:sz w:val="24"/>
        </w:rPr>
        <w:t>ок</w:t>
      </w:r>
      <w:r w:rsidR="00A4018F">
        <w:rPr>
          <w:sz w:val="24"/>
        </w:rPr>
        <w:t>тября</w:t>
      </w:r>
      <w:r w:rsidR="00271219" w:rsidRPr="009D1B59">
        <w:rPr>
          <w:sz w:val="24"/>
        </w:rPr>
        <w:t xml:space="preserve"> 201</w:t>
      </w:r>
      <w:r w:rsidR="00271219">
        <w:rPr>
          <w:sz w:val="24"/>
        </w:rPr>
        <w:t>4</w:t>
      </w:r>
      <w:r w:rsidR="00271219" w:rsidRPr="009D1B59">
        <w:rPr>
          <w:sz w:val="24"/>
        </w:rPr>
        <w:t xml:space="preserve">г. </w:t>
      </w:r>
    </w:p>
    <w:p w:rsidR="00271219" w:rsidRPr="009141C7" w:rsidRDefault="00994655" w:rsidP="009141C7">
      <w:pPr>
        <w:jc w:val="center"/>
        <w:rPr>
          <w:sz w:val="24"/>
          <w:szCs w:val="24"/>
        </w:rPr>
      </w:pPr>
      <w:r>
        <w:rPr>
          <w:sz w:val="24"/>
        </w:rPr>
        <w:t xml:space="preserve">на право заключения договора </w:t>
      </w:r>
      <w:r w:rsidRPr="00994655">
        <w:rPr>
          <w:sz w:val="24"/>
        </w:rPr>
        <w:t xml:space="preserve">на </w:t>
      </w:r>
      <w:r w:rsidR="009141C7" w:rsidRPr="009141C7">
        <w:rPr>
          <w:sz w:val="24"/>
          <w:szCs w:val="24"/>
        </w:rPr>
        <w:t>поставку измерительной лазерной системы на базе лазерного трекера</w:t>
      </w:r>
      <w:r w:rsidR="00271219" w:rsidRPr="009141C7">
        <w:rPr>
          <w:sz w:val="24"/>
          <w:szCs w:val="24"/>
        </w:rPr>
        <w:t>.</w:t>
      </w:r>
    </w:p>
    <w:p w:rsidR="00730346" w:rsidRDefault="00730346" w:rsidP="00271219">
      <w:pPr>
        <w:jc w:val="center"/>
        <w:rPr>
          <w:sz w:val="24"/>
        </w:rPr>
      </w:pPr>
    </w:p>
    <w:p w:rsidR="008C64CB" w:rsidRDefault="008C64CB" w:rsidP="00994655">
      <w:pPr>
        <w:spacing w:after="200" w:line="276" w:lineRule="auto"/>
        <w:jc w:val="both"/>
        <w:rPr>
          <w:spacing w:val="-6"/>
          <w:sz w:val="24"/>
          <w:szCs w:val="24"/>
        </w:rPr>
      </w:pPr>
    </w:p>
    <w:p w:rsidR="00645131" w:rsidRPr="00994655" w:rsidRDefault="00994655" w:rsidP="00994655">
      <w:pPr>
        <w:spacing w:after="200" w:line="276" w:lineRule="auto"/>
        <w:ind w:left="360" w:firstLine="34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пунктом 19.5.2 Единого отраслевого стандарта закупок Госкорпорации «Росатом», ОАО «НИИЭФА» извещает о внесении изменений в </w:t>
      </w:r>
      <w:r w:rsidR="009141C7">
        <w:rPr>
          <w:sz w:val="24"/>
          <w:szCs w:val="24"/>
        </w:rPr>
        <w:t xml:space="preserve">извещение  и </w:t>
      </w:r>
      <w:r>
        <w:rPr>
          <w:sz w:val="24"/>
          <w:szCs w:val="24"/>
        </w:rPr>
        <w:t>документацию</w:t>
      </w:r>
      <w:r w:rsidR="00496043">
        <w:rPr>
          <w:sz w:val="24"/>
          <w:szCs w:val="24"/>
        </w:rPr>
        <w:t xml:space="preserve"> по запросу предложений</w:t>
      </w:r>
      <w:r w:rsidR="00645131" w:rsidRPr="00645131">
        <w:rPr>
          <w:spacing w:val="-6"/>
          <w:sz w:val="24"/>
          <w:szCs w:val="24"/>
        </w:rPr>
        <w:t xml:space="preserve">.  </w:t>
      </w:r>
    </w:p>
    <w:p w:rsidR="009141C7" w:rsidRPr="009141C7" w:rsidRDefault="009141C7" w:rsidP="009141C7">
      <w:pPr>
        <w:numPr>
          <w:ilvl w:val="0"/>
          <w:numId w:val="11"/>
        </w:numPr>
        <w:tabs>
          <w:tab w:val="left" w:pos="1134"/>
        </w:tabs>
        <w:jc w:val="both"/>
        <w:rPr>
          <w:sz w:val="24"/>
          <w:szCs w:val="24"/>
        </w:rPr>
      </w:pPr>
      <w:r w:rsidRPr="00BE5AE5">
        <w:rPr>
          <w:rFonts w:cs="Calibri"/>
          <w:color w:val="000000"/>
          <w:sz w:val="24"/>
          <w:szCs w:val="24"/>
          <w:lang w:eastAsia="ar-SA"/>
        </w:rPr>
        <w:t>Пункт 4</w:t>
      </w:r>
      <w:r w:rsidRPr="009141C7">
        <w:rPr>
          <w:rFonts w:cs="Calibri"/>
          <w:b/>
          <w:color w:val="000000"/>
          <w:sz w:val="24"/>
          <w:szCs w:val="24"/>
          <w:lang w:eastAsia="ar-SA"/>
        </w:rPr>
        <w:t xml:space="preserve"> </w:t>
      </w:r>
      <w:r w:rsidRPr="009141C7">
        <w:rPr>
          <w:rFonts w:cs="Calibri"/>
          <w:color w:val="000000"/>
          <w:sz w:val="24"/>
          <w:szCs w:val="24"/>
          <w:lang w:eastAsia="ar-SA"/>
        </w:rPr>
        <w:t>«</w:t>
      </w:r>
      <w:r w:rsidRPr="009141C7">
        <w:rPr>
          <w:sz w:val="24"/>
          <w:szCs w:val="24"/>
        </w:rPr>
        <w:t xml:space="preserve">Извещения о проведении запроса предложений» </w:t>
      </w:r>
      <w:r w:rsidR="00BE5AE5">
        <w:rPr>
          <w:rFonts w:cs="Calibri"/>
          <w:color w:val="000000"/>
          <w:sz w:val="24"/>
          <w:szCs w:val="24"/>
          <w:lang w:eastAsia="ar-SA"/>
        </w:rPr>
        <w:t>читать</w:t>
      </w:r>
      <w:r w:rsidRPr="009141C7">
        <w:rPr>
          <w:rFonts w:cs="Calibri"/>
          <w:color w:val="000000"/>
          <w:sz w:val="24"/>
          <w:szCs w:val="24"/>
          <w:lang w:eastAsia="ar-SA"/>
        </w:rPr>
        <w:t xml:space="preserve"> в следующей редакции:</w:t>
      </w:r>
    </w:p>
    <w:p w:rsidR="009141C7" w:rsidRPr="009141C7" w:rsidRDefault="009141C7" w:rsidP="009141C7">
      <w:pPr>
        <w:tabs>
          <w:tab w:val="left" w:pos="1134"/>
        </w:tabs>
        <w:ind w:firstLine="426"/>
        <w:jc w:val="both"/>
        <w:rPr>
          <w:sz w:val="24"/>
          <w:szCs w:val="24"/>
        </w:rPr>
      </w:pPr>
      <w:r w:rsidRPr="009141C7">
        <w:rPr>
          <w:sz w:val="24"/>
          <w:szCs w:val="24"/>
        </w:rPr>
        <w:t xml:space="preserve">Предмет договора: Измерительная лазерная система на базе </w:t>
      </w:r>
      <w:proofErr w:type="gramStart"/>
      <w:r w:rsidRPr="009141C7">
        <w:rPr>
          <w:sz w:val="24"/>
          <w:szCs w:val="24"/>
        </w:rPr>
        <w:t>лазерного</w:t>
      </w:r>
      <w:proofErr w:type="gramEnd"/>
      <w:r w:rsidRPr="009141C7">
        <w:rPr>
          <w:sz w:val="24"/>
          <w:szCs w:val="24"/>
        </w:rPr>
        <w:t xml:space="preserve"> трекера.</w:t>
      </w:r>
    </w:p>
    <w:p w:rsidR="009141C7" w:rsidRPr="009141C7" w:rsidRDefault="009141C7" w:rsidP="009141C7">
      <w:pPr>
        <w:tabs>
          <w:tab w:val="left" w:pos="1134"/>
        </w:tabs>
        <w:ind w:firstLine="426"/>
        <w:jc w:val="both"/>
        <w:rPr>
          <w:sz w:val="24"/>
          <w:szCs w:val="24"/>
        </w:rPr>
      </w:pPr>
      <w:r w:rsidRPr="009141C7">
        <w:rPr>
          <w:sz w:val="24"/>
          <w:szCs w:val="24"/>
        </w:rPr>
        <w:t>ГПЗ №5361/528</w:t>
      </w:r>
    </w:p>
    <w:p w:rsidR="009141C7" w:rsidRPr="009141C7" w:rsidRDefault="009141C7" w:rsidP="009141C7">
      <w:pPr>
        <w:tabs>
          <w:tab w:val="left" w:pos="1134"/>
        </w:tabs>
        <w:ind w:firstLine="426"/>
        <w:jc w:val="both"/>
        <w:rPr>
          <w:sz w:val="24"/>
          <w:szCs w:val="24"/>
        </w:rPr>
      </w:pPr>
      <w:r w:rsidRPr="009141C7">
        <w:rPr>
          <w:sz w:val="24"/>
          <w:szCs w:val="24"/>
        </w:rPr>
        <w:t xml:space="preserve">Состав и объем: в соответствии с Техническим Заданием (Раздел </w:t>
      </w:r>
      <w:r w:rsidR="00C43342">
        <w:rPr>
          <w:sz w:val="24"/>
          <w:szCs w:val="24"/>
        </w:rPr>
        <w:t>9</w:t>
      </w:r>
      <w:r w:rsidRPr="009141C7">
        <w:rPr>
          <w:sz w:val="24"/>
          <w:szCs w:val="24"/>
        </w:rPr>
        <w:t>).</w:t>
      </w:r>
    </w:p>
    <w:p w:rsidR="009141C7" w:rsidRDefault="009141C7" w:rsidP="009141C7">
      <w:pPr>
        <w:pStyle w:val="a8"/>
        <w:spacing w:line="276" w:lineRule="auto"/>
        <w:ind w:left="0" w:firstLine="426"/>
        <w:jc w:val="both"/>
        <w:rPr>
          <w:sz w:val="24"/>
          <w:szCs w:val="24"/>
        </w:rPr>
      </w:pPr>
      <w:r w:rsidRPr="009141C7">
        <w:rPr>
          <w:sz w:val="24"/>
          <w:szCs w:val="24"/>
        </w:rPr>
        <w:t xml:space="preserve">Срок поставки товара, выполнения работ или оказания услуг: </w:t>
      </w:r>
      <w:r w:rsidRPr="009141C7">
        <w:rPr>
          <w:spacing w:val="-6"/>
          <w:sz w:val="24"/>
          <w:szCs w:val="24"/>
        </w:rPr>
        <w:t xml:space="preserve">Поставка </w:t>
      </w:r>
      <w:r w:rsidRPr="009141C7">
        <w:rPr>
          <w:sz w:val="24"/>
          <w:szCs w:val="24"/>
        </w:rPr>
        <w:t>не позднее 01 декабря  2014 года. Пуско-наладочные работы - в течение 2-х недель с момента подписания накладной ТОРГ-12 при условии готовности помещения и персонала заказчика.</w:t>
      </w:r>
    </w:p>
    <w:p w:rsidR="009141C7" w:rsidRPr="009141C7" w:rsidRDefault="009141C7" w:rsidP="009141C7">
      <w:pPr>
        <w:spacing w:line="276" w:lineRule="auto"/>
        <w:jc w:val="both"/>
        <w:rPr>
          <w:spacing w:val="-6"/>
          <w:sz w:val="24"/>
          <w:szCs w:val="24"/>
        </w:rPr>
      </w:pPr>
    </w:p>
    <w:p w:rsidR="00994655" w:rsidRPr="00994655" w:rsidRDefault="00645131" w:rsidP="009141C7">
      <w:pPr>
        <w:numPr>
          <w:ilvl w:val="0"/>
          <w:numId w:val="11"/>
        </w:numPr>
        <w:tabs>
          <w:tab w:val="left" w:pos="1134"/>
        </w:tabs>
        <w:jc w:val="both"/>
        <w:rPr>
          <w:spacing w:val="-6"/>
          <w:sz w:val="24"/>
          <w:szCs w:val="24"/>
        </w:rPr>
      </w:pPr>
      <w:r w:rsidRPr="00994655">
        <w:rPr>
          <w:spacing w:val="-6"/>
          <w:sz w:val="24"/>
          <w:szCs w:val="24"/>
        </w:rPr>
        <w:t xml:space="preserve">Пункт </w:t>
      </w:r>
      <w:r w:rsidR="00994655" w:rsidRPr="00994655">
        <w:rPr>
          <w:spacing w:val="-6"/>
          <w:sz w:val="24"/>
          <w:szCs w:val="24"/>
        </w:rPr>
        <w:t>9 «</w:t>
      </w:r>
      <w:r w:rsidR="00994655" w:rsidRPr="00994655">
        <w:rPr>
          <w:sz w:val="24"/>
          <w:szCs w:val="24"/>
        </w:rPr>
        <w:t>Начальная (максимальная) цена договора»</w:t>
      </w:r>
      <w:r w:rsidRPr="00994655">
        <w:rPr>
          <w:spacing w:val="-6"/>
          <w:sz w:val="24"/>
          <w:szCs w:val="24"/>
        </w:rPr>
        <w:t xml:space="preserve"> Раздела 5 «Информационная карта» читать в следующей редакции: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26"/>
        <w:gridCol w:w="3233"/>
        <w:gridCol w:w="6307"/>
      </w:tblGrid>
      <w:tr w:rsidR="009141C7" w:rsidRPr="009141C7" w:rsidTr="004A4E72">
        <w:trPr>
          <w:trHeight w:val="152"/>
        </w:trPr>
        <w:tc>
          <w:tcPr>
            <w:tcW w:w="261" w:type="pct"/>
          </w:tcPr>
          <w:p w:rsidR="009141C7" w:rsidRPr="009141C7" w:rsidRDefault="009141C7" w:rsidP="009141C7">
            <w:pPr>
              <w:tabs>
                <w:tab w:val="num" w:pos="786"/>
              </w:tabs>
              <w:rPr>
                <w:sz w:val="24"/>
                <w:szCs w:val="24"/>
              </w:rPr>
            </w:pPr>
            <w:bookmarkStart w:id="0" w:name="_Ref317250598"/>
            <w:r>
              <w:rPr>
                <w:sz w:val="24"/>
                <w:szCs w:val="24"/>
              </w:rPr>
              <w:t>3.</w:t>
            </w:r>
          </w:p>
        </w:tc>
        <w:bookmarkEnd w:id="0"/>
        <w:tc>
          <w:tcPr>
            <w:tcW w:w="1606" w:type="pct"/>
          </w:tcPr>
          <w:p w:rsidR="009141C7" w:rsidRPr="004A4E72" w:rsidRDefault="009141C7" w:rsidP="009141C7">
            <w:pPr>
              <w:ind w:right="153"/>
              <w:rPr>
                <w:sz w:val="24"/>
                <w:szCs w:val="24"/>
              </w:rPr>
            </w:pPr>
            <w:r w:rsidRPr="004A4E72">
              <w:rPr>
                <w:sz w:val="24"/>
                <w:szCs w:val="24"/>
              </w:rPr>
              <w:t>Условия договора:</w:t>
            </w:r>
          </w:p>
          <w:p w:rsidR="009141C7" w:rsidRPr="004A4E72" w:rsidRDefault="009141C7" w:rsidP="009141C7">
            <w:pPr>
              <w:ind w:right="153"/>
              <w:rPr>
                <w:sz w:val="24"/>
                <w:szCs w:val="24"/>
              </w:rPr>
            </w:pPr>
          </w:p>
          <w:p w:rsidR="009141C7" w:rsidRPr="004A4E72" w:rsidRDefault="009141C7" w:rsidP="009141C7">
            <w:pPr>
              <w:ind w:right="153"/>
              <w:rPr>
                <w:b/>
                <w:bCs/>
                <w:i/>
                <w:sz w:val="24"/>
                <w:szCs w:val="24"/>
                <w:shd w:val="clear" w:color="auto" w:fill="FDE9D9"/>
              </w:rPr>
            </w:pPr>
            <w:r w:rsidRPr="004A4E72">
              <w:rPr>
                <w:sz w:val="24"/>
                <w:szCs w:val="24"/>
              </w:rPr>
              <w:t xml:space="preserve">Сроки </w:t>
            </w:r>
            <w:r w:rsidRPr="004A4E72">
              <w:rPr>
                <w:b/>
                <w:i/>
                <w:sz w:val="24"/>
                <w:szCs w:val="24"/>
              </w:rPr>
              <w:t>поставки товара/ выполнения работ или оказания услуг</w:t>
            </w:r>
          </w:p>
          <w:p w:rsidR="009141C7" w:rsidRPr="004A4E72" w:rsidRDefault="009141C7" w:rsidP="009141C7">
            <w:pPr>
              <w:ind w:right="153"/>
              <w:rPr>
                <w:sz w:val="24"/>
                <w:szCs w:val="24"/>
              </w:rPr>
            </w:pPr>
          </w:p>
          <w:p w:rsidR="004A4E72" w:rsidRPr="004A4E72" w:rsidRDefault="004A4E72" w:rsidP="009141C7">
            <w:pPr>
              <w:ind w:right="153"/>
              <w:rPr>
                <w:sz w:val="24"/>
                <w:szCs w:val="24"/>
              </w:rPr>
            </w:pPr>
          </w:p>
          <w:p w:rsidR="004A4E72" w:rsidRPr="004A4E72" w:rsidRDefault="004A4E72" w:rsidP="009141C7">
            <w:pPr>
              <w:ind w:right="153"/>
              <w:rPr>
                <w:sz w:val="24"/>
                <w:szCs w:val="24"/>
              </w:rPr>
            </w:pPr>
          </w:p>
          <w:p w:rsidR="009141C7" w:rsidRPr="004A4E72" w:rsidRDefault="009141C7" w:rsidP="009141C7">
            <w:pPr>
              <w:ind w:right="153"/>
              <w:rPr>
                <w:b/>
                <w:bCs/>
                <w:i/>
                <w:sz w:val="24"/>
                <w:szCs w:val="24"/>
                <w:shd w:val="clear" w:color="auto" w:fill="FDE9D9"/>
              </w:rPr>
            </w:pPr>
            <w:r w:rsidRPr="004A4E72">
              <w:rPr>
                <w:sz w:val="24"/>
                <w:szCs w:val="24"/>
              </w:rPr>
              <w:t xml:space="preserve">Место </w:t>
            </w:r>
            <w:r w:rsidRPr="004A4E72">
              <w:rPr>
                <w:b/>
                <w:i/>
                <w:sz w:val="24"/>
                <w:szCs w:val="24"/>
              </w:rPr>
              <w:t>поставки товара/ выполнения работ или оказания услуг</w:t>
            </w:r>
          </w:p>
          <w:p w:rsidR="009141C7" w:rsidRPr="004A4E72" w:rsidRDefault="009141C7" w:rsidP="009141C7">
            <w:pPr>
              <w:ind w:right="153"/>
              <w:rPr>
                <w:b/>
                <w:i/>
                <w:sz w:val="24"/>
                <w:szCs w:val="24"/>
              </w:rPr>
            </w:pPr>
          </w:p>
          <w:p w:rsidR="009141C7" w:rsidRPr="004A4E72" w:rsidRDefault="009141C7" w:rsidP="009141C7">
            <w:pPr>
              <w:ind w:right="153"/>
              <w:rPr>
                <w:b/>
                <w:i/>
                <w:sz w:val="24"/>
                <w:szCs w:val="24"/>
              </w:rPr>
            </w:pPr>
            <w:r w:rsidRPr="004A4E72">
              <w:rPr>
                <w:b/>
                <w:i/>
                <w:sz w:val="24"/>
                <w:szCs w:val="24"/>
              </w:rPr>
              <w:lastRenderedPageBreak/>
              <w:t xml:space="preserve">Условия оплаты </w:t>
            </w:r>
          </w:p>
          <w:p w:rsidR="009141C7" w:rsidRPr="004A4E72" w:rsidRDefault="009141C7" w:rsidP="009141C7">
            <w:pPr>
              <w:ind w:right="153"/>
              <w:rPr>
                <w:sz w:val="24"/>
                <w:szCs w:val="24"/>
              </w:rPr>
            </w:pPr>
          </w:p>
        </w:tc>
        <w:tc>
          <w:tcPr>
            <w:tcW w:w="3133" w:type="pct"/>
          </w:tcPr>
          <w:p w:rsidR="009141C7" w:rsidRPr="004A4E72" w:rsidRDefault="009141C7" w:rsidP="009141C7">
            <w:pPr>
              <w:ind w:right="153"/>
              <w:jc w:val="both"/>
              <w:rPr>
                <w:b/>
                <w:sz w:val="24"/>
                <w:szCs w:val="24"/>
              </w:rPr>
            </w:pPr>
          </w:p>
          <w:p w:rsidR="009141C7" w:rsidRPr="004A4E72" w:rsidRDefault="009141C7" w:rsidP="009141C7">
            <w:pPr>
              <w:ind w:right="153"/>
              <w:jc w:val="both"/>
              <w:rPr>
                <w:sz w:val="24"/>
                <w:szCs w:val="24"/>
              </w:rPr>
            </w:pPr>
          </w:p>
          <w:p w:rsidR="009141C7" w:rsidRPr="004A4E72" w:rsidRDefault="009141C7" w:rsidP="009141C7">
            <w:pPr>
              <w:ind w:right="153"/>
              <w:jc w:val="both"/>
              <w:rPr>
                <w:sz w:val="24"/>
                <w:szCs w:val="24"/>
              </w:rPr>
            </w:pPr>
            <w:r w:rsidRPr="004A4E72">
              <w:rPr>
                <w:sz w:val="24"/>
                <w:szCs w:val="24"/>
              </w:rPr>
              <w:t xml:space="preserve">Сроки </w:t>
            </w:r>
            <w:r w:rsidRPr="004A4E72">
              <w:rPr>
                <w:b/>
                <w:i/>
                <w:sz w:val="24"/>
                <w:szCs w:val="24"/>
              </w:rPr>
              <w:t>поставки товара/ выполнения работ или оказания услуг</w:t>
            </w:r>
            <w:r w:rsidRPr="004A4E72">
              <w:rPr>
                <w:spacing w:val="-6"/>
                <w:sz w:val="24"/>
                <w:szCs w:val="24"/>
              </w:rPr>
              <w:t xml:space="preserve">: Поставка </w:t>
            </w:r>
            <w:r w:rsidRPr="004A4E72">
              <w:rPr>
                <w:sz w:val="24"/>
                <w:szCs w:val="24"/>
              </w:rPr>
              <w:t>не позднее 01 декабря 2014 года. Пуско-наладочные работы - в течение 2-х недель с момента подписания накладной ТОРГ-12 при условии готовности помещения и персонала заказчика.</w:t>
            </w:r>
          </w:p>
          <w:p w:rsidR="009141C7" w:rsidRPr="004A4E72" w:rsidRDefault="009141C7" w:rsidP="009141C7">
            <w:pPr>
              <w:ind w:right="153"/>
              <w:jc w:val="both"/>
              <w:rPr>
                <w:sz w:val="24"/>
                <w:szCs w:val="24"/>
              </w:rPr>
            </w:pPr>
          </w:p>
          <w:p w:rsidR="009141C7" w:rsidRPr="004A4E72" w:rsidRDefault="009141C7" w:rsidP="009141C7">
            <w:pPr>
              <w:ind w:right="153"/>
              <w:jc w:val="both"/>
              <w:rPr>
                <w:spacing w:val="-6"/>
                <w:sz w:val="24"/>
                <w:szCs w:val="24"/>
              </w:rPr>
            </w:pPr>
            <w:r w:rsidRPr="004A4E72">
              <w:rPr>
                <w:sz w:val="24"/>
                <w:szCs w:val="24"/>
              </w:rPr>
              <w:t xml:space="preserve">Место </w:t>
            </w:r>
            <w:r w:rsidRPr="004A4E72">
              <w:rPr>
                <w:b/>
                <w:i/>
                <w:sz w:val="24"/>
                <w:szCs w:val="24"/>
              </w:rPr>
              <w:t xml:space="preserve">поставки товара/ выполнения работ или оказания услуг: </w:t>
            </w:r>
            <w:r w:rsidRPr="004A4E72">
              <w:rPr>
                <w:spacing w:val="-6"/>
                <w:sz w:val="24"/>
                <w:szCs w:val="24"/>
              </w:rPr>
              <w:t>в соответствии с Техническим Заданием (Раздел</w:t>
            </w:r>
            <w:r w:rsidR="00C43342" w:rsidRPr="004A4E72">
              <w:rPr>
                <w:spacing w:val="-6"/>
                <w:sz w:val="24"/>
                <w:szCs w:val="24"/>
              </w:rPr>
              <w:t xml:space="preserve"> 9</w:t>
            </w:r>
            <w:r w:rsidRPr="004A4E72">
              <w:rPr>
                <w:spacing w:val="-6"/>
                <w:sz w:val="24"/>
                <w:szCs w:val="24"/>
              </w:rPr>
              <w:t>)</w:t>
            </w:r>
          </w:p>
          <w:p w:rsidR="009141C7" w:rsidRPr="004A4E72" w:rsidRDefault="009141C7" w:rsidP="009141C7">
            <w:pPr>
              <w:ind w:right="153"/>
              <w:jc w:val="both"/>
              <w:rPr>
                <w:b/>
                <w:i/>
                <w:sz w:val="24"/>
                <w:szCs w:val="24"/>
              </w:rPr>
            </w:pPr>
          </w:p>
          <w:p w:rsidR="009141C7" w:rsidRPr="004A4E72" w:rsidRDefault="009141C7" w:rsidP="009141C7">
            <w:pPr>
              <w:widowControl w:val="0"/>
              <w:autoSpaceDE w:val="0"/>
              <w:jc w:val="both"/>
              <w:rPr>
                <w:sz w:val="24"/>
                <w:szCs w:val="24"/>
              </w:rPr>
            </w:pPr>
            <w:r w:rsidRPr="004A4E72">
              <w:rPr>
                <w:sz w:val="24"/>
                <w:szCs w:val="24"/>
              </w:rPr>
              <w:lastRenderedPageBreak/>
              <w:t>Аванс не более 50% в течение 10 (десяти) банковских дней после подписания  договора и предоставления обеспечения возврата аванса.</w:t>
            </w:r>
          </w:p>
          <w:p w:rsidR="009141C7" w:rsidRPr="004A4E72" w:rsidRDefault="009141C7" w:rsidP="009141C7">
            <w:pPr>
              <w:pStyle w:val="Times12"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  <w:r w:rsidRPr="004A4E72">
              <w:rPr>
                <w:szCs w:val="24"/>
              </w:rPr>
              <w:t>Не более 40% в течение 10 (десяти) банковских дней после подписания накладной Торг-12.</w:t>
            </w:r>
          </w:p>
          <w:p w:rsidR="009141C7" w:rsidRPr="004A4E72" w:rsidRDefault="009141C7" w:rsidP="009141C7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i/>
                <w:szCs w:val="24"/>
              </w:rPr>
            </w:pPr>
            <w:r w:rsidRPr="004A4E72">
              <w:rPr>
                <w:szCs w:val="24"/>
              </w:rPr>
              <w:t>Окончательный расчет в течение 10 (десяти) банковских дней после подписания Акта проведения пуско-наладочных работ.</w:t>
            </w:r>
          </w:p>
        </w:tc>
      </w:tr>
    </w:tbl>
    <w:p w:rsidR="008C64CB" w:rsidRDefault="008C64CB" w:rsidP="00645131">
      <w:pPr>
        <w:spacing w:after="200" w:line="276" w:lineRule="auto"/>
        <w:ind w:left="360" w:firstLine="348"/>
        <w:jc w:val="both"/>
        <w:rPr>
          <w:spacing w:val="-6"/>
          <w:sz w:val="24"/>
          <w:szCs w:val="24"/>
        </w:rPr>
      </w:pPr>
    </w:p>
    <w:p w:rsidR="00BE5AE5" w:rsidRPr="00BE5AE5" w:rsidRDefault="00BE5AE5" w:rsidP="00BE5AE5">
      <w:pPr>
        <w:numPr>
          <w:ilvl w:val="0"/>
          <w:numId w:val="11"/>
        </w:numPr>
        <w:tabs>
          <w:tab w:val="left" w:pos="1134"/>
        </w:tabs>
        <w:jc w:val="both"/>
        <w:rPr>
          <w:sz w:val="24"/>
          <w:szCs w:val="24"/>
        </w:rPr>
      </w:pPr>
      <w:r w:rsidRPr="00BE5AE5">
        <w:rPr>
          <w:sz w:val="24"/>
          <w:szCs w:val="24"/>
        </w:rPr>
        <w:t xml:space="preserve">Раздел 16 «Требования к количеству и сроку (периодичности) поставки» Технического задания </w:t>
      </w:r>
      <w:r w:rsidR="00BA4ED3">
        <w:rPr>
          <w:sz w:val="24"/>
          <w:szCs w:val="24"/>
        </w:rPr>
        <w:t xml:space="preserve">(Раздел 9) </w:t>
      </w:r>
      <w:bookmarkStart w:id="1" w:name="_GoBack"/>
      <w:bookmarkEnd w:id="1"/>
      <w:r>
        <w:rPr>
          <w:rFonts w:cs="Calibri"/>
          <w:color w:val="000000"/>
          <w:sz w:val="24"/>
          <w:szCs w:val="24"/>
          <w:lang w:eastAsia="ar-SA"/>
        </w:rPr>
        <w:t>читать</w:t>
      </w:r>
      <w:r w:rsidRPr="009141C7">
        <w:rPr>
          <w:rFonts w:cs="Calibri"/>
          <w:color w:val="000000"/>
          <w:sz w:val="24"/>
          <w:szCs w:val="24"/>
          <w:lang w:eastAsia="ar-SA"/>
        </w:rPr>
        <w:t xml:space="preserve"> в следующей редакции:</w:t>
      </w:r>
    </w:p>
    <w:p w:rsidR="00BE5AE5" w:rsidRPr="00BE5AE5" w:rsidRDefault="00BE5AE5" w:rsidP="004D2C92">
      <w:pPr>
        <w:tabs>
          <w:tab w:val="left" w:pos="1134"/>
        </w:tabs>
        <w:spacing w:before="120"/>
        <w:ind w:firstLine="425"/>
        <w:jc w:val="both"/>
        <w:rPr>
          <w:sz w:val="24"/>
          <w:szCs w:val="24"/>
        </w:rPr>
      </w:pPr>
      <w:r w:rsidRPr="00BE5AE5">
        <w:rPr>
          <w:sz w:val="24"/>
          <w:szCs w:val="24"/>
        </w:rPr>
        <w:t xml:space="preserve">Поставка оборудования в количестве 1 шт. Срок поставки не позднее </w:t>
      </w:r>
      <w:r>
        <w:rPr>
          <w:sz w:val="24"/>
          <w:szCs w:val="24"/>
        </w:rPr>
        <w:t>01</w:t>
      </w:r>
      <w:r w:rsidRPr="00BE5AE5">
        <w:rPr>
          <w:sz w:val="24"/>
          <w:szCs w:val="24"/>
        </w:rPr>
        <w:t>.1</w:t>
      </w:r>
      <w:r>
        <w:rPr>
          <w:sz w:val="24"/>
          <w:szCs w:val="24"/>
        </w:rPr>
        <w:t>2</w:t>
      </w:r>
      <w:r w:rsidRPr="00BE5AE5">
        <w:rPr>
          <w:sz w:val="24"/>
          <w:szCs w:val="24"/>
        </w:rPr>
        <w:t>.2014 года. Пуско-наладка должна осуществляться в течение 2-х недель с момента подписания накладной ТОРГ-12 при условии готовности помещения и персонала заказчика</w:t>
      </w:r>
    </w:p>
    <w:sectPr w:rsidR="00BE5AE5" w:rsidRPr="00BE5AE5" w:rsidSect="00994655">
      <w:pgSz w:w="11906" w:h="16838"/>
      <w:pgMar w:top="851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A17A0"/>
    <w:multiLevelType w:val="hybridMultilevel"/>
    <w:tmpl w:val="FF8403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FAC10DF"/>
    <w:multiLevelType w:val="hybridMultilevel"/>
    <w:tmpl w:val="96A6F8A8"/>
    <w:lvl w:ilvl="0" w:tplc="3210117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F430784C">
      <w:start w:val="1"/>
      <w:numFmt w:val="decimal"/>
      <w:lvlText w:val="%2)"/>
      <w:lvlJc w:val="left"/>
      <w:pPr>
        <w:tabs>
          <w:tab w:val="num" w:pos="1222"/>
        </w:tabs>
        <w:ind w:left="1222" w:hanging="360"/>
      </w:pPr>
      <w:rPr>
        <w:rFonts w:hint="default"/>
        <w:b w:val="0"/>
      </w:r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3FF610A5"/>
    <w:multiLevelType w:val="hybridMultilevel"/>
    <w:tmpl w:val="8BBC2B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">
    <w:nsid w:val="4B87476F"/>
    <w:multiLevelType w:val="hybridMultilevel"/>
    <w:tmpl w:val="478C22D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636BD0"/>
    <w:multiLevelType w:val="hybridMultilevel"/>
    <w:tmpl w:val="0CA8E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4518E8"/>
    <w:multiLevelType w:val="hybridMultilevel"/>
    <w:tmpl w:val="8BBC2B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CF75B4"/>
    <w:multiLevelType w:val="hybridMultilevel"/>
    <w:tmpl w:val="4BE05150"/>
    <w:lvl w:ilvl="0" w:tplc="1D20994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75394F8C"/>
    <w:multiLevelType w:val="hybridMultilevel"/>
    <w:tmpl w:val="6F5EF920"/>
    <w:lvl w:ilvl="0" w:tplc="51C6A0D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7B4B344A"/>
    <w:multiLevelType w:val="hybridMultilevel"/>
    <w:tmpl w:val="7CEAAC9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1F644F"/>
    <w:multiLevelType w:val="hybridMultilevel"/>
    <w:tmpl w:val="8BBC2B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10"/>
  </w:num>
  <w:num w:numId="4">
    <w:abstractNumId w:val="5"/>
  </w:num>
  <w:num w:numId="5">
    <w:abstractNumId w:val="11"/>
  </w:num>
  <w:num w:numId="6">
    <w:abstractNumId w:val="7"/>
  </w:num>
  <w:num w:numId="7">
    <w:abstractNumId w:val="3"/>
  </w:num>
  <w:num w:numId="8">
    <w:abstractNumId w:val="1"/>
  </w:num>
  <w:num w:numId="9">
    <w:abstractNumId w:val="2"/>
  </w:num>
  <w:num w:numId="10">
    <w:abstractNumId w:val="8"/>
  </w:num>
  <w:num w:numId="11">
    <w:abstractNumId w:val="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F92"/>
    <w:rsid w:val="00054F4D"/>
    <w:rsid w:val="00271219"/>
    <w:rsid w:val="002A2218"/>
    <w:rsid w:val="00354085"/>
    <w:rsid w:val="00356AA6"/>
    <w:rsid w:val="003B7D9E"/>
    <w:rsid w:val="00496043"/>
    <w:rsid w:val="004A4E72"/>
    <w:rsid w:val="004D2C92"/>
    <w:rsid w:val="00605CAA"/>
    <w:rsid w:val="00645131"/>
    <w:rsid w:val="006A5D0C"/>
    <w:rsid w:val="00713490"/>
    <w:rsid w:val="00730346"/>
    <w:rsid w:val="00732414"/>
    <w:rsid w:val="008C64CB"/>
    <w:rsid w:val="009141C7"/>
    <w:rsid w:val="00994655"/>
    <w:rsid w:val="009D16D4"/>
    <w:rsid w:val="00A4018F"/>
    <w:rsid w:val="00A419BC"/>
    <w:rsid w:val="00B03B51"/>
    <w:rsid w:val="00BA4ED3"/>
    <w:rsid w:val="00BE5AE5"/>
    <w:rsid w:val="00C070B8"/>
    <w:rsid w:val="00C43342"/>
    <w:rsid w:val="00C60C4E"/>
    <w:rsid w:val="00C9671F"/>
    <w:rsid w:val="00D1043A"/>
    <w:rsid w:val="00D75F92"/>
    <w:rsid w:val="00DD0486"/>
    <w:rsid w:val="00E74966"/>
    <w:rsid w:val="00F27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21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271219"/>
    <w:rPr>
      <w:sz w:val="24"/>
      <w:szCs w:val="24"/>
      <w:lang w:eastAsia="ar-SA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nhideWhenUsed/>
    <w:rsid w:val="00271219"/>
    <w:pPr>
      <w:suppressAutoHyphens/>
      <w:spacing w:before="280" w:after="280"/>
    </w:pPr>
    <w:rPr>
      <w:rFonts w:asciiTheme="minorHAnsi" w:eastAsiaTheme="minorHAnsi" w:hAnsiTheme="minorHAnsi" w:cstheme="minorBidi"/>
      <w:sz w:val="24"/>
      <w:szCs w:val="24"/>
      <w:lang w:eastAsia="ar-SA"/>
    </w:rPr>
  </w:style>
  <w:style w:type="paragraph" w:customStyle="1" w:styleId="WW-Web">
    <w:name w:val="WW-Обычный (Web)"/>
    <w:basedOn w:val="a"/>
    <w:rsid w:val="00271219"/>
    <w:pPr>
      <w:suppressAutoHyphens/>
      <w:spacing w:before="100" w:after="100"/>
    </w:pPr>
    <w:rPr>
      <w:sz w:val="24"/>
      <w:szCs w:val="20"/>
      <w:lang w:eastAsia="ar-SA"/>
    </w:rPr>
  </w:style>
  <w:style w:type="paragraph" w:customStyle="1" w:styleId="a5">
    <w:name w:val="Бланк"/>
    <w:rsid w:val="00271219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6">
    <w:name w:val="Body Text Indent"/>
    <w:basedOn w:val="a"/>
    <w:link w:val="a7"/>
    <w:semiHidden/>
    <w:rsid w:val="00271219"/>
    <w:pPr>
      <w:ind w:firstLine="720"/>
      <w:jc w:val="both"/>
    </w:pPr>
    <w:rPr>
      <w:color w:val="000000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semiHidden/>
    <w:rsid w:val="0027121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2712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7121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2">
    <w:name w:val="Normal2"/>
    <w:rsid w:val="00271219"/>
    <w:pPr>
      <w:widowControl w:val="0"/>
      <w:suppressAutoHyphens/>
      <w:spacing w:after="0" w:line="240" w:lineRule="auto"/>
      <w:ind w:firstLine="400"/>
      <w:jc w:val="both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8">
    <w:name w:val="List Paragraph"/>
    <w:basedOn w:val="a"/>
    <w:uiPriority w:val="34"/>
    <w:qFormat/>
    <w:rsid w:val="00C070B8"/>
    <w:pPr>
      <w:ind w:left="720"/>
      <w:contextualSpacing/>
    </w:pPr>
  </w:style>
  <w:style w:type="character" w:styleId="a9">
    <w:name w:val="page number"/>
    <w:basedOn w:val="a0"/>
    <w:semiHidden/>
    <w:rsid w:val="00DD0486"/>
  </w:style>
  <w:style w:type="paragraph" w:customStyle="1" w:styleId="3">
    <w:name w:val="Стиль3"/>
    <w:basedOn w:val="2"/>
    <w:rsid w:val="0099465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99465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99465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a">
    <w:name w:val="Текст примечания Знак"/>
    <w:basedOn w:val="a0"/>
    <w:rsid w:val="009141C7"/>
  </w:style>
  <w:style w:type="paragraph" w:customStyle="1" w:styleId="Times12">
    <w:name w:val="Times 12"/>
    <w:basedOn w:val="a"/>
    <w:rsid w:val="009141C7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21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271219"/>
    <w:rPr>
      <w:sz w:val="24"/>
      <w:szCs w:val="24"/>
      <w:lang w:eastAsia="ar-SA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nhideWhenUsed/>
    <w:rsid w:val="00271219"/>
    <w:pPr>
      <w:suppressAutoHyphens/>
      <w:spacing w:before="280" w:after="280"/>
    </w:pPr>
    <w:rPr>
      <w:rFonts w:asciiTheme="minorHAnsi" w:eastAsiaTheme="minorHAnsi" w:hAnsiTheme="minorHAnsi" w:cstheme="minorBidi"/>
      <w:sz w:val="24"/>
      <w:szCs w:val="24"/>
      <w:lang w:eastAsia="ar-SA"/>
    </w:rPr>
  </w:style>
  <w:style w:type="paragraph" w:customStyle="1" w:styleId="WW-Web">
    <w:name w:val="WW-Обычный (Web)"/>
    <w:basedOn w:val="a"/>
    <w:rsid w:val="00271219"/>
    <w:pPr>
      <w:suppressAutoHyphens/>
      <w:spacing w:before="100" w:after="100"/>
    </w:pPr>
    <w:rPr>
      <w:sz w:val="24"/>
      <w:szCs w:val="20"/>
      <w:lang w:eastAsia="ar-SA"/>
    </w:rPr>
  </w:style>
  <w:style w:type="paragraph" w:customStyle="1" w:styleId="a5">
    <w:name w:val="Бланк"/>
    <w:rsid w:val="00271219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6">
    <w:name w:val="Body Text Indent"/>
    <w:basedOn w:val="a"/>
    <w:link w:val="a7"/>
    <w:semiHidden/>
    <w:rsid w:val="00271219"/>
    <w:pPr>
      <w:ind w:firstLine="720"/>
      <w:jc w:val="both"/>
    </w:pPr>
    <w:rPr>
      <w:color w:val="000000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semiHidden/>
    <w:rsid w:val="0027121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2712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7121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2">
    <w:name w:val="Normal2"/>
    <w:rsid w:val="00271219"/>
    <w:pPr>
      <w:widowControl w:val="0"/>
      <w:suppressAutoHyphens/>
      <w:spacing w:after="0" w:line="240" w:lineRule="auto"/>
      <w:ind w:firstLine="400"/>
      <w:jc w:val="both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8">
    <w:name w:val="List Paragraph"/>
    <w:basedOn w:val="a"/>
    <w:uiPriority w:val="34"/>
    <w:qFormat/>
    <w:rsid w:val="00C070B8"/>
    <w:pPr>
      <w:ind w:left="720"/>
      <w:contextualSpacing/>
    </w:pPr>
  </w:style>
  <w:style w:type="character" w:styleId="a9">
    <w:name w:val="page number"/>
    <w:basedOn w:val="a0"/>
    <w:semiHidden/>
    <w:rsid w:val="00DD0486"/>
  </w:style>
  <w:style w:type="paragraph" w:customStyle="1" w:styleId="3">
    <w:name w:val="Стиль3"/>
    <w:basedOn w:val="2"/>
    <w:rsid w:val="0099465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99465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99465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a">
    <w:name w:val="Текст примечания Знак"/>
    <w:basedOn w:val="a0"/>
    <w:rsid w:val="009141C7"/>
  </w:style>
  <w:style w:type="paragraph" w:customStyle="1" w:styleId="Times12">
    <w:name w:val="Times 12"/>
    <w:basedOn w:val="a"/>
    <w:rsid w:val="009141C7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383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Мазур Наталья Андреевна</dc:creator>
  <cp:lastModifiedBy>Бойкова Татьяна Константиновна</cp:lastModifiedBy>
  <cp:revision>17</cp:revision>
  <cp:lastPrinted>2014-10-10T10:08:00Z</cp:lastPrinted>
  <dcterms:created xsi:type="dcterms:W3CDTF">2014-09-26T12:06:00Z</dcterms:created>
  <dcterms:modified xsi:type="dcterms:W3CDTF">2014-10-10T11:19:00Z</dcterms:modified>
</cp:coreProperties>
</file>