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584E18" w:rsidRDefault="00A94E21" w:rsidP="00A94E21">
      <w:pPr>
        <w:pStyle w:val="af3"/>
        <w:jc w:val="center"/>
        <w:rPr>
          <w:b/>
          <w:sz w:val="22"/>
        </w:rPr>
      </w:pPr>
      <w:r w:rsidRPr="00491188">
        <w:rPr>
          <w:b/>
          <w:sz w:val="22"/>
        </w:rPr>
        <w:t>ЗАКРЫТОЕ АКЦИОНЕРНОЕ ОБЩЕСТВО «ГРИНАТОМ»</w:t>
      </w:r>
    </w:p>
    <w:p w:rsidR="00A94E21" w:rsidRPr="00584E18" w:rsidRDefault="00C269D7" w:rsidP="00A94E21">
      <w:pPr>
        <w:pStyle w:val="af3"/>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Default="00A94E21" w:rsidP="00A94E21">
      <w:pPr>
        <w:jc w:val="center"/>
        <w:rPr>
          <w:b/>
          <w:sz w:val="28"/>
        </w:rPr>
      </w:pPr>
    </w:p>
    <w:tbl>
      <w:tblPr>
        <w:tblW w:w="10599" w:type="dxa"/>
        <w:tblInd w:w="93" w:type="dxa"/>
        <w:tblLayout w:type="fixed"/>
        <w:tblLook w:val="0000"/>
      </w:tblPr>
      <w:tblGrid>
        <w:gridCol w:w="5118"/>
        <w:gridCol w:w="567"/>
        <w:gridCol w:w="4914"/>
      </w:tblGrid>
      <w:tr w:rsidR="005B4854" w:rsidTr="005B4854">
        <w:trPr>
          <w:trHeight w:val="690"/>
        </w:trPr>
        <w:tc>
          <w:tcPr>
            <w:tcW w:w="5118" w:type="dxa"/>
            <w:tcBorders>
              <w:bottom w:val="nil"/>
            </w:tcBorders>
            <w:noWrap/>
            <w:vAlign w:val="bottom"/>
          </w:tcPr>
          <w:p w:rsidR="005B4854" w:rsidRDefault="005B4854" w:rsidP="00135505">
            <w:pPr>
              <w:spacing w:line="276" w:lineRule="auto"/>
              <w:jc w:val="center"/>
              <w:rPr>
                <w:b/>
                <w:bCs/>
                <w:color w:val="000000"/>
                <w:sz w:val="28"/>
                <w:szCs w:val="28"/>
              </w:rPr>
            </w:pPr>
          </w:p>
        </w:tc>
        <w:tc>
          <w:tcPr>
            <w:tcW w:w="567" w:type="dxa"/>
            <w:vMerge w:val="restart"/>
            <w:tcBorders>
              <w:bottom w:val="nil"/>
            </w:tcBorders>
            <w:noWrap/>
            <w:vAlign w:val="bottom"/>
          </w:tcPr>
          <w:p w:rsidR="005B4854" w:rsidRDefault="005B4854" w:rsidP="00135505">
            <w:pPr>
              <w:spacing w:line="276" w:lineRule="auto"/>
              <w:jc w:val="center"/>
              <w:rPr>
                <w:color w:val="000000"/>
                <w:sz w:val="28"/>
                <w:szCs w:val="28"/>
              </w:rPr>
            </w:pPr>
            <w:r>
              <w:rPr>
                <w:color w:val="000000"/>
                <w:sz w:val="28"/>
                <w:szCs w:val="28"/>
              </w:rPr>
              <w:t> </w:t>
            </w:r>
          </w:p>
        </w:tc>
        <w:tc>
          <w:tcPr>
            <w:tcW w:w="4914" w:type="dxa"/>
            <w:tcBorders>
              <w:bottom w:val="nil"/>
            </w:tcBorders>
            <w:noWrap/>
            <w:vAlign w:val="bottom"/>
          </w:tcPr>
          <w:p w:rsidR="005B4854" w:rsidRDefault="005B4854" w:rsidP="00135505">
            <w:pPr>
              <w:spacing w:line="276" w:lineRule="auto"/>
              <w:ind w:left="-108" w:right="-108"/>
              <w:jc w:val="center"/>
              <w:rPr>
                <w:b/>
                <w:bCs/>
                <w:color w:val="000000"/>
                <w:sz w:val="28"/>
                <w:szCs w:val="28"/>
              </w:rPr>
            </w:pPr>
            <w:r>
              <w:rPr>
                <w:b/>
                <w:bCs/>
                <w:color w:val="000000"/>
                <w:sz w:val="28"/>
                <w:szCs w:val="28"/>
              </w:rPr>
              <w:t>УТВЕРЖДАЮ</w:t>
            </w:r>
          </w:p>
        </w:tc>
      </w:tr>
      <w:tr w:rsidR="005B4854" w:rsidRPr="00166470" w:rsidTr="005B4854">
        <w:trPr>
          <w:trHeight w:val="705"/>
        </w:trPr>
        <w:tc>
          <w:tcPr>
            <w:tcW w:w="5118" w:type="dxa"/>
            <w:tcBorders>
              <w:top w:val="nil"/>
              <w:bottom w:val="nil"/>
            </w:tcBorders>
            <w:vAlign w:val="center"/>
          </w:tcPr>
          <w:p w:rsidR="005B4854" w:rsidRPr="003520F6" w:rsidRDefault="005B4854" w:rsidP="00135505">
            <w:pPr>
              <w:rPr>
                <w:color w:val="000000"/>
                <w:sz w:val="28"/>
                <w:szCs w:val="28"/>
              </w:rPr>
            </w:pPr>
          </w:p>
        </w:tc>
        <w:tc>
          <w:tcPr>
            <w:tcW w:w="567" w:type="dxa"/>
            <w:vMerge/>
            <w:tcBorders>
              <w:top w:val="nil"/>
              <w:bottom w:val="nil"/>
            </w:tcBorders>
            <w:vAlign w:val="center"/>
          </w:tcPr>
          <w:p w:rsidR="005B4854" w:rsidRPr="003520F6" w:rsidRDefault="005B4854" w:rsidP="00135505">
            <w:pPr>
              <w:rPr>
                <w:color w:val="000000"/>
                <w:sz w:val="28"/>
                <w:szCs w:val="28"/>
              </w:rPr>
            </w:pPr>
          </w:p>
        </w:tc>
        <w:tc>
          <w:tcPr>
            <w:tcW w:w="4914" w:type="dxa"/>
            <w:tcBorders>
              <w:top w:val="nil"/>
              <w:bottom w:val="nil"/>
            </w:tcBorders>
            <w:vAlign w:val="center"/>
          </w:tcPr>
          <w:p w:rsidR="005B4854" w:rsidRPr="00166470" w:rsidRDefault="00CB459F" w:rsidP="00135505">
            <w:pPr>
              <w:rPr>
                <w:sz w:val="28"/>
                <w:szCs w:val="28"/>
              </w:rPr>
            </w:pPr>
            <w:r w:rsidRPr="00CB459F">
              <w:rPr>
                <w:sz w:val="28"/>
                <w:szCs w:val="28"/>
              </w:rPr>
              <w:t>Начальник</w:t>
            </w:r>
            <w:proofErr w:type="gramStart"/>
            <w:r w:rsidRPr="00CB459F">
              <w:rPr>
                <w:sz w:val="28"/>
                <w:szCs w:val="28"/>
              </w:rPr>
              <w:t xml:space="preserve">  А</w:t>
            </w:r>
            <w:proofErr w:type="gramEnd"/>
            <w:r w:rsidRPr="00CB459F">
              <w:rPr>
                <w:sz w:val="28"/>
                <w:szCs w:val="28"/>
              </w:rPr>
              <w:t>дминистративно хозяйственного отдела</w:t>
            </w:r>
          </w:p>
        </w:tc>
      </w:tr>
      <w:tr w:rsidR="005B4854" w:rsidRPr="003520F6" w:rsidTr="005B4854">
        <w:trPr>
          <w:trHeight w:val="465"/>
        </w:trPr>
        <w:tc>
          <w:tcPr>
            <w:tcW w:w="5118" w:type="dxa"/>
            <w:tcBorders>
              <w:top w:val="nil"/>
              <w:bottom w:val="nil"/>
            </w:tcBorders>
            <w:noWrap/>
            <w:vAlign w:val="center"/>
          </w:tcPr>
          <w:p w:rsidR="005B4854" w:rsidRPr="003520F6" w:rsidRDefault="005B4854" w:rsidP="005B4854">
            <w:pPr>
              <w:ind w:right="600"/>
              <w:rPr>
                <w:color w:val="000000"/>
                <w:sz w:val="28"/>
                <w:szCs w:val="28"/>
              </w:rPr>
            </w:pPr>
          </w:p>
        </w:tc>
        <w:tc>
          <w:tcPr>
            <w:tcW w:w="567" w:type="dxa"/>
            <w:vMerge/>
            <w:tcBorders>
              <w:top w:val="nil"/>
              <w:bottom w:val="nil"/>
            </w:tcBorders>
            <w:vAlign w:val="center"/>
          </w:tcPr>
          <w:p w:rsidR="005B4854" w:rsidRPr="003520F6" w:rsidRDefault="005B4854" w:rsidP="00135505">
            <w:pPr>
              <w:rPr>
                <w:color w:val="000000"/>
                <w:sz w:val="28"/>
                <w:szCs w:val="28"/>
              </w:rPr>
            </w:pPr>
          </w:p>
        </w:tc>
        <w:tc>
          <w:tcPr>
            <w:tcW w:w="4914" w:type="dxa"/>
            <w:tcBorders>
              <w:top w:val="nil"/>
              <w:bottom w:val="nil"/>
            </w:tcBorders>
            <w:noWrap/>
            <w:vAlign w:val="center"/>
          </w:tcPr>
          <w:p w:rsidR="005B4854" w:rsidRPr="003520F6" w:rsidRDefault="005B4854" w:rsidP="00135505">
            <w:pPr>
              <w:rPr>
                <w:color w:val="000000"/>
                <w:sz w:val="28"/>
                <w:szCs w:val="28"/>
              </w:rPr>
            </w:pPr>
            <w:r>
              <w:rPr>
                <w:color w:val="000000"/>
                <w:sz w:val="28"/>
                <w:szCs w:val="28"/>
              </w:rPr>
              <w:t>_______________/</w:t>
            </w:r>
            <w:r w:rsidR="00CB459F">
              <w:t xml:space="preserve"> </w:t>
            </w:r>
            <w:r w:rsidR="00CB459F" w:rsidRPr="00CB459F">
              <w:rPr>
                <w:color w:val="000000"/>
                <w:sz w:val="28"/>
                <w:szCs w:val="28"/>
              </w:rPr>
              <w:t>Зайцева И.В.</w:t>
            </w:r>
            <w:r>
              <w:rPr>
                <w:color w:val="000000"/>
                <w:sz w:val="28"/>
                <w:szCs w:val="28"/>
              </w:rPr>
              <w:t>/</w:t>
            </w:r>
          </w:p>
        </w:tc>
      </w:tr>
      <w:tr w:rsidR="005B4854" w:rsidRPr="003520F6" w:rsidTr="005B4854">
        <w:trPr>
          <w:trHeight w:val="583"/>
        </w:trPr>
        <w:tc>
          <w:tcPr>
            <w:tcW w:w="5118" w:type="dxa"/>
            <w:tcBorders>
              <w:top w:val="nil"/>
            </w:tcBorders>
            <w:noWrap/>
            <w:vAlign w:val="bottom"/>
          </w:tcPr>
          <w:p w:rsidR="005B4854" w:rsidRPr="003520F6" w:rsidRDefault="005B4854" w:rsidP="005B4854">
            <w:pPr>
              <w:rPr>
                <w:color w:val="000000"/>
                <w:sz w:val="28"/>
                <w:szCs w:val="28"/>
              </w:rPr>
            </w:pPr>
          </w:p>
        </w:tc>
        <w:tc>
          <w:tcPr>
            <w:tcW w:w="567" w:type="dxa"/>
            <w:vMerge/>
            <w:tcBorders>
              <w:top w:val="nil"/>
            </w:tcBorders>
            <w:vAlign w:val="center"/>
          </w:tcPr>
          <w:p w:rsidR="005B4854" w:rsidRPr="003520F6" w:rsidRDefault="005B4854" w:rsidP="00135505">
            <w:pPr>
              <w:rPr>
                <w:color w:val="000000"/>
                <w:sz w:val="28"/>
                <w:szCs w:val="28"/>
              </w:rPr>
            </w:pPr>
          </w:p>
        </w:tc>
        <w:tc>
          <w:tcPr>
            <w:tcW w:w="4914" w:type="dxa"/>
            <w:tcBorders>
              <w:top w:val="nil"/>
            </w:tcBorders>
            <w:noWrap/>
            <w:vAlign w:val="bottom"/>
          </w:tcPr>
          <w:p w:rsidR="005B4854" w:rsidRPr="003520F6" w:rsidRDefault="005B4854" w:rsidP="005B4854">
            <w:pPr>
              <w:ind w:right="270"/>
              <w:rPr>
                <w:color w:val="000000"/>
                <w:sz w:val="28"/>
                <w:szCs w:val="28"/>
              </w:rPr>
            </w:pPr>
            <w:r>
              <w:rPr>
                <w:color w:val="000000"/>
                <w:sz w:val="28"/>
                <w:szCs w:val="28"/>
              </w:rPr>
              <w:t>"____" ______________201</w:t>
            </w:r>
            <w:r>
              <w:rPr>
                <w:color w:val="000000"/>
                <w:sz w:val="28"/>
                <w:szCs w:val="28"/>
                <w:lang w:val="en-US"/>
              </w:rPr>
              <w:t>2</w:t>
            </w:r>
            <w:r>
              <w:rPr>
                <w:color w:val="000000"/>
                <w:sz w:val="28"/>
                <w:szCs w:val="28"/>
              </w:rPr>
              <w:t xml:space="preserve"> года</w:t>
            </w:r>
          </w:p>
        </w:tc>
      </w:tr>
      <w:tr w:rsidR="005B4854" w:rsidTr="005B4854">
        <w:trPr>
          <w:trHeight w:val="328"/>
        </w:trPr>
        <w:tc>
          <w:tcPr>
            <w:tcW w:w="10599" w:type="dxa"/>
            <w:gridSpan w:val="3"/>
            <w:tcBorders>
              <w:top w:val="nil"/>
              <w:bottom w:val="nil"/>
            </w:tcBorders>
            <w:vAlign w:val="bottom"/>
          </w:tcPr>
          <w:p w:rsidR="005B4854" w:rsidRDefault="005B4854" w:rsidP="00135505">
            <w:pPr>
              <w:spacing w:line="276" w:lineRule="auto"/>
              <w:jc w:val="center"/>
              <w:rPr>
                <w:b/>
                <w:bCs/>
                <w:color w:val="000000"/>
                <w:sz w:val="28"/>
                <w:szCs w:val="28"/>
              </w:rPr>
            </w:pPr>
          </w:p>
        </w:tc>
      </w:tr>
    </w:tbl>
    <w:p w:rsidR="00F02466" w:rsidRPr="00D42AE5" w:rsidRDefault="00F02466" w:rsidP="00F02466">
      <w:pPr>
        <w:spacing w:after="240"/>
        <w:jc w:val="center"/>
        <w:rPr>
          <w:sz w:val="28"/>
          <w:szCs w:val="28"/>
        </w:rPr>
      </w:pPr>
    </w:p>
    <w:p w:rsidR="00F02466" w:rsidRPr="00D42AE5" w:rsidRDefault="00F02466" w:rsidP="00F02466">
      <w:pPr>
        <w:spacing w:after="240"/>
        <w:jc w:val="center"/>
        <w:rPr>
          <w:sz w:val="28"/>
          <w:szCs w:val="28"/>
        </w:rPr>
      </w:pPr>
    </w:p>
    <w:p w:rsidR="00C87330" w:rsidRPr="00110AD7" w:rsidRDefault="00C87330">
      <w:pPr>
        <w:jc w:val="center"/>
        <w:rPr>
          <w:bCs/>
          <w:sz w:val="28"/>
          <w:szCs w:val="28"/>
        </w:rPr>
      </w:pPr>
    </w:p>
    <w:p w:rsidR="00B07E66" w:rsidRPr="00110AD7" w:rsidRDefault="00B07E66" w:rsidP="00CA2886">
      <w:pPr>
        <w:jc w:val="center"/>
        <w:outlineLvl w:val="0"/>
        <w:rPr>
          <w:bCs/>
          <w:sz w:val="28"/>
          <w:szCs w:val="28"/>
        </w:rPr>
      </w:pPr>
      <w:bookmarkStart w:id="0" w:name="_Toc318827124"/>
    </w:p>
    <w:p w:rsidR="00CA2886" w:rsidRPr="002E70C1" w:rsidRDefault="00CA2886" w:rsidP="00CA2886">
      <w:pPr>
        <w:jc w:val="center"/>
        <w:outlineLvl w:val="0"/>
        <w:rPr>
          <w:bCs/>
          <w:sz w:val="28"/>
          <w:szCs w:val="28"/>
        </w:rPr>
      </w:pPr>
      <w:r w:rsidRPr="002E70C1">
        <w:rPr>
          <w:bCs/>
          <w:sz w:val="28"/>
          <w:szCs w:val="28"/>
        </w:rPr>
        <w:t>ДОКУМЕНТАЦИЯ</w:t>
      </w:r>
      <w:r w:rsidR="0086714B" w:rsidRPr="002E70C1">
        <w:rPr>
          <w:bCs/>
          <w:sz w:val="28"/>
          <w:szCs w:val="28"/>
        </w:rPr>
        <w:t xml:space="preserve"> ПО ЗАПРОСУ </w:t>
      </w:r>
      <w:r w:rsidR="008850CF" w:rsidRPr="002E70C1">
        <w:rPr>
          <w:bCs/>
          <w:sz w:val="28"/>
          <w:szCs w:val="28"/>
        </w:rPr>
        <w:t>ЦЕН</w:t>
      </w:r>
      <w:bookmarkEnd w:id="0"/>
    </w:p>
    <w:p w:rsidR="00CA2886" w:rsidRPr="002E70C1" w:rsidRDefault="00CA2886" w:rsidP="00CA2886">
      <w:pPr>
        <w:jc w:val="center"/>
        <w:rPr>
          <w:sz w:val="28"/>
          <w:szCs w:val="28"/>
        </w:rPr>
      </w:pPr>
      <w:r w:rsidRPr="002E70C1">
        <w:rPr>
          <w:sz w:val="28"/>
          <w:szCs w:val="28"/>
        </w:rPr>
        <w:t xml:space="preserve">открытый </w:t>
      </w:r>
      <w:r w:rsidR="0086714B" w:rsidRPr="002E70C1">
        <w:rPr>
          <w:sz w:val="28"/>
          <w:szCs w:val="28"/>
        </w:rPr>
        <w:t xml:space="preserve">запрос </w:t>
      </w:r>
      <w:r w:rsidR="00E71027" w:rsidRPr="002E70C1">
        <w:rPr>
          <w:sz w:val="28"/>
          <w:szCs w:val="28"/>
        </w:rPr>
        <w:t>цен</w:t>
      </w:r>
      <w:r w:rsidRPr="002E70C1">
        <w:rPr>
          <w:sz w:val="28"/>
          <w:szCs w:val="28"/>
        </w:rPr>
        <w:t xml:space="preserve"> </w:t>
      </w:r>
      <w:r w:rsidR="0086714B" w:rsidRPr="002E70C1">
        <w:rPr>
          <w:sz w:val="28"/>
          <w:szCs w:val="28"/>
        </w:rPr>
        <w:t xml:space="preserve">в электронной форме </w:t>
      </w:r>
    </w:p>
    <w:p w:rsidR="001371EA" w:rsidRPr="002E70C1" w:rsidRDefault="001E773E" w:rsidP="007B5789">
      <w:pPr>
        <w:ind w:right="22"/>
        <w:jc w:val="center"/>
        <w:rPr>
          <w:sz w:val="28"/>
          <w:szCs w:val="28"/>
        </w:rPr>
      </w:pPr>
      <w:r w:rsidRPr="002E70C1">
        <w:rPr>
          <w:sz w:val="28"/>
          <w:szCs w:val="28"/>
        </w:rPr>
        <w:t xml:space="preserve">на право заключения договора на </w:t>
      </w:r>
      <w:r w:rsidR="00862E30" w:rsidRPr="002E70C1">
        <w:rPr>
          <w:sz w:val="28"/>
          <w:szCs w:val="28"/>
        </w:rPr>
        <w:t xml:space="preserve">поставку </w:t>
      </w:r>
      <w:r w:rsidR="00596977" w:rsidRPr="00596977">
        <w:rPr>
          <w:sz w:val="28"/>
          <w:szCs w:val="28"/>
        </w:rPr>
        <w:t xml:space="preserve">офисной мебели </w:t>
      </w:r>
    </w:p>
    <w:p w:rsidR="000755EB" w:rsidRPr="002E70C1" w:rsidRDefault="00596977" w:rsidP="001371EA">
      <w:pPr>
        <w:ind w:right="22"/>
        <w:jc w:val="center"/>
        <w:rPr>
          <w:sz w:val="28"/>
          <w:szCs w:val="28"/>
        </w:rPr>
      </w:pPr>
      <w:r w:rsidRPr="00596977">
        <w:rPr>
          <w:sz w:val="28"/>
          <w:szCs w:val="28"/>
        </w:rPr>
        <w:t xml:space="preserve">для филиала ЗАО «Гринатом» в </w:t>
      </w:r>
      <w:proofErr w:type="gramStart"/>
      <w:r w:rsidRPr="00596977">
        <w:rPr>
          <w:sz w:val="28"/>
          <w:szCs w:val="28"/>
        </w:rPr>
        <w:t>г</w:t>
      </w:r>
      <w:proofErr w:type="gramEnd"/>
      <w:r w:rsidRPr="00596977">
        <w:rPr>
          <w:sz w:val="28"/>
          <w:szCs w:val="28"/>
        </w:rPr>
        <w:t>. Нижний Новгород</w:t>
      </w:r>
    </w:p>
    <w:p w:rsidR="001E773E" w:rsidRPr="00C802DD" w:rsidRDefault="001E773E" w:rsidP="001E773E">
      <w:pPr>
        <w:ind w:right="-120"/>
        <w:jc w:val="center"/>
        <w:rPr>
          <w:sz w:val="28"/>
          <w:szCs w:val="28"/>
        </w:rPr>
      </w:pPr>
    </w:p>
    <w:p w:rsidR="00CA2886" w:rsidRPr="001E773E" w:rsidRDefault="00CA2886" w:rsidP="00CA2886">
      <w:pPr>
        <w:jc w:val="center"/>
        <w:rPr>
          <w:sz w:val="28"/>
          <w:szCs w:val="28"/>
        </w:rPr>
      </w:pPr>
    </w:p>
    <w:p w:rsidR="00CA2886" w:rsidRDefault="00CA2886" w:rsidP="00CA2886">
      <w:pPr>
        <w:jc w:val="center"/>
        <w:rPr>
          <w:sz w:val="28"/>
          <w:szCs w:val="28"/>
        </w:rPr>
      </w:pPr>
    </w:p>
    <w:p w:rsidR="00413C79" w:rsidRPr="00110AD7" w:rsidRDefault="00413C79"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caps/>
          <w:sz w:val="28"/>
          <w:szCs w:val="28"/>
        </w:rPr>
      </w:pPr>
      <w:r w:rsidRPr="00110AD7">
        <w:rPr>
          <w:caps/>
          <w:sz w:val="28"/>
          <w:szCs w:val="28"/>
        </w:rPr>
        <w:t>том 1 «общая и коммерческая части»</w:t>
      </w:r>
    </w:p>
    <w:p w:rsidR="00CA2886" w:rsidRPr="00110AD7" w:rsidRDefault="00CA2886" w:rsidP="00CA2886">
      <w:pPr>
        <w:jc w:val="center"/>
        <w:rPr>
          <w:sz w:val="28"/>
          <w:szCs w:val="28"/>
        </w:rPr>
      </w:pPr>
    </w:p>
    <w:p w:rsidR="00CA2886" w:rsidRPr="00110AD7" w:rsidRDefault="008E51F7" w:rsidP="00CA2886">
      <w:pPr>
        <w:jc w:val="center"/>
        <w:rPr>
          <w:sz w:val="28"/>
          <w:szCs w:val="28"/>
        </w:rPr>
      </w:pPr>
      <w:r>
        <w:rPr>
          <w:sz w:val="28"/>
          <w:szCs w:val="28"/>
        </w:rPr>
        <w:t>ТОМ 2 «ТЕХНИЧЕСКАЯ ЧАСТЬ»</w:t>
      </w: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Default="00CA2886" w:rsidP="00CA2886">
      <w:pPr>
        <w:jc w:val="center"/>
        <w:rPr>
          <w:sz w:val="28"/>
          <w:szCs w:val="28"/>
        </w:rPr>
      </w:pPr>
    </w:p>
    <w:p w:rsidR="00F95839" w:rsidRDefault="00F95839" w:rsidP="00CA2886">
      <w:pPr>
        <w:jc w:val="center"/>
        <w:rPr>
          <w:sz w:val="28"/>
          <w:szCs w:val="28"/>
        </w:rPr>
      </w:pPr>
    </w:p>
    <w:p w:rsidR="00F95839" w:rsidRDefault="00F95839" w:rsidP="00CA2886">
      <w:pPr>
        <w:jc w:val="center"/>
        <w:rPr>
          <w:sz w:val="28"/>
          <w:szCs w:val="28"/>
        </w:rPr>
      </w:pPr>
    </w:p>
    <w:p w:rsidR="00F95839" w:rsidRPr="00110AD7" w:rsidRDefault="00F95839"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90307D" w:rsidRDefault="00B07E66" w:rsidP="00B07E66">
      <w:pPr>
        <w:pStyle w:val="110"/>
        <w:keepNext w:val="0"/>
        <w:rPr>
          <w:b/>
          <w:snapToGrid/>
          <w:szCs w:val="24"/>
        </w:rPr>
        <w:sectPr w:rsidR="00CA2886" w:rsidRPr="0090307D" w:rsidSect="00C87330">
          <w:footerReference w:type="even" r:id="rId8"/>
          <w:pgSz w:w="11907" w:h="16840" w:code="9"/>
          <w:pgMar w:top="1134" w:right="567" w:bottom="1134" w:left="1418" w:header="709" w:footer="1072" w:gutter="0"/>
          <w:cols w:space="708"/>
          <w:docGrid w:linePitch="360"/>
        </w:sectPr>
      </w:pPr>
      <w:r w:rsidRPr="0090307D">
        <w:rPr>
          <w:snapToGrid/>
          <w:szCs w:val="24"/>
        </w:rPr>
        <w:t>2012</w:t>
      </w:r>
    </w:p>
    <w:p w:rsidR="00C87330" w:rsidRPr="00110AD7" w:rsidRDefault="00C87330" w:rsidP="00C87330">
      <w:pPr>
        <w:pStyle w:val="14"/>
        <w:widowControl/>
        <w:outlineLvl w:val="0"/>
        <w:rPr>
          <w:bCs/>
          <w:snapToGrid/>
          <w:sz w:val="28"/>
          <w:szCs w:val="28"/>
          <w:lang w:val="en-US"/>
        </w:rPr>
      </w:pPr>
      <w:bookmarkStart w:id="1" w:name="_Toc318827125"/>
      <w:r w:rsidRPr="00110AD7">
        <w:rPr>
          <w:b w:val="0"/>
          <w:bCs/>
          <w:snapToGrid/>
          <w:sz w:val="28"/>
          <w:szCs w:val="28"/>
        </w:rPr>
        <w:lastRenderedPageBreak/>
        <w:t>СОДЕРЖАНИЕ</w:t>
      </w:r>
      <w:bookmarkEnd w:id="1"/>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994EAC" w:rsidRDefault="00C269D7">
      <w:pPr>
        <w:pStyle w:val="15"/>
        <w:rPr>
          <w:szCs w:val="24"/>
        </w:rPr>
      </w:pPr>
      <w:r w:rsidRPr="00994EAC">
        <w:rPr>
          <w:bCs/>
          <w:szCs w:val="24"/>
        </w:rPr>
        <w:fldChar w:fldCharType="begin"/>
      </w:r>
      <w:r w:rsidR="00C87330" w:rsidRPr="00994EAC">
        <w:rPr>
          <w:bCs/>
          <w:szCs w:val="24"/>
        </w:rPr>
        <w:instrText xml:space="preserve"> TOC \o "1-3" \h \z \u </w:instrText>
      </w:r>
      <w:r w:rsidRPr="00994EAC">
        <w:rPr>
          <w:bCs/>
          <w:szCs w:val="24"/>
        </w:rPr>
        <w:fldChar w:fldCharType="separate"/>
      </w:r>
      <w:hyperlink w:anchor="_Toc318827124" w:history="1">
        <w:r w:rsidR="006D7B10" w:rsidRPr="00994EAC">
          <w:rPr>
            <w:rStyle w:val="afa"/>
            <w:bCs/>
            <w:szCs w:val="24"/>
          </w:rPr>
          <w:t>ДОКУМЕНТАЦИЯ ПО ЗАПРОСУ ЦЕН</w:t>
        </w:r>
        <w:r w:rsidR="006D7B10" w:rsidRPr="00994EAC">
          <w:rPr>
            <w:webHidden/>
            <w:szCs w:val="24"/>
          </w:rPr>
          <w:tab/>
        </w:r>
        <w:r w:rsidRPr="00994EAC">
          <w:rPr>
            <w:webHidden/>
            <w:szCs w:val="24"/>
          </w:rPr>
          <w:fldChar w:fldCharType="begin"/>
        </w:r>
        <w:r w:rsidR="006D7B10" w:rsidRPr="00994EAC">
          <w:rPr>
            <w:webHidden/>
            <w:szCs w:val="24"/>
          </w:rPr>
          <w:instrText xml:space="preserve"> PAGEREF _Toc318827124 \h </w:instrText>
        </w:r>
        <w:r w:rsidRPr="00994EAC">
          <w:rPr>
            <w:webHidden/>
            <w:szCs w:val="24"/>
          </w:rPr>
        </w:r>
        <w:r w:rsidRPr="00994EAC">
          <w:rPr>
            <w:webHidden/>
            <w:szCs w:val="24"/>
          </w:rPr>
          <w:fldChar w:fldCharType="separate"/>
        </w:r>
        <w:r w:rsidR="0021038E">
          <w:rPr>
            <w:webHidden/>
            <w:szCs w:val="24"/>
          </w:rPr>
          <w:t>1</w:t>
        </w:r>
        <w:r w:rsidRPr="00994EAC">
          <w:rPr>
            <w:webHidden/>
            <w:szCs w:val="24"/>
          </w:rPr>
          <w:fldChar w:fldCharType="end"/>
        </w:r>
      </w:hyperlink>
    </w:p>
    <w:p w:rsidR="006D7B10" w:rsidRPr="00994EAC" w:rsidRDefault="00C269D7">
      <w:pPr>
        <w:pStyle w:val="15"/>
        <w:rPr>
          <w:szCs w:val="24"/>
        </w:rPr>
      </w:pPr>
      <w:hyperlink w:anchor="_Toc318827125" w:history="1">
        <w:r w:rsidR="006D7B10" w:rsidRPr="00994EAC">
          <w:rPr>
            <w:rStyle w:val="afa"/>
            <w:bCs/>
            <w:szCs w:val="24"/>
          </w:rPr>
          <w:t>СОДЕРЖАНИЕ</w:t>
        </w:r>
        <w:r w:rsidR="006D7B10" w:rsidRPr="00994EAC">
          <w:rPr>
            <w:webHidden/>
            <w:szCs w:val="24"/>
          </w:rPr>
          <w:tab/>
        </w:r>
        <w:r w:rsidRPr="00994EAC">
          <w:rPr>
            <w:webHidden/>
            <w:szCs w:val="24"/>
          </w:rPr>
          <w:fldChar w:fldCharType="begin"/>
        </w:r>
        <w:r w:rsidR="006D7B10" w:rsidRPr="00994EAC">
          <w:rPr>
            <w:webHidden/>
            <w:szCs w:val="24"/>
          </w:rPr>
          <w:instrText xml:space="preserve"> PAGEREF _Toc318827125 \h </w:instrText>
        </w:r>
        <w:r w:rsidRPr="00994EAC">
          <w:rPr>
            <w:webHidden/>
            <w:szCs w:val="24"/>
          </w:rPr>
        </w:r>
        <w:r w:rsidRPr="00994EAC">
          <w:rPr>
            <w:webHidden/>
            <w:szCs w:val="24"/>
          </w:rPr>
          <w:fldChar w:fldCharType="separate"/>
        </w:r>
        <w:r w:rsidR="0021038E">
          <w:rPr>
            <w:webHidden/>
            <w:szCs w:val="24"/>
          </w:rPr>
          <w:t>2</w:t>
        </w:r>
        <w:r w:rsidRPr="00994EAC">
          <w:rPr>
            <w:webHidden/>
            <w:szCs w:val="24"/>
          </w:rPr>
          <w:fldChar w:fldCharType="end"/>
        </w:r>
      </w:hyperlink>
    </w:p>
    <w:p w:rsidR="006D7B10" w:rsidRPr="00994EAC" w:rsidRDefault="00C269D7">
      <w:pPr>
        <w:pStyle w:val="15"/>
        <w:rPr>
          <w:szCs w:val="24"/>
        </w:rPr>
      </w:pPr>
      <w:hyperlink w:anchor="_Toc318827126" w:history="1">
        <w:r w:rsidR="006D7B10" w:rsidRPr="00994EAC">
          <w:rPr>
            <w:rStyle w:val="afa"/>
            <w:szCs w:val="24"/>
          </w:rPr>
          <w:t>ИЗВЕЩЕНИЕ О ПРОВЕДЕНИИ ЗАПРОСА ЦЕН</w:t>
        </w:r>
        <w:r w:rsidR="006D7B10" w:rsidRPr="00994EAC">
          <w:rPr>
            <w:webHidden/>
            <w:szCs w:val="24"/>
          </w:rPr>
          <w:tab/>
        </w:r>
        <w:r w:rsidRPr="00994EAC">
          <w:rPr>
            <w:webHidden/>
            <w:szCs w:val="24"/>
          </w:rPr>
          <w:fldChar w:fldCharType="begin"/>
        </w:r>
        <w:r w:rsidR="006D7B10" w:rsidRPr="00994EAC">
          <w:rPr>
            <w:webHidden/>
            <w:szCs w:val="24"/>
          </w:rPr>
          <w:instrText xml:space="preserve"> PAGEREF _Toc318827126 \h </w:instrText>
        </w:r>
        <w:r w:rsidRPr="00994EAC">
          <w:rPr>
            <w:webHidden/>
            <w:szCs w:val="24"/>
          </w:rPr>
        </w:r>
        <w:r w:rsidRPr="00994EAC">
          <w:rPr>
            <w:webHidden/>
            <w:szCs w:val="24"/>
          </w:rPr>
          <w:fldChar w:fldCharType="separate"/>
        </w:r>
        <w:r w:rsidR="0021038E">
          <w:rPr>
            <w:webHidden/>
            <w:szCs w:val="24"/>
          </w:rPr>
          <w:t>3</w:t>
        </w:r>
        <w:r w:rsidRPr="00994EAC">
          <w:rPr>
            <w:webHidden/>
            <w:szCs w:val="24"/>
          </w:rPr>
          <w:fldChar w:fldCharType="end"/>
        </w:r>
      </w:hyperlink>
    </w:p>
    <w:p w:rsidR="001947A6" w:rsidRDefault="00406209">
      <w:pPr>
        <w:pStyle w:val="15"/>
      </w:pPr>
      <w:r>
        <w:t>Том1</w:t>
      </w:r>
      <w:r w:rsidR="00643F01">
        <w:t xml:space="preserve"> </w:t>
      </w:r>
    </w:p>
    <w:p w:rsidR="00406209" w:rsidRDefault="00643F01">
      <w:pPr>
        <w:pStyle w:val="15"/>
      </w:pPr>
      <w:r>
        <w:t>Часть 1</w:t>
      </w:r>
    </w:p>
    <w:p w:rsidR="006D7B10" w:rsidRPr="00994EAC" w:rsidRDefault="00C269D7">
      <w:pPr>
        <w:pStyle w:val="15"/>
        <w:rPr>
          <w:szCs w:val="24"/>
        </w:rPr>
      </w:pPr>
      <w:hyperlink w:anchor="_Toc318827127" w:history="1">
        <w:r w:rsidR="006D7B10" w:rsidRPr="00994EAC">
          <w:rPr>
            <w:rStyle w:val="afa"/>
            <w:szCs w:val="24"/>
          </w:rPr>
          <w:t>1.</w:t>
        </w:r>
        <w:r w:rsidR="006D7B10" w:rsidRPr="00994EAC">
          <w:rPr>
            <w:szCs w:val="24"/>
          </w:rPr>
          <w:tab/>
        </w:r>
        <w:r w:rsidR="006D7B10" w:rsidRPr="00994EAC">
          <w:rPr>
            <w:rStyle w:val="afa"/>
            <w:szCs w:val="24"/>
          </w:rPr>
          <w:t>ТЕРМИНЫ И ОПРЕДЕЛЕНИЯ</w:t>
        </w:r>
        <w:r w:rsidR="006D7B10" w:rsidRPr="00994EAC">
          <w:rPr>
            <w:webHidden/>
            <w:szCs w:val="24"/>
          </w:rPr>
          <w:tab/>
        </w:r>
        <w:r w:rsidR="00C91275" w:rsidRPr="00994EAC">
          <w:rPr>
            <w:webHidden/>
            <w:szCs w:val="24"/>
          </w:rPr>
          <w:t>5</w:t>
        </w:r>
      </w:hyperlink>
    </w:p>
    <w:p w:rsidR="006D7B10" w:rsidRPr="00994EAC" w:rsidRDefault="00C269D7">
      <w:pPr>
        <w:pStyle w:val="15"/>
        <w:rPr>
          <w:szCs w:val="24"/>
        </w:rPr>
      </w:pPr>
      <w:hyperlink w:anchor="_Toc318827128" w:history="1">
        <w:r w:rsidR="006D7B10" w:rsidRPr="00994EAC">
          <w:rPr>
            <w:rStyle w:val="afa"/>
            <w:szCs w:val="24"/>
          </w:rPr>
          <w:t>СОКРАЩЕНИЯ</w:t>
        </w:r>
        <w:r w:rsidR="006D7B10" w:rsidRPr="00994EAC">
          <w:rPr>
            <w:webHidden/>
            <w:szCs w:val="24"/>
          </w:rPr>
          <w:tab/>
        </w:r>
        <w:r w:rsidR="00C91275" w:rsidRPr="00994EAC">
          <w:rPr>
            <w:webHidden/>
            <w:szCs w:val="24"/>
          </w:rPr>
          <w:t>6</w:t>
        </w:r>
      </w:hyperlink>
    </w:p>
    <w:p w:rsidR="006D7B10" w:rsidRPr="00994EAC" w:rsidRDefault="00C269D7">
      <w:pPr>
        <w:pStyle w:val="15"/>
        <w:rPr>
          <w:szCs w:val="24"/>
        </w:rPr>
      </w:pPr>
      <w:hyperlink w:anchor="_Toc318827129" w:history="1">
        <w:r w:rsidR="006D7B10" w:rsidRPr="00994EAC">
          <w:rPr>
            <w:rStyle w:val="afa"/>
            <w:szCs w:val="24"/>
          </w:rPr>
          <w:t>2.</w:t>
        </w:r>
        <w:r w:rsidR="006D7B10" w:rsidRPr="00994EAC">
          <w:rPr>
            <w:szCs w:val="24"/>
          </w:rPr>
          <w:tab/>
        </w:r>
        <w:r w:rsidR="006D7B10" w:rsidRPr="00994EAC">
          <w:rPr>
            <w:rStyle w:val="afa"/>
            <w:szCs w:val="24"/>
          </w:rPr>
          <w:t>ОБЩИЕ ПОЛОЖЕНИЯ.</w:t>
        </w:r>
        <w:r w:rsidR="006D7B10" w:rsidRPr="00994EAC">
          <w:rPr>
            <w:webHidden/>
            <w:szCs w:val="24"/>
          </w:rPr>
          <w:tab/>
        </w:r>
        <w:r w:rsidR="00C91275" w:rsidRPr="00994EAC">
          <w:rPr>
            <w:webHidden/>
            <w:szCs w:val="24"/>
          </w:rPr>
          <w:t>7</w:t>
        </w:r>
      </w:hyperlink>
    </w:p>
    <w:p w:rsidR="006D7B10" w:rsidRPr="00994EAC" w:rsidRDefault="00C269D7">
      <w:pPr>
        <w:pStyle w:val="15"/>
        <w:rPr>
          <w:szCs w:val="24"/>
        </w:rPr>
      </w:pPr>
      <w:hyperlink w:anchor="_Toc318827130" w:history="1">
        <w:r w:rsidR="006D7B10" w:rsidRPr="00994EAC">
          <w:rPr>
            <w:rStyle w:val="afa"/>
            <w:szCs w:val="24"/>
          </w:rPr>
          <w:t>3.</w:t>
        </w:r>
        <w:r w:rsidR="006D7B10" w:rsidRPr="00994EAC">
          <w:rPr>
            <w:szCs w:val="24"/>
          </w:rPr>
          <w:tab/>
        </w:r>
        <w:r w:rsidR="006D7B10" w:rsidRPr="00994EAC">
          <w:rPr>
            <w:rStyle w:val="afa"/>
            <w:szCs w:val="24"/>
            <w:lang w:val="en-US"/>
          </w:rPr>
          <w:t>ПОРЯДОК ПРОВЕДЕНИЯ ЗАПРОСА ЦЕН</w:t>
        </w:r>
        <w:r w:rsidR="006D7B10" w:rsidRPr="00994EAC">
          <w:rPr>
            <w:webHidden/>
            <w:szCs w:val="24"/>
          </w:rPr>
          <w:tab/>
        </w:r>
        <w:r w:rsidR="00C91275" w:rsidRPr="00994EAC">
          <w:rPr>
            <w:webHidden/>
            <w:szCs w:val="24"/>
          </w:rPr>
          <w:t>8</w:t>
        </w:r>
      </w:hyperlink>
    </w:p>
    <w:p w:rsidR="006D7B10" w:rsidRPr="00994EAC" w:rsidRDefault="00C269D7">
      <w:pPr>
        <w:pStyle w:val="15"/>
        <w:rPr>
          <w:szCs w:val="24"/>
        </w:rPr>
      </w:pPr>
      <w:hyperlink w:anchor="_Toc318827131" w:history="1">
        <w:r w:rsidR="006D7B10" w:rsidRPr="00994EAC">
          <w:rPr>
            <w:rStyle w:val="afa"/>
            <w:szCs w:val="24"/>
          </w:rPr>
          <w:t>4.</w:t>
        </w:r>
        <w:r w:rsidR="006D7B10" w:rsidRPr="00994EAC">
          <w:rPr>
            <w:szCs w:val="24"/>
          </w:rPr>
          <w:tab/>
        </w:r>
        <w:r w:rsidR="006D7B10" w:rsidRPr="00994EAC">
          <w:rPr>
            <w:rStyle w:val="afa"/>
            <w:szCs w:val="24"/>
          </w:rPr>
          <w:t>ИНФОРМАЦИОННАЯ КАРТА ЗАПРОСА ЦЕН</w:t>
        </w:r>
        <w:r w:rsidR="006D7B10" w:rsidRPr="00994EAC">
          <w:rPr>
            <w:webHidden/>
            <w:szCs w:val="24"/>
          </w:rPr>
          <w:tab/>
        </w:r>
        <w:r w:rsidR="00C91275" w:rsidRPr="00994EAC">
          <w:rPr>
            <w:webHidden/>
            <w:szCs w:val="24"/>
          </w:rPr>
          <w:t>1</w:t>
        </w:r>
        <w:r w:rsidR="007E6457" w:rsidRPr="00994EAC">
          <w:rPr>
            <w:webHidden/>
            <w:szCs w:val="24"/>
          </w:rPr>
          <w:t>5</w:t>
        </w:r>
      </w:hyperlink>
    </w:p>
    <w:p w:rsidR="006D7B10" w:rsidRPr="00994EAC" w:rsidRDefault="00C269D7">
      <w:pPr>
        <w:pStyle w:val="15"/>
        <w:rPr>
          <w:szCs w:val="24"/>
        </w:rPr>
      </w:pPr>
      <w:hyperlink w:anchor="_Toc318827132" w:history="1">
        <w:r w:rsidR="00DE5716" w:rsidRPr="00994EAC">
          <w:rPr>
            <w:rStyle w:val="afa"/>
            <w:szCs w:val="24"/>
          </w:rPr>
          <w:t>5.</w:t>
        </w:r>
        <w:r w:rsidR="00DE5716" w:rsidRPr="00994EAC">
          <w:rPr>
            <w:szCs w:val="24"/>
          </w:rPr>
          <w:tab/>
        </w:r>
        <w:r w:rsidR="00DE5716" w:rsidRPr="00994EAC">
          <w:rPr>
            <w:rStyle w:val="afa"/>
            <w:szCs w:val="24"/>
          </w:rPr>
          <w:t>ОБРАЗЦЫ ФОРМ ОСНОВНЫХ ДОКУМЕНТОВ, ВКЛЮЧАЕМЫХ В ЗАЯВКУ НА УЧАСТИЕ В ЗАПРОСЕ ЦЕН</w:t>
        </w:r>
        <w:r w:rsidR="00DE5716" w:rsidRPr="00994EAC">
          <w:rPr>
            <w:webHidden/>
            <w:szCs w:val="24"/>
          </w:rPr>
          <w:tab/>
          <w:t>2</w:t>
        </w:r>
        <w:r w:rsidR="00DE5716">
          <w:rPr>
            <w:webHidden/>
            <w:szCs w:val="24"/>
            <w:lang w:val="en-US"/>
          </w:rPr>
          <w:t>2</w:t>
        </w:r>
      </w:hyperlink>
    </w:p>
    <w:p w:rsidR="006D7B10" w:rsidRPr="00994EAC" w:rsidRDefault="00C269D7">
      <w:pPr>
        <w:pStyle w:val="28"/>
        <w:rPr>
          <w:rFonts w:ascii="Times New Roman" w:hAnsi="Times New Roman" w:cs="Times New Roman"/>
          <w:b w:val="0"/>
          <w:bCs w:val="0"/>
          <w:sz w:val="24"/>
          <w:szCs w:val="24"/>
        </w:rPr>
      </w:pPr>
      <w:hyperlink w:anchor="_Toc318827133" w:history="1">
        <w:r w:rsidR="00DE5716" w:rsidRPr="00994EAC">
          <w:rPr>
            <w:rStyle w:val="afa"/>
            <w:rFonts w:ascii="Times New Roman" w:hAnsi="Times New Roman" w:cs="Times New Roman"/>
            <w:b w:val="0"/>
            <w:sz w:val="24"/>
            <w:szCs w:val="24"/>
          </w:rPr>
          <w:t>ЗАЯВКА НА УЧАСТИЕ В ЗАПРОСЕ ЦЕН (Форма 1)</w:t>
        </w:r>
        <w:r w:rsidR="00DE5716" w:rsidRPr="00757EDD">
          <w:rPr>
            <w:webHidden/>
          </w:rPr>
          <w:t xml:space="preserve"> </w:t>
        </w:r>
        <w:r w:rsidR="00DE5716" w:rsidRPr="00757EDD">
          <w:rPr>
            <w:rStyle w:val="afa"/>
            <w:rFonts w:ascii="Times New Roman" w:hAnsi="Times New Roman" w:cs="Times New Roman"/>
            <w:b w:val="0"/>
            <w:webHidden/>
            <w:sz w:val="24"/>
            <w:szCs w:val="24"/>
          </w:rPr>
          <w:tab/>
        </w:r>
        <w:r w:rsidR="00DE5716" w:rsidRPr="00994EAC">
          <w:rPr>
            <w:rFonts w:ascii="Times New Roman" w:hAnsi="Times New Roman" w:cs="Times New Roman"/>
            <w:b w:val="0"/>
            <w:webHidden/>
            <w:sz w:val="24"/>
            <w:szCs w:val="24"/>
          </w:rPr>
          <w:t>2</w:t>
        </w:r>
        <w:r w:rsidR="00DE5716">
          <w:rPr>
            <w:rFonts w:ascii="Times New Roman" w:hAnsi="Times New Roman" w:cs="Times New Roman"/>
            <w:b w:val="0"/>
            <w:webHidden/>
            <w:sz w:val="24"/>
            <w:szCs w:val="24"/>
            <w:lang w:val="en-US"/>
          </w:rPr>
          <w:t>2</w:t>
        </w:r>
      </w:hyperlink>
    </w:p>
    <w:p w:rsidR="006D7B10" w:rsidRPr="00994EAC" w:rsidRDefault="00C269D7">
      <w:pPr>
        <w:pStyle w:val="28"/>
        <w:rPr>
          <w:rFonts w:ascii="Times New Roman" w:hAnsi="Times New Roman" w:cs="Times New Roman"/>
          <w:b w:val="0"/>
          <w:bCs w:val="0"/>
          <w:sz w:val="24"/>
          <w:szCs w:val="24"/>
        </w:rPr>
      </w:pPr>
      <w:hyperlink w:anchor="_Toc318827134" w:history="1">
        <w:r w:rsidR="00DE5716" w:rsidRPr="00994EAC">
          <w:rPr>
            <w:rStyle w:val="afa"/>
            <w:rFonts w:ascii="Times New Roman" w:hAnsi="Times New Roman" w:cs="Times New Roman"/>
            <w:b w:val="0"/>
            <w:sz w:val="24"/>
            <w:szCs w:val="24"/>
          </w:rPr>
          <w:t>АНКЕТА УЧАСТНИКА ЗАПРОСА ЦЕН (Форма 2)</w:t>
        </w:r>
        <w:r w:rsidR="00DE5716" w:rsidRPr="00994EAC">
          <w:rPr>
            <w:rFonts w:ascii="Times New Roman" w:hAnsi="Times New Roman" w:cs="Times New Roman"/>
            <w:b w:val="0"/>
            <w:webHidden/>
            <w:sz w:val="24"/>
            <w:szCs w:val="24"/>
          </w:rPr>
          <w:tab/>
          <w:t>2</w:t>
        </w:r>
        <w:r w:rsidR="00DE5716">
          <w:rPr>
            <w:rFonts w:ascii="Times New Roman" w:hAnsi="Times New Roman" w:cs="Times New Roman"/>
            <w:b w:val="0"/>
            <w:webHidden/>
            <w:sz w:val="24"/>
            <w:szCs w:val="24"/>
            <w:lang w:val="en-US"/>
          </w:rPr>
          <w:t>5</w:t>
        </w:r>
      </w:hyperlink>
    </w:p>
    <w:p w:rsidR="007E6457" w:rsidRPr="00994EAC" w:rsidRDefault="00C269D7" w:rsidP="00621DA6">
      <w:pPr>
        <w:pStyle w:val="28"/>
        <w:rPr>
          <w:sz w:val="24"/>
          <w:szCs w:val="24"/>
        </w:rPr>
      </w:pPr>
      <w:hyperlink w:anchor="_Toc318827135" w:history="1">
        <w:r w:rsidR="00DE5716" w:rsidRPr="00994EAC">
          <w:rPr>
            <w:rStyle w:val="afa"/>
            <w:rFonts w:ascii="Times New Roman" w:hAnsi="Times New Roman" w:cs="Times New Roman"/>
            <w:b w:val="0"/>
            <w:sz w:val="24"/>
            <w:szCs w:val="24"/>
          </w:rPr>
          <w:t>ТЕХНИЧЕСКОЕ ПРЕДЛОЖЕНИЕ (Форма 3)</w:t>
        </w:r>
        <w:r w:rsidR="00DE5716" w:rsidRPr="00994EAC">
          <w:rPr>
            <w:rFonts w:ascii="Times New Roman" w:hAnsi="Times New Roman" w:cs="Times New Roman"/>
            <w:b w:val="0"/>
            <w:webHidden/>
            <w:sz w:val="24"/>
            <w:szCs w:val="24"/>
          </w:rPr>
          <w:tab/>
          <w:t>3</w:t>
        </w:r>
        <w:r w:rsidR="00DE5716">
          <w:rPr>
            <w:rFonts w:ascii="Times New Roman" w:hAnsi="Times New Roman" w:cs="Times New Roman"/>
            <w:b w:val="0"/>
            <w:webHidden/>
            <w:sz w:val="24"/>
            <w:szCs w:val="24"/>
            <w:lang w:val="en-US"/>
          </w:rPr>
          <w:t>1</w:t>
        </w:r>
      </w:hyperlink>
    </w:p>
    <w:p w:rsidR="006D7B10" w:rsidRPr="00994EAC" w:rsidRDefault="00C269D7">
      <w:pPr>
        <w:pStyle w:val="15"/>
        <w:tabs>
          <w:tab w:val="left" w:pos="1440"/>
        </w:tabs>
        <w:rPr>
          <w:rStyle w:val="afa"/>
          <w:szCs w:val="24"/>
        </w:rPr>
      </w:pPr>
      <w:hyperlink w:anchor="_Toc318827137" w:history="1">
        <w:r w:rsidR="00DE5716" w:rsidRPr="00994EAC">
          <w:rPr>
            <w:rStyle w:val="afa"/>
            <w:szCs w:val="24"/>
          </w:rPr>
          <w:t>ЧАСТЬ 2.</w:t>
        </w:r>
        <w:r w:rsidR="00DE5716">
          <w:rPr>
            <w:szCs w:val="24"/>
            <w:lang w:val="en-US"/>
          </w:rPr>
          <w:t xml:space="preserve"> </w:t>
        </w:r>
        <w:r w:rsidR="00DE5716" w:rsidRPr="00994EAC">
          <w:rPr>
            <w:rStyle w:val="afa"/>
            <w:szCs w:val="24"/>
          </w:rPr>
          <w:t>«ПРОЕКТ ДОГОВОРА»</w:t>
        </w:r>
        <w:r w:rsidR="00DE5716">
          <w:rPr>
            <w:rStyle w:val="afa"/>
            <w:szCs w:val="24"/>
          </w:rPr>
          <w:t>…….</w:t>
        </w:r>
        <w:r w:rsidR="00DE5716" w:rsidRPr="00994EAC">
          <w:rPr>
            <w:webHidden/>
            <w:szCs w:val="24"/>
          </w:rPr>
          <w:tab/>
          <w:t>3</w:t>
        </w:r>
        <w:r w:rsidR="00DE5716">
          <w:rPr>
            <w:webHidden/>
            <w:szCs w:val="24"/>
            <w:lang w:val="en-US"/>
          </w:rPr>
          <w:t>2</w:t>
        </w:r>
      </w:hyperlink>
    </w:p>
    <w:p w:rsidR="00406209" w:rsidRDefault="00406209" w:rsidP="00130CF5"/>
    <w:p w:rsidR="00130CF5" w:rsidRPr="0021038E" w:rsidRDefault="00227BF4" w:rsidP="00130CF5">
      <w:r w:rsidRPr="00994EAC">
        <w:t>Том 2.</w:t>
      </w:r>
      <w:r w:rsidR="00757EDD">
        <w:t xml:space="preserve"> </w:t>
      </w:r>
      <w:r w:rsidRPr="00994EAC">
        <w:t>ТЕХНИЧЕСКАЯ</w:t>
      </w:r>
      <w:r w:rsidR="000E7286" w:rsidRPr="00994EAC">
        <w:t xml:space="preserve">    </w:t>
      </w:r>
      <w:r w:rsidR="009D5837" w:rsidRPr="00994EAC">
        <w:t>ЧАСТЬ</w:t>
      </w:r>
      <w:r w:rsidR="00757EDD">
        <w:t>……………</w:t>
      </w:r>
      <w:r w:rsidR="00110AD7" w:rsidRPr="00994EAC">
        <w:t>…………………………………………………</w:t>
      </w:r>
      <w:r w:rsidR="004A4B8C" w:rsidRPr="004A4B8C">
        <w:t>.</w:t>
      </w:r>
      <w:r w:rsidR="00E36628" w:rsidRPr="00187356">
        <w:t>..</w:t>
      </w:r>
      <w:r w:rsidR="00110AD7" w:rsidRPr="00994EAC">
        <w:t>…</w:t>
      </w:r>
      <w:r w:rsidR="00DE5716" w:rsidRPr="00994EAC">
        <w:t>4</w:t>
      </w:r>
      <w:r w:rsidR="00DE5716" w:rsidRPr="0021038E">
        <w:t>6</w:t>
      </w:r>
    </w:p>
    <w:p w:rsidR="00C87330" w:rsidRPr="007E6457" w:rsidRDefault="00C269D7" w:rsidP="00600E86">
      <w:pPr>
        <w:rPr>
          <w:bCs/>
        </w:rPr>
        <w:sectPr w:rsidR="00C87330" w:rsidRPr="007E6457" w:rsidSect="00C87330">
          <w:headerReference w:type="default" r:id="rId9"/>
          <w:footerReference w:type="default" r:id="rId10"/>
          <w:pgSz w:w="11907" w:h="16840" w:code="9"/>
          <w:pgMar w:top="1134" w:right="567" w:bottom="1134" w:left="1418" w:header="709" w:footer="624" w:gutter="0"/>
          <w:cols w:space="708"/>
          <w:docGrid w:linePitch="360"/>
        </w:sectPr>
      </w:pPr>
      <w:r w:rsidRPr="00994EAC">
        <w:rPr>
          <w:bCs/>
        </w:rPr>
        <w:fldChar w:fldCharType="end"/>
      </w:r>
    </w:p>
    <w:p w:rsidR="00C87330" w:rsidRPr="00110AD7" w:rsidRDefault="00C87330" w:rsidP="00C87330">
      <w:pPr>
        <w:rPr>
          <w:bCs/>
          <w:sz w:val="28"/>
          <w:szCs w:val="28"/>
        </w:rPr>
      </w:pPr>
    </w:p>
    <w:p w:rsidR="00C87330" w:rsidRPr="00303E09" w:rsidRDefault="00C87330" w:rsidP="00C87330">
      <w:pPr>
        <w:jc w:val="center"/>
        <w:outlineLvl w:val="0"/>
      </w:pPr>
      <w:bookmarkStart w:id="2" w:name="_Toc318827126"/>
      <w:r w:rsidRPr="00303E09">
        <w:t xml:space="preserve">ИЗВЕЩЕНИЕ О ПРОВЕДЕНИИ </w:t>
      </w:r>
      <w:r w:rsidR="0086714B" w:rsidRPr="00303E09">
        <w:t xml:space="preserve">ЗАПРОСА </w:t>
      </w:r>
      <w:r w:rsidR="00466F9E" w:rsidRPr="00303E09">
        <w:t>ЦЕН</w:t>
      </w:r>
      <w:bookmarkEnd w:id="2"/>
    </w:p>
    <w:p w:rsidR="00C87330" w:rsidRPr="00303E09" w:rsidRDefault="00C87330" w:rsidP="00C87330">
      <w:pPr>
        <w:tabs>
          <w:tab w:val="left" w:pos="1134"/>
        </w:tabs>
        <w:ind w:firstLine="709"/>
        <w:jc w:val="center"/>
      </w:pPr>
    </w:p>
    <w:p w:rsidR="00C87330" w:rsidRPr="00303E09" w:rsidRDefault="00303E09" w:rsidP="002B66C4">
      <w:pPr>
        <w:tabs>
          <w:tab w:val="left" w:pos="1134"/>
        </w:tabs>
        <w:contextualSpacing/>
        <w:jc w:val="both"/>
      </w:pPr>
      <w:r w:rsidRPr="00303E09">
        <w:rPr>
          <w:b/>
        </w:rPr>
        <w:t xml:space="preserve">1.1. Форма </w:t>
      </w:r>
      <w:r w:rsidR="008E51F7">
        <w:rPr>
          <w:b/>
        </w:rPr>
        <w:t>и способ процедуры закупки</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2B66C4">
      <w:pPr>
        <w:tabs>
          <w:tab w:val="left" w:pos="1134"/>
        </w:tabs>
        <w:contextualSpacing/>
        <w:jc w:val="both"/>
      </w:pPr>
    </w:p>
    <w:p w:rsidR="00303E09" w:rsidRPr="0073001C" w:rsidRDefault="00303E09" w:rsidP="002B66C4">
      <w:pPr>
        <w:jc w:val="both"/>
      </w:pPr>
      <w:r w:rsidRPr="006F4F4E">
        <w:rPr>
          <w:b/>
        </w:rPr>
        <w:t>1.2. Наименование, место нахождения, почтовый адрес, адрес электронной поч</w:t>
      </w:r>
      <w:r w:rsidR="00757EDD">
        <w:rPr>
          <w:b/>
        </w:rPr>
        <w:t>ты, номер контактного телефона З</w:t>
      </w:r>
      <w:r w:rsidRPr="006F4F4E">
        <w:rPr>
          <w:b/>
        </w:rPr>
        <w:t>аказчика</w:t>
      </w:r>
      <w:r>
        <w:t>:</w:t>
      </w:r>
    </w:p>
    <w:p w:rsidR="00303E09" w:rsidRDefault="00303E09" w:rsidP="002B66C4">
      <w:pPr>
        <w:jc w:val="both"/>
      </w:pPr>
      <w:r w:rsidRPr="006F4F4E">
        <w:t xml:space="preserve">Закрытое акционерное общество «Гринатом» (далее - Заказчик), </w:t>
      </w:r>
    </w:p>
    <w:p w:rsidR="00303E09" w:rsidRPr="006F4F4E" w:rsidRDefault="00303E09" w:rsidP="002B66C4">
      <w:pPr>
        <w:jc w:val="both"/>
      </w:pPr>
      <w:r>
        <w:t>Место нахождения:</w:t>
      </w:r>
      <w:r w:rsidRPr="006F4F4E">
        <w:t xml:space="preserve"> Москва, ул. Большая Ордынка, д.24.</w:t>
      </w:r>
    </w:p>
    <w:p w:rsidR="00303E09" w:rsidRDefault="00303E09" w:rsidP="002B66C4">
      <w:pPr>
        <w:jc w:val="both"/>
      </w:pPr>
      <w:r>
        <w:t>Почтовый адрес: 115114, Россия, Мос</w:t>
      </w:r>
      <w:r w:rsidR="00BE59D8">
        <w:t>ква, Павелецкая наб. д.8 стр.1.</w:t>
      </w:r>
    </w:p>
    <w:p w:rsidR="00303E09" w:rsidRDefault="00303E09" w:rsidP="002B66C4">
      <w:pPr>
        <w:jc w:val="both"/>
      </w:pPr>
      <w:r>
        <w:t>тел.:</w:t>
      </w:r>
      <w:r w:rsidR="002B66C4" w:rsidRPr="006D1254">
        <w:t xml:space="preserve"> </w:t>
      </w:r>
      <w:r w:rsidR="00A9324A" w:rsidRPr="00A9324A">
        <w:t xml:space="preserve">8 </w:t>
      </w:r>
      <w:r>
        <w:t>(499) 949-49-19</w:t>
      </w:r>
    </w:p>
    <w:p w:rsidR="00303E09" w:rsidRDefault="00303E09" w:rsidP="002B66C4">
      <w:pPr>
        <w:jc w:val="both"/>
      </w:pPr>
    </w:p>
    <w:p w:rsidR="00303E09" w:rsidRDefault="00303E09" w:rsidP="002B66C4">
      <w:pPr>
        <w:spacing w:before="100"/>
        <w:ind w:right="153"/>
        <w:contextualSpacing/>
        <w:jc w:val="both"/>
      </w:pPr>
      <w:r>
        <w:rPr>
          <w:b/>
        </w:rPr>
        <w:t xml:space="preserve">1.3. Организатор </w:t>
      </w:r>
      <w:r>
        <w:rPr>
          <w:b/>
          <w:bCs/>
        </w:rPr>
        <w:t>размещения заказа:</w:t>
      </w:r>
      <w:r>
        <w:t xml:space="preserve"> ЗАО «Гринатом»,</w:t>
      </w:r>
    </w:p>
    <w:p w:rsidR="00303E09" w:rsidRDefault="00303E09" w:rsidP="002B66C4">
      <w:pPr>
        <w:jc w:val="both"/>
      </w:pPr>
      <w:r>
        <w:t>Место нахождения: 119017, г. Москва, ул. Большая Ордынка, д.24.</w:t>
      </w:r>
    </w:p>
    <w:p w:rsidR="00303E09" w:rsidRDefault="00303E09" w:rsidP="002B66C4">
      <w:pPr>
        <w:ind w:right="153"/>
        <w:contextualSpacing/>
        <w:jc w:val="both"/>
      </w:pPr>
      <w:r>
        <w:t xml:space="preserve">Почтовый адрес: 115114, Москва, </w:t>
      </w:r>
      <w:proofErr w:type="gramStart"/>
      <w:r>
        <w:t>Павелецкая</w:t>
      </w:r>
      <w:proofErr w:type="gramEnd"/>
      <w:r>
        <w:t xml:space="preserve"> наб, д.8, стр.1.</w:t>
      </w:r>
    </w:p>
    <w:p w:rsidR="00303E09" w:rsidRDefault="00303E09" w:rsidP="002B66C4">
      <w:pPr>
        <w:jc w:val="both"/>
      </w:pPr>
      <w:r>
        <w:t xml:space="preserve">Контактное лицо: Деревянченко Николай Владимирович </w:t>
      </w:r>
    </w:p>
    <w:p w:rsidR="00303E09" w:rsidRDefault="00303E09" w:rsidP="002B66C4">
      <w:pPr>
        <w:jc w:val="both"/>
      </w:pPr>
      <w:r>
        <w:t>тел.:</w:t>
      </w:r>
      <w:r w:rsidR="002B66C4" w:rsidRPr="006D1254">
        <w:t xml:space="preserve"> </w:t>
      </w:r>
      <w:r w:rsidR="00A9324A" w:rsidRPr="00A9324A">
        <w:t xml:space="preserve">8 </w:t>
      </w:r>
      <w:r>
        <w:t xml:space="preserve">(499) 949-49-19 (доб.53-75), </w:t>
      </w:r>
    </w:p>
    <w:p w:rsidR="00303E09" w:rsidRDefault="00303E09" w:rsidP="002B66C4">
      <w:pPr>
        <w:jc w:val="both"/>
      </w:pPr>
      <w:r>
        <w:rPr>
          <w:lang w:val="en-US"/>
        </w:rPr>
        <w:t>E</w:t>
      </w:r>
      <w:r>
        <w:t>-</w:t>
      </w:r>
      <w:r>
        <w:rPr>
          <w:lang w:val="en-US"/>
        </w:rPr>
        <w:t>mail</w:t>
      </w:r>
      <w:r>
        <w:t xml:space="preserve">: </w:t>
      </w:r>
      <w:hyperlink r:id="rId11" w:history="1">
        <w:r>
          <w:rPr>
            <w:rStyle w:val="afa"/>
            <w:lang w:val="en-US"/>
          </w:rPr>
          <w:t>NVDerevyanchenko</w:t>
        </w:r>
        <w:r>
          <w:rPr>
            <w:rStyle w:val="afa"/>
          </w:rPr>
          <w:t>@</w:t>
        </w:r>
        <w:r>
          <w:rPr>
            <w:rStyle w:val="afa"/>
            <w:lang w:val="en-US"/>
          </w:rPr>
          <w:t>Greenatom</w:t>
        </w:r>
        <w:r>
          <w:rPr>
            <w:rStyle w:val="afa"/>
          </w:rPr>
          <w:t>.</w:t>
        </w:r>
        <w:r>
          <w:rPr>
            <w:rStyle w:val="afa"/>
            <w:lang w:val="en-US"/>
          </w:rPr>
          <w:t>ru</w:t>
        </w:r>
      </w:hyperlink>
    </w:p>
    <w:p w:rsidR="00303E09" w:rsidRDefault="00303E09" w:rsidP="002B66C4">
      <w:pPr>
        <w:jc w:val="both"/>
      </w:pPr>
      <w:r>
        <w:t xml:space="preserve">Время работы: в рабочие дни с 9-00 до 18-00 </w:t>
      </w:r>
      <w:r w:rsidRPr="006F4F4E">
        <w:t xml:space="preserve">(в пятницу с 9-00 до 16-45) </w:t>
      </w:r>
      <w:r>
        <w:t xml:space="preserve">по московскому времени. </w:t>
      </w:r>
    </w:p>
    <w:p w:rsidR="00303E09" w:rsidRDefault="00303E09" w:rsidP="002B66C4">
      <w:pPr>
        <w:ind w:right="-120"/>
        <w:jc w:val="both"/>
      </w:pPr>
      <w:r w:rsidRPr="006F4F4E">
        <w:rPr>
          <w:b/>
        </w:rPr>
        <w:t>Официальный сайт размещения данного извещения:</w:t>
      </w:r>
      <w:r w:rsidRPr="006F4F4E">
        <w:t xml:space="preserve"> </w:t>
      </w:r>
      <w:hyperlink r:id="rId12" w:history="1">
        <w:r w:rsidRPr="006F4F4E">
          <w:rPr>
            <w:rStyle w:val="afa"/>
          </w:rPr>
          <w:t>http://www.zakupki.rosatom.ru</w:t>
        </w:r>
      </w:hyperlink>
    </w:p>
    <w:p w:rsidR="00C87330" w:rsidRPr="00110AD7" w:rsidRDefault="00C87330" w:rsidP="002B66C4">
      <w:pPr>
        <w:tabs>
          <w:tab w:val="left" w:pos="1134"/>
        </w:tabs>
        <w:ind w:firstLine="709"/>
        <w:contextualSpacing/>
        <w:jc w:val="both"/>
        <w:rPr>
          <w:sz w:val="28"/>
          <w:szCs w:val="28"/>
        </w:rPr>
      </w:pPr>
    </w:p>
    <w:p w:rsidR="00A9324A" w:rsidRPr="00FA321F" w:rsidRDefault="00303E09">
      <w:pPr>
        <w:ind w:right="-120"/>
        <w:jc w:val="both"/>
        <w:rPr>
          <w:bCs/>
          <w:color w:val="000000"/>
        </w:rPr>
      </w:pPr>
      <w:r>
        <w:rPr>
          <w:b/>
        </w:rPr>
        <w:t>1.4</w:t>
      </w:r>
      <w:r w:rsidRPr="000E408F">
        <w:rPr>
          <w:b/>
        </w:rPr>
        <w:t>. Пре</w:t>
      </w:r>
      <w:r>
        <w:rPr>
          <w:b/>
        </w:rPr>
        <w:t>дмет договора</w:t>
      </w:r>
      <w:r w:rsidR="00632E62">
        <w:rPr>
          <w:b/>
        </w:rPr>
        <w:t>:</w:t>
      </w:r>
      <w:r w:rsidR="00632E62">
        <w:t xml:space="preserve"> </w:t>
      </w:r>
      <w:r w:rsidR="00596977" w:rsidRPr="00596977">
        <w:t xml:space="preserve">Поставка </w:t>
      </w:r>
      <w:r w:rsidR="00596977" w:rsidRPr="00596977">
        <w:rPr>
          <w:bCs/>
        </w:rPr>
        <w:t xml:space="preserve">офисной мебели для филиала ЗАО «Гринатом» в </w:t>
      </w:r>
      <w:proofErr w:type="gramStart"/>
      <w:r w:rsidR="00596977" w:rsidRPr="00596977">
        <w:rPr>
          <w:bCs/>
        </w:rPr>
        <w:t>г</w:t>
      </w:r>
      <w:proofErr w:type="gramEnd"/>
      <w:r w:rsidR="00596977" w:rsidRPr="00596977">
        <w:rPr>
          <w:bCs/>
        </w:rPr>
        <w:t>. Нижний Новгород</w:t>
      </w:r>
    </w:p>
    <w:p w:rsidR="0098177E" w:rsidRPr="002E70C1" w:rsidRDefault="00632E62" w:rsidP="00B5197E">
      <w:pPr>
        <w:ind w:right="-1"/>
        <w:jc w:val="both"/>
      </w:pPr>
      <w:r>
        <w:rPr>
          <w:b/>
        </w:rPr>
        <w:t xml:space="preserve"> Состав и объем товара: </w:t>
      </w:r>
      <w:r>
        <w:t>Указан в</w:t>
      </w:r>
      <w:r>
        <w:rPr>
          <w:b/>
        </w:rPr>
        <w:t xml:space="preserve"> </w:t>
      </w:r>
      <w:r>
        <w:rPr>
          <w:b/>
          <w:i/>
        </w:rPr>
        <w:t>Томе 2</w:t>
      </w:r>
      <w:r>
        <w:rPr>
          <w:b/>
        </w:rPr>
        <w:t xml:space="preserve"> «</w:t>
      </w:r>
      <w:r>
        <w:t>ТЕХНИЧЕСКАЯ ЧАСТЬ</w:t>
      </w:r>
      <w:r>
        <w:rPr>
          <w:b/>
        </w:rPr>
        <w:t xml:space="preserve">» </w:t>
      </w:r>
      <w:r>
        <w:t>настоящей документации;</w:t>
      </w:r>
    </w:p>
    <w:p w:rsidR="00CB459F" w:rsidRPr="002E70C1" w:rsidRDefault="00632E62" w:rsidP="00B5197E">
      <w:pPr>
        <w:jc w:val="both"/>
        <w:rPr>
          <w:iCs/>
          <w:bdr w:val="none" w:sz="0" w:space="0" w:color="auto" w:frame="1"/>
        </w:rPr>
      </w:pPr>
      <w:r>
        <w:t xml:space="preserve"> </w:t>
      </w:r>
      <w:r>
        <w:rPr>
          <w:b/>
        </w:rPr>
        <w:t>Срок поставки товара:</w:t>
      </w:r>
      <w:r>
        <w:t xml:space="preserve"> </w:t>
      </w:r>
      <w:r w:rsidR="00644CF7">
        <w:rPr>
          <w:iCs/>
          <w:bdr w:val="none" w:sz="0" w:space="0" w:color="auto" w:frame="1"/>
        </w:rPr>
        <w:t>В</w:t>
      </w:r>
      <w:r w:rsidR="00644CF7" w:rsidRPr="00644CF7">
        <w:rPr>
          <w:iCs/>
          <w:bdr w:val="none" w:sz="0" w:space="0" w:color="auto" w:frame="1"/>
        </w:rPr>
        <w:t xml:space="preserve"> течение 10 (Десяти) дней с момента подписания Договора поставки</w:t>
      </w:r>
      <w:r w:rsidR="00CB459F" w:rsidRPr="00CB459F">
        <w:rPr>
          <w:iCs/>
          <w:bdr w:val="none" w:sz="0" w:space="0" w:color="auto" w:frame="1"/>
        </w:rPr>
        <w:t>.</w:t>
      </w:r>
    </w:p>
    <w:p w:rsidR="00A9324A" w:rsidRPr="00A9324A" w:rsidRDefault="00A9324A">
      <w:pPr>
        <w:jc w:val="both"/>
      </w:pPr>
    </w:p>
    <w:p w:rsidR="007B5789" w:rsidRPr="002E70C1" w:rsidRDefault="00632E62" w:rsidP="007B5789">
      <w:pPr>
        <w:jc w:val="both"/>
      </w:pPr>
      <w:r>
        <w:rPr>
          <w:b/>
        </w:rPr>
        <w:t>1.5. Место поставки товара:</w:t>
      </w:r>
      <w:r>
        <w:t xml:space="preserve"> </w:t>
      </w:r>
      <w:proofErr w:type="gramStart"/>
      <w:r w:rsidR="00596977" w:rsidRPr="00596977">
        <w:t>г</w:t>
      </w:r>
      <w:proofErr w:type="gramEnd"/>
      <w:r w:rsidR="00596977" w:rsidRPr="00596977">
        <w:t>. Нижний Новгород, проспект Ленина д. 93.</w:t>
      </w:r>
    </w:p>
    <w:p w:rsidR="00757EDD" w:rsidRPr="002E70C1" w:rsidRDefault="00596977" w:rsidP="00757EDD">
      <w:pPr>
        <w:jc w:val="both"/>
      </w:pPr>
      <w:r w:rsidRPr="00596977">
        <w:t>Для осуществления поставки необходимо за сутки до даты поставки предоставить информацию с указанием номера автомашины ее марки и Ф.И.О. водителя и лица сопровождающего груз.</w:t>
      </w:r>
    </w:p>
    <w:p w:rsidR="00546B5A" w:rsidRDefault="00546B5A" w:rsidP="00546B5A">
      <w:pPr>
        <w:ind w:right="-1"/>
        <w:jc w:val="both"/>
      </w:pPr>
      <w:r>
        <w:rPr>
          <w:b/>
        </w:rPr>
        <w:t xml:space="preserve">Условия поставки товара: </w:t>
      </w:r>
      <w:proofErr w:type="gramStart"/>
      <w:r w:rsidRPr="003F36B9">
        <w:t>Указан</w:t>
      </w:r>
      <w:r>
        <w:t>ы</w:t>
      </w:r>
      <w:r w:rsidRPr="003F36B9">
        <w:t xml:space="preserve"> в</w:t>
      </w:r>
      <w:r>
        <w:rPr>
          <w:b/>
        </w:rPr>
        <w:t xml:space="preserve"> </w:t>
      </w:r>
      <w:r w:rsidRPr="003F36B9">
        <w:rPr>
          <w:b/>
          <w:i/>
        </w:rPr>
        <w:t>Томе</w:t>
      </w:r>
      <w:r>
        <w:rPr>
          <w:b/>
          <w:i/>
        </w:rPr>
        <w:t xml:space="preserve"> </w:t>
      </w:r>
      <w:r w:rsidRPr="003F36B9">
        <w:rPr>
          <w:b/>
          <w:i/>
        </w:rPr>
        <w:t>2</w:t>
      </w:r>
      <w:r>
        <w:rPr>
          <w:b/>
        </w:rPr>
        <w:t xml:space="preserve"> «</w:t>
      </w:r>
      <w:r>
        <w:t>ТЕХНИЧЕСКАЯ ЧАСТЬ</w:t>
      </w:r>
      <w:r>
        <w:rPr>
          <w:b/>
        </w:rPr>
        <w:t xml:space="preserve">» </w:t>
      </w:r>
      <w:r w:rsidRPr="003F36B9">
        <w:t>настоящей документации</w:t>
      </w:r>
      <w:r>
        <w:t>;</w:t>
      </w:r>
      <w:proofErr w:type="gramEnd"/>
    </w:p>
    <w:p w:rsidR="00587FB4" w:rsidRPr="007B5789" w:rsidRDefault="00587FB4" w:rsidP="00B07E66">
      <w:pPr>
        <w:tabs>
          <w:tab w:val="left" w:pos="1134"/>
        </w:tabs>
        <w:contextualSpacing/>
        <w:jc w:val="both"/>
        <w:rPr>
          <w:b/>
        </w:rPr>
      </w:pPr>
    </w:p>
    <w:p w:rsidR="007E559C" w:rsidRPr="00303E09" w:rsidRDefault="00303E09" w:rsidP="00B07E66">
      <w:pPr>
        <w:tabs>
          <w:tab w:val="left" w:pos="1134"/>
        </w:tabs>
        <w:contextualSpacing/>
        <w:jc w:val="both"/>
        <w:rPr>
          <w:b/>
        </w:rPr>
      </w:pPr>
      <w:r w:rsidRPr="00303E09">
        <w:rPr>
          <w:b/>
        </w:rPr>
        <w:t>1.</w:t>
      </w:r>
      <w:r w:rsidR="00363C12">
        <w:rPr>
          <w:b/>
        </w:rPr>
        <w:t>6</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2B66C4">
      <w:pPr>
        <w:shd w:val="clear" w:color="auto" w:fill="FFFFFF"/>
        <w:autoSpaceDE w:val="0"/>
        <w:autoSpaceDN w:val="0"/>
        <w:adjustRightInd w:val="0"/>
        <w:ind w:firstLine="709"/>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3"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4"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proofErr w:type="spellStart"/>
        <w:r w:rsidR="00B07E66" w:rsidRPr="00303E09">
          <w:rPr>
            <w:rStyle w:val="afa"/>
            <w:lang w:val="en-US"/>
          </w:rPr>
          <w:t>ru</w:t>
        </w:r>
        <w:proofErr w:type="spellEnd"/>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E0155B">
      <w:pPr>
        <w:tabs>
          <w:tab w:val="left" w:pos="1134"/>
        </w:tabs>
        <w:ind w:firstLine="709"/>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7E559C">
      <w:pPr>
        <w:tabs>
          <w:tab w:val="left" w:pos="1134"/>
        </w:tabs>
        <w:ind w:firstLine="709"/>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F76BA" w:rsidRPr="002E70C1" w:rsidRDefault="00303E09" w:rsidP="00055E5B">
      <w:pPr>
        <w:pStyle w:val="24"/>
        <w:spacing w:line="240" w:lineRule="auto"/>
        <w:ind w:right="-119"/>
        <w:jc w:val="both"/>
      </w:pPr>
      <w:r w:rsidRPr="00303E09">
        <w:rPr>
          <w:b/>
        </w:rPr>
        <w:t>1.</w:t>
      </w:r>
      <w:r w:rsidR="00363C12">
        <w:rPr>
          <w:b/>
        </w:rPr>
        <w:t>7</w:t>
      </w:r>
      <w:r w:rsidR="00B07E66" w:rsidRPr="00303E09">
        <w:rPr>
          <w:b/>
        </w:rPr>
        <w:t>.</w:t>
      </w:r>
      <w:r w:rsidRPr="00303E09">
        <w:rPr>
          <w:b/>
        </w:rPr>
        <w:t xml:space="preserve"> </w:t>
      </w:r>
      <w:r w:rsidR="00C87330" w:rsidRPr="00303E09">
        <w:rPr>
          <w:b/>
        </w:rPr>
        <w:t xml:space="preserve">Начальная (максимальная) цена </w:t>
      </w:r>
      <w:r w:rsidR="00632E62">
        <w:rPr>
          <w:b/>
        </w:rPr>
        <w:t xml:space="preserve">договора:  </w:t>
      </w:r>
      <w:r w:rsidR="00596977" w:rsidRPr="00596977">
        <w:rPr>
          <w:color w:val="000000"/>
        </w:rPr>
        <w:t xml:space="preserve">2 703 626,62 </w:t>
      </w:r>
      <w:r w:rsidR="00596977" w:rsidRPr="00596977">
        <w:rPr>
          <w:bCs/>
          <w:color w:val="000000"/>
        </w:rPr>
        <w:t>руб.</w:t>
      </w:r>
      <w:r w:rsidR="00632E62">
        <w:t xml:space="preserve">, включая НДС. </w:t>
      </w:r>
    </w:p>
    <w:p w:rsidR="00303E09" w:rsidRDefault="00632E62" w:rsidP="00303E09">
      <w:pPr>
        <w:ind w:right="-120"/>
        <w:jc w:val="both"/>
        <w:rPr>
          <w:b/>
        </w:rPr>
      </w:pPr>
      <w:r>
        <w:rPr>
          <w:b/>
        </w:rPr>
        <w:t xml:space="preserve">Цена договора включает в себя: </w:t>
      </w:r>
      <w:r w:rsidR="00596977" w:rsidRPr="00596977">
        <w:rPr>
          <w:rFonts w:eastAsia="Calibri"/>
          <w:bCs/>
        </w:rPr>
        <w:t>все расходы, связанные с исполнением договора (в т.ч. упаковка, доставка, разгрузка, сборка, установка на объекте Заказчика, вывоз упаковочного материала), а также расходы на уплату налогов, сборов и  других обязательных платежей.</w:t>
      </w:r>
    </w:p>
    <w:p w:rsidR="00303E09" w:rsidRDefault="00303E09" w:rsidP="00303E09">
      <w:pPr>
        <w:ind w:right="-120"/>
        <w:jc w:val="both"/>
        <w:rPr>
          <w:b/>
        </w:rPr>
      </w:pPr>
    </w:p>
    <w:p w:rsidR="00757EDD" w:rsidRDefault="00757EDD" w:rsidP="00303E09">
      <w:pPr>
        <w:ind w:right="-120"/>
        <w:jc w:val="both"/>
        <w:rPr>
          <w:b/>
        </w:rPr>
      </w:pPr>
    </w:p>
    <w:p w:rsidR="00757EDD" w:rsidRDefault="00757EDD" w:rsidP="00303E09">
      <w:pPr>
        <w:ind w:right="-120"/>
        <w:jc w:val="both"/>
        <w:rPr>
          <w:b/>
        </w:rPr>
      </w:pPr>
    </w:p>
    <w:p w:rsidR="00C87330" w:rsidRPr="00BE59D8" w:rsidRDefault="00BE59D8" w:rsidP="00055E5B">
      <w:pPr>
        <w:tabs>
          <w:tab w:val="left" w:pos="1134"/>
        </w:tabs>
        <w:contextualSpacing/>
        <w:jc w:val="both"/>
        <w:rPr>
          <w:b/>
          <w:spacing w:val="-6"/>
        </w:rPr>
      </w:pPr>
      <w:r w:rsidRPr="00DE0D44">
        <w:rPr>
          <w:b/>
          <w:bCs/>
        </w:rPr>
        <w:t>1.</w:t>
      </w:r>
      <w:r w:rsidR="00363C12" w:rsidRPr="00DE0D44">
        <w:rPr>
          <w:b/>
          <w:bCs/>
        </w:rPr>
        <w:t>8</w:t>
      </w:r>
      <w:r w:rsidR="00055E5B" w:rsidRPr="00DE0D44">
        <w:rPr>
          <w:b/>
          <w:bCs/>
        </w:rPr>
        <w:t>.</w:t>
      </w:r>
      <w:r w:rsidR="0044169D" w:rsidRPr="0044169D">
        <w:rPr>
          <w:b/>
          <w:bCs/>
        </w:rPr>
        <w:t xml:space="preserve"> </w:t>
      </w:r>
      <w:r w:rsidR="00C87330" w:rsidRPr="00363C12">
        <w:rPr>
          <w:b/>
          <w:spacing w:val="-6"/>
        </w:rPr>
        <w:t>Срок</w:t>
      </w:r>
      <w:r w:rsidR="00C87330" w:rsidRPr="00BE59D8">
        <w:rPr>
          <w:b/>
          <w:spacing w:val="-6"/>
        </w:rPr>
        <w:t xml:space="preserve">,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D71393" w:rsidP="00055E5B">
      <w:pPr>
        <w:tabs>
          <w:tab w:val="left" w:pos="1134"/>
        </w:tabs>
        <w:contextualSpacing/>
        <w:jc w:val="both"/>
        <w:rPr>
          <w:spacing w:val="-6"/>
        </w:rPr>
      </w:pPr>
      <w:r w:rsidRPr="00BE59D8">
        <w:rPr>
          <w:spacing w:val="-6"/>
        </w:rPr>
        <w:t xml:space="preserve">На официальном сайте </w:t>
      </w:r>
      <w:r w:rsidRPr="00BE59D8">
        <w:t xml:space="preserve">в информационно-телекоммуникационной сети «Интернет» по закупкам атомной отрасли </w:t>
      </w:r>
      <w:r w:rsidRPr="00BE59D8">
        <w:rPr>
          <w:spacing w:val="-6"/>
        </w:rPr>
        <w:t>Госкорпорации «Росатом»</w:t>
      </w:r>
      <w:r w:rsidRPr="00BE59D8">
        <w:rPr>
          <w:rStyle w:val="afa"/>
        </w:rPr>
        <w:t xml:space="preserve"> </w:t>
      </w:r>
      <w:hyperlink r:id="rId15" w:history="1">
        <w:r w:rsidRPr="00BE59D8">
          <w:rPr>
            <w:rStyle w:val="afa"/>
          </w:rPr>
          <w:t>http://zakupki.rosatom.ru</w:t>
        </w:r>
      </w:hyperlink>
      <w:r w:rsidRPr="00BE59D8">
        <w:rPr>
          <w:spacing w:val="-6"/>
        </w:rPr>
        <w:t xml:space="preserve"> </w:t>
      </w:r>
      <w:r w:rsidR="009D6ADE" w:rsidRPr="00BE59D8">
        <w:rPr>
          <w:spacing w:val="-6"/>
        </w:rPr>
        <w:t xml:space="preserve">документация по </w:t>
      </w:r>
      <w:r w:rsidR="00466F9E" w:rsidRPr="00BE59D8">
        <w:rPr>
          <w:spacing w:val="-6"/>
        </w:rPr>
        <w:t>запросу цен</w:t>
      </w:r>
      <w:r w:rsidRPr="00BE59D8">
        <w:rPr>
          <w:spacing w:val="-6"/>
        </w:rPr>
        <w:t xml:space="preserve"> находится в открытом доступе, начиная </w:t>
      </w:r>
      <w:proofErr w:type="gramStart"/>
      <w:r w:rsidRPr="00BE59D8">
        <w:t>с даты размещения</w:t>
      </w:r>
      <w:proofErr w:type="gramEnd"/>
      <w:r w:rsidRPr="00BE59D8">
        <w:t xml:space="preserve"> настоящего извещения и </w:t>
      </w:r>
      <w:r w:rsidR="003E0066" w:rsidRPr="00BE59D8">
        <w:t xml:space="preserve">документации по </w:t>
      </w:r>
      <w:r w:rsidR="00466F9E" w:rsidRPr="00BE59D8">
        <w:t>запросу цен</w:t>
      </w:r>
      <w:r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Pr="00BE59D8">
        <w:rPr>
          <w:spacing w:val="-6"/>
        </w:rPr>
        <w:t xml:space="preserve"> на</w:t>
      </w:r>
      <w:r w:rsidR="00055E5B" w:rsidRPr="00BE59D8">
        <w:rPr>
          <w:spacing w:val="-6"/>
        </w:rPr>
        <w:t xml:space="preserve"> электронной торговой площадке </w:t>
      </w:r>
      <w:hyperlink r:id="rId16" w:history="1">
        <w:r w:rsidR="00055E5B" w:rsidRPr="00BE59D8">
          <w:rPr>
            <w:rStyle w:val="afa"/>
            <w:color w:val="auto"/>
            <w:u w:val="none"/>
          </w:rPr>
          <w:t>ООО</w:t>
        </w:r>
      </w:hyperlink>
      <w:r w:rsidR="00055E5B" w:rsidRPr="00BE59D8">
        <w:t xml:space="preserve"> «Аукционный конкурсный дом»</w:t>
      </w:r>
      <w:r w:rsidRPr="00BE59D8">
        <w:rPr>
          <w:spacing w:val="-6"/>
        </w:rPr>
        <w:t xml:space="preserve"> </w:t>
      </w:r>
      <w:r w:rsidR="00055E5B" w:rsidRPr="00BE59D8">
        <w:rPr>
          <w:spacing w:val="-6"/>
        </w:rPr>
        <w:t xml:space="preserve"> </w:t>
      </w:r>
      <w:hyperlink r:id="rId17"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proofErr w:type="spellStart"/>
        <w:r w:rsidR="00055E5B" w:rsidRPr="00BE59D8">
          <w:rPr>
            <w:rStyle w:val="afa"/>
            <w:lang w:val="en-US"/>
          </w:rPr>
          <w:t>ru</w:t>
        </w:r>
        <w:proofErr w:type="spellEnd"/>
      </w:hyperlink>
      <w:r w:rsidR="00055E5B" w:rsidRPr="00BE59D8">
        <w:rPr>
          <w:b/>
          <w:i/>
        </w:rPr>
        <w:t xml:space="preserve"> </w:t>
      </w:r>
      <w:r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363C12">
        <w:rPr>
          <w:b/>
          <w:spacing w:val="-6"/>
        </w:rPr>
        <w:t>9</w:t>
      </w:r>
      <w:r w:rsidR="00055E5B" w:rsidRPr="00BE59D8">
        <w:rPr>
          <w:b/>
          <w:spacing w:val="-6"/>
        </w:rPr>
        <w:t>.</w:t>
      </w:r>
      <w:r w:rsidR="0044169D" w:rsidRPr="0044169D">
        <w:rPr>
          <w:b/>
          <w:spacing w:val="-6"/>
        </w:rPr>
        <w:t xml:space="preserve"> </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w:t>
      </w:r>
      <w:r w:rsidR="00757EDD">
        <w:rPr>
          <w:b/>
          <w:spacing w:val="-6"/>
        </w:rPr>
        <w:t xml:space="preserve"> </w:t>
      </w:r>
      <w:r w:rsidR="00110AD7" w:rsidRPr="006E6721">
        <w:rPr>
          <w:spacing w:val="-6"/>
        </w:rPr>
        <w:t>не</w:t>
      </w:r>
      <w:r w:rsidR="00120B5B" w:rsidRPr="006E6721">
        <w:rPr>
          <w:spacing w:val="-6"/>
        </w:rPr>
        <w:t xml:space="preserve"> </w:t>
      </w:r>
      <w:r w:rsidR="00E62190" w:rsidRPr="006E6721">
        <w:rPr>
          <w:spacing w:val="-6"/>
        </w:rPr>
        <w:t>возможна</w:t>
      </w:r>
      <w:r w:rsidR="00110AD7" w:rsidRPr="006E6721">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363C12">
        <w:rPr>
          <w:b/>
          <w:spacing w:val="-6"/>
        </w:rPr>
        <w:t>10</w:t>
      </w:r>
      <w:r w:rsidR="00055E5B" w:rsidRPr="00BE59D8">
        <w:rPr>
          <w:b/>
          <w:spacing w:val="-6"/>
        </w:rPr>
        <w:t>.</w:t>
      </w:r>
      <w:r w:rsidR="0044169D" w:rsidRPr="0044169D">
        <w:rPr>
          <w:b/>
          <w:spacing w:val="-6"/>
        </w:rPr>
        <w:t xml:space="preserve"> </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BE59D8" w:rsidRDefault="0049084E" w:rsidP="00110379">
      <w:pPr>
        <w:contextualSpacing/>
        <w:jc w:val="both"/>
        <w:rPr>
          <w:spacing w:val="-6"/>
        </w:rPr>
      </w:pPr>
      <w:proofErr w:type="gramStart"/>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18"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proofErr w:type="spellStart"/>
        <w:r w:rsidR="00055E5B" w:rsidRPr="00BE59D8">
          <w:rPr>
            <w:rStyle w:val="afa"/>
            <w:lang w:val="en-US"/>
          </w:rPr>
          <w:t>ru</w:t>
        </w:r>
        <w:proofErr w:type="spellEnd"/>
      </w:hyperlink>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644CF7" w:rsidRPr="005333CB">
        <w:rPr>
          <w:spacing w:val="-6"/>
        </w:rPr>
        <w:t>1</w:t>
      </w:r>
      <w:r w:rsidR="00644CF7">
        <w:rPr>
          <w:spacing w:val="-6"/>
        </w:rPr>
        <w:t>0</w:t>
      </w:r>
      <w:r w:rsidR="002141E9" w:rsidRPr="005333CB">
        <w:rPr>
          <w:spacing w:val="-6"/>
        </w:rPr>
        <w:t>-00 (в</w:t>
      </w:r>
      <w:r w:rsidR="00055E5B" w:rsidRPr="005333CB">
        <w:rPr>
          <w:spacing w:val="-6"/>
        </w:rPr>
        <w:t xml:space="preserve">ремя московское) </w:t>
      </w:r>
      <w:r w:rsidR="001A07BF" w:rsidRPr="005333CB">
        <w:rPr>
          <w:spacing w:val="-6"/>
        </w:rPr>
        <w:t>«</w:t>
      </w:r>
      <w:r w:rsidR="00644CF7" w:rsidRPr="007471A6">
        <w:rPr>
          <w:spacing w:val="-6"/>
        </w:rPr>
        <w:t>0</w:t>
      </w:r>
      <w:r w:rsidR="00644CF7">
        <w:rPr>
          <w:spacing w:val="-6"/>
        </w:rPr>
        <w:t>8</w:t>
      </w:r>
      <w:r w:rsidR="001A07BF" w:rsidRPr="005333CB">
        <w:rPr>
          <w:spacing w:val="-6"/>
        </w:rPr>
        <w:t>»</w:t>
      </w:r>
      <w:r w:rsidR="002B66C4" w:rsidRPr="002B66C4">
        <w:rPr>
          <w:spacing w:val="-6"/>
        </w:rPr>
        <w:t xml:space="preserve"> </w:t>
      </w:r>
      <w:r w:rsidR="00CB459F">
        <w:rPr>
          <w:spacing w:val="-6"/>
        </w:rPr>
        <w:t>октября</w:t>
      </w:r>
      <w:r w:rsidR="00CB459F" w:rsidRPr="005333CB">
        <w:rPr>
          <w:spacing w:val="-6"/>
        </w:rPr>
        <w:t xml:space="preserve"> </w:t>
      </w:r>
      <w:r w:rsidR="00055E5B" w:rsidRPr="005333CB">
        <w:rPr>
          <w:spacing w:val="-6"/>
        </w:rPr>
        <w:t>2012</w:t>
      </w:r>
      <w:r w:rsidR="00110379" w:rsidRPr="005333CB">
        <w:rPr>
          <w:spacing w:val="-6"/>
        </w:rPr>
        <w:t xml:space="preserve"> года.</w:t>
      </w:r>
      <w:r w:rsidR="00110379" w:rsidRPr="00BE59D8">
        <w:rPr>
          <w:spacing w:val="-6"/>
        </w:rPr>
        <w:t xml:space="preserve"> </w:t>
      </w:r>
      <w:proofErr w:type="gramEnd"/>
    </w:p>
    <w:p w:rsidR="00055E5B" w:rsidRPr="00110AD7" w:rsidRDefault="00055E5B" w:rsidP="00055E5B">
      <w:pPr>
        <w:tabs>
          <w:tab w:val="left" w:pos="1134"/>
        </w:tabs>
        <w:contextualSpacing/>
        <w:jc w:val="both"/>
        <w:rPr>
          <w:spacing w:val="-6"/>
          <w:sz w:val="28"/>
          <w:szCs w:val="28"/>
        </w:rPr>
      </w:pPr>
    </w:p>
    <w:p w:rsidR="00CF229A" w:rsidRPr="005333CB" w:rsidRDefault="00BE59D8" w:rsidP="00BE59D8">
      <w:pPr>
        <w:rPr>
          <w:spacing w:val="-6"/>
        </w:rPr>
      </w:pPr>
      <w:r w:rsidRPr="004B5E58">
        <w:rPr>
          <w:b/>
          <w:spacing w:val="-6"/>
        </w:rPr>
        <w:t>1.</w:t>
      </w:r>
      <w:r w:rsidR="00110AD7" w:rsidRPr="004B5E58">
        <w:rPr>
          <w:b/>
          <w:spacing w:val="-6"/>
        </w:rPr>
        <w:t>1</w:t>
      </w:r>
      <w:r w:rsidR="00363C12" w:rsidRPr="004B5E58">
        <w:rPr>
          <w:b/>
          <w:spacing w:val="-6"/>
        </w:rPr>
        <w:t>1</w:t>
      </w:r>
      <w:r w:rsidR="00055E5B" w:rsidRPr="004B5E58">
        <w:rPr>
          <w:b/>
          <w:spacing w:val="-6"/>
        </w:rPr>
        <w:t>.</w:t>
      </w:r>
      <w:r w:rsidRPr="004B5E58">
        <w:rPr>
          <w:b/>
          <w:spacing w:val="-6"/>
        </w:rPr>
        <w:t xml:space="preserve"> </w:t>
      </w:r>
      <w:r w:rsidR="00C87330" w:rsidRPr="004B5E58">
        <w:rPr>
          <w:b/>
          <w:spacing w:val="-6"/>
        </w:rPr>
        <w:t xml:space="preserve">Место и дата </w:t>
      </w:r>
      <w:r w:rsidR="00822AB6" w:rsidRPr="004B5E58">
        <w:rPr>
          <w:b/>
          <w:spacing w:val="-6"/>
        </w:rPr>
        <w:t>проведения отборочной стадии</w:t>
      </w:r>
      <w:r w:rsidR="00055E5B" w:rsidRPr="004B5E58">
        <w:rPr>
          <w:b/>
          <w:spacing w:val="-6"/>
        </w:rPr>
        <w:t>:</w:t>
      </w:r>
      <w:r w:rsidR="00055E5B" w:rsidRPr="004B5E58">
        <w:rPr>
          <w:spacing w:val="-6"/>
        </w:rPr>
        <w:t xml:space="preserve"> </w:t>
      </w:r>
      <w:r w:rsidR="006E6721" w:rsidRPr="004B5E58">
        <w:rPr>
          <w:spacing w:val="-6"/>
        </w:rPr>
        <w:t xml:space="preserve">не </w:t>
      </w:r>
      <w:r w:rsidR="006E6721" w:rsidRPr="005333CB">
        <w:rPr>
          <w:spacing w:val="-6"/>
        </w:rPr>
        <w:t xml:space="preserve">позднее </w:t>
      </w:r>
      <w:r w:rsidR="00055E5B" w:rsidRPr="005333CB">
        <w:rPr>
          <w:spacing w:val="-6"/>
        </w:rPr>
        <w:t xml:space="preserve"> </w:t>
      </w:r>
      <w:r w:rsidR="001A07BF" w:rsidRPr="005333CB">
        <w:rPr>
          <w:spacing w:val="-6"/>
        </w:rPr>
        <w:t>«</w:t>
      </w:r>
      <w:r w:rsidR="00CB459F">
        <w:rPr>
          <w:spacing w:val="-6"/>
        </w:rPr>
        <w:t>10</w:t>
      </w:r>
      <w:r w:rsidR="001A07BF" w:rsidRPr="005333CB">
        <w:rPr>
          <w:spacing w:val="-6"/>
        </w:rPr>
        <w:t xml:space="preserve">» </w:t>
      </w:r>
      <w:r w:rsidR="00CB459F">
        <w:rPr>
          <w:spacing w:val="-6"/>
        </w:rPr>
        <w:t>октября</w:t>
      </w:r>
      <w:r w:rsidR="00CB459F" w:rsidRPr="005333CB">
        <w:rPr>
          <w:spacing w:val="-6"/>
        </w:rPr>
        <w:t xml:space="preserve"> </w:t>
      </w:r>
      <w:r w:rsidR="00055E5B" w:rsidRPr="005333CB">
        <w:rPr>
          <w:spacing w:val="-6"/>
        </w:rPr>
        <w:t xml:space="preserve">2012 года. </w:t>
      </w:r>
    </w:p>
    <w:p w:rsidR="00BE59D8" w:rsidRPr="005333CB" w:rsidRDefault="00BE59D8" w:rsidP="00BE59D8">
      <w:pPr>
        <w:rPr>
          <w:color w:val="FF0000"/>
        </w:rPr>
      </w:pPr>
      <w:r w:rsidRPr="005333CB">
        <w:t>115114, Россия, Москва, Павелецкая наб. д.8 стр.1.</w:t>
      </w:r>
    </w:p>
    <w:p w:rsidR="00055E5B" w:rsidRPr="005333CB" w:rsidRDefault="00055E5B" w:rsidP="00055E5B">
      <w:pPr>
        <w:tabs>
          <w:tab w:val="left" w:pos="1134"/>
        </w:tabs>
        <w:contextualSpacing/>
        <w:jc w:val="both"/>
        <w:rPr>
          <w:spacing w:val="-6"/>
        </w:rPr>
      </w:pPr>
    </w:p>
    <w:p w:rsidR="00667C05" w:rsidRPr="005333CB" w:rsidRDefault="00BE59D8" w:rsidP="00BE59D8">
      <w:r w:rsidRPr="005333CB">
        <w:rPr>
          <w:b/>
          <w:spacing w:val="-6"/>
        </w:rPr>
        <w:t>1.</w:t>
      </w:r>
      <w:r w:rsidR="00110AD7" w:rsidRPr="005333CB">
        <w:rPr>
          <w:b/>
          <w:spacing w:val="-6"/>
        </w:rPr>
        <w:t>1</w:t>
      </w:r>
      <w:r w:rsidR="00363C12" w:rsidRPr="005333CB">
        <w:rPr>
          <w:b/>
          <w:spacing w:val="-6"/>
        </w:rPr>
        <w:t>2</w:t>
      </w:r>
      <w:r w:rsidR="00055E5B" w:rsidRPr="005333CB">
        <w:rPr>
          <w:b/>
          <w:spacing w:val="-6"/>
        </w:rPr>
        <w:t>.</w:t>
      </w:r>
      <w:r w:rsidRPr="005333CB">
        <w:rPr>
          <w:b/>
          <w:spacing w:val="-6"/>
        </w:rPr>
        <w:t xml:space="preserve"> </w:t>
      </w:r>
      <w:r w:rsidR="00C87330" w:rsidRPr="005333CB">
        <w:rPr>
          <w:b/>
          <w:spacing w:val="-6"/>
        </w:rPr>
        <w:t xml:space="preserve">Место и дата подведения итогов </w:t>
      </w:r>
      <w:r w:rsidR="00466F9E" w:rsidRPr="005333CB">
        <w:rPr>
          <w:b/>
          <w:spacing w:val="-6"/>
        </w:rPr>
        <w:t>запроса цен</w:t>
      </w:r>
      <w:r w:rsidR="00055E5B" w:rsidRPr="005333CB">
        <w:rPr>
          <w:b/>
          <w:spacing w:val="-6"/>
        </w:rPr>
        <w:t>:</w:t>
      </w:r>
      <w:r w:rsidR="00055E5B" w:rsidRPr="005333CB">
        <w:rPr>
          <w:spacing w:val="-6"/>
        </w:rPr>
        <w:t xml:space="preserve"> </w:t>
      </w:r>
      <w:r w:rsidR="006E6721" w:rsidRPr="005333CB">
        <w:rPr>
          <w:spacing w:val="-6"/>
        </w:rPr>
        <w:t xml:space="preserve">не позднее </w:t>
      </w:r>
      <w:r w:rsidR="00055E5B" w:rsidRPr="005333CB">
        <w:rPr>
          <w:spacing w:val="-6"/>
        </w:rPr>
        <w:t>«</w:t>
      </w:r>
      <w:r w:rsidR="00CB459F">
        <w:rPr>
          <w:spacing w:val="-6"/>
        </w:rPr>
        <w:t>10</w:t>
      </w:r>
      <w:r w:rsidR="00055E5B" w:rsidRPr="005333CB">
        <w:rPr>
          <w:spacing w:val="-6"/>
        </w:rPr>
        <w:t xml:space="preserve">» </w:t>
      </w:r>
      <w:r w:rsidR="00CB459F">
        <w:rPr>
          <w:spacing w:val="-6"/>
        </w:rPr>
        <w:t xml:space="preserve">октября </w:t>
      </w:r>
      <w:r w:rsidR="00055E5B" w:rsidRPr="005333CB">
        <w:rPr>
          <w:spacing w:val="-6"/>
        </w:rPr>
        <w:t xml:space="preserve">2012 года. </w:t>
      </w:r>
      <w:r w:rsidRPr="005333CB">
        <w:t xml:space="preserve"> </w:t>
      </w:r>
    </w:p>
    <w:p w:rsidR="00BE59D8" w:rsidRPr="00173FFC" w:rsidRDefault="00BE59D8" w:rsidP="00BE59D8">
      <w:r w:rsidRPr="005333CB">
        <w:t>115114, Россия, Москва, Павелецкая наб. д.8 стр.1.</w:t>
      </w:r>
    </w:p>
    <w:p w:rsidR="00055E5B" w:rsidRPr="00110AD7" w:rsidRDefault="00055E5B" w:rsidP="00055E5B">
      <w:pPr>
        <w:tabs>
          <w:tab w:val="left" w:pos="1134"/>
        </w:tabs>
        <w:contextualSpacing/>
        <w:jc w:val="both"/>
        <w:rPr>
          <w:spacing w:val="-6"/>
          <w:sz w:val="28"/>
          <w:szCs w:val="28"/>
        </w:rPr>
      </w:pPr>
    </w:p>
    <w:p w:rsidR="00055E5B" w:rsidRPr="00677C6B" w:rsidRDefault="00BE59D8" w:rsidP="00055E5B">
      <w:pPr>
        <w:jc w:val="both"/>
        <w:rPr>
          <w:rStyle w:val="postbody"/>
        </w:rPr>
      </w:pPr>
      <w:r w:rsidRPr="00677C6B">
        <w:rPr>
          <w:b/>
          <w:spacing w:val="-6"/>
        </w:rPr>
        <w:t>1.</w:t>
      </w:r>
      <w:r w:rsidR="00110AD7" w:rsidRPr="00677C6B">
        <w:rPr>
          <w:b/>
          <w:spacing w:val="-6"/>
        </w:rPr>
        <w:t>1</w:t>
      </w:r>
      <w:r w:rsidR="00863396">
        <w:rPr>
          <w:b/>
          <w:spacing w:val="-6"/>
        </w:rPr>
        <w:t>3</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055E5B" w:rsidRPr="00677C6B">
        <w:t>договор</w:t>
      </w:r>
      <w:r w:rsidR="00055E5B" w:rsidRPr="00677C6B">
        <w:rPr>
          <w:rStyle w:val="postbody"/>
        </w:rPr>
        <w:t xml:space="preserve"> может быть заключен не ранее чем через десять дней со дня размещения на официальном сайте протокола </w:t>
      </w:r>
      <w:r w:rsidR="00055E5B" w:rsidRPr="00677C6B">
        <w:t>рассмотрения и оценки котировочных заявок</w:t>
      </w:r>
      <w:r w:rsidR="00055E5B" w:rsidRPr="00677C6B">
        <w:rPr>
          <w:rStyle w:val="postbody"/>
        </w:rPr>
        <w:t>, но не позднее чем через двадцать дней со дня подписания указанного протокола.</w:t>
      </w:r>
    </w:p>
    <w:p w:rsidR="00055E5B" w:rsidRPr="00677C6B" w:rsidRDefault="00055E5B" w:rsidP="00055E5B">
      <w:pPr>
        <w:ind w:firstLine="708"/>
        <w:jc w:val="both"/>
        <w:rPr>
          <w:rStyle w:val="postbody"/>
          <w:color w:val="000000"/>
        </w:rPr>
      </w:pPr>
      <w:r w:rsidRPr="00677C6B">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677C6B">
        <w:t>рассмотрения и оценки котировочных заявок</w:t>
      </w:r>
      <w:r w:rsidRPr="00677C6B">
        <w:rPr>
          <w:rStyle w:val="postbody"/>
          <w:color w:val="000000"/>
        </w:rPr>
        <w:t>.</w:t>
      </w:r>
    </w:p>
    <w:p w:rsidR="00C87330" w:rsidRPr="00677C6B" w:rsidRDefault="00C87330" w:rsidP="00055E5B">
      <w:pPr>
        <w:tabs>
          <w:tab w:val="left" w:pos="1134"/>
        </w:tabs>
        <w:contextualSpacing/>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110AD7" w:rsidRPr="00677C6B">
        <w:rPr>
          <w:b/>
          <w:spacing w:val="-6"/>
        </w:rPr>
        <w:t>1</w:t>
      </w:r>
      <w:r w:rsidR="00863396">
        <w:rPr>
          <w:b/>
          <w:spacing w:val="-6"/>
        </w:rPr>
        <w:t>4</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110AD7" w:rsidRPr="00677C6B">
        <w:rPr>
          <w:b/>
        </w:rPr>
        <w:t>1</w:t>
      </w:r>
      <w:r w:rsidR="00863396">
        <w:rPr>
          <w:b/>
        </w:rPr>
        <w:t>5</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677C6B">
        <w:t>заказчик/</w:t>
      </w:r>
      <w:r w:rsidR="00691C64" w:rsidRPr="0044169D">
        <w:t xml:space="preserve">организатор </w:t>
      </w:r>
      <w:r w:rsidR="00466F9E" w:rsidRPr="0044169D">
        <w:t>запроса цен</w:t>
      </w:r>
      <w:r w:rsidR="00D54268" w:rsidRPr="00677C6B">
        <w:t xml:space="preserve"> имеет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110AD7" w:rsidRPr="00677C6B">
        <w:rPr>
          <w:b/>
        </w:rPr>
        <w:t>1</w:t>
      </w:r>
      <w:r w:rsidR="00863396">
        <w:rPr>
          <w:b/>
        </w:rPr>
        <w:t>6</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Default="00055E5B" w:rsidP="00055E5B">
      <w:pPr>
        <w:tabs>
          <w:tab w:val="left" w:pos="1134"/>
        </w:tabs>
        <w:contextualSpacing/>
        <w:jc w:val="both"/>
      </w:pPr>
    </w:p>
    <w:p w:rsidR="00863396" w:rsidRPr="00863396" w:rsidRDefault="00863396" w:rsidP="00863396">
      <w:pPr>
        <w:tabs>
          <w:tab w:val="left" w:pos="1134"/>
        </w:tabs>
        <w:contextualSpacing/>
        <w:jc w:val="both"/>
      </w:pPr>
      <w:r w:rsidRPr="00863396">
        <w:rPr>
          <w:b/>
        </w:rPr>
        <w:t>1.17.</w:t>
      </w:r>
      <w:r>
        <w:rPr>
          <w:b/>
        </w:rPr>
        <w:t xml:space="preserve"> </w:t>
      </w:r>
      <w:r w:rsidRPr="00863396">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63396" w:rsidRPr="00863396" w:rsidRDefault="00863396" w:rsidP="00055E5B">
      <w:pPr>
        <w:tabs>
          <w:tab w:val="left" w:pos="1134"/>
        </w:tabs>
        <w:contextualSpacing/>
        <w:jc w:val="both"/>
        <w:rPr>
          <w:b/>
        </w:rPr>
      </w:pPr>
    </w:p>
    <w:p w:rsidR="00C87330" w:rsidRPr="00110AD7" w:rsidRDefault="00C87330" w:rsidP="00CE3F4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sidRPr="00110AD7">
        <w:rPr>
          <w:sz w:val="28"/>
          <w:szCs w:val="28"/>
        </w:rPr>
        <w:br w:type="page"/>
      </w:r>
    </w:p>
    <w:p w:rsidR="0083317F" w:rsidRPr="0083317F" w:rsidRDefault="00F5546C" w:rsidP="0083317F">
      <w:pPr>
        <w:jc w:val="center"/>
        <w:rPr>
          <w:b/>
          <w:sz w:val="28"/>
          <w:szCs w:val="28"/>
        </w:rPr>
      </w:pPr>
      <w:r w:rsidRPr="0083317F">
        <w:rPr>
          <w:b/>
          <w:sz w:val="28"/>
          <w:szCs w:val="28"/>
        </w:rPr>
        <w:lastRenderedPageBreak/>
        <w:t>Том</w:t>
      </w:r>
      <w:r w:rsidR="002B66C4">
        <w:rPr>
          <w:b/>
          <w:sz w:val="28"/>
          <w:szCs w:val="28"/>
          <w:lang w:val="en-US"/>
        </w:rPr>
        <w:t xml:space="preserve"> </w:t>
      </w:r>
      <w:r w:rsidRPr="0083317F">
        <w:rPr>
          <w:b/>
          <w:sz w:val="28"/>
          <w:szCs w:val="28"/>
        </w:rPr>
        <w:t>1.</w:t>
      </w:r>
      <w:r w:rsidR="0083317F" w:rsidRPr="0083317F">
        <w:rPr>
          <w:b/>
          <w:sz w:val="28"/>
          <w:szCs w:val="28"/>
        </w:rPr>
        <w:t xml:space="preserve"> </w:t>
      </w:r>
    </w:p>
    <w:p w:rsidR="0083317F" w:rsidRPr="0083317F" w:rsidRDefault="0083317F" w:rsidP="0083317F">
      <w:pPr>
        <w:jc w:val="center"/>
        <w:rPr>
          <w:b/>
          <w:sz w:val="28"/>
          <w:szCs w:val="28"/>
        </w:rPr>
      </w:pPr>
      <w:r w:rsidRPr="0083317F">
        <w:rPr>
          <w:b/>
          <w:sz w:val="28"/>
          <w:szCs w:val="28"/>
        </w:rPr>
        <w:t>Часть</w:t>
      </w:r>
      <w:r w:rsidR="002B66C4">
        <w:rPr>
          <w:b/>
          <w:sz w:val="28"/>
          <w:szCs w:val="28"/>
          <w:lang w:val="en-US"/>
        </w:rPr>
        <w:t xml:space="preserve"> </w:t>
      </w:r>
      <w:r w:rsidRPr="0083317F">
        <w:rPr>
          <w:b/>
          <w:sz w:val="28"/>
          <w:szCs w:val="28"/>
        </w:rPr>
        <w:t>1.</w:t>
      </w:r>
    </w:p>
    <w:p w:rsidR="00C14669" w:rsidRPr="00110AD7" w:rsidRDefault="00C14669" w:rsidP="00F5546C">
      <w:pPr>
        <w:jc w:val="center"/>
        <w:rPr>
          <w:sz w:val="28"/>
          <w:szCs w:val="28"/>
        </w:rPr>
      </w:pPr>
    </w:p>
    <w:p w:rsidR="00C87330" w:rsidRPr="009143DA"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9143DA">
        <w:t>ТЕРМИНЫ И ОПРЕДЕЛЕНИЯ</w:t>
      </w:r>
      <w:bookmarkEnd w:id="3"/>
      <w:bookmarkEnd w:id="4"/>
    </w:p>
    <w:p w:rsidR="00D224CF" w:rsidRPr="00D224CF" w:rsidRDefault="00D224CF" w:rsidP="00D224CF">
      <w:pPr>
        <w:ind w:firstLine="709"/>
        <w:jc w:val="both"/>
      </w:pPr>
      <w:r w:rsidRPr="00D224CF">
        <w:rPr>
          <w:b/>
        </w:rPr>
        <w:t>Заказчик</w:t>
      </w:r>
      <w:r w:rsidRPr="00D224CF">
        <w:t xml:space="preserve"> – организация атомной отрасли, указанная в пункте </w:t>
      </w:r>
      <w:fldSimple w:instr=" REF _Ref317249928 \r \h  \* MERGEFORMAT ">
        <w:r w:rsidR="0021038E">
          <w:t>5</w:t>
        </w:r>
      </w:fldSimple>
      <w:r w:rsidRPr="00D224CF">
        <w:t xml:space="preserve"> раздела </w:t>
      </w:r>
      <w:fldSimple w:instr=" REF _Ref317250097 \r \h  \* MERGEFORMAT ">
        <w:r w:rsidR="0021038E">
          <w:t>4</w:t>
        </w:r>
      </w:fldSimple>
      <w:r w:rsidRPr="00D224CF">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D224CF" w:rsidRDefault="00D224CF" w:rsidP="00D224CF">
      <w:pPr>
        <w:ind w:firstLine="709"/>
        <w:jc w:val="both"/>
      </w:pPr>
      <w:r w:rsidRPr="00D224CF">
        <w:rPr>
          <w:b/>
        </w:rPr>
        <w:t>Закупочная комиссия</w:t>
      </w:r>
      <w:r w:rsidRPr="00D224CF">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D224CF" w:rsidRDefault="00D224CF" w:rsidP="00D224CF">
      <w:pPr>
        <w:ind w:firstLine="709"/>
        <w:jc w:val="both"/>
      </w:pPr>
      <w:r w:rsidRPr="00D224CF">
        <w:rPr>
          <w:b/>
        </w:rPr>
        <w:t>Лот</w:t>
      </w:r>
      <w:r w:rsidRPr="00D224CF">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D224CF" w:rsidRDefault="00D224CF" w:rsidP="00D224CF">
      <w:pPr>
        <w:ind w:firstLine="709"/>
        <w:jc w:val="both"/>
      </w:pPr>
      <w:proofErr w:type="gramStart"/>
      <w:r w:rsidRPr="00D224CF">
        <w:rPr>
          <w:b/>
        </w:rPr>
        <w:t>Начальная (максимальная) цена договора</w:t>
      </w:r>
      <w:r w:rsidRPr="00D224CF">
        <w:t xml:space="preserve"> </w:t>
      </w:r>
      <w:r w:rsidRPr="00D224CF">
        <w:rPr>
          <w:b/>
          <w:i/>
        </w:rPr>
        <w:t>[цена лота]</w:t>
      </w:r>
      <w:r w:rsidRPr="00D224CF">
        <w:t xml:space="preserve"> – указанная в пункте </w:t>
      </w:r>
      <w:fldSimple w:instr=" REF _Ref317250440 \r \h  \* MERGEFORMAT ">
        <w:r w:rsidR="0021038E">
          <w:t>8</w:t>
        </w:r>
      </w:fldSimple>
      <w:r w:rsidRPr="00D224CF">
        <w:t xml:space="preserve"> раздела </w:t>
      </w:r>
      <w:fldSimple w:instr=" REF _Ref317250449 \r \h  \* MERGEFORMAT ">
        <w:r w:rsidR="0021038E">
          <w:t>4</w:t>
        </w:r>
      </w:fldSimple>
      <w:r w:rsidRPr="00D224CF">
        <w:t xml:space="preserve"> «Информационная карта запроса цен», предельно допустимая цена договора </w:t>
      </w:r>
      <w:r w:rsidRPr="00D224CF">
        <w:rPr>
          <w:b/>
          <w:i/>
        </w:rPr>
        <w:t>[в отношении каждого лота отдельно]</w:t>
      </w:r>
      <w:r w:rsidRPr="00D224CF">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D224CF" w:rsidRDefault="00D224CF" w:rsidP="00D224CF">
      <w:pPr>
        <w:ind w:firstLine="709"/>
        <w:jc w:val="both"/>
      </w:pPr>
      <w:r w:rsidRPr="00D224CF">
        <w:rPr>
          <w:b/>
        </w:rPr>
        <w:t xml:space="preserve">Оператор электронной торговой площадки </w:t>
      </w:r>
      <w:r w:rsidRPr="00D224CF">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44169D" w:rsidRDefault="00D224CF" w:rsidP="0044169D">
      <w:pPr>
        <w:ind w:firstLine="709"/>
        <w:jc w:val="both"/>
      </w:pPr>
      <w:r w:rsidRPr="00D224CF">
        <w:rPr>
          <w:b/>
        </w:rPr>
        <w:t>Организатор запроса цен</w:t>
      </w:r>
      <w:r w:rsidRPr="00D224CF">
        <w:t xml:space="preserve"> – организация, указанная в пункте </w:t>
      </w:r>
      <w:fldSimple w:instr=" REF _Ref317250471 \r \h  \* MERGEFORMAT ">
        <w:r w:rsidR="0021038E">
          <w:t>6</w:t>
        </w:r>
      </w:fldSimple>
      <w:r w:rsidRPr="00D224CF">
        <w:t xml:space="preserve"> раздела </w:t>
      </w:r>
      <w:fldSimple w:instr=" REF _Ref317250478 \r \h  \* MERGEFORMAT ">
        <w:r w:rsidR="0021038E">
          <w:t>4</w:t>
        </w:r>
      </w:fldSimple>
      <w:r w:rsidRPr="00D224CF">
        <w:t xml:space="preserve"> «Информационная карта запроса цен», непосредственно выполняющая действия по проведению запроса цен.</w:t>
      </w:r>
    </w:p>
    <w:p w:rsidR="0058002C" w:rsidRPr="0044169D" w:rsidRDefault="0058002C" w:rsidP="0044169D">
      <w:pPr>
        <w:ind w:firstLine="720"/>
        <w:jc w:val="both"/>
      </w:pPr>
      <w:r w:rsidRPr="009143DA">
        <w:rPr>
          <w:b/>
        </w:rPr>
        <w:t>Официальный сайт</w:t>
      </w:r>
      <w:r w:rsidRPr="009143DA">
        <w:t xml:space="preserve"> – официальный сайт в информационно-телекоммуникационной сети «Интернет», имеющий адрес </w:t>
      </w:r>
      <w:proofErr w:type="spellStart"/>
      <w:r w:rsidRPr="009143DA">
        <w:rPr>
          <w:rStyle w:val="afa"/>
        </w:rPr>
        <w:t>www.zakupki</w:t>
      </w:r>
      <w:proofErr w:type="spellEnd"/>
      <w:r w:rsidRPr="009143DA">
        <w:rPr>
          <w:rStyle w:val="afa"/>
        </w:rPr>
        <w:t>.</w:t>
      </w:r>
      <w:proofErr w:type="spellStart"/>
      <w:r w:rsidRPr="009143DA">
        <w:rPr>
          <w:rStyle w:val="afa"/>
          <w:lang w:val="en-US"/>
        </w:rPr>
        <w:t>rosatom</w:t>
      </w:r>
      <w:proofErr w:type="spellEnd"/>
      <w:r w:rsidRPr="009143DA">
        <w:rPr>
          <w:rStyle w:val="afa"/>
        </w:rPr>
        <w:t>.</w:t>
      </w:r>
      <w:proofErr w:type="spellStart"/>
      <w:r w:rsidRPr="009143DA">
        <w:rPr>
          <w:rStyle w:val="afa"/>
        </w:rPr>
        <w:t>ru</w:t>
      </w:r>
      <w:proofErr w:type="spellEnd"/>
      <w:r w:rsidRPr="009143DA">
        <w:t>, предназначенный для публикации информации о закупках атомной отрасли.</w:t>
      </w: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proofErr w:type="gramStart"/>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w:t>
      </w:r>
      <w:proofErr w:type="gramEnd"/>
      <w:r w:rsidR="00DA5976" w:rsidRPr="009143DA">
        <w:t xml:space="preserve"> участие в </w:t>
      </w:r>
      <w:r w:rsidR="004560F3" w:rsidRPr="009143DA">
        <w:t>запросе цен</w:t>
      </w:r>
      <w:r w:rsidRPr="009143DA">
        <w:t xml:space="preserve">, либо своевременно </w:t>
      </w:r>
      <w:proofErr w:type="gramStart"/>
      <w:r w:rsidRPr="009143DA">
        <w:t>подавш</w:t>
      </w:r>
      <w:r w:rsidR="00DA5976" w:rsidRPr="009143DA">
        <w:t>ий</w:t>
      </w:r>
      <w:proofErr w:type="gramEnd"/>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5" w:name="_Ref93141687"/>
      <w:r w:rsidRPr="009143DA">
        <w:rPr>
          <w:b/>
        </w:rPr>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5"/>
    <w:p w:rsidR="006958F6" w:rsidRPr="009143DA" w:rsidRDefault="00507242" w:rsidP="00507242">
      <w:pPr>
        <w:ind w:firstLine="709"/>
        <w:jc w:val="both"/>
      </w:pPr>
      <w:r w:rsidRPr="009143DA">
        <w:rPr>
          <w:b/>
        </w:rPr>
        <w:lastRenderedPageBreak/>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6" w:name="_Toc314731698"/>
      <w:bookmarkStart w:id="7" w:name="_Toc318827128"/>
      <w:r w:rsidRPr="009143DA">
        <w:rPr>
          <w:b/>
        </w:rPr>
        <w:t>СОКРАЩЕНИЯ</w:t>
      </w:r>
      <w:bookmarkEnd w:id="6"/>
      <w:bookmarkEnd w:id="7"/>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9143DA" w:rsidRDefault="00C87330" w:rsidP="00C87330">
      <w:pPr>
        <w:pStyle w:val="10"/>
        <w:numPr>
          <w:ilvl w:val="1"/>
          <w:numId w:val="6"/>
        </w:numPr>
        <w:tabs>
          <w:tab w:val="clear" w:pos="1440"/>
          <w:tab w:val="num" w:pos="1134"/>
        </w:tabs>
        <w:ind w:left="1434" w:hanging="725"/>
        <w:jc w:val="left"/>
        <w:rPr>
          <w:b/>
        </w:rPr>
      </w:pPr>
      <w:bookmarkStart w:id="8" w:name="_Toc318827129"/>
      <w:r w:rsidRPr="009143DA">
        <w:lastRenderedPageBreak/>
        <w:t>ОБЩИЕ ПОЛОЖЕНИЯ</w:t>
      </w:r>
      <w:r w:rsidR="00370E30" w:rsidRPr="009143DA">
        <w:t>.</w:t>
      </w:r>
      <w:bookmarkEnd w:id="8"/>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D224CF">
        <w:t xml:space="preserve">Открытый запрос цен </w:t>
      </w:r>
      <w:bookmarkEnd w:id="9"/>
      <w:r w:rsidRPr="00D224CF">
        <w:t>в электронной форме на право заключения договора на поставку товаров, выполнение работ или оказание услуг.</w:t>
      </w:r>
    </w:p>
    <w:p w:rsidR="00D224CF" w:rsidRPr="00D224CF" w:rsidRDefault="00D224CF" w:rsidP="00D224CF">
      <w:pPr>
        <w:pStyle w:val="Times12"/>
        <w:ind w:firstLine="709"/>
        <w:rPr>
          <w:szCs w:val="24"/>
        </w:rPr>
      </w:pPr>
      <w:r w:rsidRPr="00D224CF">
        <w:rPr>
          <w:szCs w:val="24"/>
        </w:rPr>
        <w:t>Настоящий запрос цен проводится в соответствии с правилами и с использованием функционала</w:t>
      </w:r>
      <w:r w:rsidRPr="00D224CF">
        <w:rPr>
          <w:spacing w:val="-6"/>
          <w:szCs w:val="24"/>
        </w:rPr>
        <w:t xml:space="preserve"> ЭТП, </w:t>
      </w:r>
      <w:proofErr w:type="gramStart"/>
      <w:r w:rsidRPr="00D224CF">
        <w:rPr>
          <w:spacing w:val="-6"/>
          <w:szCs w:val="24"/>
        </w:rPr>
        <w:t>указанной</w:t>
      </w:r>
      <w:proofErr w:type="gramEnd"/>
      <w:r w:rsidRPr="00D224CF">
        <w:rPr>
          <w:spacing w:val="-6"/>
          <w:szCs w:val="24"/>
        </w:rPr>
        <w:t xml:space="preserve"> в пункте </w:t>
      </w:r>
      <w:fldSimple w:instr=" REF _Ref317250534 \r \h  \* MERGEFORMAT ">
        <w:r w:rsidR="0021038E" w:rsidRPr="0021038E">
          <w:rPr>
            <w:spacing w:val="-6"/>
            <w:szCs w:val="24"/>
          </w:rPr>
          <w:t>7</w:t>
        </w:r>
      </w:fldSimple>
      <w:r w:rsidRPr="00D224CF">
        <w:rPr>
          <w:szCs w:val="24"/>
        </w:rPr>
        <w:t xml:space="preserve"> раздела </w:t>
      </w:r>
      <w:fldSimple w:instr=" REF _Ref317250543 \r \h  \* MERGEFORMAT ">
        <w:r w:rsidR="0021038E" w:rsidRPr="0021038E">
          <w:rPr>
            <w:szCs w:val="24"/>
          </w:rPr>
          <w:t>4</w:t>
        </w:r>
      </w:fldSimple>
      <w:r w:rsidRPr="00D224CF">
        <w:rPr>
          <w:szCs w:val="24"/>
        </w:rPr>
        <w:t xml:space="preserve"> «Информационная карта запроса цен».</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224CF">
        <w:rPr>
          <w:b/>
          <w:bCs/>
          <w:i/>
        </w:rPr>
        <w:t>[в отношении каждого лота]</w:t>
      </w:r>
      <w:r w:rsidRPr="00D224CF">
        <w:t xml:space="preserve"> указаны в </w:t>
      </w:r>
      <w:r w:rsidRPr="00D224CF">
        <w:rPr>
          <w:b/>
          <w:bCs/>
          <w:i/>
        </w:rPr>
        <w:t>Томе 2</w:t>
      </w:r>
      <w:r w:rsidRPr="00D224CF">
        <w:t xml:space="preserve"> «ТЕХНИЧЕСКАЯ ЧАСТЬ». Проект договора, который будет заключен по результатам запроса цен, приведен в</w:t>
      </w:r>
      <w:r w:rsidRPr="00D224CF">
        <w:rPr>
          <w:iCs/>
        </w:rPr>
        <w:t xml:space="preserve"> </w:t>
      </w:r>
      <w:r w:rsidRPr="00D224CF">
        <w:rPr>
          <w:b/>
          <w:i/>
          <w:iCs/>
        </w:rPr>
        <w:t>Части 2 Тома 1</w:t>
      </w:r>
      <w:r w:rsidRPr="00D224CF">
        <w:t>.</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t xml:space="preserve">2 </w:t>
      </w:r>
      <w:r w:rsidRPr="00D224CF">
        <w:t>раздела </w:t>
      </w:r>
      <w:fldSimple w:instr=" REF _Ref317249938 \r \h  \* MERGEFORMAT ">
        <w:r w:rsidR="0021038E">
          <w:t>4</w:t>
        </w:r>
      </w:fldSimple>
      <w:r w:rsidRPr="00D224CF">
        <w:t xml:space="preserve"> «Информационная карта запроса цен», регламентом работы и инструкциями ЭТП.</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proofErr w:type="gramStart"/>
      <w:r w:rsidRPr="00D224CF">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224CF">
        <w:rPr>
          <w:b/>
          <w:bCs/>
          <w:i/>
        </w:rPr>
        <w:t>[в отношении лота]</w:t>
      </w:r>
      <w:r w:rsidRPr="00D224CF">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D224CF">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D224CF">
        <w:t xml:space="preserve"> </w:t>
      </w:r>
    </w:p>
    <w:p w:rsidR="00D224CF" w:rsidRPr="00D224CF" w:rsidRDefault="00D224CF" w:rsidP="00D224CF">
      <w:pPr>
        <w:numPr>
          <w:ilvl w:val="0"/>
          <w:numId w:val="31"/>
        </w:numPr>
        <w:tabs>
          <w:tab w:val="left" w:pos="0"/>
          <w:tab w:val="left" w:pos="1418"/>
        </w:tabs>
        <w:ind w:left="0" w:right="-1" w:firstLine="709"/>
        <w:jc w:val="both"/>
      </w:pPr>
      <w:bookmarkStart w:id="13" w:name="_Ref317173209"/>
      <w:r w:rsidRPr="00D224CF">
        <w:t>обнаружения недостоверных сведений в заявке на участие в запросе цен и (или) ее уточнениях согласно пункту </w:t>
      </w:r>
      <w:fldSimple w:instr=" REF _Ref317251555 \r \h  \* MERGEFORMAT ">
        <w:r w:rsidR="0021038E">
          <w:t>3.16</w:t>
        </w:r>
      </w:fldSimple>
      <w:r w:rsidRPr="00D224CF">
        <w:t>, существенных для допуска данного участника к запросу цен и (или) установления его места в ранжировке;</w:t>
      </w:r>
      <w:bookmarkEnd w:id="13"/>
    </w:p>
    <w:p w:rsidR="00D224CF" w:rsidRPr="00D224CF" w:rsidRDefault="00D224CF" w:rsidP="00D224CF">
      <w:pPr>
        <w:numPr>
          <w:ilvl w:val="0"/>
          <w:numId w:val="31"/>
        </w:numPr>
        <w:tabs>
          <w:tab w:val="left" w:pos="0"/>
          <w:tab w:val="left" w:pos="1418"/>
        </w:tabs>
        <w:ind w:left="0" w:right="-1" w:firstLine="709"/>
        <w:jc w:val="both"/>
      </w:pPr>
      <w:r w:rsidRPr="00D224CF">
        <w:t xml:space="preserve">получения заключения ЦАК или Контрольной комиссии (пункт </w:t>
      </w:r>
      <w:r w:rsidR="004C0381">
        <w:t>21</w:t>
      </w:r>
      <w:r w:rsidRPr="00D224CF">
        <w:t xml:space="preserve"> раздела </w:t>
      </w:r>
      <w:fldSimple w:instr=" REF _Ref317249938 \r \h  \* MERGEFORMAT ">
        <w:r w:rsidR="0021038E">
          <w:t>4</w:t>
        </w:r>
      </w:fldSimple>
      <w:r w:rsidRPr="00D224CF">
        <w:t xml:space="preserve"> «Информационная карта запроса цен»)</w:t>
      </w:r>
      <w:r w:rsidR="004C0381">
        <w:t xml:space="preserve">  </w:t>
      </w:r>
      <w:r w:rsidRPr="00D224CF">
        <w:t>об отмене процедуры запроса цен, принятого в порядке рассмотрения жалоб;</w:t>
      </w:r>
    </w:p>
    <w:p w:rsidR="00D224CF" w:rsidRPr="008C6DF7" w:rsidRDefault="00D224CF" w:rsidP="00D224CF">
      <w:pPr>
        <w:numPr>
          <w:ilvl w:val="0"/>
          <w:numId w:val="31"/>
        </w:numPr>
        <w:tabs>
          <w:tab w:val="left" w:pos="0"/>
          <w:tab w:val="left" w:pos="1418"/>
        </w:tabs>
        <w:ind w:left="0" w:right="-1" w:firstLine="709"/>
        <w:jc w:val="both"/>
        <w:rPr>
          <w:sz w:val="28"/>
          <w:szCs w:val="28"/>
        </w:rPr>
      </w:pPr>
      <w:r w:rsidRPr="00D224CF">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8C6DF7">
        <w:rPr>
          <w:sz w:val="28"/>
          <w:szCs w:val="28"/>
        </w:rPr>
        <w:t>.</w:t>
      </w:r>
    </w:p>
    <w:p w:rsidR="00D224CF" w:rsidRPr="004D68C0"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proofErr w:type="gramStart"/>
      <w:r w:rsidRPr="004D68C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D68C0">
        <w:rPr>
          <w:lang w:val="en-US"/>
        </w:rPr>
        <w:t> </w:t>
      </w:r>
      <w:r w:rsidRPr="004D68C0">
        <w:t xml:space="preserve">проведения запроса цен </w:t>
      </w:r>
      <w:r w:rsidRPr="004D68C0">
        <w:rPr>
          <w:b/>
          <w:i/>
        </w:rPr>
        <w:t>[или любого лота запроса цен]</w:t>
      </w:r>
      <w:r w:rsidRPr="004D68C0">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4D68C0">
        <w:t xml:space="preserve"> участниками запроса цен или третьими лицами, которым такое действие может принести убытки</w:t>
      </w:r>
    </w:p>
    <w:p w:rsidR="00D224CF" w:rsidRPr="004D68C0" w:rsidRDefault="00D224CF" w:rsidP="00D224CF">
      <w:pPr>
        <w:pStyle w:val="aff8"/>
        <w:spacing w:after="0"/>
        <w:ind w:left="0" w:firstLine="709"/>
        <w:jc w:val="both"/>
      </w:pPr>
      <w:r w:rsidRPr="004D68C0">
        <w:t xml:space="preserve">Извещение об отказе от проведения запроса цен </w:t>
      </w:r>
      <w:r w:rsidRPr="004D68C0">
        <w:rPr>
          <w:b/>
          <w:i/>
        </w:rPr>
        <w:t>[или любого лота запроса цен]</w:t>
      </w:r>
      <w:r w:rsidRPr="004D68C0">
        <w:t xml:space="preserve"> размещается организатором запроса цен не позднее 2 (двух) дней со дня принятия решения об отказе от проведения запроса цен </w:t>
      </w:r>
      <w:r w:rsidRPr="004D68C0">
        <w:rPr>
          <w:b/>
          <w:i/>
        </w:rPr>
        <w:t>[или любого лота запроса цен</w:t>
      </w:r>
      <w:r w:rsidRPr="004D68C0">
        <w:t>] на официальном сайте и на ЭТП.</w:t>
      </w:r>
    </w:p>
    <w:p w:rsidR="00D224CF" w:rsidRPr="008C6DF7" w:rsidRDefault="00D224CF" w:rsidP="00D224CF">
      <w:pPr>
        <w:pStyle w:val="Times12"/>
        <w:spacing w:after="120"/>
        <w:ind w:firstLine="0"/>
        <w:rPr>
          <w:szCs w:val="24"/>
        </w:rPr>
      </w:pPr>
      <w:r w:rsidRPr="008C6DF7">
        <w:rPr>
          <w:szCs w:val="24"/>
        </w:rPr>
        <w:br w:type="page"/>
      </w:r>
    </w:p>
    <w:p w:rsidR="00C87330" w:rsidRPr="009143DA" w:rsidRDefault="00C87330" w:rsidP="00C87330">
      <w:pPr>
        <w:pStyle w:val="10"/>
        <w:numPr>
          <w:ilvl w:val="1"/>
          <w:numId w:val="6"/>
        </w:numPr>
        <w:tabs>
          <w:tab w:val="clear" w:pos="1440"/>
        </w:tabs>
        <w:ind w:left="1134" w:hanging="425"/>
        <w:jc w:val="left"/>
      </w:pPr>
      <w:r w:rsidRPr="009143DA">
        <w:rPr>
          <w:lang w:val="en-US"/>
        </w:rPr>
        <w:lastRenderedPageBreak/>
        <w:t xml:space="preserve">ПОРЯДОК ПРОВЕДЕНИЯ </w:t>
      </w:r>
      <w:r w:rsidR="00466F9E" w:rsidRPr="009143DA">
        <w:rPr>
          <w:lang w:val="en-US"/>
        </w:rPr>
        <w:t>ЗАПРОСА ЦЕН</w:t>
      </w:r>
      <w:bookmarkEnd w:id="10"/>
      <w:bookmarkEnd w:id="11"/>
    </w:p>
    <w:p w:rsidR="00D224CF" w:rsidRPr="00D224CF" w:rsidRDefault="00D224CF" w:rsidP="00D224CF">
      <w:pPr>
        <w:numPr>
          <w:ilvl w:val="1"/>
          <w:numId w:val="36"/>
        </w:numPr>
        <w:ind w:left="0" w:firstLine="709"/>
        <w:jc w:val="both"/>
      </w:pPr>
      <w:proofErr w:type="gramStart"/>
      <w:r w:rsidRPr="00D224CF">
        <w:t>Для целей настоящей документации по запросу цен под</w:t>
      </w:r>
      <w:r w:rsidRPr="00D224CF">
        <w:rPr>
          <w:lang w:val="en-US"/>
        </w:rPr>
        <w:t> </w:t>
      </w:r>
      <w:r w:rsidRPr="00D224CF">
        <w:rPr>
          <w:bCs/>
        </w:rPr>
        <w:t xml:space="preserve">заявкой на участие в запросе цен </w:t>
      </w:r>
      <w:r w:rsidRPr="00D224CF">
        <w:t>понимается предоставляемое участником запроса цен с использованием функционала и в</w:t>
      </w:r>
      <w:r w:rsidRPr="00D224CF">
        <w:rPr>
          <w:lang w:val="en-US"/>
        </w:rPr>
        <w:t> </w:t>
      </w:r>
      <w:r w:rsidRPr="00D224CF">
        <w:t xml:space="preserve">соответствии с регламентом ЭТП предложение на участие в запросе цен </w:t>
      </w:r>
      <w:r w:rsidRPr="00D224CF">
        <w:rPr>
          <w:b/>
          <w:i/>
        </w:rPr>
        <w:t>[в отношении лота]</w:t>
      </w:r>
      <w:r w:rsidRPr="00D224CF">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1038E">
          <w:t>14</w:t>
        </w:r>
      </w:fldSimple>
      <w:r w:rsidRPr="00D224CF">
        <w:t xml:space="preserve"> раздела </w:t>
      </w:r>
      <w:fldSimple w:instr=" REF _Ref317252621 \r \h  \* MERGEFORMAT ">
        <w:r w:rsidR="0021038E">
          <w:t>4</w:t>
        </w:r>
      </w:fldSimple>
      <w:r w:rsidRPr="00D224CF">
        <w:t xml:space="preserve"> «Информационная карта запроса цен», оформленных в</w:t>
      </w:r>
      <w:proofErr w:type="gramEnd"/>
      <w:r w:rsidRPr="00D224CF">
        <w:t xml:space="preserve"> </w:t>
      </w:r>
      <w:proofErr w:type="gramStart"/>
      <w:r w:rsidRPr="00D224CF">
        <w:t>соответствии</w:t>
      </w:r>
      <w:proofErr w:type="gramEnd"/>
      <w:r w:rsidRPr="00D224CF">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D224CF" w:rsidRDefault="00D224CF" w:rsidP="00D224CF">
      <w:pPr>
        <w:numPr>
          <w:ilvl w:val="1"/>
          <w:numId w:val="36"/>
        </w:numPr>
        <w:ind w:left="0" w:firstLine="709"/>
        <w:jc w:val="both"/>
      </w:pPr>
      <w:proofErr w:type="gramStart"/>
      <w:r w:rsidRPr="00D224CF">
        <w:rPr>
          <w:b/>
          <w:i/>
        </w:rPr>
        <w:t>[Участник запроса цен вправе подать заявку на участие в запросе цен на любой лот, любые несколько лотов или все лоты.</w:t>
      </w:r>
      <w:proofErr w:type="gramEnd"/>
      <w:r w:rsidRPr="00D224C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D224CF">
        <w:rPr>
          <w:b/>
          <w:i/>
        </w:rPr>
        <w:t>В отношении каждого лота]</w:t>
      </w:r>
      <w:r w:rsidRPr="00D224CF">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D224CF" w:rsidRDefault="00D224CF" w:rsidP="00D224CF">
      <w:pPr>
        <w:numPr>
          <w:ilvl w:val="1"/>
          <w:numId w:val="36"/>
        </w:numPr>
        <w:tabs>
          <w:tab w:val="num" w:pos="1560"/>
          <w:tab w:val="num" w:pos="2367"/>
        </w:tabs>
        <w:ind w:left="0" w:firstLine="709"/>
        <w:jc w:val="both"/>
      </w:pPr>
      <w:r w:rsidRPr="00D224CF">
        <w:t>Заявки на участие в запросе цен должны быть поданы на</w:t>
      </w:r>
      <w:r w:rsidRPr="00D224CF">
        <w:rPr>
          <w:lang w:val="en-US"/>
        </w:rPr>
        <w:t> </w:t>
      </w:r>
      <w:r w:rsidRPr="00D224CF">
        <w:t>ЭТП до истечения срока, установленного в извещении о проведении запроса цен и в пункте </w:t>
      </w:r>
      <w:fldSimple w:instr=" REF _Ref317250778 \r \h  \* MERGEFORMAT ">
        <w:r w:rsidR="0021038E">
          <w:t>16</w:t>
        </w:r>
      </w:fldSimple>
      <w:r w:rsidRPr="00D224CF">
        <w:t xml:space="preserve"> раздела </w:t>
      </w:r>
      <w:fldSimple w:instr=" REF _Ref317253730 \r \h  \* MERGEFORMAT ">
        <w:r w:rsidR="0021038E">
          <w:t>4</w:t>
        </w:r>
      </w:fldSimple>
      <w:r w:rsidRPr="00D224CF">
        <w:t xml:space="preserve"> «Информационная карта запроса цен». У участника запроса цен отсутствует возможность подать заявку на участие в запросе цен </w:t>
      </w:r>
      <w:r w:rsidRPr="00D224CF">
        <w:rPr>
          <w:b/>
          <w:i/>
        </w:rPr>
        <w:t>[</w:t>
      </w:r>
      <w:proofErr w:type="gramStart"/>
      <w:r w:rsidRPr="00D224CF">
        <w:rPr>
          <w:b/>
          <w:i/>
        </w:rPr>
        <w:t>в отношение лота</w:t>
      </w:r>
      <w:proofErr w:type="gramEnd"/>
      <w:r w:rsidRPr="00D224CF">
        <w:rPr>
          <w:b/>
          <w:i/>
        </w:rPr>
        <w:t xml:space="preserve">] </w:t>
      </w:r>
      <w:r w:rsidRPr="00D224CF">
        <w:t xml:space="preserve">на ЭТП после окончания срока подачи заявок на участие в запросе цен </w:t>
      </w:r>
      <w:r w:rsidRPr="00D224CF">
        <w:rPr>
          <w:b/>
          <w:i/>
        </w:rPr>
        <w:t>[по данному лоту].</w:t>
      </w:r>
    </w:p>
    <w:p w:rsidR="00D224CF" w:rsidRPr="00D224CF" w:rsidRDefault="00D224CF" w:rsidP="00D224CF">
      <w:pPr>
        <w:numPr>
          <w:ilvl w:val="1"/>
          <w:numId w:val="36"/>
        </w:numPr>
        <w:ind w:left="0" w:firstLine="709"/>
        <w:jc w:val="both"/>
      </w:pPr>
      <w:bookmarkStart w:id="14" w:name="_Ref317252426"/>
      <w:r w:rsidRPr="00D224CF">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D224CF">
        <w:t>образом</w:t>
      </w:r>
      <w:proofErr w:type="gramEnd"/>
      <w:r w:rsidRPr="00D224CF">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D224CF" w:rsidRDefault="00D224CF" w:rsidP="00D224CF">
      <w:pPr>
        <w:numPr>
          <w:ilvl w:val="1"/>
          <w:numId w:val="36"/>
        </w:numPr>
        <w:ind w:left="0" w:firstLine="709"/>
        <w:jc w:val="both"/>
      </w:pPr>
      <w:bookmarkStart w:id="15" w:name="_Ref317252433"/>
      <w:r w:rsidRPr="00D224CF">
        <w:t>Каждый документ, входящий в заявку на участие в запросе цен, должен быть скреплен печатью участника запроса цен.</w:t>
      </w:r>
      <w:bookmarkEnd w:id="15"/>
    </w:p>
    <w:p w:rsidR="00D224CF" w:rsidRPr="00D224CF" w:rsidRDefault="00D224CF" w:rsidP="00D224CF">
      <w:pPr>
        <w:numPr>
          <w:ilvl w:val="1"/>
          <w:numId w:val="36"/>
        </w:numPr>
        <w:ind w:left="0" w:firstLine="709"/>
        <w:jc w:val="both"/>
      </w:pPr>
      <w:r w:rsidRPr="00D224CF">
        <w:t>Требования пунктов </w:t>
      </w:r>
      <w:fldSimple w:instr=" REF _Ref317252426 \r \h  \* MERGEFORMAT ">
        <w:r w:rsidR="0021038E">
          <w:t>3.4</w:t>
        </w:r>
      </w:fldSimple>
      <w:r w:rsidRPr="00D224CF">
        <w:t xml:space="preserve"> и </w:t>
      </w:r>
      <w:fldSimple w:instr=" REF _Ref317252433 \r \h  \* MERGEFORMAT ">
        <w:r w:rsidR="0021038E">
          <w:t>3.5</w:t>
        </w:r>
      </w:fldSimple>
      <w:r w:rsidRPr="00D224C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D224CF" w:rsidRDefault="00D224CF" w:rsidP="00D224CF">
      <w:pPr>
        <w:numPr>
          <w:ilvl w:val="1"/>
          <w:numId w:val="36"/>
        </w:numPr>
        <w:ind w:left="0" w:firstLine="709"/>
        <w:jc w:val="both"/>
      </w:pPr>
      <w:r w:rsidRPr="00D224CF">
        <w:t>Предоставляемые в составе заявки на участие в запросе цен документы должны быть четко напечатаны. Подчистки, дописки, исправления не</w:t>
      </w:r>
      <w:r w:rsidRPr="00D224CF">
        <w:rPr>
          <w:lang w:val="en-US"/>
        </w:rPr>
        <w:t> </w:t>
      </w:r>
      <w:r w:rsidRPr="00D224CF">
        <w:t>допускаются, за исключением тех случаев, когда эти исправления (дописки) заверены рукописной надписью «</w:t>
      </w:r>
      <w:proofErr w:type="gramStart"/>
      <w:r w:rsidRPr="00D224CF">
        <w:t>исправленному</w:t>
      </w:r>
      <w:proofErr w:type="gramEnd"/>
      <w:r w:rsidRPr="00D224CF">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D224CF" w:rsidRDefault="00D224CF" w:rsidP="00D224CF">
      <w:pPr>
        <w:numPr>
          <w:ilvl w:val="1"/>
          <w:numId w:val="36"/>
        </w:numPr>
        <w:ind w:left="0" w:firstLine="709"/>
        <w:jc w:val="both"/>
      </w:pPr>
      <w:bookmarkStart w:id="16" w:name="_Ref317253302"/>
      <w:r w:rsidRPr="00D224CF">
        <w:t>Все без исключения страницы заявки на участие в запросе цен должны быть пронумерованы.</w:t>
      </w:r>
      <w:bookmarkEnd w:id="16"/>
    </w:p>
    <w:p w:rsidR="00D224CF" w:rsidRPr="00D224CF" w:rsidRDefault="00D224CF" w:rsidP="00D224CF">
      <w:pPr>
        <w:numPr>
          <w:ilvl w:val="1"/>
          <w:numId w:val="36"/>
        </w:numPr>
        <w:ind w:left="0" w:firstLine="709"/>
        <w:jc w:val="both"/>
      </w:pPr>
      <w:proofErr w:type="gramStart"/>
      <w:r w:rsidRPr="00D224CF">
        <w:t>Все документы (формы, заполненные в соответствии с</w:t>
      </w:r>
      <w:r w:rsidRPr="00D224CF">
        <w:rPr>
          <w:lang w:val="en-US"/>
        </w:rPr>
        <w:t> </w:t>
      </w:r>
      <w:r w:rsidRPr="00D224CF">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t>мате (предпочтительнее формат *</w:t>
      </w:r>
      <w:r w:rsidR="0044169D" w:rsidRPr="0044169D">
        <w:t xml:space="preserve"> </w:t>
      </w:r>
      <w:r w:rsidRPr="00D224CF">
        <w:t>pdf, формат: один</w:t>
      </w:r>
      <w:proofErr w:type="gramEnd"/>
      <w:r w:rsidRPr="00D224CF">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D224CF">
        <w:rPr>
          <w:lang w:val="en-US"/>
        </w:rPr>
        <w:t> </w:t>
      </w:r>
      <w:r w:rsidRPr="00D224CF">
        <w:t>соответствии с требованиями, указанными в пунктах </w:t>
      </w:r>
      <w:fldSimple w:instr=" REF _Ref317252426 \r \h  \* MERGEFORMAT ">
        <w:r w:rsidR="0021038E">
          <w:t>3.4</w:t>
        </w:r>
      </w:fldSimple>
      <w:r w:rsidR="0044169D" w:rsidRPr="0044169D">
        <w:t xml:space="preserve"> </w:t>
      </w:r>
      <w:r w:rsidRPr="00D224CF">
        <w:t xml:space="preserve">– </w:t>
      </w:r>
      <w:fldSimple w:instr=" REF _Ref317253302 \r \h  \* MERGEFORMAT ">
        <w:r w:rsidR="0021038E">
          <w:t>3.8</w:t>
        </w:r>
      </w:fldSimple>
      <w:r w:rsidRPr="00D224CF">
        <w:t xml:space="preserve">. </w:t>
      </w:r>
      <w:r w:rsidRPr="00D224CF">
        <w:rPr>
          <w:bCs/>
        </w:rPr>
        <w:t>Допускается размещение на ЭТП документов, сохраненных в архивах, при этом размещение на</w:t>
      </w:r>
      <w:r w:rsidRPr="00D224CF">
        <w:rPr>
          <w:bCs/>
          <w:lang w:val="en-US"/>
        </w:rPr>
        <w:t> </w:t>
      </w:r>
      <w:r w:rsidRPr="00D224CF">
        <w:rPr>
          <w:bCs/>
        </w:rPr>
        <w:t>ЭТП</w:t>
      </w:r>
      <w:r w:rsidRPr="00D224CF">
        <w:t xml:space="preserve"> </w:t>
      </w:r>
      <w:r w:rsidRPr="00D224CF">
        <w:rPr>
          <w:bCs/>
        </w:rPr>
        <w:t>архивов, разделенных на несколько частей</w:t>
      </w:r>
      <w:r w:rsidRPr="00D224CF">
        <w:t>,</w:t>
      </w:r>
      <w:r w:rsidRPr="00D224CF">
        <w:rPr>
          <w:bCs/>
        </w:rPr>
        <w:t xml:space="preserve"> открытие каждой из которых по отдельности невозможно, не допускается.</w:t>
      </w:r>
    </w:p>
    <w:p w:rsidR="00D224CF" w:rsidRPr="00D224CF" w:rsidRDefault="00D224CF" w:rsidP="00D224CF">
      <w:pPr>
        <w:numPr>
          <w:ilvl w:val="1"/>
          <w:numId w:val="36"/>
        </w:numPr>
        <w:ind w:left="0" w:firstLine="709"/>
        <w:jc w:val="both"/>
      </w:pPr>
      <w:bookmarkStart w:id="17" w:name="_Ref317252532"/>
      <w:proofErr w:type="gramStart"/>
      <w:r w:rsidRPr="00D224CF">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D224CF">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1038E">
          <w:t>6</w:t>
        </w:r>
      </w:fldSimple>
      <w:r w:rsidRPr="00D224CF">
        <w:t xml:space="preserve"> раздела </w:t>
      </w:r>
      <w:fldSimple w:instr=" REF _Ref317249938 \r \h  \* MERGEFORMAT ">
        <w:r w:rsidR="0021038E">
          <w:t>4</w:t>
        </w:r>
      </w:fldSimple>
      <w:r w:rsidRPr="00D224CF">
        <w:t xml:space="preserve"> «Информационная карта запроса цен».</w:t>
      </w:r>
      <w:bookmarkEnd w:id="17"/>
    </w:p>
    <w:p w:rsidR="00D224CF" w:rsidRPr="00D224CF" w:rsidRDefault="00D224CF" w:rsidP="00D224CF">
      <w:pPr>
        <w:numPr>
          <w:ilvl w:val="1"/>
          <w:numId w:val="36"/>
        </w:numPr>
        <w:ind w:left="0" w:firstLine="709"/>
        <w:jc w:val="both"/>
      </w:pPr>
      <w:r w:rsidRPr="00D224CF">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21038E">
          <w:t>3.10</w:t>
        </w:r>
      </w:fldSimple>
      <w:r w:rsidRPr="00D224CF">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D224CF" w:rsidRDefault="00D224CF" w:rsidP="00D224CF">
      <w:pPr>
        <w:numPr>
          <w:ilvl w:val="1"/>
          <w:numId w:val="36"/>
        </w:numPr>
        <w:ind w:left="0" w:firstLine="709"/>
        <w:jc w:val="both"/>
      </w:pPr>
      <w:proofErr w:type="gramStart"/>
      <w:r w:rsidRPr="00D224CF">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224CF">
        <w:rPr>
          <w:bCs/>
          <w:iCs/>
        </w:rPr>
        <w:t xml:space="preserve"> внесении изменений в извещение о проведении запроса цен и документацию по запросу цен не </w:t>
      </w:r>
      <w:r w:rsidR="0044169D" w:rsidRPr="00D224CF">
        <w:rPr>
          <w:bCs/>
          <w:iCs/>
        </w:rPr>
        <w:t>позднее,</w:t>
      </w:r>
      <w:r w:rsidRPr="00D224CF">
        <w:rPr>
          <w:bCs/>
          <w:iCs/>
        </w:rPr>
        <w:t xml:space="preserve"> чем за 2 (два) рабочих дня до окончания срока подачи заявок </w:t>
      </w:r>
      <w:r w:rsidRPr="00D224CF">
        <w:rPr>
          <w:b/>
          <w:i/>
        </w:rPr>
        <w:t>[в отношении любого лота запроса цен].</w:t>
      </w:r>
      <w:proofErr w:type="gramEnd"/>
      <w:r w:rsidRPr="00D224CF">
        <w:t xml:space="preserve"> </w:t>
      </w:r>
      <w:proofErr w:type="gramStart"/>
      <w:r w:rsidRPr="00D224CF">
        <w:t xml:space="preserve">При этом срок подачи заявок на участие в запросе цен </w:t>
      </w:r>
      <w:r w:rsidRPr="00D224CF">
        <w:rPr>
          <w:b/>
          <w:i/>
        </w:rPr>
        <w:t>[в отношении данного лота]</w:t>
      </w:r>
      <w:r w:rsidRPr="00D224CF">
        <w:t xml:space="preserve"> должен быть продлен так, чтобы со дня размещения на официальном сайте и ЭТП внесенных изменений в </w:t>
      </w:r>
      <w:r w:rsidRPr="00D224CF">
        <w:rPr>
          <w:bCs/>
          <w:iCs/>
        </w:rPr>
        <w:t xml:space="preserve">извещение о проведении запроса цен и </w:t>
      </w:r>
      <w:r w:rsidRPr="00D224CF">
        <w:t xml:space="preserve">документацию по запросу цен до даты окончания подачи заявок на участие в запросе цен </w:t>
      </w:r>
      <w:r w:rsidRPr="00D224CF">
        <w:rPr>
          <w:b/>
          <w:i/>
        </w:rPr>
        <w:t>[по данному лоту]</w:t>
      </w:r>
      <w:r w:rsidRPr="00D224CF">
        <w:t xml:space="preserve"> такой срок составлял не менее 2 (двух</w:t>
      </w:r>
      <w:proofErr w:type="gramEnd"/>
      <w:r w:rsidRPr="00D224CF">
        <w:t>) рабочих дней, а в случае изменения предмета запроса цен — 5 (пять) календарных дней.</w:t>
      </w:r>
    </w:p>
    <w:p w:rsidR="00D224CF" w:rsidRPr="00D224CF" w:rsidRDefault="00D224CF" w:rsidP="00D224CF">
      <w:pPr>
        <w:numPr>
          <w:ilvl w:val="1"/>
          <w:numId w:val="36"/>
        </w:numPr>
        <w:ind w:left="0" w:firstLine="709"/>
        <w:jc w:val="both"/>
      </w:pPr>
      <w:proofErr w:type="gramStart"/>
      <w:r w:rsidRPr="00D224CF">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D224CF" w:rsidRDefault="00D224CF" w:rsidP="00D224CF">
      <w:pPr>
        <w:numPr>
          <w:ilvl w:val="1"/>
          <w:numId w:val="36"/>
        </w:numPr>
        <w:ind w:left="0" w:firstLine="709"/>
        <w:jc w:val="both"/>
      </w:pPr>
      <w:r w:rsidRPr="00D224CF">
        <w:t xml:space="preserve">Если до окончания срока подачи заявок </w:t>
      </w:r>
      <w:r w:rsidRPr="00D224CF">
        <w:rPr>
          <w:b/>
          <w:i/>
        </w:rPr>
        <w:t>[в отношении данного лота]</w:t>
      </w:r>
      <w:r w:rsidRPr="00D224CF">
        <w:t xml:space="preserve"> поступило менее двух заявок, организатор запроса цен вправе продлить срок подачи заявок </w:t>
      </w:r>
      <w:r w:rsidRPr="00D224CF">
        <w:rPr>
          <w:b/>
          <w:i/>
        </w:rPr>
        <w:t>[по данному лоту]</w:t>
      </w:r>
      <w:r w:rsidRPr="00D224CF">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D224CF">
        <w:rPr>
          <w:b/>
          <w:i/>
        </w:rPr>
        <w:t xml:space="preserve">[по данному лоту] </w:t>
      </w:r>
      <w:r w:rsidRPr="00D224CF">
        <w:t>должна быть не менее 4 (четырех) рабочих дней со дня, следующего за извещением о продлении срока.</w:t>
      </w:r>
    </w:p>
    <w:p w:rsidR="00D224CF" w:rsidRPr="00D224CF" w:rsidRDefault="00D224CF" w:rsidP="00D224CF">
      <w:pPr>
        <w:numPr>
          <w:ilvl w:val="1"/>
          <w:numId w:val="36"/>
        </w:numPr>
        <w:ind w:left="0" w:firstLine="709"/>
        <w:jc w:val="both"/>
      </w:pPr>
      <w:proofErr w:type="gramStart"/>
      <w:r w:rsidRPr="00D224CF">
        <w:t>В срок, установленный в извещении о проведении запроса цен и в пункте </w:t>
      </w:r>
      <w:fldSimple w:instr=" REF _Ref317250778 \r \h  \* MERGEFORMAT ">
        <w:r w:rsidR="0021038E">
          <w:t>16</w:t>
        </w:r>
      </w:fldSimple>
      <w:r w:rsidRPr="00D224CF">
        <w:t xml:space="preserve"> раздела </w:t>
      </w:r>
      <w:fldSimple w:instr=" REF _Ref317253837 \r \h  \* MERGEFORMAT ">
        <w:r w:rsidR="0021038E">
          <w:t>4</w:t>
        </w:r>
      </w:fldSimple>
      <w:r w:rsidRPr="00D224CF">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D224CF">
        <w:rPr>
          <w:b/>
          <w:i/>
        </w:rPr>
        <w:t>[в отношении каждого лота]</w:t>
      </w:r>
      <w:r w:rsidRPr="00D224CF">
        <w:t xml:space="preserve"> и</w:t>
      </w:r>
      <w:r w:rsidRPr="00D224CF">
        <w:rPr>
          <w:lang w:val="en-US"/>
        </w:rPr>
        <w:t> </w:t>
      </w:r>
      <w:r w:rsidRPr="00D224CF">
        <w:t>содержащимся в них документам и сведениям.</w:t>
      </w:r>
      <w:proofErr w:type="gramEnd"/>
    </w:p>
    <w:p w:rsidR="00D224CF" w:rsidRPr="00D224CF"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D224CF">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D224CF" w:rsidRDefault="00D224CF" w:rsidP="00D224CF">
      <w:pPr>
        <w:numPr>
          <w:ilvl w:val="0"/>
          <w:numId w:val="30"/>
        </w:numPr>
        <w:tabs>
          <w:tab w:val="num" w:pos="1276"/>
        </w:tabs>
        <w:autoSpaceDE w:val="0"/>
        <w:autoSpaceDN w:val="0"/>
        <w:adjustRightInd w:val="0"/>
        <w:ind w:left="0" w:firstLine="709"/>
        <w:jc w:val="both"/>
      </w:pPr>
      <w:proofErr w:type="gramStart"/>
      <w:r w:rsidRPr="00D224CF">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D224CF">
        <w:rPr>
          <w:lang w:val="en-US"/>
        </w:rPr>
        <w:t> </w:t>
      </w:r>
      <w:r w:rsidRPr="00D224CF">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D224CF">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t xml:space="preserve"> органов исполнительной власти;</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направить участникам запроса цен запросы об исправлении выявленных в ходе рассмотрения арифметических и грамматических ошибок в</w:t>
      </w:r>
      <w:r w:rsidRPr="00D224CF">
        <w:rPr>
          <w:lang w:val="en-US"/>
        </w:rPr>
        <w:t> </w:t>
      </w:r>
      <w:r w:rsidRPr="00D224CF">
        <w:t xml:space="preserve">документах, представленных в </w:t>
      </w:r>
      <w:r w:rsidRPr="00D224CF">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D224CF" w:rsidRDefault="00D224CF" w:rsidP="00D224CF">
      <w:pPr>
        <w:numPr>
          <w:ilvl w:val="0"/>
          <w:numId w:val="29"/>
        </w:numPr>
        <w:tabs>
          <w:tab w:val="left" w:pos="1276"/>
        </w:tabs>
        <w:autoSpaceDE w:val="0"/>
        <w:autoSpaceDN w:val="0"/>
        <w:adjustRightInd w:val="0"/>
        <w:ind w:left="1276" w:hanging="567"/>
        <w:jc w:val="both"/>
      </w:pPr>
      <w:proofErr w:type="gramStart"/>
      <w:r w:rsidRPr="00D224CF">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D224CF" w:rsidRDefault="00D224CF" w:rsidP="00D224CF">
      <w:pPr>
        <w:autoSpaceDE w:val="0"/>
        <w:autoSpaceDN w:val="0"/>
        <w:adjustRightInd w:val="0"/>
        <w:ind w:firstLine="709"/>
        <w:jc w:val="both"/>
      </w:pPr>
      <w:r w:rsidRPr="00D224CF">
        <w:t>Исправл</w:t>
      </w:r>
      <w:r w:rsidR="00173FFC">
        <w:t>ение иных ошибок не допускается;</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D224CF" w:rsidRDefault="00D224CF" w:rsidP="00D224CF">
      <w:pPr>
        <w:numPr>
          <w:ilvl w:val="1"/>
          <w:numId w:val="36"/>
        </w:numPr>
        <w:ind w:left="0" w:firstLine="709"/>
        <w:jc w:val="both"/>
      </w:pPr>
      <w:bookmarkStart w:id="35" w:name="_Ref266805430"/>
      <w:bookmarkStart w:id="36" w:name="_Ref125833092"/>
      <w:bookmarkStart w:id="37" w:name="_Ref297560912"/>
      <w:r w:rsidRPr="00D224CF">
        <w:t xml:space="preserve">Закупочная комиссия </w:t>
      </w:r>
      <w:r w:rsidRPr="00D224CF">
        <w:rPr>
          <w:b/>
          <w:i/>
        </w:rPr>
        <w:t>[в отношении рассматриваемого лота]</w:t>
      </w:r>
      <w:r w:rsidRPr="00D224CF">
        <w:t xml:space="preserve"> на своем заседании в отношении каждого участника запроса цен </w:t>
      </w:r>
      <w:r w:rsidRPr="00D224CF">
        <w:rPr>
          <w:b/>
          <w:i/>
        </w:rPr>
        <w:t xml:space="preserve">[данного лота] </w:t>
      </w:r>
      <w:r w:rsidRPr="00D224CF">
        <w:t>принимает решение о</w:t>
      </w:r>
      <w:r w:rsidRPr="00D224CF">
        <w:rPr>
          <w:lang w:val="en-US"/>
        </w:rPr>
        <w:t> </w:t>
      </w:r>
      <w:r w:rsidRPr="00D224CF">
        <w:t>допуске к дальнейшему участию в запросе цен, либо об отказе в</w:t>
      </w:r>
      <w:r w:rsidRPr="00D224CF">
        <w:rPr>
          <w:lang w:val="en-US"/>
        </w:rPr>
        <w:t> </w:t>
      </w:r>
      <w:r w:rsidRPr="00D224CF">
        <w:t>допуске</w:t>
      </w:r>
      <w:bookmarkEnd w:id="35"/>
      <w:r w:rsidRPr="00D224CF">
        <w:t xml:space="preserve"> </w:t>
      </w:r>
      <w:r w:rsidRPr="00D224CF">
        <w:rPr>
          <w:b/>
          <w:i/>
        </w:rPr>
        <w:t>[в отношении данного лота]</w:t>
      </w:r>
      <w:r w:rsidRPr="00D224CF">
        <w:t>, по</w:t>
      </w:r>
      <w:r w:rsidRPr="00D224CF">
        <w:rPr>
          <w:lang w:val="en-US"/>
        </w:rPr>
        <w:t> </w:t>
      </w:r>
      <w:r w:rsidRPr="00D224CF">
        <w:t>следующим основаниям:</w:t>
      </w:r>
      <w:bookmarkStart w:id="38" w:name="sub_1211"/>
      <w:bookmarkEnd w:id="36"/>
      <w:bookmarkEnd w:id="37"/>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39" w:name="_Ref299324479"/>
      <w:proofErr w:type="gramStart"/>
      <w:r w:rsidRPr="00D224CF">
        <w:t>несоответствие заявки по составу (за исключением случаев непредставления документов и (или) сведений, необходимых исключительно для</w:t>
      </w:r>
      <w:r w:rsidRPr="00D224CF">
        <w:rPr>
          <w:lang w:val="en-US"/>
        </w:rPr>
        <w:t> </w:t>
      </w:r>
      <w:r w:rsidRPr="00D224CF">
        <w:t>целей оценки и сопоставления заявок, если это было предусмотрено документацией по запросу цен), содержанию и оформлению</w:t>
      </w:r>
      <w:bookmarkEnd w:id="39"/>
      <w:r w:rsidRPr="00D224CF">
        <w:t xml:space="preserve"> </w:t>
      </w:r>
      <w:r w:rsidRPr="00D224CF">
        <w:rPr>
          <w:b/>
          <w:i/>
        </w:rPr>
        <w:t>[в</w:t>
      </w:r>
      <w:r w:rsidRPr="00D224CF">
        <w:rPr>
          <w:b/>
          <w:i/>
          <w:lang w:val="en-US"/>
        </w:rPr>
        <w:t> </w:t>
      </w:r>
      <w:r w:rsidRPr="00D224CF">
        <w:rPr>
          <w:b/>
          <w:i/>
        </w:rPr>
        <w:t>отношении рассматриваемого лота]</w:t>
      </w:r>
      <w:r w:rsidRPr="00D224C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224CF">
        <w:rPr>
          <w:b/>
          <w:i/>
        </w:rPr>
        <w:t>[цену лота]</w:t>
      </w:r>
      <w:r w:rsidRPr="00D224CF">
        <w:t>, начальную (максимальную) цену единицы</w:t>
      </w:r>
      <w:proofErr w:type="gramEnd"/>
      <w:r w:rsidRPr="00D224CF">
        <w:t xml:space="preserve"> товара, услуги, работы, срока </w:t>
      </w:r>
      <w:r w:rsidRPr="00D224CF">
        <w:rPr>
          <w:b/>
          <w:i/>
        </w:rPr>
        <w:t>поставки товара, выполнения работ или оказания услуг</w:t>
      </w:r>
      <w:r w:rsidRPr="00D224CF">
        <w:t xml:space="preserve">. </w:t>
      </w:r>
      <w:proofErr w:type="gramStart"/>
      <w:r w:rsidRPr="00D224CF">
        <w:t>Если в заявке на</w:t>
      </w:r>
      <w:r w:rsidRPr="00D224CF">
        <w:rPr>
          <w:lang w:val="en-US"/>
        </w:rPr>
        <w:t> </w:t>
      </w:r>
      <w:r w:rsidRPr="00D224CF">
        <w:t>участие в запросе цен указан срок в периодах (дни, недели, месяцы), а</w:t>
      </w:r>
      <w:r w:rsidRPr="00D224CF">
        <w:rPr>
          <w:lang w:val="en-US"/>
        </w:rPr>
        <w:t> </w:t>
      </w:r>
      <w:r w:rsidRPr="00D224CF">
        <w:t>в</w:t>
      </w:r>
      <w:r w:rsidRPr="00D224CF">
        <w:rPr>
          <w:lang w:val="en-US"/>
        </w:rPr>
        <w:t> </w:t>
      </w:r>
      <w:r w:rsidRPr="00D224CF">
        <w:t>извещении о</w:t>
      </w:r>
      <w:r w:rsidRPr="00D224CF">
        <w:rPr>
          <w:lang w:val="en-US"/>
        </w:rPr>
        <w:t> </w:t>
      </w:r>
      <w:r w:rsidRPr="00D224CF">
        <w:t>проведении запроса цен и пункте </w:t>
      </w:r>
      <w:fldSimple w:instr=" REF _Ref317250598 \r \h  \* MERGEFORMAT ">
        <w:r w:rsidR="0021038E">
          <w:t>3</w:t>
        </w:r>
      </w:fldSimple>
      <w:r w:rsidRPr="00D224CF">
        <w:t xml:space="preserve"> раздела </w:t>
      </w:r>
      <w:fldSimple w:instr=" REF _Ref317254587 \r \h  \* MERGEFORMAT ">
        <w:r w:rsidR="0021038E">
          <w:t>4</w:t>
        </w:r>
      </w:fldSimple>
      <w:r w:rsidRPr="00D224CF">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224CF">
        <w:rPr>
          <w:b/>
          <w:i/>
        </w:rPr>
        <w:t>поставки товара, выполнения работ или оказания услуг</w:t>
      </w:r>
      <w:r w:rsidRPr="00D224CF">
        <w:t xml:space="preserve"> отсчитывается от предполагаемой даты заключения</w:t>
      </w:r>
      <w:proofErr w:type="gramEnd"/>
      <w:r w:rsidRPr="00D224CF">
        <w:t xml:space="preserve"> </w:t>
      </w:r>
      <w:proofErr w:type="gramStart"/>
      <w:r w:rsidRPr="00D224CF">
        <w:t>договора, рассчитываемой в</w:t>
      </w:r>
      <w:r w:rsidRPr="00D224CF">
        <w:rPr>
          <w:lang w:val="en-US"/>
        </w:rPr>
        <w:t> </w:t>
      </w:r>
      <w:r w:rsidRPr="00D224CF">
        <w:t xml:space="preserve">соответствии с датой </w:t>
      </w:r>
      <w:r w:rsidRPr="00D224CF">
        <w:rPr>
          <w:bCs/>
        </w:rPr>
        <w:t>подведения итогов запроса цен, указанной в</w:t>
      </w:r>
      <w:r w:rsidRPr="00D224CF">
        <w:rPr>
          <w:bCs/>
          <w:lang w:val="en-US"/>
        </w:rPr>
        <w:t> </w:t>
      </w:r>
      <w:r w:rsidRPr="00D224CF">
        <w:rPr>
          <w:bCs/>
        </w:rPr>
        <w:t>извещении о проведении запроса цен и пункте</w:t>
      </w:r>
      <w:r w:rsidRPr="00D224CF">
        <w:rPr>
          <w:bCs/>
          <w:lang w:val="en-US"/>
        </w:rPr>
        <w:t> </w:t>
      </w:r>
      <w:fldSimple w:instr=" REF _Ref317254136 \r \h  \* MERGEFORMAT ">
        <w:r w:rsidR="0021038E" w:rsidRPr="0021038E">
          <w:rPr>
            <w:bCs/>
          </w:rPr>
          <w:t>17</w:t>
        </w:r>
      </w:fldSimple>
      <w:r w:rsidRPr="00D224CF">
        <w:rPr>
          <w:bCs/>
        </w:rPr>
        <w:t xml:space="preserve"> раздела </w:t>
      </w:r>
      <w:fldSimple w:instr=" REF _Ref317254624 \r \h  \* MERGEFORMAT ">
        <w:r w:rsidR="0021038E" w:rsidRPr="0021038E">
          <w:rPr>
            <w:bCs/>
          </w:rPr>
          <w:t>4</w:t>
        </w:r>
      </w:fldSimple>
      <w:r w:rsidRPr="00D224CF">
        <w:rPr>
          <w:bCs/>
        </w:rPr>
        <w:t xml:space="preserve"> «Информационная карта запроса цен» и датой заключения </w:t>
      </w:r>
      <w:r w:rsidRPr="00D224CF">
        <w:t>договора, в соответствии с минимально возможным сроком, указанным в</w:t>
      </w:r>
      <w:r w:rsidRPr="00D224CF">
        <w:rPr>
          <w:lang w:val="en-US"/>
        </w:rPr>
        <w:t> </w:t>
      </w:r>
      <w:r w:rsidRPr="00D224CF">
        <w:t xml:space="preserve">извещении о проведении запроса цен и </w:t>
      </w:r>
      <w:r w:rsidRPr="00D224CF">
        <w:rPr>
          <w:bCs/>
        </w:rPr>
        <w:t>пункте </w:t>
      </w:r>
      <w:fldSimple w:instr=" REF _Ref317254659 \r \h  \* MERGEFORMAT ">
        <w:r w:rsidR="0021038E" w:rsidRPr="0021038E">
          <w:rPr>
            <w:bCs/>
          </w:rPr>
          <w:t>18</w:t>
        </w:r>
      </w:fldSimple>
      <w:r w:rsidRPr="00D224CF">
        <w:rPr>
          <w:bCs/>
        </w:rPr>
        <w:t xml:space="preserve"> раздела </w:t>
      </w:r>
      <w:fldSimple w:instr=" REF _Ref317254668 \r \h  \* MERGEFORMAT ">
        <w:r w:rsidR="0021038E" w:rsidRPr="0021038E">
          <w:rPr>
            <w:bCs/>
          </w:rPr>
          <w:t>4</w:t>
        </w:r>
      </w:fldSimple>
      <w:r w:rsidRPr="00D224CF">
        <w:rPr>
          <w:bCs/>
        </w:rPr>
        <w:t xml:space="preserve"> «Информационная карта запроса цен»</w:t>
      </w:r>
      <w:r w:rsidRPr="00D224CF">
        <w:t>;</w:t>
      </w:r>
      <w:proofErr w:type="gramEnd"/>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предоставление участником запроса цен в составе заявки на</w:t>
      </w:r>
      <w:r w:rsidRPr="00D224CF">
        <w:rPr>
          <w:lang w:val="en-US"/>
        </w:rPr>
        <w:t> </w:t>
      </w:r>
      <w:r w:rsidRPr="00D224CF">
        <w:t>участие в запросе цен недостоверных сведений;</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участника запроса цен требованиям документации по запросу цен;</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D224CF" w:rsidRDefault="00D224CF" w:rsidP="00D224CF">
      <w:pPr>
        <w:numPr>
          <w:ilvl w:val="1"/>
          <w:numId w:val="36"/>
        </w:numPr>
        <w:ind w:left="0" w:firstLine="709"/>
        <w:jc w:val="both"/>
      </w:pPr>
      <w:bookmarkStart w:id="40" w:name="_Ref318811122"/>
      <w:bookmarkStart w:id="41" w:name="sub_1214"/>
      <w:bookmarkEnd w:id="38"/>
      <w:r w:rsidRPr="00D224CF">
        <w:rPr>
          <w:b/>
          <w:i/>
        </w:rPr>
        <w:t>[По каждому лоту отдельно]</w:t>
      </w:r>
      <w:r w:rsidRPr="00D224CF">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w:t>
      </w:r>
      <w:r w:rsidRPr="00D224CF">
        <w:lastRenderedPageBreak/>
        <w:t>непроведении переторжки, закупочная комиссия в том же протоколе определяет итоги запроса цен.</w:t>
      </w:r>
      <w:bookmarkEnd w:id="40"/>
      <w:r w:rsidRPr="00D224CF">
        <w:t xml:space="preserve"> </w:t>
      </w:r>
    </w:p>
    <w:p w:rsidR="00D224CF" w:rsidRPr="00D224CF" w:rsidRDefault="00D224CF" w:rsidP="00D224CF">
      <w:pPr>
        <w:numPr>
          <w:ilvl w:val="1"/>
          <w:numId w:val="36"/>
        </w:numPr>
        <w:ind w:left="0" w:firstLine="709"/>
        <w:jc w:val="both"/>
      </w:pPr>
      <w:r w:rsidRPr="00D224CF">
        <w:t>Протокол</w:t>
      </w:r>
      <w:r w:rsidRPr="00D224CF">
        <w:rPr>
          <w:b/>
          <w:i/>
        </w:rPr>
        <w:t>/</w:t>
      </w:r>
      <w:proofErr w:type="spellStart"/>
      <w:r w:rsidRPr="00D224CF">
        <w:rPr>
          <w:b/>
          <w:i/>
        </w:rPr>
        <w:t>ы</w:t>
      </w:r>
      <w:proofErr w:type="spellEnd"/>
      <w:r w:rsidRPr="00D224CF">
        <w:t xml:space="preserve"> заседания закупочной комиссии размещается</w:t>
      </w:r>
      <w:r w:rsidRPr="00D224CF">
        <w:rPr>
          <w:b/>
          <w:i/>
        </w:rPr>
        <w:t>/ются</w:t>
      </w:r>
      <w:r w:rsidRPr="00D224CF">
        <w:t xml:space="preserve"> на официальном сайте и на ЭТП в течение 1 (одного) рабочего дня, следующего после дня подписания указанного</w:t>
      </w:r>
      <w:r w:rsidRPr="00D224CF">
        <w:rPr>
          <w:b/>
          <w:i/>
        </w:rPr>
        <w:t>/</w:t>
      </w:r>
      <w:proofErr w:type="spellStart"/>
      <w:r w:rsidRPr="00D224CF">
        <w:rPr>
          <w:b/>
          <w:i/>
        </w:rPr>
        <w:t>ых</w:t>
      </w:r>
      <w:proofErr w:type="spellEnd"/>
      <w:r w:rsidRPr="00D224CF">
        <w:t xml:space="preserve"> протокола</w:t>
      </w:r>
      <w:r w:rsidRPr="00D224CF">
        <w:rPr>
          <w:b/>
          <w:i/>
        </w:rPr>
        <w:t>/</w:t>
      </w:r>
      <w:proofErr w:type="spellStart"/>
      <w:r w:rsidRPr="00D224CF">
        <w:rPr>
          <w:b/>
          <w:i/>
        </w:rPr>
        <w:t>ов</w:t>
      </w:r>
      <w:proofErr w:type="spellEnd"/>
      <w:r w:rsidRPr="00D224CF">
        <w:t>.</w:t>
      </w:r>
    </w:p>
    <w:bookmarkEnd w:id="41"/>
    <w:p w:rsidR="00D224CF" w:rsidRPr="00D224CF" w:rsidRDefault="00D224CF" w:rsidP="00D224CF">
      <w:pPr>
        <w:numPr>
          <w:ilvl w:val="1"/>
          <w:numId w:val="36"/>
        </w:numPr>
        <w:ind w:left="0" w:firstLine="709"/>
        <w:jc w:val="both"/>
      </w:pPr>
      <w:r w:rsidRPr="00D224CF">
        <w:t>Переторжка</w:t>
      </w:r>
    </w:p>
    <w:p w:rsidR="00D224CF" w:rsidRPr="00D224CF"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D224CF">
        <w:t>Если в пункте </w:t>
      </w:r>
      <w:fldSimple w:instr=" REF _Ref317254826 \r \h  \* MERGEFORMAT ">
        <w:r w:rsidR="0021038E">
          <w:t>15</w:t>
        </w:r>
      </w:fldSimple>
      <w:r w:rsidRPr="00D224CF">
        <w:t xml:space="preserve"> раздела </w:t>
      </w:r>
      <w:fldSimple w:instr=" REF _Ref317254811 \r \h  \* MERGEFORMAT ">
        <w:r w:rsidR="0021038E">
          <w:t>4</w:t>
        </w:r>
      </w:fldSimple>
      <w:r w:rsidRPr="00D224CF">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D224CF">
        <w:rPr>
          <w:b/>
          <w:i/>
        </w:rPr>
        <w:t>[в отношении любого лота]</w:t>
      </w:r>
      <w:r w:rsidRPr="00D224CF">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D224CF">
        <w:t xml:space="preserve"> Снижение цены не должно повлечь за собой изменение иных условий заявки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D224CF">
        <w:rPr>
          <w:b/>
          <w:i/>
        </w:rPr>
        <w:t xml:space="preserve"> </w:t>
      </w:r>
      <w:r w:rsidRPr="00D224CF">
        <w:t xml:space="preserve">предложений </w:t>
      </w:r>
      <w:r w:rsidRPr="00D224CF">
        <w:rPr>
          <w:b/>
          <w:i/>
        </w:rPr>
        <w:t>[в отношении каждого лота]</w:t>
      </w:r>
      <w:r w:rsidRPr="00D224CF">
        <w:t xml:space="preserve">, указываются в письмах, приглашающих участников запроса цен на процедуру переторжки </w:t>
      </w:r>
      <w:r w:rsidRPr="00D224CF">
        <w:rPr>
          <w:b/>
          <w:i/>
        </w:rPr>
        <w:t xml:space="preserve">[по данным лотам], </w:t>
      </w:r>
      <w:r w:rsidRPr="00D224CF">
        <w:t>и направленных одновременно всем участникам, допущенным до участия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 xml:space="preserve">В переторжке имеют право участвовать все допущенные участники запроса цен. Участник запроса цен, приглашенный на переторжку </w:t>
      </w:r>
      <w:r w:rsidRPr="00D224CF">
        <w:rPr>
          <w:b/>
          <w:i/>
        </w:rPr>
        <w:t>[по какому-либо лоту]</w:t>
      </w:r>
      <w:r w:rsidRPr="00D224CF">
        <w:t xml:space="preserve">, вправе не участвовать в ней тогда его предложение </w:t>
      </w:r>
      <w:r w:rsidRPr="00D224CF">
        <w:rPr>
          <w:b/>
          <w:i/>
        </w:rPr>
        <w:t>[в</w:t>
      </w:r>
      <w:r w:rsidRPr="00D224CF">
        <w:rPr>
          <w:b/>
          <w:i/>
          <w:lang w:val="en-US"/>
        </w:rPr>
        <w:t> </w:t>
      </w:r>
      <w:r w:rsidRPr="00D224CF">
        <w:rPr>
          <w:b/>
          <w:i/>
        </w:rPr>
        <w:t>отношении данного лота]</w:t>
      </w:r>
      <w:r w:rsidRPr="00D224CF">
        <w:t>, остается действующим с ранее объявленной ценой, указанной в заявке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Предложения</w:t>
      </w:r>
      <w:r w:rsidRPr="00D224CF">
        <w:rPr>
          <w:iCs/>
        </w:rPr>
        <w:t xml:space="preserve"> участника по увеличению цены, указанной в заявке на участие в запросе цен </w:t>
      </w:r>
      <w:r w:rsidRPr="00D224CF">
        <w:rPr>
          <w:b/>
          <w:i/>
        </w:rPr>
        <w:t>[по любому лоту]</w:t>
      </w:r>
      <w:r w:rsidRPr="00D224CF">
        <w:rPr>
          <w:iCs/>
        </w:rPr>
        <w:t xml:space="preserve"> не рассматриваются, данный участник считается не участвовавшим в процедуре переторжки </w:t>
      </w:r>
      <w:r w:rsidRPr="00D224CF">
        <w:rPr>
          <w:b/>
          <w:i/>
        </w:rPr>
        <w:t>[по данному лоту]</w:t>
      </w:r>
      <w:r w:rsidRPr="00D224CF">
        <w:rPr>
          <w:iCs/>
        </w:rPr>
        <w:t xml:space="preserve"> </w:t>
      </w:r>
      <w:r w:rsidRPr="00D224CF">
        <w:t xml:space="preserve">остается </w:t>
      </w:r>
      <w:r w:rsidRPr="00D224CF">
        <w:rPr>
          <w:iCs/>
        </w:rPr>
        <w:t>действующим с ранее объявленной ценой.</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Переторжка может проводиться в режиме реального времени или иметь заочную форму.</w:t>
      </w:r>
    </w:p>
    <w:p w:rsidR="00D224CF" w:rsidRPr="00D224CF" w:rsidRDefault="00D224CF" w:rsidP="00D224CF">
      <w:pPr>
        <w:numPr>
          <w:ilvl w:val="1"/>
          <w:numId w:val="36"/>
        </w:numPr>
        <w:ind w:left="0" w:firstLine="709"/>
        <w:jc w:val="both"/>
      </w:pPr>
      <w:r w:rsidRPr="00D224CF">
        <w:t xml:space="preserve">В рамках оценочной стадии </w:t>
      </w:r>
      <w:r w:rsidRPr="00D224CF">
        <w:rPr>
          <w:b/>
          <w:i/>
        </w:rPr>
        <w:t>[по каждому лоту отдельно]</w:t>
      </w:r>
      <w:r w:rsidRPr="00D224CF">
        <w:t>, в срок, указанный в извещении о проведении запроса цен и в пункте </w:t>
      </w:r>
      <w:fldSimple w:instr=" REF _Ref317254136 \r \h  \* MERGEFORMAT ">
        <w:r w:rsidR="0021038E">
          <w:t>17</w:t>
        </w:r>
      </w:fldSimple>
      <w:r w:rsidRPr="00D224CF">
        <w:t xml:space="preserve"> раздела </w:t>
      </w:r>
      <w:fldSimple w:instr=" REF _Ref317254962 \r \h  \* MERGEFORMAT ">
        <w:r w:rsidR="0021038E">
          <w:t>4</w:t>
        </w:r>
      </w:fldSimple>
      <w:r w:rsidRPr="00D224CF">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D224CF">
        <w:t>с</w:t>
      </w:r>
      <w:proofErr w:type="gramEnd"/>
      <w:r w:rsidRPr="00D224CF">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D224CF" w:rsidRDefault="00D224CF" w:rsidP="00D224CF">
      <w:pPr>
        <w:numPr>
          <w:ilvl w:val="1"/>
          <w:numId w:val="36"/>
        </w:numPr>
        <w:ind w:left="0" w:firstLine="709"/>
        <w:jc w:val="both"/>
      </w:pPr>
      <w:bookmarkStart w:id="42" w:name="_Ref271022510"/>
      <w:r w:rsidRPr="00D224CF">
        <w:t>Запрос цен признается несостоявш</w:t>
      </w:r>
      <w:bookmarkStart w:id="43" w:name="_Ref269912002"/>
      <w:r w:rsidRPr="00D224CF">
        <w:t xml:space="preserve">имся, если </w:t>
      </w:r>
      <w:bookmarkEnd w:id="43"/>
      <w:r w:rsidRPr="00D224CF">
        <w:t>по окончании срока подачи заявок:</w:t>
      </w:r>
      <w:bookmarkEnd w:id="42"/>
    </w:p>
    <w:p w:rsidR="00D224CF" w:rsidRPr="00D224CF" w:rsidRDefault="00D224CF" w:rsidP="00D224CF">
      <w:pPr>
        <w:pStyle w:val="-6"/>
        <w:numPr>
          <w:ilvl w:val="0"/>
          <w:numId w:val="37"/>
        </w:numPr>
        <w:tabs>
          <w:tab w:val="left" w:pos="1418"/>
        </w:tabs>
        <w:spacing w:line="240" w:lineRule="auto"/>
        <w:ind w:left="0" w:firstLine="709"/>
        <w:rPr>
          <w:sz w:val="24"/>
        </w:rPr>
      </w:pPr>
      <w:bookmarkStart w:id="44" w:name="_Ref269912007"/>
      <w:r w:rsidRPr="00D224CF">
        <w:rPr>
          <w:sz w:val="24"/>
        </w:rPr>
        <w:t>подана только одна заявка от одного участника (с учетом отозванных участником заявок);</w:t>
      </w:r>
      <w:bookmarkEnd w:id="44"/>
    </w:p>
    <w:p w:rsidR="00D224CF" w:rsidRPr="00D224CF"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D224CF">
        <w:rPr>
          <w:sz w:val="24"/>
        </w:rPr>
        <w:t>не подана ни одна заявка</w:t>
      </w:r>
      <w:bookmarkEnd w:id="45"/>
      <w:r w:rsidRPr="00D224CF">
        <w:rPr>
          <w:sz w:val="24"/>
        </w:rPr>
        <w:t xml:space="preserve"> (с учетом отозванных участником заявок)</w:t>
      </w:r>
      <w:bookmarkEnd w:id="46"/>
      <w:r w:rsidR="00EA1ACB">
        <w:rPr>
          <w:sz w:val="24"/>
        </w:rPr>
        <w:t>;</w:t>
      </w:r>
    </w:p>
    <w:p w:rsidR="00D224CF" w:rsidRPr="00D224CF" w:rsidRDefault="00D224CF" w:rsidP="00D224CF">
      <w:pPr>
        <w:pStyle w:val="-6"/>
        <w:numPr>
          <w:ilvl w:val="0"/>
          <w:numId w:val="37"/>
        </w:numPr>
        <w:tabs>
          <w:tab w:val="left" w:pos="1418"/>
        </w:tabs>
        <w:spacing w:line="240" w:lineRule="auto"/>
        <w:ind w:left="0" w:firstLine="709"/>
        <w:rPr>
          <w:sz w:val="24"/>
        </w:rPr>
      </w:pPr>
      <w:bookmarkStart w:id="47" w:name="_Ref269912021"/>
      <w:r w:rsidRPr="00D224CF">
        <w:rPr>
          <w:sz w:val="24"/>
        </w:rPr>
        <w:t>принято решение об отказе в допуске всем участникам запроса цен, подавшим заявки;</w:t>
      </w:r>
      <w:bookmarkEnd w:id="47"/>
    </w:p>
    <w:p w:rsidR="00D224CF" w:rsidRPr="00D224CF"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D224CF">
        <w:rPr>
          <w:sz w:val="24"/>
        </w:rPr>
        <w:t>принято решение о допуске только одного участника</w:t>
      </w:r>
      <w:bookmarkEnd w:id="48"/>
      <w:r w:rsidRPr="00D224CF">
        <w:rPr>
          <w:sz w:val="24"/>
        </w:rPr>
        <w:t xml:space="preserve"> запроса цен</w:t>
      </w:r>
      <w:bookmarkEnd w:id="49"/>
      <w:r w:rsidRPr="00D224CF">
        <w:rPr>
          <w:sz w:val="24"/>
        </w:rPr>
        <w:t>.</w:t>
      </w:r>
    </w:p>
    <w:p w:rsidR="00D224CF" w:rsidRPr="00D224CF" w:rsidRDefault="00D224CF" w:rsidP="00D224CF">
      <w:pPr>
        <w:numPr>
          <w:ilvl w:val="1"/>
          <w:numId w:val="36"/>
        </w:numPr>
        <w:ind w:left="0" w:firstLine="709"/>
        <w:jc w:val="both"/>
        <w:rPr>
          <w:b/>
          <w:i/>
        </w:rPr>
      </w:pPr>
      <w:r w:rsidRPr="00D224C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1038E" w:rsidRPr="0021038E">
          <w:rPr>
            <w:b/>
            <w:i/>
          </w:rPr>
          <w:t>3.22</w:t>
        </w:r>
      </w:fldSimple>
      <w:r w:rsidRPr="00D224CF">
        <w:rPr>
          <w:b/>
          <w:i/>
        </w:rPr>
        <w:t>.</w:t>
      </w:r>
    </w:p>
    <w:p w:rsidR="00D224CF" w:rsidRPr="00D224CF" w:rsidRDefault="00D224CF" w:rsidP="00D224CF">
      <w:pPr>
        <w:numPr>
          <w:ilvl w:val="1"/>
          <w:numId w:val="36"/>
        </w:numPr>
        <w:ind w:left="0" w:firstLine="709"/>
        <w:jc w:val="both"/>
      </w:pPr>
      <w:bookmarkStart w:id="50" w:name="_Ref297215833"/>
      <w:proofErr w:type="gramStart"/>
      <w:r w:rsidRPr="00D224CF">
        <w:t xml:space="preserve">В случае, указанном в подпункте </w:t>
      </w:r>
      <w:fldSimple w:instr=" REF _Ref269912007 \w \h  \* MERGEFORMAT ">
        <w:r w:rsidR="0021038E">
          <w:t>а)</w:t>
        </w:r>
      </w:fldSimple>
      <w:r w:rsidRPr="00D224CF">
        <w:t xml:space="preserve"> пункта </w:t>
      </w:r>
      <w:fldSimple w:instr=" REF _Ref271022510 \r \h  \* MERGEFORMAT ">
        <w:r w:rsidR="0021038E">
          <w:t>3.22</w:t>
        </w:r>
      </w:fldSimple>
      <w:r w:rsidRPr="00D224CF">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21038E">
          <w:t>3.16</w:t>
        </w:r>
      </w:fldSimple>
      <w:r w:rsidRPr="00D224CF">
        <w:t xml:space="preserve"> - </w:t>
      </w:r>
      <w:fldSimple w:instr=" REF _Ref318811122 \r \h  \* MERGEFORMAT ">
        <w:r w:rsidR="0021038E">
          <w:t>3.18</w:t>
        </w:r>
      </w:fldSimple>
      <w:r w:rsidRPr="00D224CF">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21038E">
          <w:t>г)</w:t>
        </w:r>
      </w:fldSimple>
      <w:r w:rsidRPr="00D224CF">
        <w:t xml:space="preserve"> пункта </w:t>
      </w:r>
      <w:fldSimple w:instr=" REF _Ref271022510 \r \h  \* MERGEFORMAT ">
        <w:r w:rsidR="0021038E">
          <w:t>3.22</w:t>
        </w:r>
      </w:fldSimple>
      <w:r w:rsidRPr="00D224CF">
        <w:t>, закупочная комиссия</w:t>
      </w:r>
      <w:proofErr w:type="gramEnd"/>
      <w:r w:rsidRPr="00D224CF">
        <w:t xml:space="preserve"> вправе дать одну из двух рекомендаций:</w:t>
      </w:r>
    </w:p>
    <w:p w:rsidR="00D224CF" w:rsidRPr="00D224CF" w:rsidRDefault="00D224CF" w:rsidP="00D224CF">
      <w:pPr>
        <w:pStyle w:val="-6"/>
        <w:numPr>
          <w:ilvl w:val="0"/>
          <w:numId w:val="38"/>
        </w:numPr>
        <w:tabs>
          <w:tab w:val="left" w:pos="1418"/>
        </w:tabs>
        <w:spacing w:line="240" w:lineRule="auto"/>
        <w:ind w:left="0" w:firstLine="709"/>
        <w:rPr>
          <w:sz w:val="24"/>
        </w:rPr>
      </w:pPr>
      <w:bookmarkStart w:id="51" w:name="_Ref310534125"/>
      <w:r w:rsidRPr="00D224CF">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00173FFC">
        <w:rPr>
          <w:sz w:val="24"/>
        </w:rPr>
        <w:t>;</w:t>
      </w:r>
      <w:r w:rsidRPr="00D224CF">
        <w:rPr>
          <w:sz w:val="24"/>
        </w:rPr>
        <w:t xml:space="preserve"> </w:t>
      </w:r>
    </w:p>
    <w:p w:rsidR="00D224CF" w:rsidRPr="00D224CF" w:rsidRDefault="00D224CF" w:rsidP="00D224CF">
      <w:pPr>
        <w:pStyle w:val="-6"/>
        <w:numPr>
          <w:ilvl w:val="0"/>
          <w:numId w:val="38"/>
        </w:numPr>
        <w:tabs>
          <w:tab w:val="left" w:pos="1418"/>
        </w:tabs>
        <w:spacing w:line="240" w:lineRule="auto"/>
        <w:ind w:left="0" w:firstLine="709"/>
        <w:rPr>
          <w:sz w:val="24"/>
        </w:rPr>
      </w:pPr>
      <w:bookmarkStart w:id="52" w:name="_Ref311046445"/>
      <w:r w:rsidRPr="00D224CF">
        <w:rPr>
          <w:sz w:val="24"/>
        </w:rPr>
        <w:lastRenderedPageBreak/>
        <w:t>рекомендовать заказчику не заключать договор.</w:t>
      </w:r>
      <w:bookmarkEnd w:id="52"/>
    </w:p>
    <w:p w:rsidR="00D224CF" w:rsidRPr="00D224CF" w:rsidRDefault="00D224CF" w:rsidP="00D224CF">
      <w:pPr>
        <w:jc w:val="both"/>
      </w:pPr>
      <w:r w:rsidRPr="00D224CF">
        <w:t>Рекомендация закупочной комиссии с обоснованием приводится в соответствующем протоколе ее заседания.</w:t>
      </w:r>
    </w:p>
    <w:p w:rsidR="00D224CF" w:rsidRPr="00D224CF" w:rsidRDefault="00D224CF" w:rsidP="00D224CF">
      <w:pPr>
        <w:numPr>
          <w:ilvl w:val="1"/>
          <w:numId w:val="36"/>
        </w:numPr>
        <w:ind w:left="0" w:firstLine="709"/>
        <w:jc w:val="both"/>
      </w:pPr>
      <w:bookmarkStart w:id="53" w:name="_Ref311046448"/>
      <w:r w:rsidRPr="00D224CF">
        <w:t>Заказчик при наличии рекомендации закупочной комиссии о</w:t>
      </w:r>
      <w:r w:rsidRPr="00D224CF">
        <w:rPr>
          <w:lang w:val="en-US"/>
        </w:rPr>
        <w:t> </w:t>
      </w:r>
      <w:r w:rsidRPr="00D224CF">
        <w:t>заключении договора вправе принять решение о заключении (либо не</w:t>
      </w:r>
      <w:r w:rsidRPr="00D224CF">
        <w:rPr>
          <w:lang w:val="en-US"/>
        </w:rPr>
        <w:t> </w:t>
      </w:r>
      <w:r w:rsidRPr="00D224CF">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D224CF"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D224CF">
        <w:t xml:space="preserve">В случае принятия решения о заключении договора </w:t>
      </w:r>
      <w:r w:rsidRPr="00D224CF">
        <w:rPr>
          <w:b/>
          <w:i/>
        </w:rPr>
        <w:t>[в отношении лота]</w:t>
      </w:r>
      <w:r w:rsidRPr="00D224CF">
        <w:t>, заказчик в</w:t>
      </w:r>
      <w:r w:rsidRPr="00D224CF">
        <w:rPr>
          <w:lang w:val="en-US"/>
        </w:rPr>
        <w:t> </w:t>
      </w:r>
      <w:r w:rsidRPr="00D224CF">
        <w:t>срок, указанный в пункте </w:t>
      </w:r>
      <w:fldSimple w:instr=" REF _Ref317254659 \r \h  \* MERGEFORMAT ">
        <w:r w:rsidR="0021038E">
          <w:t>18</w:t>
        </w:r>
      </w:fldSimple>
      <w:r w:rsidRPr="00D224CF">
        <w:t xml:space="preserve"> раздела </w:t>
      </w:r>
      <w:fldSimple w:instr=" REF _Ref317249938 \r \h  \* MERGEFORMAT ">
        <w:r w:rsidR="0021038E">
          <w:t>4</w:t>
        </w:r>
      </w:fldSimple>
      <w:r w:rsidRPr="00D224CF">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21038E">
          <w:t>3.25</w:t>
        </w:r>
      </w:fldSimple>
      <w:r w:rsidRPr="00D224CF">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D224CF">
        <w:t xml:space="preserve"> пункту </w:t>
      </w:r>
      <w:fldSimple w:instr=" REF _Ref311046448 \r \h  \* MERGEFORMAT ">
        <w:r w:rsidR="0021038E">
          <w:t>3.25</w:t>
        </w:r>
      </w:fldSimple>
      <w:r w:rsidRPr="00D224CF">
        <w:t xml:space="preserve"> </w:t>
      </w:r>
      <w:r w:rsidRPr="00D224CF">
        <w:rPr>
          <w:b/>
          <w:i/>
        </w:rPr>
        <w:t>[по данному лоту]</w:t>
      </w:r>
      <w:r w:rsidRPr="00D224CF">
        <w:t>, в заявке на участие в запросе цен, в</w:t>
      </w:r>
      <w:r w:rsidRPr="00D224CF">
        <w:rPr>
          <w:lang w:val="en-US"/>
        </w:rPr>
        <w:t> </w:t>
      </w:r>
      <w:r w:rsidRPr="00D224CF">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21038E">
          <w:t>3.25</w:t>
        </w:r>
      </w:fldSimple>
      <w:r w:rsidRPr="00D224CF">
        <w:t xml:space="preserve"> </w:t>
      </w:r>
      <w:r w:rsidRPr="00D224CF">
        <w:rPr>
          <w:b/>
          <w:i/>
        </w:rPr>
        <w:t>[по данному лоту],</w:t>
      </w:r>
      <w:r w:rsidRPr="00D224CF">
        <w:t xml:space="preserve"> обязан предоставить заказчику подписанный и заверенный печатью со своей стороны договор в</w:t>
      </w:r>
      <w:r w:rsidRPr="00D224CF">
        <w:rPr>
          <w:lang w:val="en-US"/>
        </w:rPr>
        <w:t> </w:t>
      </w:r>
      <w:r w:rsidRPr="00D224CF">
        <w:t>срок, указанный в пункте </w:t>
      </w:r>
      <w:fldSimple w:instr=" REF _Ref317254659 \r \h  \* MERGEFORMAT ">
        <w:r w:rsidR="0021038E">
          <w:t>18</w:t>
        </w:r>
      </w:fldSimple>
      <w:r w:rsidRPr="00D224CF">
        <w:t xml:space="preserve"> раздела </w:t>
      </w:r>
      <w:fldSimple w:instr=" REF _Ref317249938 \r \h  \* MERGEFORMAT ">
        <w:r w:rsidR="0021038E">
          <w:t>4</w:t>
        </w:r>
      </w:fldSimple>
      <w:r w:rsidRPr="00D224CF">
        <w:t xml:space="preserve"> «Информационная карта запроса цен».</w:t>
      </w:r>
      <w:bookmarkEnd w:id="54"/>
    </w:p>
    <w:p w:rsidR="00D224CF" w:rsidRPr="00D224CF" w:rsidRDefault="00D224CF" w:rsidP="00D224CF">
      <w:pPr>
        <w:numPr>
          <w:ilvl w:val="1"/>
          <w:numId w:val="36"/>
        </w:numPr>
        <w:ind w:left="0" w:firstLine="709"/>
        <w:jc w:val="both"/>
        <w:rPr>
          <w:b/>
          <w:i/>
        </w:rPr>
      </w:pPr>
      <w:bookmarkStart w:id="59" w:name="_Ref317178853"/>
      <w:r w:rsidRPr="00D224CF">
        <w:rPr>
          <w:b/>
          <w:i/>
        </w:rPr>
        <w:t xml:space="preserve"> </w:t>
      </w:r>
      <w:proofErr w:type="gramStart"/>
      <w:r w:rsidRPr="00D224C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D224CF">
        <w:rPr>
          <w:b/>
          <w:i/>
        </w:rPr>
        <w:t xml:space="preserve"> </w:t>
      </w:r>
      <w:proofErr w:type="gramStart"/>
      <w:r w:rsidRPr="00D224C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59"/>
    <w:p w:rsidR="00D224CF" w:rsidRPr="00D224CF" w:rsidRDefault="00D224CF" w:rsidP="00D224CF">
      <w:pPr>
        <w:numPr>
          <w:ilvl w:val="1"/>
          <w:numId w:val="36"/>
        </w:numPr>
        <w:ind w:left="0" w:firstLine="709"/>
        <w:jc w:val="both"/>
      </w:pPr>
      <w:proofErr w:type="gramStart"/>
      <w:r w:rsidRPr="00D224CF">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21038E">
          <w:t>3.25</w:t>
        </w:r>
      </w:fldSimple>
      <w:r w:rsidRPr="00D224CF">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D224CF" w:rsidRDefault="00D224CF" w:rsidP="00D224CF">
      <w:pPr>
        <w:numPr>
          <w:ilvl w:val="1"/>
          <w:numId w:val="36"/>
        </w:numPr>
        <w:ind w:left="0" w:firstLine="709"/>
        <w:jc w:val="both"/>
      </w:pPr>
      <w:r w:rsidRPr="00D224CF">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D224CF" w:rsidRDefault="00D224CF" w:rsidP="00D224CF">
      <w:pPr>
        <w:numPr>
          <w:ilvl w:val="1"/>
          <w:numId w:val="36"/>
        </w:numPr>
        <w:ind w:left="0" w:firstLine="709"/>
        <w:jc w:val="both"/>
      </w:pPr>
      <w:proofErr w:type="gramStart"/>
      <w:r w:rsidRPr="00D224CF">
        <w:t xml:space="preserve">Победитель запроса цен </w:t>
      </w:r>
      <w:r w:rsidRPr="00D224CF">
        <w:rPr>
          <w:b/>
          <w:i/>
        </w:rPr>
        <w:t>[по какому-либо лоту]</w:t>
      </w:r>
      <w:r w:rsidRPr="00D224CF">
        <w:t xml:space="preserve"> или участник, с которым заключается договор в соответствии с пунктом </w:t>
      </w:r>
      <w:fldSimple w:instr=" REF _Ref311046448 \r \h  \* MERGEFORMAT ">
        <w:r w:rsidR="0021038E">
          <w:t>3.25</w:t>
        </w:r>
      </w:fldSimple>
      <w:r w:rsidRPr="00D224CF">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D224CF">
        <w:t>, то есть совершившим действия (бездействия), которые не приводят</w:t>
      </w:r>
      <w:proofErr w:type="gramEnd"/>
      <w:r w:rsidRPr="00D224CF">
        <w:t xml:space="preserve"> к подписанию договора в сроки, установленные в извещении о проведении запроса цен и в пункте </w:t>
      </w:r>
      <w:fldSimple w:instr=" REF _Ref317254659 \r \h  \* MERGEFORMAT ">
        <w:r w:rsidR="0021038E">
          <w:t>18</w:t>
        </w:r>
      </w:fldSimple>
      <w:r w:rsidRPr="00D224CF">
        <w:t xml:space="preserve"> раздела </w:t>
      </w:r>
      <w:fldSimple w:instr=" REF _Ref317256048 \r \h  \* MERGEFORMAT ">
        <w:r w:rsidR="0021038E">
          <w:t>4</w:t>
        </w:r>
      </w:fldSimple>
      <w:r w:rsidRPr="00D224CF">
        <w:t xml:space="preserve"> «Информационная карта запроса цен»</w:t>
      </w:r>
      <w:bookmarkEnd w:id="60"/>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прямой письменный отказ от подписания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подписание участником проекта договора в срок в соответствии с пунктом </w:t>
      </w:r>
      <w:fldSimple w:instr=" REF _Ref317255645 \r \h  \* MERGEFORMAT ">
        <w:r w:rsidR="0021038E">
          <w:t>3.26</w:t>
        </w:r>
      </w:fldSimple>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 xml:space="preserve">предъявление при подписании договора встречных требований по условиям </w:t>
      </w:r>
      <w:proofErr w:type="gramStart"/>
      <w:r w:rsidRPr="00D224CF">
        <w:t>договора</w:t>
      </w:r>
      <w:proofErr w:type="gramEnd"/>
      <w:r w:rsidRPr="00D224CF">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D224CF" w:rsidRDefault="00D224CF" w:rsidP="00D224CF">
      <w:pPr>
        <w:numPr>
          <w:ilvl w:val="1"/>
          <w:numId w:val="36"/>
        </w:numPr>
        <w:ind w:left="0" w:firstLine="709"/>
        <w:jc w:val="both"/>
      </w:pPr>
      <w:bookmarkStart w:id="61" w:name="_Ref317179204"/>
      <w:r w:rsidRPr="00D224CF">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D224CF">
        <w:t xml:space="preserve">заключить договор с другим участником, занявшим следующее место </w:t>
      </w:r>
      <w:r w:rsidRPr="00D224CF">
        <w:rPr>
          <w:b/>
          <w:bCs/>
          <w:i/>
        </w:rPr>
        <w:t>[в отношении данного лота]</w:t>
      </w:r>
      <w:r w:rsidRPr="00D224CF">
        <w:t>, а также провести переговоры с ним по уменьшению цены его заявки;</w:t>
      </w:r>
      <w:bookmarkEnd w:id="62"/>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r w:rsidRPr="00D224CF">
        <w:t>провести повторную процедуру закупки;</w:t>
      </w:r>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D224CF">
        <w:lastRenderedPageBreak/>
        <w:t>отказаться от заключения договора и прекратить процедуру запроса цен.</w:t>
      </w:r>
      <w:bookmarkEnd w:id="63"/>
    </w:p>
    <w:p w:rsidR="00D224CF" w:rsidRPr="00D224CF" w:rsidRDefault="00D224CF" w:rsidP="00D224CF">
      <w:pPr>
        <w:numPr>
          <w:ilvl w:val="1"/>
          <w:numId w:val="36"/>
        </w:numPr>
        <w:ind w:left="0" w:firstLine="709"/>
        <w:jc w:val="both"/>
      </w:pPr>
      <w:proofErr w:type="gramStart"/>
      <w:r w:rsidRPr="00D224CF">
        <w:t xml:space="preserve">В случае уклонения победителя запроса цен </w:t>
      </w:r>
      <w:r w:rsidRPr="00D224CF">
        <w:rPr>
          <w:b/>
          <w:bCs/>
          <w:i/>
        </w:rPr>
        <w:t>[по какому-либо лоту]</w:t>
      </w:r>
      <w:r w:rsidRPr="00D224CF">
        <w:t xml:space="preserve"> или участника </w:t>
      </w:r>
      <w:r w:rsidRPr="00D224CF">
        <w:rPr>
          <w:b/>
          <w:i/>
        </w:rPr>
        <w:t>[в отношении данного лота]</w:t>
      </w:r>
      <w:r w:rsidRPr="00D224CF">
        <w:t>, с которым заключается договора в соответствии с пунктом </w:t>
      </w:r>
      <w:fldSimple w:instr=" REF _Ref311046448 \r \h  \* MERGEFORMAT ">
        <w:r w:rsidR="0021038E">
          <w:t>3.25</w:t>
        </w:r>
      </w:fldSimple>
      <w:r w:rsidRPr="00D224CF">
        <w:t xml:space="preserve">, и (или) участника запроса цен </w:t>
      </w:r>
      <w:r w:rsidRPr="00D224CF">
        <w:rPr>
          <w:b/>
          <w:i/>
        </w:rPr>
        <w:t>[в отношении данного лота]</w:t>
      </w:r>
      <w:r w:rsidRPr="00D224CF">
        <w:t xml:space="preserve">, занявшего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w:t>
      </w:r>
      <w:proofErr w:type="gramEnd"/>
      <w:r w:rsidRPr="00D224CF">
        <w:t xml:space="preserve">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удержать обеспечение заявки такого участника запроса цен;</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proofErr w:type="gramStart"/>
      <w:r w:rsidRPr="00D224CF">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D224CF">
        <w:rPr>
          <w:b/>
          <w:i/>
        </w:rPr>
        <w:t xml:space="preserve"> [для заказчиков первой группы],</w:t>
      </w:r>
      <w:r w:rsidRPr="00D224CF">
        <w:t xml:space="preserve"> либо в реестр недобросовестных поставщиков атомной отрасли </w:t>
      </w:r>
      <w:r w:rsidRPr="00D224CF">
        <w:rPr>
          <w:b/>
          <w:i/>
        </w:rPr>
        <w:t>[для заказчиков второй группы]</w:t>
      </w:r>
      <w:r w:rsidRPr="00D224CF">
        <w:t>.</w:t>
      </w:r>
      <w:proofErr w:type="gramEnd"/>
    </w:p>
    <w:bookmarkEnd w:id="55"/>
    <w:p w:rsidR="00D224CF" w:rsidRPr="00D224CF" w:rsidRDefault="00D224CF" w:rsidP="00D224CF">
      <w:pPr>
        <w:numPr>
          <w:ilvl w:val="1"/>
          <w:numId w:val="36"/>
        </w:numPr>
        <w:ind w:left="0" w:firstLine="709"/>
        <w:jc w:val="both"/>
      </w:pPr>
      <w:r w:rsidRPr="00D224CF">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если такой участник запроса цен:</w:t>
      </w:r>
    </w:p>
    <w:p w:rsidR="00D224CF" w:rsidRPr="00D224CF" w:rsidRDefault="00D224CF" w:rsidP="00D224CF">
      <w:pPr>
        <w:numPr>
          <w:ilvl w:val="0"/>
          <w:numId w:val="23"/>
        </w:numPr>
        <w:tabs>
          <w:tab w:val="left" w:pos="1134"/>
        </w:tabs>
        <w:ind w:left="0" w:firstLine="709"/>
        <w:jc w:val="both"/>
      </w:pPr>
      <w:r w:rsidRPr="00D224CF">
        <w:t xml:space="preserve">будучи признанным победителем запроса цен </w:t>
      </w:r>
      <w:r w:rsidRPr="00D224CF">
        <w:rPr>
          <w:b/>
          <w:i/>
        </w:rPr>
        <w:t>[по какому-либо лоту]</w:t>
      </w:r>
      <w:r w:rsidRPr="00D224CF">
        <w:t xml:space="preserve"> уклонился от заключения договора;</w:t>
      </w:r>
    </w:p>
    <w:p w:rsidR="00D224CF" w:rsidRPr="00D224CF" w:rsidRDefault="00D224CF" w:rsidP="00D224CF">
      <w:pPr>
        <w:numPr>
          <w:ilvl w:val="0"/>
          <w:numId w:val="23"/>
        </w:numPr>
        <w:tabs>
          <w:tab w:val="left" w:pos="1134"/>
        </w:tabs>
        <w:ind w:left="0" w:firstLine="709"/>
        <w:jc w:val="both"/>
      </w:pPr>
      <w:proofErr w:type="gramStart"/>
      <w:r w:rsidRPr="00D224CF">
        <w:t xml:space="preserve">будучи участником </w:t>
      </w:r>
      <w:r w:rsidRPr="00D224CF">
        <w:rPr>
          <w:b/>
          <w:i/>
        </w:rPr>
        <w:t>[в отношении данного лота]</w:t>
      </w:r>
      <w:r w:rsidRPr="00D224CF">
        <w:t>, с которым заключается договор в соответствии с пунктами </w:t>
      </w:r>
      <w:fldSimple w:instr=" REF _Ref311046448 \r \h  \* MERGEFORMAT ">
        <w:r w:rsidR="0021038E">
          <w:t>3.25</w:t>
        </w:r>
      </w:fldSimple>
      <w:r w:rsidRPr="00D224CF">
        <w:t xml:space="preserve"> и </w:t>
      </w:r>
      <w:fldSimple w:instr=" REF _Ref317179204 \r \h  \* MERGEFORMAT ">
        <w:r w:rsidR="0021038E">
          <w:t>3.31</w:t>
        </w:r>
      </w:fldSimple>
      <w:r w:rsidRPr="00D224CF">
        <w:t xml:space="preserve">, и (или) участником запроса цен </w:t>
      </w:r>
      <w:r w:rsidRPr="00D224CF">
        <w:rPr>
          <w:b/>
          <w:i/>
        </w:rPr>
        <w:t>[в отношении данного лота]</w:t>
      </w:r>
      <w:r w:rsidRPr="00D224CF">
        <w:t xml:space="preserve">, занявшим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roofErr w:type="gramEnd"/>
    </w:p>
    <w:p w:rsidR="00D224CF" w:rsidRPr="00D224CF" w:rsidRDefault="00D224CF" w:rsidP="00D224CF">
      <w:pPr>
        <w:numPr>
          <w:ilvl w:val="0"/>
          <w:numId w:val="23"/>
        </w:numPr>
        <w:tabs>
          <w:tab w:val="left" w:pos="1134"/>
        </w:tabs>
        <w:ind w:left="0" w:firstLine="709"/>
        <w:jc w:val="both"/>
      </w:pPr>
      <w:r w:rsidRPr="00D224CF">
        <w:t xml:space="preserve">будучи победителем запроса цен или участником запроса цен </w:t>
      </w:r>
      <w:r w:rsidRPr="00D224CF">
        <w:rPr>
          <w:b/>
          <w:i/>
        </w:rPr>
        <w:t>[в отношении данного лота]</w:t>
      </w:r>
      <w:r w:rsidRPr="00D224CF">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 xml:space="preserve">если договор, заключенный с участником запроса цен по результатам запроса цен, </w:t>
      </w:r>
      <w:proofErr w:type="gramStart"/>
      <w:r w:rsidRPr="00D224CF">
        <w:t>будет</w:t>
      </w:r>
      <w:proofErr w:type="gramEnd"/>
      <w:r w:rsidRPr="00D224CF">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D224CF" w:rsidRDefault="00D224CF" w:rsidP="00D224CF">
      <w:pPr>
        <w:numPr>
          <w:ilvl w:val="1"/>
          <w:numId w:val="36"/>
        </w:numPr>
        <w:ind w:left="0" w:firstLine="709"/>
        <w:jc w:val="both"/>
      </w:pPr>
      <w:bookmarkStart w:id="64" w:name="_Ref166350669"/>
      <w:bookmarkEnd w:id="56"/>
      <w:bookmarkEnd w:id="57"/>
      <w:bookmarkEnd w:id="58"/>
      <w:r w:rsidRPr="00D224CF">
        <w:t>В случае</w:t>
      </w:r>
      <w:proofErr w:type="gramStart"/>
      <w:r w:rsidRPr="00D224CF">
        <w:t>,</w:t>
      </w:r>
      <w:proofErr w:type="gramEnd"/>
      <w:r w:rsidRPr="00D224CF">
        <w:t xml:space="preserve"> если указано в пункте </w:t>
      </w:r>
      <w:fldSimple w:instr=" REF _Ref317256138 \r \h  \* MERGEFORMAT ">
        <w:r w:rsidR="0021038E">
          <w:t>19</w:t>
        </w:r>
      </w:fldSimple>
      <w:r w:rsidRPr="00D224CF">
        <w:t xml:space="preserve"> раздела </w:t>
      </w:r>
      <w:fldSimple w:instr=" REF _Ref317256158 \r \h  \* MERGEFORMAT ">
        <w:r w:rsidR="0021038E">
          <w:t>4</w:t>
        </w:r>
      </w:fldSimple>
      <w:r w:rsidRPr="00D224CF">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21038E">
          <w:t>3.25</w:t>
        </w:r>
      </w:fldSimple>
      <w:r w:rsidRPr="00D224CF">
        <w:t xml:space="preserve"> и </w:t>
      </w:r>
      <w:fldSimple w:instr=" REF _Ref317179204 \r \h  \* MERGEFORMAT ">
        <w:r w:rsidR="0021038E">
          <w:t>3.31</w:t>
        </w:r>
      </w:fldSimple>
      <w:r w:rsidRPr="00D224CF">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D224CF" w:rsidRDefault="00D224CF" w:rsidP="00D224CF">
      <w:pPr>
        <w:numPr>
          <w:ilvl w:val="2"/>
          <w:numId w:val="36"/>
        </w:numPr>
        <w:tabs>
          <w:tab w:val="num" w:pos="1701"/>
        </w:tabs>
        <w:ind w:left="0" w:firstLine="709"/>
        <w:jc w:val="both"/>
      </w:pPr>
      <w:r w:rsidRPr="00D224CF">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1038E">
          <w:t>19</w:t>
        </w:r>
      </w:fldSimple>
      <w:r w:rsidRPr="00D224CF">
        <w:t xml:space="preserve"> раздела </w:t>
      </w:r>
      <w:fldSimple w:instr=" REF _Ref317256294 \r \h  \* MERGEFORMAT ">
        <w:r w:rsidR="0021038E">
          <w:t>4</w:t>
        </w:r>
      </w:fldSimple>
      <w:r w:rsidRPr="00D224CF">
        <w:t xml:space="preserve"> «Информационная карта запроса цен». </w:t>
      </w:r>
      <w:proofErr w:type="gramStart"/>
      <w:r w:rsidRPr="00D224CF">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D224C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D224CF">
        <w:rPr>
          <w:b/>
          <w:i/>
        </w:rPr>
        <w:t xml:space="preserve"> </w:t>
      </w:r>
      <w:proofErr w:type="gramStart"/>
      <w:r w:rsidRPr="00D224CF">
        <w:rPr>
          <w:b/>
          <w:i/>
        </w:rPr>
        <w:t>Госкорпорации «Росатом»]</w:t>
      </w:r>
      <w:r w:rsidRPr="00D224CF">
        <w:t>.</w:t>
      </w:r>
      <w:proofErr w:type="gramEnd"/>
    </w:p>
    <w:p w:rsidR="00D224CF" w:rsidRPr="00D224CF"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D224CF">
        <w:rPr>
          <w:b/>
          <w:i/>
        </w:rPr>
        <w:t xml:space="preserve"> [при необходимости, в случае если заказчик допускает уменьшение размера, либо отказ от авансового платежа] </w:t>
      </w:r>
      <w:r w:rsidRPr="00D224CF">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D224CF">
        <w:lastRenderedPageBreak/>
        <w:t>предоставляется.</w:t>
      </w:r>
    </w:p>
    <w:p w:rsidR="00D224CF" w:rsidRPr="00D224CF" w:rsidRDefault="00D224CF" w:rsidP="00D224CF">
      <w:pPr>
        <w:tabs>
          <w:tab w:val="left" w:pos="709"/>
          <w:tab w:val="num" w:pos="1004"/>
          <w:tab w:val="left" w:pos="1134"/>
          <w:tab w:val="num" w:pos="1701"/>
        </w:tabs>
        <w:ind w:firstLine="709"/>
        <w:jc w:val="both"/>
      </w:pPr>
      <w:proofErr w:type="gramStart"/>
      <w:r w:rsidRPr="00D224CF">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21038E">
          <w:t>3.25</w:t>
        </w:r>
      </w:fldSimple>
      <w:r w:rsidRPr="00D224CF">
        <w:t xml:space="preserve"> и </w:t>
      </w:r>
      <w:fldSimple w:instr=" REF _Ref317179204 \r \h  \* MERGEFORMAT ">
        <w:r w:rsidR="0021038E">
          <w:t>3.31</w:t>
        </w:r>
      </w:fldSimple>
      <w:r w:rsidRPr="00D224C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D224CF" w:rsidRDefault="00D224CF" w:rsidP="00D224CF">
      <w:pPr>
        <w:tabs>
          <w:tab w:val="num" w:pos="993"/>
          <w:tab w:val="left" w:pos="1134"/>
          <w:tab w:val="num" w:pos="1701"/>
        </w:tabs>
        <w:ind w:firstLine="709"/>
        <w:jc w:val="both"/>
      </w:pPr>
      <w:r w:rsidRPr="00D224CF">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D224CF" w:rsidRDefault="00D224CF" w:rsidP="00D224CF">
      <w:pPr>
        <w:tabs>
          <w:tab w:val="num" w:pos="1800"/>
          <w:tab w:val="num" w:pos="2847"/>
        </w:tabs>
        <w:spacing w:after="120"/>
        <w:jc w:val="both"/>
      </w:pPr>
    </w:p>
    <w:p w:rsidR="00C87330" w:rsidRPr="00110AD7" w:rsidRDefault="00C87330" w:rsidP="00CE3F46">
      <w:pPr>
        <w:numPr>
          <w:ilvl w:val="2"/>
          <w:numId w:val="36"/>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7441AB"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7441AB">
        <w:lastRenderedPageBreak/>
        <w:t xml:space="preserve">ИНФОРМАЦИОННАЯ КАРТА </w:t>
      </w:r>
      <w:r w:rsidR="00466F9E" w:rsidRPr="007441AB">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7441AB"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21038E">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п/п</w:t>
            </w:r>
          </w:p>
        </w:tc>
        <w:tc>
          <w:tcPr>
            <w:tcW w:w="2268" w:type="dxa"/>
            <w:vAlign w:val="center"/>
          </w:tcPr>
          <w:p w:rsidR="00C87330" w:rsidRPr="007441AB" w:rsidRDefault="00C87330" w:rsidP="00C87330">
            <w:pPr>
              <w:pStyle w:val="22"/>
              <w:ind w:firstLine="0"/>
              <w:jc w:val="center"/>
              <w:rPr>
                <w:bCs/>
              </w:rPr>
            </w:pPr>
            <w:r w:rsidRPr="007441AB">
              <w:rPr>
                <w:bCs/>
              </w:rPr>
              <w:t>Наименование п/п</w:t>
            </w:r>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2E70C1" w:rsidRDefault="00632E62" w:rsidP="00C87330">
            <w:pPr>
              <w:contextualSpacing/>
            </w:pPr>
            <w:r>
              <w:rPr>
                <w:bCs/>
              </w:rPr>
              <w:t xml:space="preserve">Предмет запроса цен </w:t>
            </w:r>
          </w:p>
          <w:p w:rsidR="00641C15" w:rsidRPr="002E70C1" w:rsidRDefault="00641C15" w:rsidP="00C87330">
            <w:pPr>
              <w:contextualSpacing/>
            </w:pPr>
          </w:p>
          <w:p w:rsidR="00FD109E" w:rsidRPr="002E70C1" w:rsidRDefault="00FD109E" w:rsidP="00C87330">
            <w:pPr>
              <w:contextualSpacing/>
            </w:pPr>
          </w:p>
          <w:p w:rsidR="00FD109E" w:rsidRPr="002E70C1" w:rsidRDefault="00FD109E" w:rsidP="00C87330">
            <w:pPr>
              <w:contextualSpacing/>
            </w:pPr>
          </w:p>
          <w:p w:rsidR="00C87330" w:rsidRPr="002E70C1" w:rsidRDefault="00632E62" w:rsidP="00C87330">
            <w:pPr>
              <w:contextualSpacing/>
              <w:rPr>
                <w:bCs/>
              </w:rPr>
            </w:pPr>
            <w:r>
              <w:t xml:space="preserve">Состав и объем </w:t>
            </w:r>
            <w:r>
              <w:rPr>
                <w:b/>
                <w:i/>
              </w:rPr>
              <w:t>[товара/ работ/услуг]</w:t>
            </w:r>
          </w:p>
        </w:tc>
        <w:tc>
          <w:tcPr>
            <w:tcW w:w="7088" w:type="dxa"/>
          </w:tcPr>
          <w:p w:rsidR="00194047" w:rsidRPr="002E70C1" w:rsidRDefault="00596977" w:rsidP="00A94A97">
            <w:pPr>
              <w:ind w:right="70"/>
            </w:pPr>
            <w:r w:rsidRPr="00596977">
              <w:t xml:space="preserve">Поставка </w:t>
            </w:r>
            <w:r w:rsidRPr="00596977">
              <w:rPr>
                <w:bCs/>
              </w:rPr>
              <w:t xml:space="preserve">офисной мебели для филиала ЗАО «Гринатом» в </w:t>
            </w:r>
            <w:proofErr w:type="gramStart"/>
            <w:r w:rsidRPr="00596977">
              <w:rPr>
                <w:bCs/>
              </w:rPr>
              <w:t>г</w:t>
            </w:r>
            <w:proofErr w:type="gramEnd"/>
            <w:r w:rsidRPr="00596977">
              <w:rPr>
                <w:bCs/>
              </w:rPr>
              <w:t>. Нижний Новгород</w:t>
            </w:r>
          </w:p>
          <w:p w:rsidR="008E5B0D" w:rsidRPr="002E70C1" w:rsidRDefault="008E5B0D" w:rsidP="00194047">
            <w:pPr>
              <w:ind w:right="-120"/>
            </w:pPr>
          </w:p>
          <w:p w:rsidR="00FD109E" w:rsidRPr="002E70C1" w:rsidRDefault="00FD109E" w:rsidP="00C87330">
            <w:pPr>
              <w:pStyle w:val="22"/>
              <w:ind w:right="153" w:firstLine="0"/>
              <w:jc w:val="left"/>
            </w:pPr>
          </w:p>
          <w:p w:rsidR="008E5B0D" w:rsidRPr="002E70C1" w:rsidRDefault="008E5B0D" w:rsidP="00C87330">
            <w:pPr>
              <w:pStyle w:val="22"/>
              <w:ind w:right="153" w:firstLine="0"/>
              <w:jc w:val="left"/>
            </w:pPr>
          </w:p>
          <w:p w:rsidR="00C87330" w:rsidRPr="002E70C1" w:rsidRDefault="00632E62" w:rsidP="00C87330">
            <w:pPr>
              <w:pStyle w:val="22"/>
              <w:ind w:right="153" w:firstLine="0"/>
              <w:jc w:val="left"/>
            </w:pPr>
            <w:proofErr w:type="gramStart"/>
            <w:r>
              <w:t>Указан</w:t>
            </w:r>
            <w:proofErr w:type="gramEnd"/>
            <w:r>
              <w:t xml:space="preserve"> в </w:t>
            </w:r>
            <w:r>
              <w:rPr>
                <w:b/>
                <w:bCs/>
                <w:i/>
              </w:rPr>
              <w:t>Томе 2</w:t>
            </w:r>
            <w:r>
              <w:t xml:space="preserve"> «ТЕХНИЧЕСКАЯ ЧАСТЬ» настоящей документации.</w:t>
            </w:r>
          </w:p>
          <w:p w:rsidR="00C87330" w:rsidRPr="002E70C1"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233332" w:rsidP="00D51C48">
            <w:pPr>
              <w:pStyle w:val="22"/>
              <w:ind w:right="153" w:firstLine="0"/>
              <w:rPr>
                <w:b/>
                <w:bCs/>
                <w:i/>
                <w:shd w:val="clear" w:color="auto" w:fill="FDE9D9"/>
              </w:rPr>
            </w:pPr>
            <w:r w:rsidRPr="008C6DF7">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8E5B0D">
              <w:rPr>
                <w:bCs/>
              </w:rPr>
              <w:t>(</w:t>
            </w:r>
            <w:r w:rsidRPr="008E5B0D">
              <w:rPr>
                <w:b/>
                <w:bCs/>
                <w:i/>
              </w:rPr>
              <w:t>протокол от 07.02.2012 № 37</w:t>
            </w:r>
            <w:r w:rsidRPr="008E5B0D">
              <w:rPr>
                <w:bCs/>
              </w:rPr>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7441AB" w:rsidRDefault="00C87330" w:rsidP="00C87330">
            <w:pPr>
              <w:ind w:right="153"/>
              <w:rPr>
                <w:b/>
                <w:bCs/>
                <w:i/>
                <w:shd w:val="clear" w:color="auto" w:fill="FDE9D9"/>
              </w:rPr>
            </w:pPr>
            <w:r w:rsidRPr="007441AB">
              <w:t xml:space="preserve">Сроки </w:t>
            </w:r>
            <w:r w:rsidRPr="007441AB">
              <w:rPr>
                <w:b/>
                <w:i/>
              </w:rPr>
              <w:t>поставки товара/ выполнения работ или оказания услуг</w:t>
            </w: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Pr="007441AB" w:rsidRDefault="00110AD7" w:rsidP="00C87330">
            <w:pPr>
              <w:ind w:right="153"/>
              <w:rPr>
                <w:b/>
                <w:bCs/>
                <w:i/>
                <w:shd w:val="clear" w:color="auto" w:fill="FDE9D9"/>
              </w:rPr>
            </w:pPr>
          </w:p>
          <w:p w:rsidR="00A94A97" w:rsidRDefault="00A94A97" w:rsidP="00C87330">
            <w:pPr>
              <w:ind w:right="153"/>
              <w:rPr>
                <w:b/>
                <w:i/>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Pr="00E413A2" w:rsidRDefault="00C87330" w:rsidP="00C87330">
            <w:pPr>
              <w:ind w:right="153"/>
              <w:jc w:val="both"/>
              <w:rPr>
                <w:b/>
                <w:i/>
              </w:rPr>
            </w:pPr>
            <w:r w:rsidRPr="00E413A2">
              <w:t xml:space="preserve">Сроки </w:t>
            </w:r>
            <w:r w:rsidRPr="00E413A2">
              <w:rPr>
                <w:b/>
                <w:i/>
              </w:rPr>
              <w:t>поставки товара</w:t>
            </w:r>
            <w:r w:rsidR="008F76BA" w:rsidRPr="00E413A2">
              <w:rPr>
                <w:b/>
                <w:i/>
              </w:rPr>
              <w:t>:</w:t>
            </w:r>
            <w:r w:rsidR="00757EDD" w:rsidRPr="00F54626">
              <w:t xml:space="preserve"> </w:t>
            </w:r>
            <w:r w:rsidR="00644CF7" w:rsidRPr="00644CF7">
              <w:t>в течение 10 (Десяти) дней с момента подписания Договора поставки</w:t>
            </w:r>
          </w:p>
          <w:p w:rsidR="00833446" w:rsidRPr="00135505" w:rsidRDefault="00833446" w:rsidP="00833446">
            <w:pPr>
              <w:tabs>
                <w:tab w:val="left" w:pos="0"/>
              </w:tabs>
              <w:jc w:val="both"/>
              <w:rPr>
                <w:highlight w:val="yellow"/>
              </w:rPr>
            </w:pPr>
          </w:p>
          <w:p w:rsidR="00A94A97" w:rsidRDefault="00A94A97" w:rsidP="00833446">
            <w:pPr>
              <w:tabs>
                <w:tab w:val="left" w:pos="0"/>
              </w:tabs>
              <w:jc w:val="both"/>
            </w:pPr>
          </w:p>
          <w:p w:rsidR="00757EDD" w:rsidRDefault="00757EDD" w:rsidP="00833446">
            <w:pPr>
              <w:tabs>
                <w:tab w:val="left" w:pos="0"/>
              </w:tabs>
              <w:jc w:val="both"/>
            </w:pPr>
          </w:p>
          <w:p w:rsidR="00833446" w:rsidRPr="00E413A2" w:rsidRDefault="00C87330" w:rsidP="00833446">
            <w:pPr>
              <w:tabs>
                <w:tab w:val="left" w:pos="0"/>
              </w:tabs>
              <w:jc w:val="both"/>
              <w:rPr>
                <w:b/>
                <w:i/>
              </w:rPr>
            </w:pPr>
            <w:r w:rsidRPr="00E413A2">
              <w:t xml:space="preserve">Место </w:t>
            </w:r>
            <w:r w:rsidRPr="00E413A2">
              <w:rPr>
                <w:b/>
                <w:i/>
              </w:rPr>
              <w:t>поставки товара</w:t>
            </w:r>
            <w:r w:rsidR="008F76BA" w:rsidRPr="00E413A2">
              <w:rPr>
                <w:b/>
                <w:i/>
              </w:rPr>
              <w:t>:</w:t>
            </w:r>
          </w:p>
          <w:p w:rsidR="007B5789" w:rsidRPr="002E70C1" w:rsidRDefault="00596977" w:rsidP="007B5789">
            <w:pPr>
              <w:jc w:val="both"/>
            </w:pPr>
            <w:r w:rsidRPr="00596977">
              <w:t>г. Нижний Новгород, проспект Ленина д. 93.</w:t>
            </w:r>
          </w:p>
          <w:p w:rsidR="00757EDD" w:rsidRPr="002E70C1" w:rsidRDefault="00596977" w:rsidP="00757EDD">
            <w:pPr>
              <w:jc w:val="both"/>
            </w:pPr>
            <w:r w:rsidRPr="00596977">
              <w:t>Для осуществления поставки необходимо за сутки до даты поставки предоставить информацию с указанием номера автомашины ее марки и Ф.И.О. водителя и лица сопровождающего груз.</w:t>
            </w:r>
          </w:p>
          <w:p w:rsidR="007B5789" w:rsidRPr="00757EDD" w:rsidRDefault="007B5789" w:rsidP="00422C44">
            <w:pPr>
              <w:ind w:right="153"/>
              <w:jc w:val="both"/>
            </w:pPr>
          </w:p>
          <w:p w:rsidR="008F76BA" w:rsidRPr="007441AB" w:rsidRDefault="008F76BA" w:rsidP="00422C44">
            <w:pPr>
              <w:ind w:right="153"/>
              <w:jc w:val="both"/>
            </w:pPr>
            <w:r w:rsidRPr="007441AB">
              <w:t>Срок и условия оплаты</w:t>
            </w:r>
            <w:r w:rsidR="00233332">
              <w:t xml:space="preserve">: </w:t>
            </w:r>
            <w:r w:rsidRPr="00833446">
              <w:t xml:space="preserve">в соответствии с </w:t>
            </w:r>
            <w:r w:rsidR="00833446" w:rsidRPr="00833446">
              <w:t>Частью 2 «</w:t>
            </w:r>
            <w:r w:rsidR="00422C44">
              <w:t>ПРОЕКТ ДОГОВОРА</w:t>
            </w:r>
            <w:r w:rsidR="00833446" w:rsidRPr="00833446">
              <w:t>»</w:t>
            </w:r>
            <w:r w:rsidRPr="00833446">
              <w:t>.</w:t>
            </w: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7441AB" w:rsidRDefault="00C87330" w:rsidP="00C87330">
            <w:pPr>
              <w:contextualSpacing/>
            </w:pPr>
            <w:r w:rsidRPr="007441AB">
              <w:t>Заказчик</w:t>
            </w:r>
          </w:p>
        </w:tc>
        <w:tc>
          <w:tcPr>
            <w:tcW w:w="7088" w:type="dxa"/>
          </w:tcPr>
          <w:p w:rsidR="0044360E" w:rsidRDefault="0044360E" w:rsidP="0044360E">
            <w:pPr>
              <w:jc w:val="both"/>
            </w:pPr>
            <w:r w:rsidRPr="006F4F4E">
              <w:t xml:space="preserve">Закрытое акционерное общество «Гринатом» (далее - Заказчик), </w:t>
            </w:r>
          </w:p>
          <w:p w:rsidR="0044360E" w:rsidRPr="006F4F4E" w:rsidRDefault="0044360E" w:rsidP="0044360E">
            <w:pPr>
              <w:jc w:val="both"/>
            </w:pPr>
            <w:r>
              <w:t>Место нахождения:</w:t>
            </w:r>
            <w:r w:rsidRPr="006F4F4E">
              <w:t xml:space="preserve"> Москва, ул. Большая Ордынка, д.24.</w:t>
            </w:r>
          </w:p>
          <w:p w:rsidR="00C87330" w:rsidRPr="007441AB" w:rsidRDefault="0044360E" w:rsidP="0044360E">
            <w:r>
              <w:t>Почтовый адрес: 115114, Россия, Москва, Павелецкая наб. д.8 стр.1</w:t>
            </w:r>
          </w:p>
        </w:tc>
      </w:tr>
      <w:tr w:rsidR="00C87330" w:rsidRPr="00DC2F06"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44360E" w:rsidP="008F76BA">
            <w:pPr>
              <w:tabs>
                <w:tab w:val="left" w:pos="1134"/>
              </w:tabs>
              <w:contextualSpacing/>
              <w:jc w:val="both"/>
            </w:pPr>
            <w:r w:rsidRPr="006F4F4E">
              <w:t xml:space="preserve">Закрытое акционерное общество «Гринатом» </w:t>
            </w:r>
          </w:p>
          <w:p w:rsidR="008F76BA" w:rsidRPr="007441AB" w:rsidRDefault="008F76BA" w:rsidP="008F76BA">
            <w:pPr>
              <w:tabs>
                <w:tab w:val="left" w:pos="1134"/>
              </w:tabs>
              <w:contextualSpacing/>
              <w:jc w:val="both"/>
            </w:pPr>
            <w:r w:rsidRPr="007441AB">
              <w:t>Место нахождения: 119017, Москва, ул. Б.Ордынка, д. 24</w:t>
            </w:r>
          </w:p>
          <w:p w:rsidR="0044360E" w:rsidRDefault="0044360E" w:rsidP="0044360E">
            <w:pPr>
              <w:ind w:right="153"/>
              <w:contextualSpacing/>
              <w:jc w:val="both"/>
            </w:pPr>
            <w:r>
              <w:t xml:space="preserve">Почтовый адрес: 115114, Москва, </w:t>
            </w:r>
            <w:proofErr w:type="gramStart"/>
            <w:r>
              <w:t>Павелецкая</w:t>
            </w:r>
            <w:proofErr w:type="gramEnd"/>
            <w:r>
              <w:t xml:space="preserve"> наб, д.8, стр.1.</w:t>
            </w:r>
          </w:p>
          <w:p w:rsidR="0044360E" w:rsidRDefault="0044360E" w:rsidP="0044360E">
            <w:pPr>
              <w:jc w:val="both"/>
            </w:pPr>
            <w:r>
              <w:t xml:space="preserve">Контактное лицо: Деревянченко Николай Владимирович </w:t>
            </w:r>
          </w:p>
          <w:p w:rsidR="0044360E" w:rsidRDefault="0044360E" w:rsidP="0044360E">
            <w:pPr>
              <w:jc w:val="both"/>
            </w:pPr>
            <w:r>
              <w:rPr>
                <w:b/>
              </w:rPr>
              <w:t>Т</w:t>
            </w:r>
            <w:r w:rsidRPr="0044360E">
              <w:rPr>
                <w:b/>
              </w:rPr>
              <w:t>ел.:</w:t>
            </w:r>
            <w:r w:rsidR="002B66C4" w:rsidRPr="006D1254">
              <w:rPr>
                <w:b/>
              </w:rPr>
              <w:t xml:space="preserve"> </w:t>
            </w:r>
            <w:r w:rsidR="007471A6" w:rsidRPr="007471A6">
              <w:t>8</w:t>
            </w:r>
            <w:r w:rsidR="00CB459F">
              <w:rPr>
                <w:b/>
              </w:rPr>
              <w:t xml:space="preserve"> </w:t>
            </w:r>
            <w:r>
              <w:t xml:space="preserve">(499) 949-49-19 (доб.53-75), </w:t>
            </w:r>
          </w:p>
          <w:p w:rsidR="00DE5716" w:rsidRDefault="0044360E">
            <w:pPr>
              <w:rPr>
                <w:u w:val="single"/>
                <w:lang w:val="en-US"/>
              </w:rPr>
            </w:pPr>
            <w:r w:rsidRPr="0044360E">
              <w:rPr>
                <w:b/>
                <w:lang w:val="en-US"/>
              </w:rPr>
              <w:t>E</w:t>
            </w:r>
            <w:r w:rsidRPr="00C802DD">
              <w:rPr>
                <w:b/>
                <w:lang w:val="en-US"/>
              </w:rPr>
              <w:t>-</w:t>
            </w:r>
            <w:r w:rsidRPr="0044360E">
              <w:rPr>
                <w:b/>
                <w:lang w:val="en-US"/>
              </w:rPr>
              <w:t>mail</w:t>
            </w:r>
            <w:r w:rsidR="004A4B8C" w:rsidRPr="004A4B8C">
              <w:rPr>
                <w:lang w:val="en-US"/>
              </w:rPr>
              <w:t xml:space="preserve">: </w:t>
            </w:r>
            <w:hyperlink r:id="rId19" w:history="1">
              <w:r w:rsidR="00644CF7">
                <w:rPr>
                  <w:rStyle w:val="afa"/>
                  <w:lang w:val="en-US"/>
                </w:rPr>
                <w:t>NVDerevyanchenko</w:t>
              </w:r>
              <w:r w:rsidR="00D60DE5" w:rsidRPr="00D60DE5">
                <w:rPr>
                  <w:rStyle w:val="afa"/>
                  <w:lang w:val="en-US"/>
                </w:rPr>
                <w:t>@</w:t>
              </w:r>
              <w:r w:rsidR="00644CF7">
                <w:rPr>
                  <w:rStyle w:val="afa"/>
                  <w:lang w:val="en-US"/>
                </w:rPr>
                <w:t>Greenatom</w:t>
              </w:r>
              <w:r w:rsidR="00D60DE5" w:rsidRPr="00D60DE5">
                <w:rPr>
                  <w:rStyle w:val="afa"/>
                  <w:lang w:val="en-US"/>
                </w:rPr>
                <w:t>.</w:t>
              </w:r>
              <w:r w:rsidR="00644CF7">
                <w:rPr>
                  <w:rStyle w:val="afa"/>
                  <w:lang w:val="en-US"/>
                </w:rPr>
                <w:t>ru</w:t>
              </w:r>
            </w:hyperlink>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7441AB" w:rsidRDefault="00C87330" w:rsidP="004C1016">
            <w:pPr>
              <w:ind w:right="153"/>
            </w:pPr>
            <w:r w:rsidRPr="007441AB">
              <w:t xml:space="preserve">Информационное обеспечение проведения </w:t>
            </w:r>
            <w:r w:rsidR="00466F9E" w:rsidRPr="007441AB">
              <w:t>запроса цен</w:t>
            </w:r>
            <w:r w:rsidR="004C1016" w:rsidRPr="007441AB">
              <w:t xml:space="preserve"> </w:t>
            </w:r>
          </w:p>
        </w:tc>
        <w:tc>
          <w:tcPr>
            <w:tcW w:w="7088" w:type="dxa"/>
          </w:tcPr>
          <w:p w:rsidR="004C1016" w:rsidRPr="007441AB" w:rsidRDefault="004C1016" w:rsidP="004C1016">
            <w:pPr>
              <w:tabs>
                <w:tab w:val="left" w:pos="1134"/>
              </w:tabs>
              <w:contextualSpacing/>
              <w:jc w:val="both"/>
              <w:rPr>
                <w:spacing w:val="-6"/>
              </w:rPr>
            </w:pPr>
            <w:r w:rsidRPr="007441AB">
              <w:t>Официальный сайт по закупкам атомной отрасли Госкорпорации «Рос</w:t>
            </w:r>
            <w:r w:rsidRPr="007441AB">
              <w:rPr>
                <w:spacing w:val="-6"/>
              </w:rPr>
              <w:t>атом» (</w:t>
            </w:r>
            <w:hyperlink r:id="rId20" w:history="1">
              <w:r w:rsidRPr="007441AB">
                <w:rPr>
                  <w:rStyle w:val="afa"/>
                </w:rPr>
                <w:t>http://zakupki.rosatom.ru</w:t>
              </w:r>
            </w:hyperlink>
            <w:r w:rsidRPr="007441AB">
              <w:rPr>
                <w:spacing w:val="-6"/>
              </w:rPr>
              <w:t>).</w:t>
            </w:r>
          </w:p>
          <w:p w:rsidR="004C1016"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1" w:history="1">
              <w:r w:rsidR="008F76BA" w:rsidRPr="007441AB">
                <w:rPr>
                  <w:rStyle w:val="afa"/>
                  <w:color w:val="auto"/>
                  <w:u w:val="none"/>
                </w:rPr>
                <w:t>ООО</w:t>
              </w:r>
            </w:hyperlink>
            <w:r w:rsidR="008F76BA" w:rsidRPr="007441AB">
              <w:t xml:space="preserve"> «Аукционный конкурсный дом»  </w:t>
            </w:r>
            <w:r w:rsidRPr="007441AB">
              <w:t xml:space="preserve">в сети «Интернет» по адресу: </w:t>
            </w:r>
            <w:hyperlink r:id="rId22"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t>d</w:t>
              </w:r>
              <w:r w:rsidR="008F76BA" w:rsidRPr="007441AB">
                <w:rPr>
                  <w:rStyle w:val="afa"/>
                </w:rPr>
                <w:t>.</w:t>
              </w:r>
              <w:proofErr w:type="spellStart"/>
              <w:r w:rsidR="008F76BA" w:rsidRPr="007441AB">
                <w:rPr>
                  <w:rStyle w:val="afa"/>
                  <w:lang w:val="en-US"/>
                </w:rPr>
                <w:t>ru</w:t>
              </w:r>
              <w:proofErr w:type="spellEnd"/>
            </w:hyperlink>
            <w:r w:rsidR="008F76BA" w:rsidRPr="007441AB">
              <w:t>.</w:t>
            </w:r>
          </w:p>
          <w:p w:rsidR="00482EC7" w:rsidRPr="007441AB" w:rsidRDefault="00482EC7" w:rsidP="004C1016">
            <w:pPr>
              <w:tabs>
                <w:tab w:val="left" w:pos="1134"/>
              </w:tabs>
              <w:spacing w:before="120"/>
              <w:jc w:val="both"/>
            </w:pP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8F76BA" w:rsidRPr="002E70C1" w:rsidRDefault="00596977" w:rsidP="007E75C2">
            <w:pPr>
              <w:pStyle w:val="36"/>
              <w:tabs>
                <w:tab w:val="clear" w:pos="1307"/>
              </w:tabs>
              <w:ind w:left="70" w:right="153"/>
              <w:jc w:val="left"/>
              <w:rPr>
                <w:szCs w:val="24"/>
              </w:rPr>
            </w:pPr>
            <w:r w:rsidRPr="00596977">
              <w:rPr>
                <w:color w:val="000000"/>
              </w:rPr>
              <w:t xml:space="preserve">2 703 626,62 </w:t>
            </w:r>
            <w:r w:rsidRPr="00596977">
              <w:rPr>
                <w:bCs/>
                <w:color w:val="000000"/>
              </w:rPr>
              <w:t>руб.</w:t>
            </w:r>
            <w:r w:rsidRPr="00596977">
              <w:t>, включая НДС.</w:t>
            </w:r>
          </w:p>
          <w:p w:rsidR="00482EC7" w:rsidRPr="002E70C1" w:rsidRDefault="00482EC7" w:rsidP="007E75C2">
            <w:pPr>
              <w:pStyle w:val="36"/>
              <w:tabs>
                <w:tab w:val="clear" w:pos="1307"/>
              </w:tabs>
              <w:ind w:left="70" w:right="153"/>
              <w:jc w:val="left"/>
              <w:rPr>
                <w:szCs w:val="24"/>
              </w:rPr>
            </w:pPr>
          </w:p>
          <w:p w:rsidR="00C87330" w:rsidRPr="007441AB" w:rsidRDefault="00596977" w:rsidP="00EA1ACB">
            <w:pPr>
              <w:pStyle w:val="36"/>
              <w:tabs>
                <w:tab w:val="clear" w:pos="1307"/>
              </w:tabs>
              <w:ind w:left="0" w:right="153"/>
              <w:rPr>
                <w:szCs w:val="24"/>
              </w:rPr>
            </w:pPr>
            <w:r w:rsidRPr="00596977">
              <w:rPr>
                <w:rFonts w:eastAsia="Calibri"/>
              </w:rPr>
              <w:t xml:space="preserve">Цена договора включает в себя: </w:t>
            </w:r>
            <w:r w:rsidRPr="00596977">
              <w:rPr>
                <w:rFonts w:eastAsia="Calibri"/>
                <w:bCs/>
              </w:rPr>
              <w:t>все расходы, связанные с исполнением договора (в т.ч. упаковка, доставка, разгрузка, сборка, установка на объекте Заказчика, вывоз упаковочного материала), а также расходы на уплату налогов, сборов и  других обязательных платежей.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233332" w:rsidRDefault="00C87330" w:rsidP="00C87330">
            <w:pPr>
              <w:ind w:right="153"/>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05017C" w:rsidP="00CE3F46">
            <w:pPr>
              <w:numPr>
                <w:ilvl w:val="0"/>
                <w:numId w:val="25"/>
              </w:numPr>
              <w:tabs>
                <w:tab w:val="left" w:pos="0"/>
                <w:tab w:val="left" w:pos="1204"/>
              </w:tabs>
              <w:ind w:left="0" w:right="153" w:firstLine="495"/>
              <w:jc w:val="both"/>
            </w:pPr>
            <w:bookmarkStart w:id="143" w:name="_Ref318730527"/>
            <w:r>
              <w:t>Д</w:t>
            </w:r>
            <w:r w:rsidR="00641C15" w:rsidRPr="007441AB">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05017C">
              <w:t>.</w:t>
            </w:r>
          </w:p>
          <w:p w:rsidR="00641C15" w:rsidRPr="007441AB" w:rsidRDefault="0005017C" w:rsidP="00CE3F46">
            <w:pPr>
              <w:numPr>
                <w:ilvl w:val="0"/>
                <w:numId w:val="25"/>
              </w:numPr>
              <w:tabs>
                <w:tab w:val="left" w:pos="0"/>
                <w:tab w:val="left" w:pos="1204"/>
              </w:tabs>
              <w:ind w:left="0" w:right="153" w:firstLine="495"/>
              <w:jc w:val="both"/>
            </w:pPr>
            <w:bookmarkStart w:id="144" w:name="_Ref318730530"/>
            <w:r>
              <w:t>Д</w:t>
            </w:r>
            <w:r w:rsidR="00641C15" w:rsidRPr="007441AB">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t>.</w:t>
            </w:r>
          </w:p>
          <w:p w:rsidR="005761D6" w:rsidRPr="007441AB" w:rsidRDefault="0005017C" w:rsidP="00CE3F46">
            <w:pPr>
              <w:numPr>
                <w:ilvl w:val="0"/>
                <w:numId w:val="25"/>
              </w:numPr>
              <w:tabs>
                <w:tab w:val="left" w:pos="0"/>
                <w:tab w:val="left" w:pos="1204"/>
              </w:tabs>
              <w:ind w:left="0" w:right="153" w:firstLine="495"/>
              <w:jc w:val="both"/>
            </w:pPr>
            <w:r>
              <w:t>Д</w:t>
            </w:r>
            <w:r w:rsidR="0085523F" w:rsidRPr="007441AB">
              <w:t>ол</w:t>
            </w:r>
            <w:r w:rsidR="00C954A6" w:rsidRPr="007441AB">
              <w:t>жен раскры</w:t>
            </w:r>
            <w:r w:rsidR="0085523F" w:rsidRPr="007441AB">
              <w:t xml:space="preserve">ть в составе заявки на участие в </w:t>
            </w:r>
            <w:r w:rsidR="004560F3" w:rsidRPr="007441AB">
              <w:t>запросе цен</w:t>
            </w:r>
            <w:r w:rsidR="0085523F"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proofErr w:type="gramStart"/>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7441AB" w:rsidRDefault="00D913CA" w:rsidP="005D51C6">
            <w:pPr>
              <w:tabs>
                <w:tab w:val="left" w:pos="851"/>
              </w:tabs>
              <w:ind w:right="153" w:firstLine="495"/>
              <w:jc w:val="both"/>
            </w:pPr>
            <w:proofErr w:type="gramStart"/>
            <w:r w:rsidRPr="007441AB">
              <w:t xml:space="preserve">В отношении участников </w:t>
            </w:r>
            <w:r w:rsidR="00466F9E" w:rsidRPr="007441AB">
              <w:t>запроса цен</w:t>
            </w:r>
            <w:r w:rsidRPr="007441A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7441AB">
              <w:t xml:space="preserve"> </w:t>
            </w:r>
            <w:proofErr w:type="gramStart"/>
            <w:r w:rsidRPr="007441AB">
              <w:t>порядке</w:t>
            </w:r>
            <w:proofErr w:type="gramEnd"/>
            <w:r w:rsidRPr="007441AB">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7441AB" w:rsidRDefault="0005017C" w:rsidP="00CE3F46">
            <w:pPr>
              <w:numPr>
                <w:ilvl w:val="0"/>
                <w:numId w:val="25"/>
              </w:numPr>
              <w:tabs>
                <w:tab w:val="left" w:pos="0"/>
                <w:tab w:val="left" w:pos="1204"/>
              </w:tabs>
              <w:ind w:left="0" w:right="153" w:firstLine="495"/>
              <w:jc w:val="both"/>
            </w:pPr>
            <w:bookmarkStart w:id="145" w:name="_Ref299553052"/>
            <w:r>
              <w:t>Н</w:t>
            </w:r>
            <w:r w:rsidR="005D51C6" w:rsidRPr="007441AB">
              <w:t>е</w:t>
            </w:r>
            <w:r w:rsidR="00C954A6" w:rsidRPr="007441AB">
              <w:t xml:space="preserve"> </w:t>
            </w:r>
            <w:r w:rsidR="005D51C6" w:rsidRPr="007441AB">
              <w:t xml:space="preserve"> находиться в процессе ликвидации (для юридического лица) или быть признанным по решению </w:t>
            </w:r>
            <w:r w:rsidR="005D51C6" w:rsidRPr="007441AB">
              <w:lastRenderedPageBreak/>
              <w:t>арбитражного суда несостоятельным (банкротом)</w:t>
            </w:r>
            <w:bookmarkEnd w:id="145"/>
            <w:r>
              <w:t>.</w:t>
            </w:r>
          </w:p>
          <w:p w:rsidR="005D51C6" w:rsidRPr="007441AB" w:rsidRDefault="0005017C" w:rsidP="00CE3F46">
            <w:pPr>
              <w:numPr>
                <w:ilvl w:val="0"/>
                <w:numId w:val="25"/>
              </w:numPr>
              <w:tabs>
                <w:tab w:val="left" w:pos="0"/>
                <w:tab w:val="left" w:pos="1204"/>
              </w:tabs>
              <w:ind w:left="0" w:right="153" w:firstLine="495"/>
              <w:jc w:val="both"/>
            </w:pPr>
            <w:bookmarkStart w:id="146" w:name="_Ref299553055"/>
            <w:r>
              <w:t>Н</w:t>
            </w:r>
            <w:r w:rsidR="005D51C6" w:rsidRPr="007441AB">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r>
              <w:t>.</w:t>
            </w:r>
          </w:p>
          <w:p w:rsidR="00815182" w:rsidRDefault="0005017C" w:rsidP="00CE3F46">
            <w:pPr>
              <w:numPr>
                <w:ilvl w:val="0"/>
                <w:numId w:val="25"/>
              </w:numPr>
              <w:tabs>
                <w:tab w:val="left" w:pos="0"/>
                <w:tab w:val="left" w:pos="1204"/>
              </w:tabs>
              <w:ind w:left="0" w:right="153" w:firstLine="637"/>
              <w:jc w:val="both"/>
            </w:pPr>
            <w:r>
              <w:t>О</w:t>
            </w:r>
            <w:r w:rsidR="00815182" w:rsidRPr="007441AB">
              <w:t xml:space="preserve">тсутствие сведений об участнике </w:t>
            </w:r>
            <w:r w:rsidR="00466F9E" w:rsidRPr="007441AB">
              <w:t>запроса цен</w:t>
            </w:r>
            <w:r w:rsidR="00815182" w:rsidRPr="007441AB">
              <w:t xml:space="preserve"> в Реестре недобросовестных поставщиков ФАС России </w:t>
            </w:r>
            <w:r w:rsidR="00E62190" w:rsidRPr="007441AB">
              <w:rPr>
                <w:b/>
                <w:i/>
              </w:rPr>
              <w:t>или</w:t>
            </w:r>
            <w:r w:rsidR="00815182" w:rsidRPr="007441AB">
              <w:t xml:space="preserve"> в реестре недобросовестных поставщиков атомной отрасли.</w:t>
            </w:r>
          </w:p>
          <w:p w:rsidR="00E83B34" w:rsidRPr="007441AB" w:rsidRDefault="00E83B34" w:rsidP="00E83B34">
            <w:pPr>
              <w:tabs>
                <w:tab w:val="left" w:pos="0"/>
                <w:tab w:val="left" w:pos="1204"/>
              </w:tabs>
              <w:ind w:left="637" w:right="153"/>
              <w:jc w:val="both"/>
            </w:pP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в томе 2</w:t>
            </w:r>
            <w:r w:rsidRPr="007441AB">
              <w:rPr>
                <w:color w:val="000000"/>
              </w:rPr>
              <w:t xml:space="preserve"> «</w:t>
            </w:r>
            <w:r w:rsidR="00422C44">
              <w:rPr>
                <w:color w:val="000000"/>
              </w:rPr>
              <w:t>ТЕХНИЧЕСКАЯ ЧАСТЬ</w:t>
            </w:r>
            <w:r w:rsidRPr="007441AB">
              <w:rPr>
                <w:color w:val="000000"/>
              </w:rPr>
              <w:t>».</w:t>
            </w:r>
          </w:p>
          <w:p w:rsidR="00E83B34" w:rsidRPr="002E70C1" w:rsidRDefault="00596977" w:rsidP="002E70C1">
            <w:pPr>
              <w:tabs>
                <w:tab w:val="left" w:pos="709"/>
                <w:tab w:val="left" w:pos="851"/>
              </w:tabs>
              <w:ind w:right="70"/>
              <w:jc w:val="both"/>
            </w:pPr>
            <w:r w:rsidRPr="00596977">
              <w:t>Мебель должна быть серийного производства, производства РФ, 2012 года выпуска, иметь сертификаты качества Госстандарта РФ и Санитарно-эпидемиологической службы, и иные документы подтверждающие качество и соответствие продукции ГОСТ 16371-93, изготавливаться из высококачественной ЛДСП (класс эмиссии по формальдегиду Е</w:t>
            </w:r>
            <w:proofErr w:type="gramStart"/>
            <w:r w:rsidRPr="00596977">
              <w:t>1</w:t>
            </w:r>
            <w:proofErr w:type="gramEnd"/>
            <w:r w:rsidRPr="00596977">
              <w:t>).</w:t>
            </w:r>
          </w:p>
          <w:p w:rsidR="00E83B34" w:rsidRDefault="00596977" w:rsidP="002E70C1">
            <w:pPr>
              <w:tabs>
                <w:tab w:val="left" w:pos="709"/>
                <w:tab w:val="left" w:pos="851"/>
              </w:tabs>
              <w:ind w:right="70"/>
              <w:jc w:val="both"/>
            </w:pPr>
            <w:r w:rsidRPr="00596977">
              <w:t xml:space="preserve">Товар должен быть новым, поставлен в упаковке, обеспечивающей защиту товара от повреждения или порчи во время транспортировки и хранения. Упаковка товара и </w:t>
            </w:r>
            <w:proofErr w:type="gramStart"/>
            <w:r w:rsidRPr="00596977">
              <w:t>комплектующих</w:t>
            </w:r>
            <w:proofErr w:type="gramEnd"/>
            <w:r w:rsidRPr="00596977">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предоставлять возможность определить количество содержащегося в ней товара (опись, упаковочные ярлыки или листы). Если упаковка повреждена, замена товара осуществляется за счет Поставщика </w:t>
            </w:r>
            <w:r w:rsidR="002E70C1" w:rsidRPr="002E70C1">
              <w:t>в кратчайшие сроки, но не позднее 7 (Семи) рабочих дней.</w:t>
            </w:r>
          </w:p>
          <w:p w:rsidR="00C87330" w:rsidRPr="00757EDD" w:rsidRDefault="00596977" w:rsidP="002E70C1">
            <w:pPr>
              <w:ind w:right="70" w:firstLine="540"/>
              <w:jc w:val="both"/>
              <w:rPr>
                <w:highlight w:val="yellow"/>
              </w:rPr>
            </w:pPr>
            <w:r w:rsidRPr="00596977">
              <w:rPr>
                <w:b/>
              </w:rPr>
              <w:t xml:space="preserve">Гарантийный срок на товар и условия гарантии </w:t>
            </w:r>
            <w:r w:rsidRPr="00596977">
              <w:t>должны определяться прилагаемыми к каждой единице товара гарантийными талонами. Гарантийный срок на поставленную офисную мебель устанавливается не менее 12 месяцев.</w:t>
            </w: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05017C" w:rsidP="00CE3F46">
            <w:pPr>
              <w:widowControl w:val="0"/>
              <w:numPr>
                <w:ilvl w:val="0"/>
                <w:numId w:val="26"/>
              </w:numPr>
              <w:tabs>
                <w:tab w:val="left" w:pos="636"/>
              </w:tabs>
              <w:adjustRightInd w:val="0"/>
              <w:ind w:left="0" w:right="153" w:firstLine="660"/>
              <w:jc w:val="both"/>
              <w:textAlignment w:val="baseline"/>
            </w:pPr>
            <w:bookmarkStart w:id="149" w:name="_Ref317256601"/>
            <w:r>
              <w:t>О</w:t>
            </w:r>
            <w:r w:rsidR="00FC37F4" w:rsidRPr="007441AB">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r>
              <w:t>.</w:t>
            </w:r>
          </w:p>
          <w:p w:rsidR="00FC37F4" w:rsidRPr="007441AB" w:rsidRDefault="0005017C" w:rsidP="00CE3F46">
            <w:pPr>
              <w:widowControl w:val="0"/>
              <w:numPr>
                <w:ilvl w:val="0"/>
                <w:numId w:val="26"/>
              </w:numPr>
              <w:tabs>
                <w:tab w:val="left" w:pos="636"/>
              </w:tabs>
              <w:adjustRightInd w:val="0"/>
              <w:ind w:left="0" w:right="153" w:firstLine="660"/>
              <w:jc w:val="both"/>
              <w:textAlignment w:val="baseline"/>
            </w:pPr>
            <w:bookmarkStart w:id="150" w:name="_Ref270105117"/>
            <w:r>
              <w:t>О</w:t>
            </w:r>
            <w:r w:rsidR="00FC37F4" w:rsidRPr="007441AB">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t>.</w:t>
            </w:r>
          </w:p>
          <w:p w:rsidR="00183811" w:rsidRPr="007441AB"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proofErr w:type="gramStart"/>
            <w:r>
              <w:t>О</w:t>
            </w:r>
            <w:r w:rsidR="00183811" w:rsidRPr="007441AB">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00183811" w:rsidRPr="007441AB">
              <w:lastRenderedPageBreak/>
              <w:t>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7441AB">
              <w:t xml:space="preserve"> сделка для такого участника запроса цен не является крупно</w:t>
            </w:r>
            <w:bookmarkEnd w:id="151"/>
            <w:r w:rsidR="00183811" w:rsidRPr="007441AB">
              <w:t>й</w:t>
            </w:r>
            <w:bookmarkEnd w:id="152"/>
            <w:r>
              <w:t>.</w:t>
            </w:r>
            <w:r w:rsidR="00183811" w:rsidRPr="007441AB">
              <w:t xml:space="preserve"> </w:t>
            </w:r>
          </w:p>
          <w:p w:rsidR="00183811" w:rsidRPr="007441AB"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proofErr w:type="gramStart"/>
            <w:r>
              <w:t>О</w:t>
            </w:r>
            <w:r w:rsidR="00183811" w:rsidRPr="007441AB">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7441AB">
              <w:t xml:space="preserve"> участника запроса цен не является сделкой с заинтересованностью.</w:t>
            </w:r>
            <w:bookmarkEnd w:id="155"/>
          </w:p>
          <w:p w:rsidR="00183811" w:rsidRPr="007441AB" w:rsidRDefault="00183811" w:rsidP="00183811">
            <w:pPr>
              <w:tabs>
                <w:tab w:val="left" w:pos="1418"/>
              </w:tabs>
              <w:ind w:right="-1" w:firstLine="709"/>
              <w:jc w:val="both"/>
            </w:pPr>
            <w:proofErr w:type="gramStart"/>
            <w:r w:rsidRPr="007441AB">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1038E">
                <w:t>13.3</w:t>
              </w:r>
            </w:fldSimple>
            <w:r w:rsidRPr="007441AB">
              <w:t xml:space="preserve"> и </w:t>
            </w:r>
            <w:fldSimple w:instr=" REF _Ref317251962 \r \h  \* MERGEFORMAT ">
              <w:r w:rsidR="0021038E">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7441AB">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t>О</w:t>
            </w:r>
            <w:r w:rsidR="00183811" w:rsidRPr="007441AB">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00183811" w:rsidRPr="007441AB">
              <w:t>.</w:t>
            </w:r>
          </w:p>
          <w:p w:rsidR="00183811" w:rsidRPr="007441AB" w:rsidRDefault="0005017C" w:rsidP="00CE3F46">
            <w:pPr>
              <w:widowControl w:val="0"/>
              <w:numPr>
                <w:ilvl w:val="0"/>
                <w:numId w:val="26"/>
              </w:numPr>
              <w:tabs>
                <w:tab w:val="left" w:pos="636"/>
                <w:tab w:val="num" w:pos="709"/>
              </w:tabs>
              <w:adjustRightInd w:val="0"/>
              <w:ind w:left="0" w:right="153" w:firstLine="660"/>
              <w:jc w:val="both"/>
              <w:textAlignment w:val="baseline"/>
            </w:pPr>
            <w:r>
              <w:t>Д</w:t>
            </w:r>
            <w:r w:rsidR="00183811" w:rsidRPr="007441AB">
              <w:t>окументы, подтверждающие сведения о цепочке собственников, включая бенефициаров (в том числе конечных)</w:t>
            </w:r>
            <w:bookmarkEnd w:id="153"/>
            <w:r w:rsidR="00183811" w:rsidRPr="007441AB">
              <w:t>.</w:t>
            </w:r>
          </w:p>
          <w:p w:rsidR="00183811" w:rsidRPr="007441AB" w:rsidRDefault="0005017C" w:rsidP="00CE3F46">
            <w:pPr>
              <w:widowControl w:val="0"/>
              <w:numPr>
                <w:ilvl w:val="0"/>
                <w:numId w:val="26"/>
              </w:numPr>
              <w:tabs>
                <w:tab w:val="left" w:pos="636"/>
                <w:tab w:val="num" w:pos="709"/>
              </w:tabs>
              <w:adjustRightInd w:val="0"/>
              <w:ind w:left="0" w:right="153" w:firstLine="660"/>
              <w:jc w:val="both"/>
              <w:textAlignment w:val="baseline"/>
            </w:pPr>
            <w:proofErr w:type="gramStart"/>
            <w:r>
              <w:t>О</w:t>
            </w:r>
            <w:r w:rsidR="00183811" w:rsidRPr="007441AB">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183811" w:rsidRPr="007441AB">
              <w:t xml:space="preserve"> физических лиц)</w:t>
            </w:r>
            <w:r>
              <w:t>.</w:t>
            </w:r>
          </w:p>
          <w:p w:rsidR="00183811" w:rsidRPr="007441AB" w:rsidRDefault="0005017C" w:rsidP="00CE3F46">
            <w:pPr>
              <w:widowControl w:val="0"/>
              <w:numPr>
                <w:ilvl w:val="0"/>
                <w:numId w:val="26"/>
              </w:numPr>
              <w:tabs>
                <w:tab w:val="left" w:pos="636"/>
                <w:tab w:val="num" w:pos="709"/>
              </w:tabs>
              <w:adjustRightInd w:val="0"/>
              <w:ind w:left="0" w:right="153" w:firstLine="660"/>
              <w:jc w:val="both"/>
              <w:textAlignment w:val="baseline"/>
            </w:pPr>
            <w:r>
              <w:t>О</w:t>
            </w:r>
            <w:r w:rsidR="00183811" w:rsidRPr="007441AB">
              <w:t>тсканированные оригиналы учредительных документов в действующей редакции (для юридических лиц)</w:t>
            </w:r>
            <w:r>
              <w:t>.</w:t>
            </w:r>
          </w:p>
          <w:p w:rsidR="00183811" w:rsidRPr="007441AB" w:rsidRDefault="0005017C" w:rsidP="00CE3F46">
            <w:pPr>
              <w:widowControl w:val="0"/>
              <w:numPr>
                <w:ilvl w:val="0"/>
                <w:numId w:val="26"/>
              </w:numPr>
              <w:tabs>
                <w:tab w:val="num" w:pos="0"/>
                <w:tab w:val="left" w:pos="636"/>
              </w:tabs>
              <w:adjustRightInd w:val="0"/>
              <w:ind w:left="0" w:right="153" w:firstLine="660"/>
              <w:jc w:val="both"/>
              <w:textAlignment w:val="baseline"/>
            </w:pPr>
            <w:proofErr w:type="gramStart"/>
            <w:r>
              <w:t>П</w:t>
            </w:r>
            <w:r w:rsidR="00183811" w:rsidRPr="007441AB">
              <w:t xml:space="preserve">одтверждение </w:t>
            </w:r>
            <w:r w:rsidR="000B2F08" w:rsidRPr="007441AB">
              <w:t>в</w:t>
            </w:r>
            <w:r w:rsidR="00183811" w:rsidRPr="007441AB">
              <w:t xml:space="preserve"> форме</w:t>
            </w:r>
            <w:r w:rsidR="000B2F08" w:rsidRPr="007441AB">
              <w:t xml:space="preserve"> 1 «Заявка на участие в запросе </w:t>
            </w:r>
            <w:r w:rsidR="0034065A">
              <w:t>цен</w:t>
            </w:r>
            <w:r w:rsidR="000B2F08" w:rsidRPr="007441AB">
              <w:t xml:space="preserve">» </w:t>
            </w:r>
            <w:r w:rsidR="00183811" w:rsidRPr="007441AB">
              <w:t xml:space="preserve">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w:t>
            </w:r>
            <w:r w:rsidR="00183811" w:rsidRPr="007441AB">
              <w:lastRenderedPageBreak/>
              <w:t>решению суда, административного органа, о неприостановлении экономической деятельности участника запроса цен.</w:t>
            </w:r>
            <w:proofErr w:type="gramEnd"/>
          </w:p>
          <w:bookmarkEnd w:id="154"/>
          <w:p w:rsidR="00815182" w:rsidRDefault="00E62190" w:rsidP="00E40F04">
            <w:pPr>
              <w:widowControl w:val="0"/>
              <w:tabs>
                <w:tab w:val="left" w:pos="648"/>
              </w:tabs>
              <w:adjustRightInd w:val="0"/>
              <w:ind w:right="153" w:firstLine="660"/>
              <w:jc w:val="both"/>
              <w:textAlignment w:val="baseline"/>
            </w:pPr>
            <w:r w:rsidRPr="007441AB">
              <w:t>13.10.</w:t>
            </w:r>
            <w:r w:rsidR="0005017C" w:rsidRPr="0005017C">
              <w:t xml:space="preserve"> </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596977" w:rsidRDefault="00546B5A">
            <w:pPr>
              <w:widowControl w:val="0"/>
              <w:tabs>
                <w:tab w:val="left" w:pos="648"/>
              </w:tabs>
              <w:adjustRightInd w:val="0"/>
              <w:ind w:right="153" w:firstLine="660"/>
              <w:jc w:val="both"/>
              <w:textAlignment w:val="baseline"/>
            </w:pPr>
            <w:r>
              <w:t xml:space="preserve">13.11. </w:t>
            </w:r>
            <w:r w:rsidR="00596977" w:rsidRPr="00596977">
              <w:t>Товар должен иметь сертификаты качества Госстандарта РФ и Санитарно-эпидемиологической службы, и иные документы подтверждающие качество и соответствие продукции ГОСТ 16371-93.</w:t>
            </w: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участие в </w:t>
            </w:r>
            <w:r w:rsidR="004560F3" w:rsidRPr="007441AB">
              <w:rPr>
                <w:szCs w:val="24"/>
              </w:rPr>
              <w:t>запросе 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21038E" w:rsidRPr="0021038E">
                <w:rPr>
                  <w:szCs w:val="24"/>
                </w:rPr>
                <w:t>5</w:t>
              </w:r>
            </w:fldSimple>
            <w:r w:rsidRPr="007441AB">
              <w:rPr>
                <w:szCs w:val="24"/>
              </w:rPr>
              <w:t xml:space="preserve">, </w:t>
            </w:r>
            <w:hyperlink w:anchor="_Письмо_о_подаче" w:history="1">
              <w:r w:rsidRPr="007441AB">
                <w:rPr>
                  <w:rStyle w:val="afa"/>
                  <w:szCs w:val="24"/>
                </w:rPr>
                <w:t>Форма 1</w:t>
              </w:r>
            </w:hyperlink>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анкета (раздел</w:t>
            </w:r>
            <w:r w:rsidR="001E70F7" w:rsidRPr="007441AB">
              <w:rPr>
                <w:szCs w:val="24"/>
              </w:rPr>
              <w:t> </w:t>
            </w:r>
            <w:fldSimple w:instr=" REF _Ref317259149 \r \h  \* MERGEFORMAT ">
              <w:r w:rsidR="0021038E" w:rsidRPr="0021038E">
                <w:rPr>
                  <w:szCs w:val="24"/>
                </w:rPr>
                <w:t>5</w:t>
              </w:r>
            </w:fldSimple>
            <w:r w:rsidRPr="007441AB">
              <w:rPr>
                <w:szCs w:val="24"/>
              </w:rPr>
              <w:t xml:space="preserve">, </w:t>
            </w:r>
            <w:hyperlink w:anchor="_Анкета_Участника_процедуры" w:history="1">
              <w:r w:rsidRPr="007441AB">
                <w:rPr>
                  <w:rStyle w:val="afa"/>
                  <w:szCs w:val="24"/>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ельны к предоставлению</w:t>
            </w:r>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fldSimple w:instr=" REF _Ref317257698 \r \h  \* MERGEFORMAT ">
              <w:r w:rsidR="0021038E" w:rsidRPr="0021038E">
                <w:rPr>
                  <w:szCs w:val="24"/>
                </w:rPr>
                <w:t>13</w:t>
              </w:r>
            </w:fldSimple>
            <w:r w:rsidR="007540C3" w:rsidRPr="007441AB">
              <w:rPr>
                <w:szCs w:val="24"/>
              </w:rPr>
              <w:t xml:space="preserve"> раздела </w:t>
            </w:r>
            <w:fldSimple w:instr=" REF _Ref317256731 \r \h  \* MERGEFORMAT ">
              <w:r w:rsidR="0021038E" w:rsidRPr="0021038E">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21038E" w:rsidRPr="0021038E">
                <w:rPr>
                  <w:szCs w:val="24"/>
                </w:rPr>
                <w:t>5</w:t>
              </w:r>
            </w:fldSimple>
            <w:r w:rsidRPr="007441AB">
              <w:rPr>
                <w:szCs w:val="24"/>
              </w:rPr>
              <w:t xml:space="preserve">, </w:t>
            </w:r>
            <w:hyperlink w:anchor="_Техническое_предложение_(Форма" w:history="1">
              <w:r w:rsidR="009513A0" w:rsidRPr="007441AB">
                <w:rPr>
                  <w:rStyle w:val="afa"/>
                  <w:szCs w:val="24"/>
                </w:rPr>
                <w:t>Форма 3</w:t>
              </w:r>
            </w:hyperlink>
            <w:r w:rsidRPr="007441AB">
              <w:rPr>
                <w:szCs w:val="24"/>
              </w:rPr>
              <w:t>)</w:t>
            </w:r>
            <w:r w:rsidR="00275B2E" w:rsidRPr="007441AB">
              <w:rPr>
                <w:szCs w:val="24"/>
              </w:rPr>
              <w:t>, в том числе содержащее:</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w:t>
            </w:r>
            <w:r w:rsidR="00275B2E" w:rsidRPr="007441AB">
              <w:rPr>
                <w:rFonts w:eastAsia="Arial Unicode MS"/>
                <w:bCs/>
                <w:sz w:val="24"/>
              </w:rPr>
              <w:t>предлагаемых</w:t>
            </w:r>
            <w:r w:rsidRPr="007441AB">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441AB">
              <w:rPr>
                <w:rFonts w:eastAsia="Arial Unicode MS"/>
                <w:bCs/>
                <w:sz w:val="24"/>
              </w:rPr>
              <w:t xml:space="preserve"> предлагаемый</w:t>
            </w:r>
            <w:r w:rsidRPr="007441AB">
              <w:rPr>
                <w:rFonts w:eastAsia="Arial Unicode MS"/>
                <w:bCs/>
                <w:sz w:val="24"/>
              </w:rPr>
              <w:t xml:space="preserve"> товар;</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производителя и страны происхождения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комплектации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757EDD" w:rsidRDefault="002B026D" w:rsidP="00757EDD">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количества </w:t>
            </w:r>
            <w:r w:rsidR="00275B2E" w:rsidRPr="007441AB">
              <w:rPr>
                <w:rFonts w:eastAsia="Arial Unicode MS"/>
                <w:bCs/>
                <w:sz w:val="24"/>
              </w:rPr>
              <w:t xml:space="preserve">предлагаемого </w:t>
            </w:r>
            <w:r w:rsidRPr="007441AB">
              <w:rPr>
                <w:rFonts w:eastAsia="Arial Unicode MS"/>
                <w:bCs/>
                <w:sz w:val="24"/>
              </w:rPr>
              <w:t>товар</w:t>
            </w:r>
            <w:r w:rsidR="00275B2E" w:rsidRPr="007441AB">
              <w:rPr>
                <w:rFonts w:eastAsia="Arial Unicode MS"/>
                <w:bCs/>
                <w:sz w:val="24"/>
              </w:rPr>
              <w:t>а</w:t>
            </w:r>
            <w:r w:rsidRPr="007441AB">
              <w:rPr>
                <w:rFonts w:eastAsia="Arial Unicode MS"/>
                <w:bCs/>
                <w:sz w:val="24"/>
              </w:rPr>
              <w:t>, объема работ или ус</w:t>
            </w:r>
            <w:r w:rsidR="00C954A6" w:rsidRPr="007441AB">
              <w:rPr>
                <w:rFonts w:eastAsia="Arial Unicode MS"/>
                <w:bCs/>
                <w:sz w:val="24"/>
              </w:rPr>
              <w:t>луг или порядка его определения.</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w:t>
            </w:r>
            <w:r w:rsidR="00270981" w:rsidRPr="007441AB">
              <w:rPr>
                <w:spacing w:val="-6"/>
                <w:szCs w:val="24"/>
              </w:rPr>
              <w:lastRenderedPageBreak/>
              <w:t>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38797F" w:rsidP="00C87330">
            <w:pPr>
              <w:pStyle w:val="Times12"/>
              <w:tabs>
                <w:tab w:val="left" w:pos="70"/>
              </w:tabs>
              <w:ind w:right="153" w:firstLine="0"/>
              <w:rPr>
                <w:spacing w:val="-6"/>
                <w:szCs w:val="24"/>
              </w:rPr>
            </w:pPr>
            <w:r>
              <w:rPr>
                <w:b/>
                <w:i/>
                <w:szCs w:val="24"/>
              </w:rPr>
              <w:lastRenderedPageBreak/>
              <w:t>н</w:t>
            </w:r>
            <w:r w:rsidR="00110AD7" w:rsidRPr="007441AB">
              <w:rPr>
                <w:b/>
                <w:i/>
                <w:szCs w:val="24"/>
              </w:rPr>
              <w:t>е</w:t>
            </w:r>
            <w:r w:rsidR="0083555D">
              <w:rPr>
                <w:b/>
                <w:i/>
                <w:szCs w:val="24"/>
              </w:rPr>
              <w:t xml:space="preserve"> </w:t>
            </w:r>
            <w:r w:rsidR="00C87330" w:rsidRPr="007441AB">
              <w:rPr>
                <w:b/>
                <w:i/>
                <w:szCs w:val="24"/>
              </w:rPr>
              <w:t>возможна</w:t>
            </w:r>
            <w:r w:rsidR="00C87330"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993A54" w:rsidRDefault="001F7063" w:rsidP="00E40F04">
            <w:pPr>
              <w:pStyle w:val="Times12"/>
              <w:ind w:firstLine="0"/>
              <w:rPr>
                <w:szCs w:val="24"/>
              </w:rPr>
            </w:pPr>
            <w:r w:rsidRPr="00993A54">
              <w:rPr>
                <w:szCs w:val="24"/>
              </w:rPr>
              <w:t xml:space="preserve">Место и срок окончания подачи заявок на участие в </w:t>
            </w:r>
            <w:r w:rsidR="004560F3" w:rsidRPr="00993A54">
              <w:rPr>
                <w:szCs w:val="24"/>
              </w:rPr>
              <w:t>запросе цен</w:t>
            </w:r>
            <w:r w:rsidRPr="00993A54">
              <w:rPr>
                <w:szCs w:val="24"/>
              </w:rPr>
              <w:t xml:space="preserve"> (открытия доступа к поданным заявкам на участие в </w:t>
            </w:r>
            <w:r w:rsidR="004560F3" w:rsidRPr="00993A54">
              <w:rPr>
                <w:szCs w:val="24"/>
              </w:rPr>
              <w:t>запросе цен</w:t>
            </w:r>
            <w:r w:rsidRPr="00993A54">
              <w:rPr>
                <w:szCs w:val="24"/>
              </w:rPr>
              <w:t>):</w:t>
            </w:r>
          </w:p>
          <w:p w:rsidR="001F7063" w:rsidRPr="00993A54" w:rsidRDefault="001F7063" w:rsidP="00E40F04">
            <w:pPr>
              <w:pStyle w:val="Times12"/>
              <w:ind w:firstLine="0"/>
              <w:rPr>
                <w:szCs w:val="24"/>
              </w:rPr>
            </w:pPr>
            <w:r w:rsidRPr="00993A54">
              <w:rPr>
                <w:szCs w:val="24"/>
              </w:rPr>
              <w:t xml:space="preserve">ЭТП </w:t>
            </w:r>
            <w:r w:rsidR="00E62190" w:rsidRPr="00993A54">
              <w:rPr>
                <w:szCs w:val="24"/>
              </w:rPr>
              <w:t xml:space="preserve"> </w:t>
            </w:r>
            <w:hyperlink r:id="rId23" w:history="1">
              <w:r w:rsidR="00E62190" w:rsidRPr="00993A54">
                <w:rPr>
                  <w:rStyle w:val="afa"/>
                  <w:color w:val="auto"/>
                  <w:szCs w:val="24"/>
                  <w:u w:val="none"/>
                </w:rPr>
                <w:t>ООО</w:t>
              </w:r>
            </w:hyperlink>
            <w:r w:rsidR="00E62190" w:rsidRPr="00993A54">
              <w:rPr>
                <w:szCs w:val="24"/>
              </w:rPr>
              <w:t xml:space="preserve"> «Аукционный конкурсный дом» </w:t>
            </w:r>
          </w:p>
          <w:p w:rsidR="00E413A2" w:rsidRPr="005333CB" w:rsidRDefault="00E62190" w:rsidP="00E40F04">
            <w:pPr>
              <w:pStyle w:val="Times12"/>
              <w:ind w:firstLine="0"/>
              <w:rPr>
                <w:b/>
                <w:i/>
                <w:szCs w:val="24"/>
              </w:rPr>
            </w:pPr>
            <w:r w:rsidRPr="005333CB">
              <w:rPr>
                <w:b/>
                <w:i/>
                <w:szCs w:val="24"/>
              </w:rPr>
              <w:t xml:space="preserve">срок в формате: </w:t>
            </w:r>
            <w:r w:rsidR="00644CF7" w:rsidRPr="005333CB">
              <w:rPr>
                <w:b/>
                <w:i/>
                <w:szCs w:val="24"/>
              </w:rPr>
              <w:t>1</w:t>
            </w:r>
            <w:r w:rsidR="00644CF7">
              <w:rPr>
                <w:b/>
                <w:i/>
                <w:szCs w:val="24"/>
              </w:rPr>
              <w:t>0</w:t>
            </w:r>
            <w:r w:rsidR="001F7063" w:rsidRPr="005333CB">
              <w:rPr>
                <w:b/>
                <w:i/>
                <w:szCs w:val="24"/>
              </w:rPr>
              <w:t xml:space="preserve">-00 (время московское) </w:t>
            </w:r>
          </w:p>
          <w:p w:rsidR="001F7063" w:rsidRPr="005333CB" w:rsidRDefault="00E62190" w:rsidP="00E40F04">
            <w:pPr>
              <w:pStyle w:val="Times12"/>
              <w:ind w:firstLine="0"/>
              <w:rPr>
                <w:b/>
                <w:i/>
                <w:szCs w:val="24"/>
              </w:rPr>
            </w:pPr>
            <w:r w:rsidRPr="005333CB">
              <w:rPr>
                <w:b/>
                <w:i/>
                <w:szCs w:val="24"/>
              </w:rPr>
              <w:t>«</w:t>
            </w:r>
            <w:r w:rsidR="00644CF7">
              <w:rPr>
                <w:b/>
                <w:i/>
                <w:szCs w:val="24"/>
              </w:rPr>
              <w:t>08</w:t>
            </w:r>
            <w:r w:rsidRPr="005333CB">
              <w:rPr>
                <w:b/>
                <w:i/>
                <w:szCs w:val="24"/>
              </w:rPr>
              <w:t xml:space="preserve">»  </w:t>
            </w:r>
            <w:r w:rsidR="00CB459F">
              <w:rPr>
                <w:b/>
                <w:i/>
                <w:szCs w:val="24"/>
              </w:rPr>
              <w:t>октября</w:t>
            </w:r>
            <w:r w:rsidR="00CB459F" w:rsidRPr="005333CB">
              <w:rPr>
                <w:b/>
                <w:i/>
                <w:szCs w:val="24"/>
              </w:rPr>
              <w:t xml:space="preserve"> </w:t>
            </w:r>
            <w:r w:rsidRPr="005333CB">
              <w:rPr>
                <w:b/>
                <w:i/>
                <w:szCs w:val="24"/>
              </w:rPr>
              <w:t xml:space="preserve">2012 </w:t>
            </w:r>
            <w:r w:rsidR="001F7063" w:rsidRPr="005333CB">
              <w:rPr>
                <w:b/>
                <w:i/>
                <w:szCs w:val="24"/>
              </w:rPr>
              <w:t xml:space="preserve"> года</w:t>
            </w:r>
          </w:p>
          <w:p w:rsidR="001F7063" w:rsidRPr="00993A54"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E413A2" w:rsidRDefault="00E62190" w:rsidP="00E40F04">
            <w:pPr>
              <w:pStyle w:val="Times12"/>
              <w:ind w:firstLine="0"/>
              <w:rPr>
                <w:b/>
                <w:i/>
                <w:szCs w:val="24"/>
              </w:rPr>
            </w:pPr>
            <w:r w:rsidRPr="00E413A2">
              <w:rPr>
                <w:b/>
                <w:i/>
                <w:szCs w:val="24"/>
              </w:rPr>
              <w:t xml:space="preserve">Адрес: </w:t>
            </w:r>
            <w:r w:rsidR="00BF19CD" w:rsidRPr="00E413A2">
              <w:t>115114, Россия, Москва, Павелецкая наб. д.8 стр.1</w:t>
            </w:r>
          </w:p>
          <w:p w:rsidR="00686193" w:rsidRPr="005333CB" w:rsidRDefault="00530919" w:rsidP="00E40F04">
            <w:pPr>
              <w:pStyle w:val="Times12"/>
              <w:ind w:firstLine="0"/>
              <w:rPr>
                <w:szCs w:val="24"/>
              </w:rPr>
            </w:pPr>
            <w:r w:rsidRPr="00E413A2">
              <w:rPr>
                <w:szCs w:val="24"/>
              </w:rPr>
              <w:t>Отборочная стадия р</w:t>
            </w:r>
            <w:r w:rsidR="00686193" w:rsidRPr="00E413A2">
              <w:rPr>
                <w:szCs w:val="24"/>
              </w:rPr>
              <w:t>ассмотрени</w:t>
            </w:r>
            <w:r w:rsidRPr="00E413A2">
              <w:rPr>
                <w:szCs w:val="24"/>
              </w:rPr>
              <w:t>я</w:t>
            </w:r>
            <w:r w:rsidR="00686193" w:rsidRPr="00E413A2">
              <w:rPr>
                <w:szCs w:val="24"/>
              </w:rPr>
              <w:t xml:space="preserve"> заявок на участие в</w:t>
            </w:r>
            <w:r w:rsidRPr="00E413A2">
              <w:rPr>
                <w:szCs w:val="24"/>
              </w:rPr>
              <w:t> </w:t>
            </w:r>
            <w:r w:rsidR="004560F3" w:rsidRPr="00E413A2">
              <w:rPr>
                <w:szCs w:val="24"/>
              </w:rPr>
              <w:t>запросе цен</w:t>
            </w:r>
            <w:r w:rsidR="00E62190" w:rsidRPr="00E413A2">
              <w:rPr>
                <w:szCs w:val="24"/>
              </w:rPr>
              <w:t xml:space="preserve">: </w:t>
            </w:r>
            <w:r w:rsidR="00E62190" w:rsidRPr="005333CB">
              <w:rPr>
                <w:szCs w:val="24"/>
              </w:rPr>
              <w:t xml:space="preserve">не позднее </w:t>
            </w:r>
            <w:r w:rsidR="00CB459F" w:rsidRPr="005333CB">
              <w:rPr>
                <w:szCs w:val="24"/>
              </w:rPr>
              <w:t>«</w:t>
            </w:r>
            <w:r w:rsidR="00CB459F">
              <w:rPr>
                <w:szCs w:val="24"/>
              </w:rPr>
              <w:t>10</w:t>
            </w:r>
            <w:r w:rsidR="00E62190" w:rsidRPr="005333CB">
              <w:rPr>
                <w:szCs w:val="24"/>
              </w:rPr>
              <w:t xml:space="preserve">» </w:t>
            </w:r>
            <w:r w:rsidR="00CB459F">
              <w:rPr>
                <w:szCs w:val="24"/>
              </w:rPr>
              <w:t>октября</w:t>
            </w:r>
            <w:r w:rsidR="00CB459F" w:rsidRPr="005333CB">
              <w:rPr>
                <w:szCs w:val="24"/>
              </w:rPr>
              <w:t xml:space="preserve"> </w:t>
            </w:r>
            <w:r w:rsidR="00E62190" w:rsidRPr="005333CB">
              <w:rPr>
                <w:szCs w:val="24"/>
              </w:rPr>
              <w:t>2012</w:t>
            </w:r>
            <w:r w:rsidR="00686193" w:rsidRPr="005333CB">
              <w:rPr>
                <w:szCs w:val="24"/>
              </w:rPr>
              <w:t xml:space="preserve"> г.</w:t>
            </w:r>
          </w:p>
          <w:p w:rsidR="00686193" w:rsidRPr="00E413A2" w:rsidRDefault="00530919" w:rsidP="0012306F">
            <w:pPr>
              <w:pStyle w:val="Times12"/>
              <w:ind w:firstLine="0"/>
              <w:rPr>
                <w:szCs w:val="24"/>
              </w:rPr>
            </w:pPr>
            <w:r w:rsidRPr="005333CB">
              <w:rPr>
                <w:szCs w:val="24"/>
              </w:rPr>
              <w:t>Оценочная стадия рассмотрения заявок на участие в </w:t>
            </w:r>
            <w:r w:rsidR="004560F3" w:rsidRPr="005333CB">
              <w:rPr>
                <w:szCs w:val="24"/>
              </w:rPr>
              <w:t>запросе цен</w:t>
            </w:r>
            <w:r w:rsidRPr="005333CB">
              <w:rPr>
                <w:szCs w:val="24"/>
              </w:rPr>
              <w:t xml:space="preserve"> и п</w:t>
            </w:r>
            <w:r w:rsidR="00686193" w:rsidRPr="005333CB">
              <w:rPr>
                <w:szCs w:val="24"/>
              </w:rPr>
              <w:t xml:space="preserve">одведение итогов </w:t>
            </w:r>
            <w:r w:rsidR="00466F9E" w:rsidRPr="005333CB">
              <w:rPr>
                <w:szCs w:val="24"/>
              </w:rPr>
              <w:t>запроса цен</w:t>
            </w:r>
            <w:r w:rsidR="00E62190" w:rsidRPr="005333CB">
              <w:rPr>
                <w:szCs w:val="24"/>
              </w:rPr>
              <w:t xml:space="preserve">: не позднее </w:t>
            </w:r>
            <w:r w:rsidR="00CB459F" w:rsidRPr="005333CB">
              <w:rPr>
                <w:szCs w:val="24"/>
              </w:rPr>
              <w:t>«</w:t>
            </w:r>
            <w:r w:rsidR="00CB459F">
              <w:rPr>
                <w:szCs w:val="24"/>
              </w:rPr>
              <w:t>10</w:t>
            </w:r>
            <w:r w:rsidR="00CB459F" w:rsidRPr="005333CB">
              <w:rPr>
                <w:szCs w:val="24"/>
              </w:rPr>
              <w:t xml:space="preserve">» </w:t>
            </w:r>
            <w:r w:rsidR="00CB459F">
              <w:rPr>
                <w:szCs w:val="24"/>
              </w:rPr>
              <w:t>октября</w:t>
            </w:r>
            <w:r w:rsidR="00CB459F" w:rsidRPr="005333CB">
              <w:rPr>
                <w:szCs w:val="24"/>
              </w:rPr>
              <w:t xml:space="preserve"> 2012 г.</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0316C6" w:rsidRPr="007441AB" w:rsidRDefault="000316C6" w:rsidP="00E40F04">
            <w:pPr>
              <w:ind w:right="153"/>
              <w:jc w:val="both"/>
              <w:rPr>
                <w:spacing w:val="-6"/>
              </w:rPr>
            </w:pPr>
            <w:r w:rsidRPr="007441AB">
              <w:t xml:space="preserve">в течение </w:t>
            </w:r>
            <w:r w:rsidRPr="007441AB">
              <w:rPr>
                <w:b/>
                <w:bCs/>
                <w:i/>
              </w:rPr>
              <w:t xml:space="preserve">20 </w:t>
            </w:r>
            <w:r w:rsidRPr="007441AB">
              <w:t xml:space="preserve">дней, но не ранее 10 дней со дня размещения на официальном сайте протокола оценки и сопоставления заявок на участие в </w:t>
            </w:r>
            <w:r w:rsidR="004560F3" w:rsidRPr="007441AB">
              <w:t>запросе цен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83555D" w:rsidRPr="007441AB" w:rsidTr="00641C15">
        <w:trPr>
          <w:trHeight w:val="194"/>
        </w:trPr>
        <w:tc>
          <w:tcPr>
            <w:tcW w:w="781" w:type="dxa"/>
          </w:tcPr>
          <w:p w:rsidR="0083555D" w:rsidRPr="007441AB" w:rsidRDefault="0083555D" w:rsidP="00CE3F46">
            <w:pPr>
              <w:numPr>
                <w:ilvl w:val="0"/>
                <w:numId w:val="28"/>
              </w:numPr>
              <w:tabs>
                <w:tab w:val="num" w:pos="786"/>
              </w:tabs>
              <w:ind w:left="0" w:hanging="15"/>
              <w:jc w:val="center"/>
            </w:pPr>
          </w:p>
        </w:tc>
        <w:tc>
          <w:tcPr>
            <w:tcW w:w="2268" w:type="dxa"/>
          </w:tcPr>
          <w:p w:rsidR="0083555D" w:rsidRPr="007441AB" w:rsidRDefault="0083555D" w:rsidP="00E40F04">
            <w:pPr>
              <w:ind w:right="153"/>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Default="0083555D" w:rsidP="00B62B99">
            <w:pPr>
              <w:ind w:right="153"/>
              <w:jc w:val="both"/>
              <w:rPr>
                <w:spacing w:val="-6"/>
              </w:rPr>
            </w:pPr>
            <w:r>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E413A2" w:rsidRDefault="009D350D" w:rsidP="00E40F04">
            <w:pPr>
              <w:pStyle w:val="af3"/>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w:t>
            </w:r>
            <w:proofErr w:type="gramStart"/>
            <w:r w:rsidRPr="007441AB">
              <w:t>арбитраж</w:t>
            </w:r>
            <w:proofErr w:type="gramEnd"/>
            <w:r w:rsidRPr="007441AB">
              <w:t xml:space="preserve">/Нормативные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 xml:space="preserve">Информация о состоянии и итогах рассмотрения жалобы </w:t>
            </w:r>
            <w:r w:rsidRPr="007441AB">
              <w:lastRenderedPageBreak/>
              <w:t>отражается на сайте закупок Госкорпорации «Росатом»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Адрес для почтовых отправлений: 119017, Москва, а/я 226, Департамент внутреннего контроля и аудита Госкорпорации «Росатом».</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6D7EC6" w:rsidRPr="00480165" w:rsidRDefault="006D7EC6" w:rsidP="006D7EC6">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22002551"/>
      <w:bookmarkStart w:id="183" w:name="_Toc255987070"/>
      <w:r w:rsidRPr="00480165">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6D7EC6" w:rsidRPr="00480165" w:rsidRDefault="006D7EC6" w:rsidP="006D7EC6"/>
    <w:p w:rsidR="006D7EC6" w:rsidRPr="00480165" w:rsidRDefault="006D7EC6" w:rsidP="006D7EC6">
      <w:pPr>
        <w:pStyle w:val="Times12"/>
        <w:jc w:val="right"/>
        <w:rPr>
          <w:bCs w:val="0"/>
          <w:szCs w:val="24"/>
        </w:rPr>
      </w:pPr>
      <w:bookmarkStart w:id="184" w:name="форма1"/>
      <w:bookmarkStart w:id="185" w:name="_Toc98251753"/>
      <w:bookmarkEnd w:id="183"/>
      <w:r w:rsidRPr="00480165">
        <w:rPr>
          <w:bCs w:val="0"/>
          <w:szCs w:val="24"/>
        </w:rPr>
        <w:t>Форма 1.</w:t>
      </w:r>
      <w:bookmarkEnd w:id="184"/>
    </w:p>
    <w:p w:rsidR="006D7EC6" w:rsidRPr="00480165" w:rsidRDefault="006D7EC6" w:rsidP="006D7EC6">
      <w:pPr>
        <w:rPr>
          <w:b/>
          <w:i/>
        </w:rPr>
      </w:pPr>
      <w:r w:rsidRPr="00480165">
        <w:rPr>
          <w:b/>
          <w:i/>
        </w:rPr>
        <w:t>Фирменный бланк участника запроса цен</w:t>
      </w:r>
    </w:p>
    <w:p w:rsidR="006D7EC6" w:rsidRPr="00480165" w:rsidRDefault="006D7EC6" w:rsidP="006D7EC6">
      <w:pPr>
        <w:pStyle w:val="Times12"/>
        <w:spacing w:before="120"/>
        <w:ind w:firstLine="0"/>
        <w:jc w:val="left"/>
        <w:rPr>
          <w:szCs w:val="24"/>
        </w:rPr>
      </w:pPr>
      <w:r w:rsidRPr="00480165">
        <w:rPr>
          <w:szCs w:val="24"/>
        </w:rPr>
        <w:t>«___» __________ 20___ года №______</w:t>
      </w:r>
    </w:p>
    <w:p w:rsidR="006D7EC6" w:rsidRPr="00480165" w:rsidRDefault="006D7EC6" w:rsidP="006D7EC6">
      <w:pPr>
        <w:pStyle w:val="Times12"/>
        <w:spacing w:before="120"/>
        <w:ind w:firstLine="0"/>
        <w:jc w:val="right"/>
        <w:rPr>
          <w:b/>
          <w:bCs w:val="0"/>
          <w:i/>
          <w:szCs w:val="24"/>
        </w:rPr>
      </w:pPr>
      <w:r w:rsidRPr="00480165">
        <w:rPr>
          <w:b/>
          <w:bCs w:val="0"/>
          <w:i/>
          <w:szCs w:val="24"/>
        </w:rPr>
        <w:t>Лот __</w:t>
      </w:r>
    </w:p>
    <w:p w:rsidR="006D7EC6" w:rsidRPr="00480165"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22002552"/>
      <w:bookmarkEnd w:id="186"/>
      <w:r w:rsidRPr="00480165">
        <w:rPr>
          <w:rFonts w:ascii="Times New Roman" w:hAnsi="Times New Roman" w:cs="Times New Roman"/>
          <w:b w:val="0"/>
          <w:bCs w:val="0"/>
          <w:i w:val="0"/>
          <w:sz w:val="24"/>
          <w:szCs w:val="24"/>
        </w:rPr>
        <w:t>ЗАЯВКА НА УЧАСТИЕ В ЗАПРОСЕ ЦЕН (Форма 1)</w:t>
      </w:r>
      <w:bookmarkEnd w:id="187"/>
      <w:bookmarkEnd w:id="188"/>
      <w:bookmarkEnd w:id="189"/>
    </w:p>
    <w:p w:rsidR="006D7EC6" w:rsidRPr="00480165" w:rsidRDefault="006D7EC6" w:rsidP="006D7EC6">
      <w:pPr>
        <w:tabs>
          <w:tab w:val="left" w:pos="7938"/>
        </w:tabs>
        <w:ind w:firstLine="4820"/>
        <w:jc w:val="center"/>
        <w:rPr>
          <w:b/>
        </w:rPr>
      </w:pPr>
    </w:p>
    <w:p w:rsidR="006D7EC6" w:rsidRPr="00480165" w:rsidRDefault="006D7EC6" w:rsidP="006D7EC6">
      <w:pPr>
        <w:ind w:firstLine="709"/>
        <w:jc w:val="both"/>
      </w:pPr>
      <w:r w:rsidRPr="00480165">
        <w:t>Изучив извещение о проведении запроса цен на право заключения договора/</w:t>
      </w:r>
      <w:proofErr w:type="spellStart"/>
      <w:proofErr w:type="gramStart"/>
      <w:r w:rsidRPr="00480165">
        <w:rPr>
          <w:b/>
          <w:bCs/>
          <w:i/>
        </w:rPr>
        <w:t>ов</w:t>
      </w:r>
      <w:proofErr w:type="spellEnd"/>
      <w:r w:rsidRPr="00480165">
        <w:t xml:space="preserve"> на</w:t>
      </w:r>
      <w:proofErr w:type="gramEnd"/>
      <w:r w:rsidRPr="00480165">
        <w:t xml:space="preserve"> ________________________, опубликованное на официальном сайте и на ЭТП _________________ </w:t>
      </w:r>
      <w:r w:rsidRPr="00480165">
        <w:rPr>
          <w:b/>
          <w:i/>
        </w:rPr>
        <w:t xml:space="preserve">[указывается наименование ЭТП] </w:t>
      </w:r>
      <w:r w:rsidRPr="00480165">
        <w:t xml:space="preserve">на сайте _____________ </w:t>
      </w:r>
      <w:r w:rsidRPr="00480165">
        <w:rPr>
          <w:b/>
          <w:i/>
        </w:rPr>
        <w:t>[указывается адрес сайта ЭТП]</w:t>
      </w:r>
      <w:r w:rsidRPr="00480165">
        <w:t xml:space="preserve">, запрос цен № ___ </w:t>
      </w:r>
      <w:r w:rsidRPr="00480165">
        <w:rPr>
          <w:b/>
          <w:i/>
        </w:rPr>
        <w:t xml:space="preserve">[указывается номер запроса цен на ЭТП], </w:t>
      </w:r>
      <w:r w:rsidRPr="00480165">
        <w:t xml:space="preserve">документацию по запросу цен, __________________________________________________________________________________, </w:t>
      </w:r>
    </w:p>
    <w:p w:rsidR="006D7EC6" w:rsidRPr="00480165" w:rsidRDefault="006D7EC6" w:rsidP="006D7EC6">
      <w:pPr>
        <w:pStyle w:val="Times12"/>
        <w:suppressAutoHyphens/>
        <w:ind w:left="284" w:firstLine="393"/>
        <w:jc w:val="center"/>
        <w:rPr>
          <w:szCs w:val="24"/>
        </w:rPr>
      </w:pPr>
      <w:r w:rsidRPr="00480165">
        <w:rPr>
          <w:b/>
          <w:i/>
          <w:szCs w:val="24"/>
          <w:vertAlign w:val="superscript"/>
        </w:rPr>
        <w:t>(полное наименование участника запроса цен с указанием организационно-правовой формы)</w:t>
      </w:r>
      <w:r w:rsidRPr="00480165">
        <w:rPr>
          <w:szCs w:val="24"/>
        </w:rPr>
        <w:t xml:space="preserve"> </w:t>
      </w:r>
    </w:p>
    <w:p w:rsidR="006D7EC6" w:rsidRPr="00480165" w:rsidRDefault="006D7EC6" w:rsidP="006D7EC6">
      <w:pPr>
        <w:pStyle w:val="Times12"/>
        <w:suppressAutoHyphens/>
        <w:ind w:firstLine="0"/>
        <w:rPr>
          <w:szCs w:val="24"/>
        </w:rPr>
      </w:pPr>
      <w:r w:rsidRPr="00480165">
        <w:rPr>
          <w:szCs w:val="24"/>
        </w:rPr>
        <w:t>ИНН ________________________________________________________,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(ИНН участника запроса цен)</w:t>
      </w:r>
    </w:p>
    <w:p w:rsidR="006D7EC6" w:rsidRPr="00480165" w:rsidRDefault="006D7EC6" w:rsidP="006D7EC6">
      <w:pPr>
        <w:pStyle w:val="Times12"/>
        <w:suppressAutoHyphens/>
        <w:ind w:firstLine="0"/>
        <w:rPr>
          <w:szCs w:val="24"/>
        </w:rPr>
      </w:pPr>
      <w:proofErr w:type="gramStart"/>
      <w:r w:rsidRPr="00480165">
        <w:rPr>
          <w:szCs w:val="24"/>
        </w:rPr>
        <w:t>зарегистрированное</w:t>
      </w:r>
      <w:proofErr w:type="gramEnd"/>
      <w:r w:rsidRPr="00480165">
        <w:rPr>
          <w:szCs w:val="24"/>
        </w:rPr>
        <w:t xml:space="preserve"> по адресу ________________________________________________________,</w:t>
      </w:r>
    </w:p>
    <w:p w:rsidR="006D7EC6" w:rsidRPr="00480165" w:rsidRDefault="006D7EC6" w:rsidP="006D7EC6">
      <w:pPr>
        <w:pStyle w:val="Times12"/>
        <w:suppressAutoHyphens/>
        <w:ind w:left="2836" w:firstLine="709"/>
        <w:jc w:val="center"/>
        <w:rPr>
          <w:b/>
          <w:i/>
          <w:szCs w:val="24"/>
          <w:vertAlign w:val="superscript"/>
        </w:rPr>
      </w:pPr>
      <w:r w:rsidRPr="00480165">
        <w:rPr>
          <w:b/>
          <w:i/>
          <w:szCs w:val="24"/>
          <w:vertAlign w:val="superscript"/>
        </w:rPr>
        <w:t>(юридический адрес участника запроса цен)</w:t>
      </w:r>
    </w:p>
    <w:p w:rsidR="006D7EC6" w:rsidRPr="00480165" w:rsidRDefault="006D7EC6" w:rsidP="006D7EC6">
      <w:pPr>
        <w:pStyle w:val="Times12"/>
        <w:suppressAutoHyphens/>
        <w:ind w:firstLine="0"/>
        <w:rPr>
          <w:szCs w:val="24"/>
        </w:rPr>
      </w:pPr>
      <w:r w:rsidRPr="00480165">
        <w:rPr>
          <w:szCs w:val="24"/>
        </w:rPr>
        <w:t>фактический адрес 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(фактический адрес участника запроса цен)</w:t>
      </w:r>
    </w:p>
    <w:p w:rsidR="006D7EC6" w:rsidRPr="00480165" w:rsidRDefault="006D7EC6" w:rsidP="006D7EC6">
      <w:pPr>
        <w:pStyle w:val="Times12"/>
        <w:suppressAutoHyphens/>
        <w:ind w:left="2836" w:firstLine="709"/>
        <w:jc w:val="center"/>
        <w:rPr>
          <w:b/>
          <w:i/>
          <w:szCs w:val="24"/>
          <w:vertAlign w:val="superscript"/>
        </w:rPr>
      </w:pPr>
    </w:p>
    <w:p w:rsidR="006D7EC6" w:rsidRPr="00480165" w:rsidRDefault="006D7EC6" w:rsidP="006D7EC6">
      <w:pPr>
        <w:jc w:val="both"/>
        <w:rPr>
          <w:b/>
          <w:i/>
        </w:rPr>
      </w:pPr>
      <w:r w:rsidRPr="00480165">
        <w:t>выражает согласие исполнить условия, указанные в извещении о проведении запроса цен и документации по запросу цен, условия</w:t>
      </w:r>
      <w:r w:rsidRPr="00480165">
        <w:rPr>
          <w:b/>
          <w:i/>
        </w:rPr>
        <w:t xml:space="preserve"> </w:t>
      </w:r>
      <w:r w:rsidRPr="00480165">
        <w:t xml:space="preserve">договора, </w:t>
      </w:r>
      <w:r w:rsidRPr="00480165">
        <w:rPr>
          <w:b/>
          <w:bCs/>
          <w:i/>
        </w:rPr>
        <w:t xml:space="preserve">предусмотренные Частью </w:t>
      </w:r>
      <w:fldSimple w:instr=" REF  _Ref318824453 \d 2 \h \r  \* MERGEFORMAT ">
        <w:r w:rsidR="0021038E" w:rsidRPr="0021038E">
          <w:rPr>
            <w:b/>
            <w:bCs/>
            <w:i/>
          </w:rPr>
          <w:t>ЧАСТЬ 2</w:t>
        </w:r>
      </w:fldSimple>
      <w:r w:rsidRPr="00480165">
        <w:rPr>
          <w:b/>
          <w:bCs/>
          <w:i/>
        </w:rPr>
        <w:t xml:space="preserve"> «Проект договора» Тома 1 документации по запросу цен,</w:t>
      </w:r>
      <w:r w:rsidRPr="00480165">
        <w:rPr>
          <w:b/>
          <w:i/>
        </w:rPr>
        <w:t xml:space="preserve"> </w:t>
      </w:r>
      <w:r w:rsidRPr="00480165">
        <w:t xml:space="preserve">и предлагаем </w:t>
      </w:r>
      <w:r w:rsidRPr="00480165">
        <w:rPr>
          <w:b/>
          <w:bCs/>
          <w:i/>
        </w:rPr>
        <w:t xml:space="preserve">товар (работы, услуги) </w:t>
      </w:r>
      <w:r w:rsidRPr="0048016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480165"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p w:rsidR="006D7EC6" w:rsidRPr="00480165" w:rsidRDefault="006D7EC6" w:rsidP="006D7EC6">
            <w:pPr>
              <w:contextualSpacing/>
              <w:jc w:val="center"/>
            </w:pPr>
            <w:r w:rsidRPr="00480165">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Наименование</w:t>
            </w:r>
          </w:p>
          <w:p w:rsidR="006D7EC6" w:rsidRPr="00480165" w:rsidRDefault="006D7EC6" w:rsidP="006D7EC6">
            <w:pPr>
              <w:contextualSpacing/>
              <w:jc w:val="center"/>
              <w:rPr>
                <w:lang w:val="en-US"/>
              </w:rPr>
            </w:pPr>
            <w:r w:rsidRPr="0048016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 xml:space="preserve">Количество </w:t>
            </w:r>
            <w:r w:rsidRPr="0048016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с НДС</w:t>
            </w:r>
          </w:p>
        </w:tc>
      </w:tr>
      <w:tr w:rsidR="006D7EC6" w:rsidRPr="00480165"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1</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pPr>
            <w:r w:rsidRPr="00480165">
              <w:t>ИТОГО:</w:t>
            </w:r>
          </w:p>
        </w:tc>
        <w:tc>
          <w:tcPr>
            <w:tcW w:w="1418"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bl>
    <w:p w:rsidR="006D7EC6" w:rsidRPr="00480165" w:rsidRDefault="006D7EC6" w:rsidP="006D7EC6">
      <w:pPr>
        <w:spacing w:before="120"/>
        <w:jc w:val="both"/>
        <w:rPr>
          <w:b/>
          <w:bCs/>
          <w:i/>
        </w:rPr>
      </w:pPr>
      <w:proofErr w:type="gramStart"/>
      <w:r w:rsidRPr="00480165">
        <w:t xml:space="preserve">ИТОГО цена </w:t>
      </w:r>
      <w:r w:rsidRPr="00480165">
        <w:rPr>
          <w:b/>
          <w:bCs/>
          <w:i/>
        </w:rPr>
        <w:t>договора</w:t>
      </w:r>
      <w:r w:rsidRPr="00480165">
        <w:t xml:space="preserve"> (с учетом установленного порядка формирования цены договора) </w:t>
      </w:r>
      <w:r w:rsidRPr="00480165">
        <w:rPr>
          <w:b/>
          <w:bCs/>
          <w:i/>
        </w:rPr>
        <w:t>[единицы товара, единичных расценок или тарифов работ]</w:t>
      </w:r>
      <w:r w:rsidRPr="00480165">
        <w:t xml:space="preserve"> составляет: _________ (____________) руб. ___ коп., в том числе НДС ______________ (__________________) руб. ___ коп., включая </w:t>
      </w:r>
      <w:r w:rsidRPr="0048016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480165" w:rsidRDefault="006D7EC6" w:rsidP="006D7EC6">
      <w:r w:rsidRPr="00480165">
        <w:t>Данное предложение действительно до «___» __________ 20___ года.</w:t>
      </w:r>
    </w:p>
    <w:p w:rsidR="006D7EC6" w:rsidRPr="00480165" w:rsidRDefault="006D7EC6" w:rsidP="006D7EC6">
      <w:pPr>
        <w:rPr>
          <w:b/>
          <w:bCs/>
          <w:i/>
        </w:rPr>
      </w:pPr>
      <w:r w:rsidRPr="00480165">
        <w:rPr>
          <w:bCs/>
        </w:rPr>
        <w:t>Срок</w:t>
      </w:r>
      <w:r w:rsidRPr="00480165">
        <w:rPr>
          <w:b/>
        </w:rPr>
        <w:t xml:space="preserve"> </w:t>
      </w:r>
      <w:r w:rsidRPr="00480165">
        <w:rPr>
          <w:b/>
          <w:bCs/>
          <w:i/>
        </w:rPr>
        <w:t>поставки товара, выполнения работ или оказания услуг</w:t>
      </w:r>
      <w:proofErr w:type="gramStart"/>
      <w:r w:rsidRPr="00480165">
        <w:rPr>
          <w:b/>
          <w:bCs/>
          <w:i/>
        </w:rPr>
        <w:t>: ________________________</w:t>
      </w:r>
      <w:r w:rsidRPr="00480165">
        <w:rPr>
          <w:bCs/>
        </w:rPr>
        <w:t>;</w:t>
      </w:r>
      <w:proofErr w:type="gramEnd"/>
    </w:p>
    <w:p w:rsidR="006D7EC6" w:rsidRPr="00480165" w:rsidRDefault="006D7EC6" w:rsidP="006D7EC6">
      <w:pPr>
        <w:contextualSpacing/>
        <w:jc w:val="both"/>
      </w:pPr>
      <w:r w:rsidRPr="00480165">
        <w:t xml:space="preserve">Начало </w:t>
      </w:r>
      <w:r w:rsidRPr="00480165">
        <w:rPr>
          <w:b/>
          <w:bCs/>
          <w:i/>
        </w:rPr>
        <w:t>поставки товара, выполнения работ или оказания услуг</w:t>
      </w:r>
      <w:r w:rsidRPr="00480165">
        <w:t xml:space="preserve"> ___________________;</w:t>
      </w:r>
    </w:p>
    <w:p w:rsidR="006D7EC6" w:rsidRPr="00480165" w:rsidRDefault="006D7EC6" w:rsidP="006D7EC6">
      <w:pPr>
        <w:contextualSpacing/>
        <w:jc w:val="both"/>
      </w:pPr>
      <w:r w:rsidRPr="00480165">
        <w:t xml:space="preserve">Окончание </w:t>
      </w:r>
      <w:r w:rsidRPr="00480165">
        <w:rPr>
          <w:b/>
          <w:bCs/>
          <w:i/>
        </w:rPr>
        <w:t>поставки товара, выполнения работ или оказания услуг</w:t>
      </w:r>
      <w:r w:rsidRPr="00480165">
        <w:t xml:space="preserve"> ________________.</w:t>
      </w:r>
    </w:p>
    <w:p w:rsidR="006D7EC6" w:rsidRPr="00480165" w:rsidRDefault="006D7EC6" w:rsidP="006D7EC6">
      <w:pPr>
        <w:jc w:val="both"/>
      </w:pPr>
      <w:r w:rsidRPr="00480165">
        <w:t>Сроки и условия оплаты: ___________________________.</w:t>
      </w:r>
    </w:p>
    <w:p w:rsidR="006D7EC6" w:rsidRPr="008C6DF7" w:rsidRDefault="006D7EC6" w:rsidP="006D7EC6">
      <w:pPr>
        <w:pStyle w:val="af3"/>
        <w:spacing w:before="120" w:beforeAutospacing="0" w:after="0" w:afterAutospacing="0"/>
        <w:ind w:firstLine="709"/>
        <w:jc w:val="both"/>
        <w:rPr>
          <w:sz w:val="28"/>
          <w:szCs w:val="28"/>
        </w:rPr>
      </w:pPr>
      <w:r w:rsidRPr="008C6DF7">
        <w:rPr>
          <w:b/>
          <w:i/>
        </w:rPr>
        <w:t>[указывается, в случае наличия требования согласно пунктам </w:t>
      </w:r>
      <w:fldSimple w:instr=" REF _Ref299553052 \r \h  \* MERGEFORMAT ">
        <w:r w:rsidR="0021038E" w:rsidRPr="0021038E">
          <w:rPr>
            <w:b/>
            <w:i/>
          </w:rPr>
          <w:t>11.4</w:t>
        </w:r>
      </w:fldSimple>
      <w:r w:rsidRPr="008C6DF7">
        <w:rPr>
          <w:b/>
          <w:i/>
        </w:rPr>
        <w:t xml:space="preserve"> и </w:t>
      </w:r>
      <w:fldSimple w:instr=" REF _Ref299553055 \r \h  \* MERGEFORMAT ">
        <w:r w:rsidR="0021038E" w:rsidRPr="0021038E">
          <w:rPr>
            <w:b/>
            <w:i/>
          </w:rPr>
          <w:t>11.</w:t>
        </w:r>
        <w:r w:rsidR="0021038E">
          <w:t>5</w:t>
        </w:r>
      </w:fldSimple>
      <w:r w:rsidR="00625E10" w:rsidRPr="00625E10">
        <w:rPr>
          <w:b/>
          <w:i/>
        </w:rPr>
        <w:t>5</w:t>
      </w:r>
      <w:r w:rsidRPr="008C6DF7">
        <w:rPr>
          <w:b/>
          <w:i/>
        </w:rPr>
        <w:t xml:space="preserve"> раздела </w:t>
      </w:r>
      <w:fldSimple w:instr=" REF _Ref317249938 \r \h  \* MERGEFORMAT ">
        <w:r w:rsidR="0021038E" w:rsidRPr="0021038E">
          <w:rPr>
            <w:b/>
            <w:i/>
          </w:rPr>
          <w:t>4</w:t>
        </w:r>
      </w:fldSimple>
      <w:r w:rsidRPr="008C6DF7">
        <w:rPr>
          <w:b/>
          <w:i/>
        </w:rPr>
        <w:t xml:space="preserve"> «Информационная карта запроса цен»]</w:t>
      </w:r>
      <w:r w:rsidRPr="008C6DF7">
        <w:rPr>
          <w:sz w:val="28"/>
          <w:szCs w:val="28"/>
        </w:rPr>
        <w:t xml:space="preserve"> </w:t>
      </w:r>
    </w:p>
    <w:p w:rsidR="006D7EC6" w:rsidRPr="00480165" w:rsidRDefault="006D7EC6" w:rsidP="006D7EC6">
      <w:pPr>
        <w:pStyle w:val="af3"/>
        <w:spacing w:before="0" w:beforeAutospacing="0" w:after="0" w:afterAutospacing="0"/>
        <w:ind w:firstLine="709"/>
        <w:jc w:val="both"/>
      </w:pPr>
      <w:r w:rsidRPr="008C6DF7">
        <w:rPr>
          <w:b/>
          <w:i/>
          <w:szCs w:val="28"/>
        </w:rPr>
        <w:lastRenderedPageBreak/>
        <w:t>Для юридических лиц:</w:t>
      </w:r>
      <w:r w:rsidRPr="008C6DF7">
        <w:rPr>
          <w:szCs w:val="28"/>
        </w:rPr>
        <w:t xml:space="preserve"> </w:t>
      </w:r>
      <w:r w:rsidRPr="00480165">
        <w:t xml:space="preserve">Настоящим подтверждаем, что </w:t>
      </w:r>
      <w:proofErr w:type="gramStart"/>
      <w:r w:rsidRPr="00480165">
        <w:t>против</w:t>
      </w:r>
      <w:proofErr w:type="gramEnd"/>
      <w:r w:rsidRPr="00480165">
        <w:t xml:space="preserve"> ________________________________ </w:t>
      </w:r>
      <w:r w:rsidRPr="00480165">
        <w:rPr>
          <w:b/>
          <w:i/>
        </w:rPr>
        <w:t>(</w:t>
      </w:r>
      <w:proofErr w:type="gramStart"/>
      <w:r w:rsidRPr="00480165">
        <w:rPr>
          <w:b/>
          <w:i/>
        </w:rPr>
        <w:t>наименование</w:t>
      </w:r>
      <w:proofErr w:type="gramEnd"/>
      <w:r w:rsidRPr="00480165">
        <w:rPr>
          <w:b/>
          <w:i/>
        </w:rPr>
        <w:t xml:space="preserve"> участника запроса цен)</w:t>
      </w:r>
      <w:r w:rsidRPr="00480165">
        <w:t xml:space="preserve"> не проводится процедура ликвидации, не принято арбитражным судом решения о признании _______________________ </w:t>
      </w:r>
      <w:r w:rsidRPr="00480165">
        <w:rPr>
          <w:b/>
          <w:i/>
        </w:rPr>
        <w:t>(наименование участника запроса цен)</w:t>
      </w:r>
      <w:r w:rsidRPr="00480165">
        <w:t xml:space="preserve"> банкротом, деятельность ______________________ (</w:t>
      </w:r>
      <w:r w:rsidRPr="00480165">
        <w:rPr>
          <w:b/>
          <w:i/>
        </w:rPr>
        <w:t>наименование участника запроса цен</w:t>
      </w:r>
      <w:r w:rsidRPr="00480165">
        <w:t>) не приостановлена, на имущество не наложен арест по решению суда, административного органа.</w:t>
      </w:r>
    </w:p>
    <w:p w:rsidR="006D7EC6" w:rsidRPr="00480165" w:rsidRDefault="006D7EC6" w:rsidP="006D7EC6">
      <w:pPr>
        <w:pStyle w:val="af3"/>
        <w:spacing w:before="120" w:beforeAutospacing="0" w:after="0" w:afterAutospacing="0"/>
        <w:ind w:firstLine="709"/>
        <w:jc w:val="both"/>
      </w:pPr>
      <w:proofErr w:type="gramStart"/>
      <w:r w:rsidRPr="0048016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8016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480165" w:rsidRDefault="006D7EC6" w:rsidP="006D7EC6">
      <w:pPr>
        <w:pStyle w:val="af3"/>
        <w:spacing w:before="0" w:beforeAutospacing="0" w:after="0" w:afterAutospacing="0"/>
        <w:ind w:firstLine="709"/>
        <w:jc w:val="both"/>
        <w:rPr>
          <w:b/>
          <w:i/>
        </w:rPr>
      </w:pPr>
      <w:r w:rsidRPr="00480165">
        <w:rPr>
          <w:b/>
          <w:i/>
        </w:rPr>
        <w:t>Для физических лиц:</w:t>
      </w:r>
      <w:r w:rsidRPr="00480165">
        <w:t xml:space="preserve"> </w:t>
      </w:r>
      <w:r w:rsidRPr="00480165">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480165" w:rsidRDefault="006D7EC6" w:rsidP="006D7EC6">
      <w:pPr>
        <w:pStyle w:val="af3"/>
        <w:spacing w:before="120" w:beforeAutospacing="0" w:after="0" w:afterAutospacing="0"/>
        <w:ind w:firstLine="709"/>
        <w:jc w:val="both"/>
      </w:pPr>
      <w:proofErr w:type="gramStart"/>
      <w:r w:rsidRPr="00480165">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480165">
        <w:rPr>
          <w:b/>
          <w:i/>
        </w:rPr>
        <w:t>20</w:t>
      </w:r>
      <w:r w:rsidRPr="00480165">
        <w:t xml:space="preserve"> календарных дней со дня размещения на официальном сайте и на ЭТП протокола подведения итогов или</w:t>
      </w:r>
      <w:proofErr w:type="gramEnd"/>
      <w:r w:rsidRPr="00480165">
        <w:t xml:space="preserve"> признания запроса цен </w:t>
      </w:r>
      <w:proofErr w:type="gramStart"/>
      <w:r w:rsidRPr="00480165">
        <w:t>несостоявшимся</w:t>
      </w:r>
      <w:proofErr w:type="gramEnd"/>
      <w:r w:rsidRPr="00480165">
        <w:t xml:space="preserve"> на официальном сайте и на ЭТП.</w:t>
      </w:r>
    </w:p>
    <w:p w:rsidR="006D7EC6" w:rsidRPr="00480165" w:rsidRDefault="006D7EC6" w:rsidP="006D7EC6">
      <w:pPr>
        <w:pStyle w:val="af3"/>
        <w:spacing w:before="0" w:beforeAutospacing="0" w:after="0" w:afterAutospacing="0"/>
        <w:ind w:firstLine="709"/>
        <w:jc w:val="both"/>
        <w:rPr>
          <w:b/>
          <w:i/>
        </w:rPr>
      </w:pPr>
      <w:proofErr w:type="gramStart"/>
      <w:r w:rsidRPr="0048016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21038E" w:rsidRPr="0021038E">
          <w:rPr>
            <w:b/>
            <w:i/>
          </w:rPr>
          <w:t>19</w:t>
        </w:r>
      </w:fldSimple>
      <w:r w:rsidRPr="00480165">
        <w:rPr>
          <w:b/>
          <w:i/>
        </w:rPr>
        <w:t xml:space="preserve"> раздела </w:t>
      </w:r>
      <w:fldSimple w:instr=" REF _Ref317257798 \r \h  \* MERGEFORMAT ">
        <w:r w:rsidR="0021038E" w:rsidRPr="0021038E">
          <w:rPr>
            <w:b/>
            <w:i/>
          </w:rPr>
          <w:t>4</w:t>
        </w:r>
      </w:fldSimple>
      <w:r w:rsidRPr="00480165">
        <w:rPr>
          <w:b/>
          <w:i/>
        </w:rPr>
        <w:t xml:space="preserve"> «Информационная карта</w:t>
      </w:r>
      <w:proofErr w:type="gramEnd"/>
      <w:r w:rsidRPr="00480165">
        <w:rPr>
          <w:b/>
          <w:i/>
        </w:rPr>
        <w:t xml:space="preserve"> </w:t>
      </w:r>
      <w:proofErr w:type="gramStart"/>
      <w:r w:rsidRPr="00480165">
        <w:rPr>
          <w:b/>
          <w:i/>
        </w:rPr>
        <w:t>запроса цен» документации по запросу цен]</w:t>
      </w:r>
      <w:proofErr w:type="gramEnd"/>
    </w:p>
    <w:p w:rsidR="006D7EC6" w:rsidRPr="00480165" w:rsidRDefault="006D7EC6" w:rsidP="006D7EC6">
      <w:pPr>
        <w:pStyle w:val="af3"/>
        <w:spacing w:before="0" w:beforeAutospacing="0" w:after="0" w:afterAutospacing="0"/>
        <w:ind w:firstLine="709"/>
        <w:jc w:val="both"/>
        <w:rPr>
          <w:b/>
          <w:i/>
        </w:rPr>
      </w:pPr>
      <w:r w:rsidRPr="00480165">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480165" w:rsidRDefault="006D7EC6" w:rsidP="006D7EC6">
      <w:pPr>
        <w:pStyle w:val="af3"/>
        <w:spacing w:before="0" w:beforeAutospacing="0" w:after="0" w:afterAutospacing="0"/>
        <w:ind w:firstLine="709"/>
        <w:jc w:val="both"/>
      </w:pPr>
      <w:r w:rsidRPr="00480165">
        <w:t>В случае</w:t>
      </w:r>
      <w:proofErr w:type="gramStart"/>
      <w:r w:rsidRPr="00480165">
        <w:t>,</w:t>
      </w:r>
      <w:proofErr w:type="gramEnd"/>
      <w:r w:rsidRPr="0048016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480165" w:rsidRDefault="006D7EC6" w:rsidP="006D7EC6">
      <w:pPr>
        <w:pStyle w:val="38"/>
        <w:ind w:firstLine="709"/>
        <w:rPr>
          <w:szCs w:val="24"/>
        </w:rPr>
      </w:pPr>
      <w:r w:rsidRPr="00480165">
        <w:rPr>
          <w:szCs w:val="24"/>
        </w:rPr>
        <w:t>Мы, _______________________________________ согласны с условием, что</w:t>
      </w:r>
    </w:p>
    <w:p w:rsidR="006D7EC6" w:rsidRPr="00480165" w:rsidRDefault="006D7EC6" w:rsidP="006D7EC6">
      <w:pPr>
        <w:pStyle w:val="38"/>
        <w:ind w:firstLine="709"/>
        <w:rPr>
          <w:b/>
          <w:i/>
          <w:szCs w:val="24"/>
          <w:vertAlign w:val="superscript"/>
        </w:rPr>
      </w:pPr>
      <w:r w:rsidRPr="00480165">
        <w:rPr>
          <w:szCs w:val="24"/>
          <w:vertAlign w:val="superscript"/>
        </w:rPr>
        <w:t xml:space="preserve"> </w:t>
      </w:r>
      <w:r w:rsidRPr="00480165">
        <w:rPr>
          <w:szCs w:val="24"/>
          <w:vertAlign w:val="superscript"/>
        </w:rPr>
        <w:tab/>
      </w:r>
      <w:r w:rsidRPr="00480165">
        <w:rPr>
          <w:b/>
          <w:i/>
          <w:szCs w:val="24"/>
          <w:vertAlign w:val="superscript"/>
        </w:rPr>
        <w:t>(наименование организации или Ф.И.О. участника запроса цен)</w:t>
      </w:r>
    </w:p>
    <w:p w:rsidR="006D7EC6" w:rsidRPr="00480165" w:rsidRDefault="006D7EC6" w:rsidP="006D7EC6">
      <w:pPr>
        <w:pStyle w:val="38"/>
        <w:rPr>
          <w:szCs w:val="24"/>
        </w:rPr>
      </w:pPr>
      <w:r w:rsidRPr="0048016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если мы:</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признанным победителем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 xml:space="preserve">если договор, заключенный с нами по результатам проведения настоящего открытого запроса цен, </w:t>
      </w:r>
      <w:proofErr w:type="gramStart"/>
      <w:r w:rsidRPr="00480165">
        <w:t>будет</w:t>
      </w:r>
      <w:proofErr w:type="gramEnd"/>
      <w:r w:rsidRPr="00480165">
        <w:t xml:space="preserve"> расторгнут по решению суда или по соглашению сторон в силу существенного нарушения нами условий договора.</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Опись документов заявки в соответствии с требованиями пункта </w:t>
      </w:r>
      <w:fldSimple w:instr=" REF _Ref317252608 \r \h  \* MERGEFORMAT ">
        <w:r w:rsidR="0021038E" w:rsidRPr="0021038E">
          <w:rPr>
            <w:rFonts w:ascii="Times New Roman" w:hAnsi="Times New Roman" w:cs="Times New Roman"/>
          </w:rPr>
          <w:t>14</w:t>
        </w:r>
      </w:fldSimple>
      <w:r w:rsidRPr="00480165">
        <w:rPr>
          <w:rFonts w:ascii="Times New Roman" w:hAnsi="Times New Roman" w:cs="Times New Roman"/>
        </w:rPr>
        <w:t xml:space="preserve"> раздела </w:t>
      </w:r>
      <w:fldSimple w:instr=" REF _Ref317257810 \r \h  \* MERGEFORMAT ">
        <w:r w:rsidR="0021038E" w:rsidRPr="0021038E">
          <w:rPr>
            <w:rFonts w:ascii="Times New Roman" w:hAnsi="Times New Roman" w:cs="Times New Roman"/>
          </w:rPr>
          <w:t>4</w:t>
        </w:r>
      </w:fldSimple>
      <w:r w:rsidRPr="0048016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480165" w:rsidTr="006D7EC6">
        <w:trPr>
          <w:tblHeader/>
        </w:trPr>
        <w:tc>
          <w:tcPr>
            <w:tcW w:w="1107"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п/п</w:t>
            </w:r>
          </w:p>
        </w:tc>
        <w:tc>
          <w:tcPr>
            <w:tcW w:w="7540"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 xml:space="preserve">Наименование документа </w:t>
            </w:r>
          </w:p>
        </w:tc>
        <w:tc>
          <w:tcPr>
            <w:tcW w:w="1276"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Число</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страниц</w:t>
            </w: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Анкета (форма 2)</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spacing w:before="40" w:after="40"/>
              <w:rPr>
                <w:rFonts w:ascii="Times New Roman" w:hAnsi="Times New Roman" w:cs="Times New Roman"/>
                <w:szCs w:val="24"/>
              </w:rP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___________________________________</w:t>
      </w:r>
      <w:r w:rsidRPr="00480165">
        <w:rPr>
          <w:sz w:val="24"/>
          <w:szCs w:val="24"/>
        </w:rPr>
        <w:tab/>
        <w:t>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pStyle w:val="affd"/>
        <w:spacing w:before="0" w:after="0" w:line="240" w:lineRule="auto"/>
        <w:rPr>
          <w:rFonts w:ascii="Times New Roman" w:hAnsi="Times New Roman" w:cs="Times New Roman"/>
          <w:b/>
          <w:bCs/>
        </w:rPr>
      </w:pPr>
    </w:p>
    <w:p w:rsidR="006D7EC6" w:rsidRPr="00480165" w:rsidRDefault="006D7EC6" w:rsidP="006D7EC6">
      <w:pPr>
        <w:pStyle w:val="Times12"/>
        <w:tabs>
          <w:tab w:val="left" w:pos="709"/>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7"/>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Участник запроса цен </w:t>
      </w:r>
      <w:bookmarkEnd w:id="185"/>
      <w:r w:rsidRPr="008C6DF7">
        <w:rPr>
          <w:szCs w:val="24"/>
        </w:rPr>
        <w:t>должен указать свое полное наименование (с указанием организационно-правовой формы) и юридический адрес.</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21038E" w:rsidRPr="0021038E">
          <w:rPr>
            <w:szCs w:val="24"/>
          </w:rPr>
          <w:t>14</w:t>
        </w:r>
      </w:fldSimple>
      <w:r w:rsidRPr="008C6DF7">
        <w:rPr>
          <w:szCs w:val="24"/>
        </w:rPr>
        <w:t xml:space="preserve"> раздела </w:t>
      </w:r>
      <w:fldSimple w:instr=" REF _Ref317257897 \r \h  \* MERGEFORMAT ">
        <w:r w:rsidR="0021038E" w:rsidRPr="0021038E">
          <w:rPr>
            <w:szCs w:val="24"/>
          </w:rPr>
          <w:t>4</w:t>
        </w:r>
      </w:fldSimple>
      <w:r w:rsidRPr="008C6DF7">
        <w:rPr>
          <w:szCs w:val="24"/>
        </w:rPr>
        <w:t xml:space="preserve"> «Информационная карта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21038E" w:rsidRPr="0021038E">
          <w:rPr>
            <w:szCs w:val="24"/>
          </w:rPr>
          <w:t>3.4</w:t>
        </w:r>
      </w:fldSimple>
      <w:r w:rsidRPr="008C6DF7">
        <w:rPr>
          <w:szCs w:val="24"/>
        </w:rPr>
        <w:t xml:space="preserve">, </w:t>
      </w:r>
      <w:fldSimple w:instr=" REF _Ref317252433 \r \h  \* MERGEFORMAT ">
        <w:r w:rsidR="0021038E" w:rsidRPr="0021038E">
          <w:rPr>
            <w:szCs w:val="24"/>
          </w:rPr>
          <w:t>3.5</w:t>
        </w:r>
      </w:fldSimple>
      <w:r w:rsidRPr="008C6DF7">
        <w:rPr>
          <w:szCs w:val="24"/>
        </w:rPr>
        <w:t>.</w:t>
      </w:r>
    </w:p>
    <w:p w:rsidR="006D7EC6" w:rsidRPr="00480165" w:rsidRDefault="006D7EC6" w:rsidP="006D7EC6">
      <w:pPr>
        <w:jc w:val="right"/>
      </w:pPr>
      <w:bookmarkStart w:id="190" w:name="_Ref55335821"/>
      <w:bookmarkStart w:id="191" w:name="_Ref55336345"/>
      <w:bookmarkStart w:id="192" w:name="_Toc57314674"/>
      <w:bookmarkStart w:id="193" w:name="_Toc69728988"/>
      <w:bookmarkStart w:id="194" w:name="_Toc98251754"/>
      <w:r w:rsidRPr="008C6DF7">
        <w:rPr>
          <w:sz w:val="22"/>
        </w:rPr>
        <w:br w:type="page"/>
      </w:r>
      <w:bookmarkEnd w:id="190"/>
      <w:bookmarkEnd w:id="191"/>
      <w:bookmarkEnd w:id="192"/>
      <w:bookmarkEnd w:id="193"/>
      <w:bookmarkEnd w:id="194"/>
      <w:r w:rsidRPr="00480165">
        <w:lastRenderedPageBreak/>
        <w:t>Форма 2.</w:t>
      </w:r>
    </w:p>
    <w:p w:rsidR="006D7EC6" w:rsidRPr="008C6DF7" w:rsidRDefault="006D7EC6" w:rsidP="006D7EC6">
      <w:pPr>
        <w:pStyle w:val="Times12"/>
        <w:ind w:left="5103" w:firstLine="0"/>
        <w:jc w:val="left"/>
        <w:rPr>
          <w:iCs/>
          <w:szCs w:val="24"/>
        </w:rPr>
      </w:pPr>
      <w:r w:rsidRPr="008C6DF7">
        <w:rPr>
          <w:iCs/>
          <w:szCs w:val="24"/>
        </w:rPr>
        <w:t>Приложение к заявке на участие в запросе цен</w:t>
      </w:r>
    </w:p>
    <w:p w:rsidR="006D7EC6" w:rsidRPr="008C6DF7" w:rsidRDefault="006D7EC6" w:rsidP="006D7EC6">
      <w:pPr>
        <w:pStyle w:val="Times12"/>
        <w:ind w:left="5103" w:firstLine="0"/>
        <w:jc w:val="left"/>
        <w:rPr>
          <w:szCs w:val="24"/>
        </w:rPr>
      </w:pPr>
      <w:r w:rsidRPr="008C6DF7">
        <w:rPr>
          <w:iCs/>
          <w:szCs w:val="24"/>
        </w:rPr>
        <w:t>от «___» __________ 20___ г. № ______</w:t>
      </w:r>
    </w:p>
    <w:p w:rsidR="006D7EC6" w:rsidRPr="008C6DF7" w:rsidRDefault="006D7EC6" w:rsidP="006D7EC6">
      <w:pPr>
        <w:jc w:val="right"/>
        <w:rPr>
          <w:b/>
          <w:sz w:val="22"/>
          <w:szCs w:val="22"/>
        </w:rPr>
      </w:pPr>
    </w:p>
    <w:p w:rsidR="0005017C" w:rsidRDefault="006D7EC6" w:rsidP="006D7EC6">
      <w:pPr>
        <w:jc w:val="center"/>
        <w:rPr>
          <w:b/>
          <w:i/>
          <w:iCs/>
        </w:rPr>
      </w:pPr>
      <w:r w:rsidRPr="00480165">
        <w:t>Открытый запрос цен в электронной форме на право заключения договора/</w:t>
      </w:r>
      <w:proofErr w:type="spellStart"/>
      <w:r w:rsidRPr="00480165">
        <w:rPr>
          <w:b/>
          <w:i/>
          <w:iCs/>
        </w:rPr>
        <w:t>ов</w:t>
      </w:r>
      <w:proofErr w:type="spellEnd"/>
    </w:p>
    <w:p w:rsidR="006D7EC6" w:rsidRPr="00480165" w:rsidRDefault="006D7EC6" w:rsidP="006D7EC6">
      <w:pPr>
        <w:jc w:val="center"/>
      </w:pPr>
      <w:r w:rsidRPr="00480165">
        <w:t>на ______________________</w:t>
      </w:r>
    </w:p>
    <w:p w:rsidR="006D7EC6" w:rsidRPr="00480165" w:rsidRDefault="006D7EC6" w:rsidP="006D7EC6">
      <w:pPr>
        <w:jc w:val="right"/>
        <w:rPr>
          <w:b/>
        </w:rP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22002553"/>
      <w:bookmarkEnd w:id="195"/>
      <w:bookmarkEnd w:id="196"/>
      <w:r w:rsidRPr="00480165">
        <w:rPr>
          <w:rFonts w:ascii="Times New Roman" w:hAnsi="Times New Roman" w:cs="Times New Roman"/>
          <w:b w:val="0"/>
          <w:i w:val="0"/>
          <w:sz w:val="24"/>
          <w:szCs w:val="24"/>
        </w:rPr>
        <w:t>АНКЕТА УЧАСТНИКА ЗАПРОСА ЦЕН (Форма 2)</w:t>
      </w:r>
      <w:bookmarkEnd w:id="197"/>
      <w:bookmarkEnd w:id="198"/>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ind w:firstLine="0"/>
        <w:rPr>
          <w:szCs w:val="24"/>
        </w:rPr>
      </w:pPr>
      <w:r w:rsidRPr="0048016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480165" w:rsidTr="006D7EC6">
        <w:trPr>
          <w:cantSplit/>
          <w:trHeight w:val="240"/>
          <w:tblHeader/>
        </w:trPr>
        <w:tc>
          <w:tcPr>
            <w:tcW w:w="306"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w:t>
            </w:r>
          </w:p>
        </w:tc>
        <w:tc>
          <w:tcPr>
            <w:tcW w:w="3000"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Наименование</w:t>
            </w:r>
          </w:p>
        </w:tc>
        <w:tc>
          <w:tcPr>
            <w:tcW w:w="1694"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Сведения об участнике запроса цен</w:t>
            </w:r>
          </w:p>
        </w:tc>
      </w:tr>
      <w:tr w:rsidR="006D7EC6" w:rsidRPr="00480165" w:rsidTr="006D7EC6">
        <w:trPr>
          <w:cantSplit/>
          <w:trHeight w:val="471"/>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jc w:val="both"/>
              <w:rPr>
                <w:szCs w:val="24"/>
              </w:rPr>
            </w:pPr>
            <w:r w:rsidRPr="0048016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Организационно - правовая форма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0165">
              <w:rPr>
                <w:i/>
                <w:szCs w:val="24"/>
              </w:rPr>
              <w:t>либо паспортные данные для участника запроса цен – физического лица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Виды деятельности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Срок деятельности (с учетом правопреемственности)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ИНН, КПП, ОГРН, ОКПО</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Юридический адрес (страна, адрес)</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Почтовый адрес (страна, адрес)</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Фактическое местоположение</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Телефоны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Факс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Адрес электронной почты </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Филиалы: перечислить наименования и почтовые адреса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Размер уставного капитала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Стоимость основных фондов (по балансу последнего завершенного периода)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Орган управления участника запроса цен – юридического лица, уполномоченный на одобрение сделки, право на </w:t>
            </w:r>
            <w:proofErr w:type="gramStart"/>
            <w:r w:rsidRPr="00480165">
              <w:rPr>
                <w:szCs w:val="24"/>
              </w:rPr>
              <w:t>заключение</w:t>
            </w:r>
            <w:proofErr w:type="gramEnd"/>
            <w:r w:rsidRPr="0048016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0165">
              <w:rPr>
                <w:szCs w:val="24"/>
              </w:rPr>
              <w:t>эл</w:t>
            </w:r>
            <w:proofErr w:type="gramStart"/>
            <w:r w:rsidRPr="00480165">
              <w:rPr>
                <w:szCs w:val="24"/>
              </w:rPr>
              <w:t>.п</w:t>
            </w:r>
            <w:proofErr w:type="gramEnd"/>
            <w:r w:rsidRPr="00480165">
              <w:rPr>
                <w:szCs w:val="24"/>
              </w:rPr>
              <w:t>очты</w:t>
            </w:r>
            <w:proofErr w:type="spellEnd"/>
            <w:r w:rsidRPr="00480165">
              <w:rPr>
                <w:szCs w:val="24"/>
              </w:rPr>
              <w:t xml:space="preserve"> </w:t>
            </w:r>
          </w:p>
        </w:tc>
        <w:tc>
          <w:tcPr>
            <w:tcW w:w="1694" w:type="pct"/>
            <w:vAlign w:val="center"/>
          </w:tcPr>
          <w:p w:rsidR="006D7EC6" w:rsidRPr="00480165" w:rsidRDefault="006D7EC6" w:rsidP="006D7EC6">
            <w:pPr>
              <w:widowControl w:val="0"/>
              <w:jc w:val="cente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r>
      <w:r w:rsidR="0005017C">
        <w:rPr>
          <w:sz w:val="24"/>
          <w:szCs w:val="24"/>
        </w:rPr>
        <w:t xml:space="preserve">            </w:t>
      </w:r>
      <w:r w:rsidR="0005017C">
        <w:rPr>
          <w:sz w:val="24"/>
          <w:szCs w:val="24"/>
        </w:rPr>
        <w:tab/>
      </w:r>
      <w:r w:rsidRPr="00480165">
        <w:rPr>
          <w:sz w:val="24"/>
          <w:szCs w:val="24"/>
        </w:rPr>
        <w:t>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0005017C">
        <w:rPr>
          <w:snapToGrid w:val="0"/>
          <w:szCs w:val="24"/>
        </w:rPr>
        <w:t xml:space="preserve">                           </w:t>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bookmarkStart w:id="199" w:name="_Toc98251773"/>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bookmarkEnd w:id="199"/>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 xml:space="preserve">Участник запроса цен приводит номер и дату заявки на участие в запросе цен, приложением </w:t>
      </w:r>
      <w:proofErr w:type="gramStart"/>
      <w:r w:rsidRPr="00480165">
        <w:rPr>
          <w:szCs w:val="24"/>
        </w:rPr>
        <w:t>к</w:t>
      </w:r>
      <w:proofErr w:type="gramEnd"/>
      <w:r w:rsidRPr="00480165">
        <w:rPr>
          <w:szCs w:val="24"/>
        </w:rPr>
        <w:t> которой является данная анкета участника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Заполненная участником запроса цен анкета должна содержать все сведения, указанные в таблице.</w:t>
      </w:r>
      <w:r w:rsidRPr="00480165">
        <w:rPr>
          <w:b/>
          <w:szCs w:val="24"/>
        </w:rPr>
        <w:t xml:space="preserve"> </w:t>
      </w:r>
      <w:r w:rsidRPr="00480165">
        <w:rPr>
          <w:szCs w:val="24"/>
        </w:rPr>
        <w:t>В случае отсутствия каких-либо данных указывается слово «нет».</w:t>
      </w:r>
    </w:p>
    <w:p w:rsidR="006D7EC6" w:rsidRPr="00480165" w:rsidRDefault="006D7EC6" w:rsidP="006D7EC6">
      <w:pPr>
        <w:pStyle w:val="Times12"/>
        <w:tabs>
          <w:tab w:val="left" w:pos="1134"/>
        </w:tabs>
        <w:ind w:left="709" w:firstLine="0"/>
        <w:rPr>
          <w:szCs w:val="24"/>
        </w:rPr>
      </w:pPr>
    </w:p>
    <w:p w:rsidR="006D7EC6" w:rsidRPr="008C6DF7" w:rsidRDefault="006D7EC6" w:rsidP="006D7EC6">
      <w:pPr>
        <w:pStyle w:val="Times12"/>
        <w:ind w:left="600" w:firstLine="0"/>
        <w:rPr>
          <w:sz w:val="20"/>
          <w:szCs w:val="20"/>
        </w:rPr>
        <w:sectPr w:rsidR="006D7EC6" w:rsidRPr="008C6DF7" w:rsidSect="00C87330">
          <w:pgSz w:w="11907" w:h="16840" w:code="9"/>
          <w:pgMar w:top="1134" w:right="567" w:bottom="1134" w:left="1418" w:header="567" w:footer="567" w:gutter="0"/>
          <w:cols w:space="708"/>
          <w:docGrid w:linePitch="360"/>
        </w:sectPr>
      </w:pPr>
    </w:p>
    <w:p w:rsidR="006D7EC6" w:rsidRPr="00480165" w:rsidRDefault="006D7EC6" w:rsidP="006D7EC6">
      <w:pPr>
        <w:pStyle w:val="Times12"/>
        <w:ind w:left="600" w:firstLine="0"/>
        <w:rPr>
          <w:szCs w:val="24"/>
        </w:rPr>
      </w:pPr>
    </w:p>
    <w:p w:rsidR="006D7EC6" w:rsidRPr="00480165" w:rsidRDefault="006D7EC6" w:rsidP="006D7EC6">
      <w:pPr>
        <w:pStyle w:val="Times12"/>
        <w:ind w:firstLine="0"/>
        <w:rPr>
          <w:szCs w:val="24"/>
        </w:rPr>
      </w:pPr>
      <w:r w:rsidRPr="00480165">
        <w:rPr>
          <w:szCs w:val="24"/>
        </w:rPr>
        <w:t>Таблица 2. Сведения о цепочке собственников, включая бенефициаров (в том числе конечных).</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________________________________________________________ </w:t>
      </w:r>
    </w:p>
    <w:p w:rsidR="006D7EC6" w:rsidRPr="00625E10" w:rsidRDefault="006D7EC6" w:rsidP="006D7EC6">
      <w:pPr>
        <w:rPr>
          <w:sz w:val="20"/>
          <w:szCs w:val="20"/>
        </w:rPr>
      </w:pPr>
      <w:r w:rsidRPr="00625E10">
        <w:t xml:space="preserve">                                                                                </w:t>
      </w:r>
      <w:r w:rsidRPr="00625E10">
        <w:rPr>
          <w:sz w:val="20"/>
          <w:szCs w:val="20"/>
        </w:rPr>
        <w:t>наименование организации участника запроса цен</w:t>
      </w:r>
    </w:p>
    <w:p w:rsidR="006D7EC6" w:rsidRPr="00625E10" w:rsidRDefault="006D7EC6" w:rsidP="006D7EC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D7EC6" w:rsidRPr="00625E10" w:rsidTr="006D7EC6">
        <w:trPr>
          <w:trHeight w:val="510"/>
        </w:trPr>
        <w:tc>
          <w:tcPr>
            <w:tcW w:w="567" w:type="dxa"/>
            <w:vMerge w:val="restart"/>
            <w:shd w:val="clear" w:color="auto" w:fill="auto"/>
            <w:vAlign w:val="center"/>
            <w:hideMark/>
          </w:tcPr>
          <w:p w:rsidR="006D7EC6" w:rsidRPr="00625E10" w:rsidRDefault="006D7EC6" w:rsidP="006D7EC6">
            <w:pPr>
              <w:jc w:val="center"/>
              <w:rPr>
                <w:sz w:val="20"/>
                <w:szCs w:val="20"/>
              </w:rPr>
            </w:pPr>
            <w:r w:rsidRPr="00625E10">
              <w:rPr>
                <w:sz w:val="20"/>
                <w:szCs w:val="20"/>
              </w:rPr>
              <w:t>№ п/п</w:t>
            </w:r>
          </w:p>
        </w:tc>
        <w:tc>
          <w:tcPr>
            <w:tcW w:w="5813" w:type="dxa"/>
            <w:gridSpan w:val="6"/>
            <w:shd w:val="clear" w:color="auto" w:fill="auto"/>
            <w:vAlign w:val="center"/>
            <w:hideMark/>
          </w:tcPr>
          <w:p w:rsidR="006D7EC6" w:rsidRPr="00625E10" w:rsidRDefault="006D7EC6" w:rsidP="006D7EC6">
            <w:pPr>
              <w:ind w:firstLine="720"/>
              <w:jc w:val="center"/>
              <w:rPr>
                <w:sz w:val="20"/>
                <w:szCs w:val="20"/>
              </w:rPr>
            </w:pPr>
            <w:r w:rsidRPr="00625E10">
              <w:rPr>
                <w:sz w:val="20"/>
                <w:szCs w:val="20"/>
              </w:rPr>
              <w:t>Информация об участнике запроса цен</w:t>
            </w:r>
          </w:p>
        </w:tc>
        <w:tc>
          <w:tcPr>
            <w:tcW w:w="7370" w:type="dxa"/>
            <w:gridSpan w:val="7"/>
            <w:shd w:val="clear" w:color="auto" w:fill="auto"/>
            <w:vAlign w:val="bottom"/>
            <w:hideMark/>
          </w:tcPr>
          <w:p w:rsidR="006D7EC6" w:rsidRPr="00625E10" w:rsidRDefault="006D7EC6" w:rsidP="006D7EC6">
            <w:pPr>
              <w:ind w:firstLine="720"/>
              <w:jc w:val="center"/>
              <w:rPr>
                <w:sz w:val="20"/>
                <w:szCs w:val="20"/>
              </w:rPr>
            </w:pPr>
            <w:r w:rsidRPr="00625E1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D7EC6" w:rsidRPr="00625E10" w:rsidRDefault="006D7EC6" w:rsidP="006D7EC6">
            <w:pPr>
              <w:ind w:left="-108" w:right="-108" w:firstLine="720"/>
              <w:jc w:val="center"/>
              <w:rPr>
                <w:sz w:val="20"/>
                <w:szCs w:val="20"/>
              </w:rPr>
            </w:pPr>
            <w:r w:rsidRPr="00625E10">
              <w:rPr>
                <w:sz w:val="20"/>
                <w:szCs w:val="20"/>
              </w:rPr>
              <w:t>Информация о подтверждающих документах (наименование, реквизиты и т.д.)</w:t>
            </w:r>
          </w:p>
        </w:tc>
      </w:tr>
      <w:tr w:rsidR="006D7EC6" w:rsidRPr="00625E10" w:rsidTr="006D7EC6">
        <w:trPr>
          <w:trHeight w:val="1590"/>
        </w:trPr>
        <w:tc>
          <w:tcPr>
            <w:tcW w:w="567" w:type="dxa"/>
            <w:vMerge/>
            <w:vAlign w:val="center"/>
            <w:hideMark/>
          </w:tcPr>
          <w:p w:rsidR="006D7EC6" w:rsidRPr="00625E10" w:rsidRDefault="006D7EC6" w:rsidP="006D7EC6">
            <w:pPr>
              <w:rPr>
                <w:sz w:val="20"/>
                <w:szCs w:val="20"/>
              </w:rPr>
            </w:pPr>
          </w:p>
        </w:tc>
        <w:tc>
          <w:tcPr>
            <w:tcW w:w="568" w:type="dxa"/>
            <w:vAlign w:val="center"/>
            <w:hideMark/>
          </w:tcPr>
          <w:p w:rsidR="006D7EC6" w:rsidRPr="00625E10" w:rsidRDefault="006D7EC6" w:rsidP="006D7EC6">
            <w:pPr>
              <w:ind w:left="-108" w:right="-108"/>
              <w:jc w:val="center"/>
              <w:rPr>
                <w:sz w:val="20"/>
                <w:szCs w:val="20"/>
              </w:rPr>
            </w:pPr>
            <w:r w:rsidRPr="00625E10">
              <w:rPr>
                <w:sz w:val="20"/>
                <w:szCs w:val="20"/>
              </w:rPr>
              <w:t>ИНН</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краткое</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Код ОКВЭД</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Фамилия, Имя, Отчество руководителя</w:t>
            </w:r>
          </w:p>
        </w:tc>
        <w:tc>
          <w:tcPr>
            <w:tcW w:w="1276"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руководителя</w:t>
            </w:r>
          </w:p>
        </w:tc>
        <w:tc>
          <w:tcPr>
            <w:tcW w:w="425" w:type="dxa"/>
            <w:vAlign w:val="center"/>
            <w:hideMark/>
          </w:tcPr>
          <w:p w:rsidR="006D7EC6" w:rsidRPr="00625E10" w:rsidRDefault="006D7EC6" w:rsidP="006D7EC6">
            <w:pPr>
              <w:ind w:left="-108" w:right="-108"/>
              <w:jc w:val="center"/>
              <w:rPr>
                <w:sz w:val="20"/>
                <w:szCs w:val="20"/>
              </w:rPr>
            </w:pPr>
            <w:r w:rsidRPr="00625E10">
              <w:rPr>
                <w:sz w:val="20"/>
                <w:szCs w:val="20"/>
              </w:rPr>
              <w:t xml:space="preserve">№ </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 xml:space="preserve">ИНН </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 ФИО</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D7EC6" w:rsidRPr="00625E10" w:rsidRDefault="006D7EC6" w:rsidP="006D7EC6">
            <w:pPr>
              <w:jc w:val="center"/>
              <w:rPr>
                <w:sz w:val="20"/>
                <w:szCs w:val="20"/>
              </w:rPr>
            </w:pPr>
            <w:r w:rsidRPr="00625E10">
              <w:rPr>
                <w:sz w:val="20"/>
                <w:szCs w:val="20"/>
              </w:rPr>
              <w:t>Руководитель / участник / акционер / бенефициар</w:t>
            </w:r>
          </w:p>
        </w:tc>
        <w:tc>
          <w:tcPr>
            <w:tcW w:w="1701" w:type="dxa"/>
            <w:vMerge/>
            <w:vAlign w:val="center"/>
            <w:hideMark/>
          </w:tcPr>
          <w:p w:rsidR="006D7EC6" w:rsidRPr="00625E10" w:rsidRDefault="006D7EC6" w:rsidP="006D7EC6">
            <w:pPr>
              <w:rPr>
                <w:sz w:val="20"/>
                <w:szCs w:val="20"/>
              </w:rPr>
            </w:pPr>
          </w:p>
        </w:tc>
      </w:tr>
      <w:tr w:rsidR="006D7EC6" w:rsidRPr="00625E10" w:rsidTr="006D7EC6">
        <w:trPr>
          <w:trHeight w:val="315"/>
        </w:trPr>
        <w:tc>
          <w:tcPr>
            <w:tcW w:w="567" w:type="dxa"/>
            <w:noWrap/>
            <w:vAlign w:val="center"/>
            <w:hideMark/>
          </w:tcPr>
          <w:p w:rsidR="006D7EC6" w:rsidRPr="00625E10" w:rsidRDefault="006D7EC6" w:rsidP="006D7EC6">
            <w:pPr>
              <w:jc w:val="center"/>
              <w:rPr>
                <w:iCs/>
                <w:sz w:val="20"/>
                <w:szCs w:val="20"/>
              </w:rPr>
            </w:pPr>
            <w:r w:rsidRPr="00625E10">
              <w:rPr>
                <w:iCs/>
                <w:sz w:val="20"/>
                <w:szCs w:val="20"/>
              </w:rPr>
              <w:t>1</w:t>
            </w:r>
          </w:p>
        </w:tc>
        <w:tc>
          <w:tcPr>
            <w:tcW w:w="568" w:type="dxa"/>
            <w:noWrap/>
            <w:vAlign w:val="center"/>
            <w:hideMark/>
          </w:tcPr>
          <w:p w:rsidR="006D7EC6" w:rsidRPr="00625E10" w:rsidRDefault="006D7EC6" w:rsidP="006D7EC6">
            <w:pPr>
              <w:jc w:val="center"/>
              <w:rPr>
                <w:iCs/>
                <w:sz w:val="20"/>
                <w:szCs w:val="20"/>
              </w:rPr>
            </w:pPr>
            <w:r w:rsidRPr="00625E10">
              <w:rPr>
                <w:iCs/>
                <w:sz w:val="20"/>
                <w:szCs w:val="20"/>
              </w:rPr>
              <w:t>2</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3</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4</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5</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6</w:t>
            </w:r>
          </w:p>
        </w:tc>
        <w:tc>
          <w:tcPr>
            <w:tcW w:w="1276"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7</w:t>
            </w:r>
          </w:p>
        </w:tc>
        <w:tc>
          <w:tcPr>
            <w:tcW w:w="425" w:type="dxa"/>
            <w:noWrap/>
            <w:vAlign w:val="center"/>
            <w:hideMark/>
          </w:tcPr>
          <w:p w:rsidR="006D7EC6" w:rsidRPr="00625E10" w:rsidRDefault="006D7EC6" w:rsidP="006D7EC6">
            <w:pPr>
              <w:jc w:val="center"/>
              <w:rPr>
                <w:iCs/>
                <w:sz w:val="20"/>
                <w:szCs w:val="20"/>
              </w:rPr>
            </w:pPr>
            <w:r w:rsidRPr="00625E10">
              <w:rPr>
                <w:iCs/>
                <w:sz w:val="20"/>
                <w:szCs w:val="20"/>
              </w:rPr>
              <w:t>8</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9</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10</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11</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12</w:t>
            </w:r>
          </w:p>
        </w:tc>
        <w:tc>
          <w:tcPr>
            <w:tcW w:w="1559"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13</w:t>
            </w:r>
          </w:p>
        </w:tc>
        <w:tc>
          <w:tcPr>
            <w:tcW w:w="1417"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14</w:t>
            </w:r>
          </w:p>
        </w:tc>
        <w:tc>
          <w:tcPr>
            <w:tcW w:w="1701"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15</w:t>
            </w:r>
          </w:p>
        </w:tc>
      </w:tr>
      <w:tr w:rsidR="006D7EC6" w:rsidRPr="00625E10" w:rsidTr="006D7EC6">
        <w:trPr>
          <w:trHeight w:val="630"/>
        </w:trPr>
        <w:tc>
          <w:tcPr>
            <w:tcW w:w="567" w:type="dxa"/>
            <w:noWrap/>
            <w:vAlign w:val="bottom"/>
            <w:hideMark/>
          </w:tcPr>
          <w:p w:rsidR="006D7EC6" w:rsidRPr="00625E10" w:rsidRDefault="006D7EC6" w:rsidP="006D7EC6">
            <w:pPr>
              <w:jc w:val="right"/>
              <w:rPr>
                <w:iCs/>
                <w:sz w:val="20"/>
                <w:szCs w:val="20"/>
              </w:rPr>
            </w:pPr>
          </w:p>
        </w:tc>
        <w:tc>
          <w:tcPr>
            <w:tcW w:w="568" w:type="dxa"/>
            <w:noWrap/>
            <w:vAlign w:val="bottom"/>
            <w:hideMark/>
          </w:tcPr>
          <w:p w:rsidR="006D7EC6" w:rsidRPr="00625E10" w:rsidRDefault="006D7EC6" w:rsidP="006D7EC6">
            <w:pPr>
              <w:jc w:val="right"/>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p>
        </w:tc>
        <w:tc>
          <w:tcPr>
            <w:tcW w:w="568"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r w:rsidRPr="00625E10">
              <w:rPr>
                <w:iCs/>
                <w:sz w:val="20"/>
                <w:szCs w:val="20"/>
              </w:rPr>
              <w:t> </w:t>
            </w:r>
          </w:p>
        </w:tc>
        <w:tc>
          <w:tcPr>
            <w:tcW w:w="568"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425"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559"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417"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701"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bl>
    <w:p w:rsidR="006D7EC6" w:rsidRPr="00625E10" w:rsidRDefault="00480165" w:rsidP="00480165">
      <w:pPr>
        <w:pStyle w:val="afff0"/>
        <w:tabs>
          <w:tab w:val="clear" w:pos="1134"/>
          <w:tab w:val="left" w:pos="5235"/>
        </w:tabs>
        <w:autoSpaceDE w:val="0"/>
        <w:autoSpaceDN w:val="0"/>
        <w:spacing w:line="240" w:lineRule="auto"/>
        <w:ind w:firstLine="0"/>
        <w:rPr>
          <w:sz w:val="28"/>
          <w:szCs w:val="28"/>
        </w:rPr>
      </w:pPr>
      <w:r>
        <w:rPr>
          <w:sz w:val="28"/>
          <w:szCs w:val="28"/>
        </w:rPr>
        <w:tab/>
      </w:r>
    </w:p>
    <w:p w:rsidR="006D7EC6" w:rsidRPr="00625E10" w:rsidRDefault="006D7EC6" w:rsidP="006D7EC6">
      <w:pPr>
        <w:pStyle w:val="afff0"/>
        <w:tabs>
          <w:tab w:val="clear" w:pos="1134"/>
        </w:tabs>
        <w:autoSpaceDE w:val="0"/>
        <w:autoSpaceDN w:val="0"/>
        <w:spacing w:line="240" w:lineRule="auto"/>
        <w:ind w:firstLine="0"/>
        <w:rPr>
          <w:sz w:val="16"/>
          <w:szCs w:val="16"/>
        </w:rPr>
      </w:pPr>
      <w:r w:rsidRPr="00625E10">
        <w:rPr>
          <w:sz w:val="16"/>
          <w:szCs w:val="16"/>
        </w:rPr>
        <w:t>_________________</w:t>
      </w:r>
      <w:r w:rsidR="0005017C">
        <w:rPr>
          <w:sz w:val="16"/>
          <w:szCs w:val="16"/>
        </w:rPr>
        <w:t>____</w:t>
      </w:r>
      <w:r w:rsidRPr="00625E10">
        <w:rPr>
          <w:sz w:val="16"/>
          <w:szCs w:val="16"/>
        </w:rPr>
        <w:t>________________</w:t>
      </w:r>
      <w:r w:rsidRPr="00625E10">
        <w:rPr>
          <w:sz w:val="16"/>
          <w:szCs w:val="16"/>
        </w:rPr>
        <w:tab/>
      </w:r>
      <w:r w:rsidR="0005017C">
        <w:rPr>
          <w:sz w:val="16"/>
          <w:szCs w:val="16"/>
        </w:rPr>
        <w:tab/>
      </w:r>
      <w:r w:rsidRPr="00625E10">
        <w:rPr>
          <w:sz w:val="16"/>
          <w:szCs w:val="16"/>
        </w:rPr>
        <w:t>_______</w:t>
      </w:r>
      <w:r w:rsidR="0005017C">
        <w:rPr>
          <w:sz w:val="16"/>
          <w:szCs w:val="16"/>
        </w:rPr>
        <w:t>__</w:t>
      </w:r>
      <w:r w:rsidRPr="00625E10">
        <w:rPr>
          <w:sz w:val="16"/>
          <w:szCs w:val="16"/>
        </w:rPr>
        <w:t>____________________</w:t>
      </w:r>
    </w:p>
    <w:p w:rsidR="006D7EC6" w:rsidRPr="00625E10" w:rsidRDefault="006D7EC6" w:rsidP="006D7EC6">
      <w:pPr>
        <w:pStyle w:val="Times12"/>
        <w:ind w:firstLine="0"/>
        <w:rPr>
          <w:b/>
          <w:bCs w:val="0"/>
          <w:i/>
          <w:vertAlign w:val="superscript"/>
        </w:rPr>
      </w:pPr>
      <w:r w:rsidRPr="00625E10">
        <w:rPr>
          <w:b/>
          <w:bCs w:val="0"/>
          <w:i/>
          <w:vertAlign w:val="superscript"/>
        </w:rPr>
        <w:t>(Подпись уполномоченного представителя)</w:t>
      </w:r>
      <w:r w:rsidRPr="00625E10">
        <w:rPr>
          <w:snapToGrid w:val="0"/>
          <w:sz w:val="14"/>
          <w:szCs w:val="14"/>
        </w:rPr>
        <w:tab/>
      </w:r>
      <w:r w:rsidRPr="00625E10">
        <w:rPr>
          <w:snapToGrid w:val="0"/>
          <w:sz w:val="14"/>
          <w:szCs w:val="14"/>
        </w:rPr>
        <w:tab/>
      </w:r>
      <w:r w:rsidRPr="00625E10">
        <w:rPr>
          <w:b/>
          <w:bCs w:val="0"/>
          <w:i/>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Форма Таблицы 2 изменению не подлежит. Все сведения и документы обязательны к предоставлению.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Таблица 2 должна быть представлена в составе заявки на участие в запросе цен в двух форматах *.</w:t>
      </w:r>
      <w:r w:rsidRPr="00480165">
        <w:rPr>
          <w:szCs w:val="24"/>
          <w:lang w:val="en-US"/>
        </w:rPr>
        <w:t>pdf</w:t>
      </w:r>
      <w:r w:rsidRPr="00480165">
        <w:rPr>
          <w:szCs w:val="24"/>
        </w:rPr>
        <w:t xml:space="preserve"> и *.</w:t>
      </w:r>
      <w:proofErr w:type="spellStart"/>
      <w:r w:rsidRPr="00480165">
        <w:rPr>
          <w:szCs w:val="24"/>
        </w:rPr>
        <w:t>xls</w:t>
      </w:r>
      <w:proofErr w:type="spellEnd"/>
      <w:r w:rsidRPr="00480165">
        <w:rPr>
          <w:szCs w:val="24"/>
        </w:rPr>
        <w:t>;</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2 участнику запроса цен необходимо указать ИНН. В случае</w:t>
      </w:r>
      <w:proofErr w:type="gramStart"/>
      <w:r w:rsidRPr="00480165">
        <w:rPr>
          <w:szCs w:val="24"/>
        </w:rPr>
        <w:t>,</w:t>
      </w:r>
      <w:proofErr w:type="gramEnd"/>
      <w:r w:rsidRPr="00480165">
        <w:rPr>
          <w:szCs w:val="24"/>
        </w:rPr>
        <w:t xml:space="preserve"> если контрагент российское юридическое лицо указывается 10-значный код. В случае</w:t>
      </w:r>
      <w:proofErr w:type="gramStart"/>
      <w:r w:rsidRPr="00480165">
        <w:rPr>
          <w:szCs w:val="24"/>
        </w:rPr>
        <w:t>,</w:t>
      </w:r>
      <w:proofErr w:type="gramEnd"/>
      <w:r w:rsidRPr="0048016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480165">
        <w:rPr>
          <w:szCs w:val="24"/>
        </w:rPr>
        <w:t>,</w:t>
      </w:r>
      <w:proofErr w:type="gramEnd"/>
      <w:r w:rsidRPr="00480165">
        <w:rPr>
          <w:szCs w:val="24"/>
        </w:rPr>
        <w:t xml:space="preserve"> если контрагент - физическое лицо указывается ФИО.</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80165">
        <w:rPr>
          <w:szCs w:val="24"/>
        </w:rPr>
        <w:t>,</w:t>
      </w:r>
      <w:proofErr w:type="gramEnd"/>
      <w:r w:rsidRPr="0048016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6 участником запроса цен заполняется в формате Фамилия Имя Отчество, например Иванов Иван Степанович.</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8 заполняется согласно образцу.</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Столбцы 9, 10 заполняются в порядке пунктов 3, 4 настоящей инструкции.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80165">
        <w:rPr>
          <w:szCs w:val="24"/>
        </w:rPr>
        <w:t>,</w:t>
      </w:r>
      <w:proofErr w:type="gramEnd"/>
      <w:r w:rsidRPr="0048016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12 заполняется в формате географической иерархии в нисходящем порядке, например, Тула, ул. Пионеров, 56-89.</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13 заполняется в порядке пункта 8 настоящей инструкции.</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625E10" w:rsidRDefault="006D7EC6" w:rsidP="006D7EC6">
      <w:pPr>
        <w:pStyle w:val="Times12"/>
        <w:ind w:firstLine="0"/>
        <w:jc w:val="center"/>
        <w:rPr>
          <w:i/>
          <w:szCs w:val="24"/>
        </w:rPr>
      </w:pPr>
      <w:r w:rsidRPr="00480165">
        <w:rPr>
          <w:szCs w:val="24"/>
        </w:rPr>
        <w:br w:type="page"/>
      </w:r>
      <w:r w:rsidRPr="00625E10">
        <w:rPr>
          <w:i/>
          <w:szCs w:val="24"/>
        </w:rPr>
        <w:lastRenderedPageBreak/>
        <w:t>ОБРАЗЕЦ ЗАПОЛНЕНИЯ ТАБЛИЦЫ СВЕДЕНИЙ О ЦЕПОЧКЕ СОБСТВЕННИКОВ</w:t>
      </w:r>
    </w:p>
    <w:p w:rsidR="006D7EC6" w:rsidRPr="00625E10" w:rsidRDefault="006D7EC6" w:rsidP="006D7EC6">
      <w:pPr>
        <w:pStyle w:val="Times12"/>
        <w:ind w:left="10635" w:firstLine="709"/>
        <w:jc w:val="center"/>
        <w:rPr>
          <w:i/>
          <w:szCs w:val="24"/>
        </w:rPr>
      </w:pPr>
      <w:r w:rsidRPr="00625E1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D7EC6" w:rsidRPr="00625E10" w:rsidTr="006D7EC6">
        <w:trPr>
          <w:trHeight w:val="510"/>
        </w:trPr>
        <w:tc>
          <w:tcPr>
            <w:tcW w:w="566" w:type="dxa"/>
            <w:vMerge w:val="restart"/>
            <w:shd w:val="clear" w:color="auto" w:fill="auto"/>
            <w:vAlign w:val="center"/>
            <w:hideMark/>
          </w:tcPr>
          <w:p w:rsidR="006D7EC6" w:rsidRPr="00625E10" w:rsidRDefault="006D7EC6" w:rsidP="006D7EC6">
            <w:pPr>
              <w:jc w:val="center"/>
              <w:rPr>
                <w:i/>
                <w:sz w:val="20"/>
                <w:szCs w:val="20"/>
              </w:rPr>
            </w:pPr>
            <w:r w:rsidRPr="00625E10">
              <w:rPr>
                <w:i/>
                <w:sz w:val="20"/>
                <w:szCs w:val="20"/>
              </w:rPr>
              <w:t>№ п/п</w:t>
            </w:r>
          </w:p>
        </w:tc>
        <w:tc>
          <w:tcPr>
            <w:tcW w:w="13753" w:type="dxa"/>
            <w:gridSpan w:val="6"/>
            <w:shd w:val="clear" w:color="auto" w:fill="auto"/>
            <w:vAlign w:val="center"/>
            <w:hideMark/>
          </w:tcPr>
          <w:p w:rsidR="006D7EC6" w:rsidRPr="00625E10" w:rsidRDefault="006D7EC6" w:rsidP="006D7EC6">
            <w:pPr>
              <w:jc w:val="center"/>
              <w:rPr>
                <w:i/>
                <w:sz w:val="20"/>
                <w:szCs w:val="20"/>
              </w:rPr>
            </w:pPr>
            <w:r w:rsidRPr="00625E10">
              <w:rPr>
                <w:i/>
                <w:sz w:val="20"/>
                <w:szCs w:val="20"/>
              </w:rPr>
              <w:t>Информация об участнике запроса цен</w:t>
            </w:r>
          </w:p>
        </w:tc>
      </w:tr>
      <w:tr w:rsidR="006D7EC6" w:rsidRPr="00625E10" w:rsidTr="006D7EC6">
        <w:trPr>
          <w:trHeight w:val="1590"/>
        </w:trPr>
        <w:tc>
          <w:tcPr>
            <w:tcW w:w="566" w:type="dxa"/>
            <w:vMerge/>
            <w:vAlign w:val="center"/>
            <w:hideMark/>
          </w:tcPr>
          <w:p w:rsidR="006D7EC6" w:rsidRPr="00625E10" w:rsidRDefault="006D7EC6" w:rsidP="006D7EC6">
            <w:pPr>
              <w:rPr>
                <w:i/>
                <w:sz w:val="20"/>
                <w:szCs w:val="20"/>
              </w:rPr>
            </w:pPr>
          </w:p>
        </w:tc>
        <w:tc>
          <w:tcPr>
            <w:tcW w:w="1561" w:type="dxa"/>
            <w:vAlign w:val="center"/>
            <w:hideMark/>
          </w:tcPr>
          <w:p w:rsidR="006D7EC6" w:rsidRPr="00625E10" w:rsidRDefault="006D7EC6" w:rsidP="006D7EC6">
            <w:pPr>
              <w:ind w:left="-108" w:right="-108"/>
              <w:jc w:val="center"/>
              <w:rPr>
                <w:i/>
                <w:sz w:val="20"/>
                <w:szCs w:val="20"/>
              </w:rPr>
            </w:pPr>
            <w:r w:rsidRPr="00625E10">
              <w:rPr>
                <w:i/>
                <w:sz w:val="20"/>
                <w:szCs w:val="20"/>
              </w:rPr>
              <w:t>ИНН</w:t>
            </w:r>
          </w:p>
        </w:tc>
        <w:tc>
          <w:tcPr>
            <w:tcW w:w="1844"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552"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краткое</w:t>
            </w:r>
          </w:p>
        </w:tc>
        <w:tc>
          <w:tcPr>
            <w:tcW w:w="1985" w:type="dxa"/>
            <w:vAlign w:val="center"/>
            <w:hideMark/>
          </w:tcPr>
          <w:p w:rsidR="006D7EC6" w:rsidRPr="00625E10" w:rsidRDefault="006D7EC6" w:rsidP="006D7EC6">
            <w:pPr>
              <w:ind w:left="-108" w:right="-108"/>
              <w:jc w:val="center"/>
              <w:rPr>
                <w:i/>
                <w:sz w:val="20"/>
                <w:szCs w:val="20"/>
              </w:rPr>
            </w:pPr>
            <w:r w:rsidRPr="00625E10">
              <w:rPr>
                <w:i/>
                <w:sz w:val="20"/>
                <w:szCs w:val="20"/>
              </w:rPr>
              <w:t>Код ОКВЭД</w:t>
            </w:r>
          </w:p>
        </w:tc>
        <w:tc>
          <w:tcPr>
            <w:tcW w:w="2976" w:type="dxa"/>
            <w:vAlign w:val="center"/>
            <w:hideMark/>
          </w:tcPr>
          <w:p w:rsidR="006D7EC6" w:rsidRPr="00625E10" w:rsidRDefault="006D7EC6" w:rsidP="006D7EC6">
            <w:pPr>
              <w:ind w:left="-108" w:right="-108"/>
              <w:jc w:val="center"/>
              <w:rPr>
                <w:i/>
                <w:sz w:val="20"/>
                <w:szCs w:val="20"/>
              </w:rPr>
            </w:pPr>
            <w:r w:rsidRPr="00625E10">
              <w:rPr>
                <w:i/>
                <w:sz w:val="20"/>
                <w:szCs w:val="20"/>
              </w:rPr>
              <w:t>Фамилия, Имя, Отчество руководителя</w:t>
            </w:r>
          </w:p>
        </w:tc>
        <w:tc>
          <w:tcPr>
            <w:tcW w:w="2835"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руководителя</w:t>
            </w:r>
          </w:p>
        </w:tc>
      </w:tr>
      <w:tr w:rsidR="006D7EC6" w:rsidRPr="00625E10" w:rsidTr="006D7EC6">
        <w:trPr>
          <w:trHeight w:val="315"/>
        </w:trPr>
        <w:tc>
          <w:tcPr>
            <w:tcW w:w="566" w:type="dxa"/>
            <w:noWrap/>
            <w:vAlign w:val="center"/>
            <w:hideMark/>
          </w:tcPr>
          <w:p w:rsidR="006D7EC6" w:rsidRPr="00625E10" w:rsidRDefault="006D7EC6" w:rsidP="006D7EC6">
            <w:pPr>
              <w:jc w:val="center"/>
              <w:rPr>
                <w:i/>
                <w:iCs/>
                <w:sz w:val="20"/>
                <w:szCs w:val="20"/>
              </w:rPr>
            </w:pPr>
            <w:r w:rsidRPr="00625E10">
              <w:rPr>
                <w:i/>
                <w:iCs/>
                <w:sz w:val="20"/>
                <w:szCs w:val="20"/>
              </w:rPr>
              <w:t>1</w:t>
            </w:r>
          </w:p>
        </w:tc>
        <w:tc>
          <w:tcPr>
            <w:tcW w:w="1561" w:type="dxa"/>
            <w:noWrap/>
            <w:vAlign w:val="center"/>
            <w:hideMark/>
          </w:tcPr>
          <w:p w:rsidR="006D7EC6" w:rsidRPr="00625E10" w:rsidRDefault="006D7EC6" w:rsidP="006D7EC6">
            <w:pPr>
              <w:jc w:val="center"/>
              <w:rPr>
                <w:i/>
                <w:iCs/>
                <w:sz w:val="20"/>
                <w:szCs w:val="20"/>
              </w:rPr>
            </w:pPr>
            <w:r w:rsidRPr="00625E10">
              <w:rPr>
                <w:i/>
                <w:iCs/>
                <w:sz w:val="20"/>
                <w:szCs w:val="20"/>
              </w:rPr>
              <w:t>2</w:t>
            </w:r>
          </w:p>
        </w:tc>
        <w:tc>
          <w:tcPr>
            <w:tcW w:w="1844" w:type="dxa"/>
            <w:noWrap/>
            <w:vAlign w:val="center"/>
            <w:hideMark/>
          </w:tcPr>
          <w:p w:rsidR="006D7EC6" w:rsidRPr="00625E10" w:rsidRDefault="006D7EC6" w:rsidP="006D7EC6">
            <w:pPr>
              <w:jc w:val="center"/>
              <w:rPr>
                <w:i/>
                <w:iCs/>
                <w:sz w:val="20"/>
                <w:szCs w:val="20"/>
              </w:rPr>
            </w:pPr>
            <w:r w:rsidRPr="00625E10">
              <w:rPr>
                <w:i/>
                <w:iCs/>
                <w:sz w:val="20"/>
                <w:szCs w:val="20"/>
              </w:rPr>
              <w:t>3</w:t>
            </w:r>
          </w:p>
        </w:tc>
        <w:tc>
          <w:tcPr>
            <w:tcW w:w="2552" w:type="dxa"/>
            <w:noWrap/>
            <w:vAlign w:val="center"/>
            <w:hideMark/>
          </w:tcPr>
          <w:p w:rsidR="006D7EC6" w:rsidRPr="00625E10" w:rsidRDefault="006D7EC6" w:rsidP="006D7EC6">
            <w:pPr>
              <w:jc w:val="center"/>
              <w:rPr>
                <w:i/>
                <w:iCs/>
                <w:sz w:val="20"/>
                <w:szCs w:val="20"/>
              </w:rPr>
            </w:pPr>
            <w:r w:rsidRPr="00625E10">
              <w:rPr>
                <w:i/>
                <w:iCs/>
                <w:sz w:val="20"/>
                <w:szCs w:val="20"/>
              </w:rPr>
              <w:t>4</w:t>
            </w:r>
          </w:p>
        </w:tc>
        <w:tc>
          <w:tcPr>
            <w:tcW w:w="1985" w:type="dxa"/>
            <w:noWrap/>
            <w:vAlign w:val="center"/>
            <w:hideMark/>
          </w:tcPr>
          <w:p w:rsidR="006D7EC6" w:rsidRPr="00625E10" w:rsidRDefault="006D7EC6" w:rsidP="006D7EC6">
            <w:pPr>
              <w:jc w:val="center"/>
              <w:rPr>
                <w:i/>
                <w:iCs/>
                <w:sz w:val="20"/>
                <w:szCs w:val="20"/>
              </w:rPr>
            </w:pPr>
            <w:r w:rsidRPr="00625E10">
              <w:rPr>
                <w:i/>
                <w:iCs/>
                <w:sz w:val="20"/>
                <w:szCs w:val="20"/>
              </w:rPr>
              <w:t>5</w:t>
            </w:r>
          </w:p>
        </w:tc>
        <w:tc>
          <w:tcPr>
            <w:tcW w:w="2976" w:type="dxa"/>
            <w:noWrap/>
            <w:vAlign w:val="center"/>
            <w:hideMark/>
          </w:tcPr>
          <w:p w:rsidR="006D7EC6" w:rsidRPr="00625E10" w:rsidRDefault="006D7EC6" w:rsidP="006D7EC6">
            <w:pPr>
              <w:jc w:val="center"/>
              <w:rPr>
                <w:i/>
                <w:iCs/>
                <w:sz w:val="20"/>
                <w:szCs w:val="20"/>
              </w:rPr>
            </w:pPr>
            <w:r w:rsidRPr="00625E10">
              <w:rPr>
                <w:i/>
                <w:iCs/>
                <w:sz w:val="20"/>
                <w:szCs w:val="20"/>
              </w:rPr>
              <w:t>6</w:t>
            </w:r>
          </w:p>
        </w:tc>
        <w:tc>
          <w:tcPr>
            <w:tcW w:w="2835"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7</w:t>
            </w:r>
          </w:p>
        </w:tc>
      </w:tr>
      <w:tr w:rsidR="006D7EC6" w:rsidRPr="00625E10" w:rsidTr="006D7EC6">
        <w:trPr>
          <w:trHeight w:val="630"/>
        </w:trPr>
        <w:tc>
          <w:tcPr>
            <w:tcW w:w="566" w:type="dxa"/>
            <w:noWrap/>
            <w:vAlign w:val="bottom"/>
            <w:hideMark/>
          </w:tcPr>
          <w:p w:rsidR="006D7EC6" w:rsidRPr="00625E10" w:rsidRDefault="006D7EC6" w:rsidP="006D7EC6">
            <w:pPr>
              <w:jc w:val="right"/>
              <w:rPr>
                <w:iCs/>
                <w:sz w:val="20"/>
                <w:szCs w:val="20"/>
              </w:rPr>
            </w:pPr>
            <w:r w:rsidRPr="00625E10">
              <w:rPr>
                <w:i/>
                <w:iCs/>
                <w:sz w:val="20"/>
                <w:szCs w:val="20"/>
              </w:rPr>
              <w:t>1</w:t>
            </w:r>
          </w:p>
        </w:tc>
        <w:tc>
          <w:tcPr>
            <w:tcW w:w="1561" w:type="dxa"/>
            <w:noWrap/>
            <w:vAlign w:val="bottom"/>
            <w:hideMark/>
          </w:tcPr>
          <w:p w:rsidR="006D7EC6" w:rsidRPr="00625E10" w:rsidRDefault="006D7EC6" w:rsidP="006D7EC6">
            <w:pPr>
              <w:jc w:val="right"/>
              <w:rPr>
                <w:iCs/>
                <w:sz w:val="20"/>
                <w:szCs w:val="20"/>
              </w:rPr>
            </w:pPr>
            <w:r w:rsidRPr="00625E10">
              <w:rPr>
                <w:i/>
                <w:iCs/>
                <w:sz w:val="20"/>
                <w:szCs w:val="20"/>
              </w:rPr>
              <w:t>7734567890</w:t>
            </w:r>
          </w:p>
        </w:tc>
        <w:tc>
          <w:tcPr>
            <w:tcW w:w="1844" w:type="dxa"/>
            <w:noWrap/>
            <w:vAlign w:val="bottom"/>
            <w:hideMark/>
          </w:tcPr>
          <w:p w:rsidR="006D7EC6" w:rsidRPr="00625E10" w:rsidRDefault="006D7EC6" w:rsidP="006D7EC6">
            <w:pPr>
              <w:rPr>
                <w:iCs/>
                <w:sz w:val="20"/>
                <w:szCs w:val="20"/>
              </w:rPr>
            </w:pPr>
            <w:r w:rsidRPr="00625E10">
              <w:rPr>
                <w:i/>
                <w:iCs/>
                <w:sz w:val="20"/>
                <w:szCs w:val="20"/>
              </w:rPr>
              <w:t>1044567890123</w:t>
            </w:r>
          </w:p>
        </w:tc>
        <w:tc>
          <w:tcPr>
            <w:tcW w:w="2552" w:type="dxa"/>
            <w:noWrap/>
            <w:vAlign w:val="bottom"/>
            <w:hideMark/>
          </w:tcPr>
          <w:p w:rsidR="006D7EC6" w:rsidRPr="00625E10" w:rsidRDefault="006D7EC6" w:rsidP="006D7EC6">
            <w:pPr>
              <w:rPr>
                <w:iCs/>
                <w:sz w:val="20"/>
                <w:szCs w:val="20"/>
              </w:rPr>
            </w:pPr>
            <w:r w:rsidRPr="00625E10">
              <w:rPr>
                <w:i/>
                <w:iCs/>
                <w:sz w:val="20"/>
                <w:szCs w:val="20"/>
              </w:rPr>
              <w:t>ООО "Ромашка"</w:t>
            </w:r>
          </w:p>
        </w:tc>
        <w:tc>
          <w:tcPr>
            <w:tcW w:w="1985" w:type="dxa"/>
            <w:noWrap/>
            <w:vAlign w:val="bottom"/>
            <w:hideMark/>
          </w:tcPr>
          <w:p w:rsidR="006D7EC6" w:rsidRPr="00625E10" w:rsidRDefault="006D7EC6" w:rsidP="006D7EC6">
            <w:pPr>
              <w:rPr>
                <w:iCs/>
                <w:sz w:val="20"/>
                <w:szCs w:val="20"/>
              </w:rPr>
            </w:pPr>
            <w:r w:rsidRPr="00625E10">
              <w:rPr>
                <w:i/>
                <w:iCs/>
                <w:sz w:val="20"/>
                <w:szCs w:val="20"/>
              </w:rPr>
              <w:t>45.xx.xx</w:t>
            </w:r>
          </w:p>
        </w:tc>
        <w:tc>
          <w:tcPr>
            <w:tcW w:w="2976" w:type="dxa"/>
            <w:noWrap/>
            <w:vAlign w:val="bottom"/>
            <w:hideMark/>
          </w:tcPr>
          <w:p w:rsidR="006D7EC6" w:rsidRPr="00625E10" w:rsidRDefault="006D7EC6" w:rsidP="006D7EC6">
            <w:pPr>
              <w:rPr>
                <w:iCs/>
                <w:sz w:val="20"/>
                <w:szCs w:val="20"/>
              </w:rPr>
            </w:pPr>
            <w:r w:rsidRPr="00625E10">
              <w:rPr>
                <w:i/>
                <w:iCs/>
                <w:sz w:val="20"/>
                <w:szCs w:val="20"/>
              </w:rPr>
              <w:t>Иванов Иван Степанович</w:t>
            </w:r>
          </w:p>
        </w:tc>
        <w:tc>
          <w:tcPr>
            <w:tcW w:w="2835" w:type="dxa"/>
            <w:shd w:val="clear" w:color="auto" w:fill="auto"/>
            <w:noWrap/>
            <w:vAlign w:val="bottom"/>
            <w:hideMark/>
          </w:tcPr>
          <w:p w:rsidR="006D7EC6" w:rsidRPr="00625E10" w:rsidRDefault="006D7EC6" w:rsidP="006D7EC6">
            <w:pPr>
              <w:rPr>
                <w:iCs/>
                <w:sz w:val="20"/>
                <w:szCs w:val="20"/>
              </w:rPr>
            </w:pPr>
            <w:r w:rsidRPr="00625E10">
              <w:rPr>
                <w:i/>
                <w:iCs/>
                <w:sz w:val="20"/>
                <w:szCs w:val="20"/>
              </w:rPr>
              <w:t>5003 143877</w:t>
            </w: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p>
        </w:tc>
        <w:tc>
          <w:tcPr>
            <w:tcW w:w="1561" w:type="dxa"/>
            <w:noWrap/>
            <w:vAlign w:val="bottom"/>
            <w:hideMark/>
          </w:tcPr>
          <w:p w:rsidR="006D7EC6" w:rsidRPr="00625E10" w:rsidRDefault="006D7EC6" w:rsidP="006D7EC6">
            <w:pPr>
              <w:rPr>
                <w:iCs/>
                <w:sz w:val="20"/>
                <w:szCs w:val="20"/>
              </w:rPr>
            </w:pPr>
          </w:p>
        </w:tc>
        <w:tc>
          <w:tcPr>
            <w:tcW w:w="1844" w:type="dxa"/>
            <w:noWrap/>
            <w:vAlign w:val="bottom"/>
            <w:hideMark/>
          </w:tcPr>
          <w:p w:rsidR="006D7EC6" w:rsidRPr="00625E10" w:rsidRDefault="006D7EC6" w:rsidP="006D7EC6">
            <w:pPr>
              <w:rPr>
                <w:iCs/>
                <w:sz w:val="20"/>
                <w:szCs w:val="20"/>
              </w:rPr>
            </w:pPr>
          </w:p>
        </w:tc>
        <w:tc>
          <w:tcPr>
            <w:tcW w:w="2552" w:type="dxa"/>
            <w:noWrap/>
            <w:vAlign w:val="bottom"/>
            <w:hideMark/>
          </w:tcPr>
          <w:p w:rsidR="006D7EC6" w:rsidRPr="00625E10" w:rsidRDefault="006D7EC6" w:rsidP="006D7EC6">
            <w:pPr>
              <w:rPr>
                <w:iCs/>
                <w:sz w:val="20"/>
                <w:szCs w:val="20"/>
              </w:rPr>
            </w:pPr>
          </w:p>
        </w:tc>
        <w:tc>
          <w:tcPr>
            <w:tcW w:w="1985" w:type="dxa"/>
            <w:noWrap/>
            <w:vAlign w:val="bottom"/>
            <w:hideMark/>
          </w:tcPr>
          <w:p w:rsidR="006D7EC6" w:rsidRPr="00625E10" w:rsidRDefault="006D7EC6" w:rsidP="006D7EC6">
            <w:pPr>
              <w:rPr>
                <w:iCs/>
                <w:sz w:val="20"/>
                <w:szCs w:val="20"/>
              </w:rPr>
            </w:pPr>
          </w:p>
        </w:tc>
        <w:tc>
          <w:tcPr>
            <w:tcW w:w="2976" w:type="dxa"/>
            <w:noWrap/>
            <w:vAlign w:val="bottom"/>
            <w:hideMark/>
          </w:tcPr>
          <w:p w:rsidR="006D7EC6" w:rsidRPr="00625E10" w:rsidRDefault="006D7EC6" w:rsidP="006D7EC6">
            <w:pPr>
              <w:rPr>
                <w:iCs/>
                <w:sz w:val="20"/>
                <w:szCs w:val="20"/>
              </w:rPr>
            </w:pPr>
          </w:p>
        </w:tc>
        <w:tc>
          <w:tcPr>
            <w:tcW w:w="2835"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r w:rsidRPr="00625E10">
              <w:rPr>
                <w:iCs/>
                <w:sz w:val="20"/>
                <w:szCs w:val="20"/>
              </w:rPr>
              <w:t> </w:t>
            </w:r>
          </w:p>
        </w:tc>
        <w:tc>
          <w:tcPr>
            <w:tcW w:w="1561" w:type="dxa"/>
            <w:noWrap/>
            <w:vAlign w:val="bottom"/>
            <w:hideMark/>
          </w:tcPr>
          <w:p w:rsidR="006D7EC6" w:rsidRPr="00625E10" w:rsidRDefault="006D7EC6" w:rsidP="006D7EC6">
            <w:pPr>
              <w:rPr>
                <w:iCs/>
                <w:sz w:val="20"/>
                <w:szCs w:val="20"/>
              </w:rPr>
            </w:pPr>
            <w:r w:rsidRPr="00625E10">
              <w:rPr>
                <w:iCs/>
                <w:sz w:val="20"/>
                <w:szCs w:val="20"/>
              </w:rPr>
              <w:t> </w:t>
            </w:r>
          </w:p>
        </w:tc>
        <w:tc>
          <w:tcPr>
            <w:tcW w:w="1844" w:type="dxa"/>
            <w:noWrap/>
            <w:vAlign w:val="bottom"/>
            <w:hideMark/>
          </w:tcPr>
          <w:p w:rsidR="006D7EC6" w:rsidRPr="00625E10" w:rsidRDefault="006D7EC6" w:rsidP="006D7EC6">
            <w:pPr>
              <w:rPr>
                <w:iCs/>
                <w:sz w:val="20"/>
                <w:szCs w:val="20"/>
              </w:rPr>
            </w:pPr>
            <w:r w:rsidRPr="00625E10">
              <w:rPr>
                <w:iCs/>
                <w:sz w:val="20"/>
                <w:szCs w:val="20"/>
              </w:rPr>
              <w:t> </w:t>
            </w:r>
          </w:p>
        </w:tc>
        <w:tc>
          <w:tcPr>
            <w:tcW w:w="2552" w:type="dxa"/>
            <w:noWrap/>
            <w:vAlign w:val="bottom"/>
            <w:hideMark/>
          </w:tcPr>
          <w:p w:rsidR="006D7EC6" w:rsidRPr="00625E10" w:rsidRDefault="006D7EC6" w:rsidP="006D7EC6">
            <w:pPr>
              <w:rPr>
                <w:iCs/>
                <w:sz w:val="20"/>
                <w:szCs w:val="20"/>
              </w:rPr>
            </w:pPr>
            <w:r w:rsidRPr="00625E10">
              <w:rPr>
                <w:iCs/>
                <w:sz w:val="20"/>
                <w:szCs w:val="20"/>
              </w:rPr>
              <w:t> </w:t>
            </w:r>
          </w:p>
        </w:tc>
        <w:tc>
          <w:tcPr>
            <w:tcW w:w="1985" w:type="dxa"/>
            <w:noWrap/>
            <w:vAlign w:val="bottom"/>
            <w:hideMark/>
          </w:tcPr>
          <w:p w:rsidR="006D7EC6" w:rsidRPr="00625E10" w:rsidRDefault="006D7EC6" w:rsidP="006D7EC6">
            <w:pPr>
              <w:rPr>
                <w:iCs/>
                <w:sz w:val="20"/>
                <w:szCs w:val="20"/>
              </w:rPr>
            </w:pPr>
            <w:r w:rsidRPr="00625E10">
              <w:rPr>
                <w:iCs/>
                <w:sz w:val="20"/>
                <w:szCs w:val="20"/>
              </w:rPr>
              <w:t> </w:t>
            </w:r>
          </w:p>
        </w:tc>
        <w:tc>
          <w:tcPr>
            <w:tcW w:w="2976" w:type="dxa"/>
            <w:noWrap/>
            <w:vAlign w:val="bottom"/>
            <w:hideMark/>
          </w:tcPr>
          <w:p w:rsidR="006D7EC6" w:rsidRPr="00625E10" w:rsidRDefault="006D7EC6" w:rsidP="006D7EC6">
            <w:pPr>
              <w:rPr>
                <w:iCs/>
                <w:sz w:val="20"/>
                <w:szCs w:val="20"/>
              </w:rPr>
            </w:pPr>
            <w:r w:rsidRPr="00625E10">
              <w:rPr>
                <w:iCs/>
                <w:sz w:val="20"/>
                <w:szCs w:val="20"/>
              </w:rPr>
              <w:t> </w:t>
            </w:r>
          </w:p>
        </w:tc>
        <w:tc>
          <w:tcPr>
            <w:tcW w:w="2835"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bl>
    <w:p w:rsidR="006D7EC6" w:rsidRPr="00625E10" w:rsidRDefault="006D7EC6" w:rsidP="006D7EC6">
      <w:pPr>
        <w:pStyle w:val="Times12"/>
        <w:ind w:firstLine="0"/>
        <w:jc w:val="left"/>
        <w:rPr>
          <w:szCs w:val="24"/>
        </w:rPr>
        <w:sectPr w:rsidR="006D7EC6" w:rsidRPr="00625E10" w:rsidSect="006D7EC6">
          <w:pgSz w:w="16840" w:h="11907" w:orient="landscape" w:code="9"/>
          <w:pgMar w:top="1418" w:right="1134" w:bottom="567" w:left="1134" w:header="567" w:footer="567" w:gutter="0"/>
          <w:cols w:space="708"/>
          <w:docGrid w:linePitch="360"/>
        </w:sectPr>
      </w:pPr>
    </w:p>
    <w:p w:rsidR="006D7EC6" w:rsidRPr="00625E10" w:rsidRDefault="006D7EC6" w:rsidP="006D7EC6">
      <w:pPr>
        <w:pStyle w:val="Times12"/>
        <w:ind w:left="11344" w:firstLine="709"/>
        <w:jc w:val="center"/>
        <w:rPr>
          <w:i/>
          <w:szCs w:val="24"/>
        </w:rPr>
      </w:pPr>
      <w:r w:rsidRPr="00625E1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D7EC6" w:rsidRPr="00625E10" w:rsidTr="006D7EC6">
        <w:trPr>
          <w:trHeight w:val="510"/>
        </w:trPr>
        <w:tc>
          <w:tcPr>
            <w:tcW w:w="12475" w:type="dxa"/>
            <w:gridSpan w:val="7"/>
            <w:shd w:val="clear" w:color="auto" w:fill="auto"/>
            <w:vAlign w:val="bottom"/>
            <w:hideMark/>
          </w:tcPr>
          <w:p w:rsidR="006D7EC6" w:rsidRPr="00625E10" w:rsidRDefault="006D7EC6" w:rsidP="006D7EC6">
            <w:pPr>
              <w:jc w:val="center"/>
              <w:rPr>
                <w:i/>
                <w:sz w:val="20"/>
                <w:szCs w:val="20"/>
              </w:rPr>
            </w:pPr>
            <w:r w:rsidRPr="00625E1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Информация о подтверждающих документах (наименование, реквизиты и т.д.)</w:t>
            </w:r>
          </w:p>
        </w:tc>
      </w:tr>
      <w:tr w:rsidR="006D7EC6" w:rsidRPr="00625E10" w:rsidTr="006D7EC6">
        <w:trPr>
          <w:trHeight w:val="1590"/>
        </w:trPr>
        <w:tc>
          <w:tcPr>
            <w:tcW w:w="851" w:type="dxa"/>
            <w:vAlign w:val="center"/>
            <w:hideMark/>
          </w:tcPr>
          <w:p w:rsidR="006D7EC6" w:rsidRPr="00625E10" w:rsidRDefault="006D7EC6" w:rsidP="006D7EC6">
            <w:pPr>
              <w:ind w:left="-108" w:right="-108"/>
              <w:jc w:val="center"/>
              <w:rPr>
                <w:i/>
                <w:sz w:val="20"/>
                <w:szCs w:val="20"/>
              </w:rPr>
            </w:pPr>
            <w:r w:rsidRPr="00625E10">
              <w:rPr>
                <w:i/>
                <w:sz w:val="20"/>
                <w:szCs w:val="20"/>
              </w:rPr>
              <w:t xml:space="preserve">№ </w:t>
            </w:r>
          </w:p>
        </w:tc>
        <w:tc>
          <w:tcPr>
            <w:tcW w:w="1559" w:type="dxa"/>
            <w:vAlign w:val="center"/>
            <w:hideMark/>
          </w:tcPr>
          <w:p w:rsidR="006D7EC6" w:rsidRPr="00625E10" w:rsidRDefault="006D7EC6" w:rsidP="006D7EC6">
            <w:pPr>
              <w:ind w:left="-108" w:right="-108"/>
              <w:jc w:val="center"/>
              <w:rPr>
                <w:i/>
                <w:sz w:val="20"/>
                <w:szCs w:val="20"/>
              </w:rPr>
            </w:pPr>
            <w:r w:rsidRPr="00625E10">
              <w:rPr>
                <w:i/>
                <w:sz w:val="20"/>
                <w:szCs w:val="20"/>
              </w:rPr>
              <w:t xml:space="preserve">ИНН </w:t>
            </w:r>
          </w:p>
        </w:tc>
        <w:tc>
          <w:tcPr>
            <w:tcW w:w="1843"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693"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 ФИО</w:t>
            </w:r>
          </w:p>
        </w:tc>
        <w:tc>
          <w:tcPr>
            <w:tcW w:w="2410" w:type="dxa"/>
            <w:vAlign w:val="center"/>
            <w:hideMark/>
          </w:tcPr>
          <w:p w:rsidR="006D7EC6" w:rsidRPr="00625E10" w:rsidRDefault="006D7EC6" w:rsidP="006D7EC6">
            <w:pPr>
              <w:ind w:left="-108" w:right="-108"/>
              <w:jc w:val="center"/>
              <w:rPr>
                <w:i/>
                <w:sz w:val="20"/>
                <w:szCs w:val="20"/>
              </w:rPr>
            </w:pPr>
            <w:r w:rsidRPr="00625E10">
              <w:rPr>
                <w:i/>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625E10" w:rsidRDefault="006D7EC6" w:rsidP="006D7EC6">
            <w:pPr>
              <w:jc w:val="center"/>
              <w:rPr>
                <w:i/>
                <w:sz w:val="20"/>
                <w:szCs w:val="20"/>
              </w:rPr>
            </w:pPr>
            <w:r w:rsidRPr="00625E10">
              <w:rPr>
                <w:i/>
                <w:sz w:val="20"/>
                <w:szCs w:val="20"/>
              </w:rPr>
              <w:t>Руководитель / участник / акционер / бенефициар</w:t>
            </w:r>
          </w:p>
        </w:tc>
        <w:tc>
          <w:tcPr>
            <w:tcW w:w="2411" w:type="dxa"/>
            <w:vMerge/>
            <w:vAlign w:val="center"/>
            <w:hideMark/>
          </w:tcPr>
          <w:p w:rsidR="006D7EC6" w:rsidRPr="00625E10" w:rsidRDefault="006D7EC6" w:rsidP="006D7EC6">
            <w:pPr>
              <w:rPr>
                <w:i/>
                <w:sz w:val="20"/>
                <w:szCs w:val="20"/>
              </w:rPr>
            </w:pPr>
          </w:p>
        </w:tc>
      </w:tr>
      <w:tr w:rsidR="006D7EC6" w:rsidRPr="00625E10" w:rsidTr="006D7EC6">
        <w:trPr>
          <w:trHeight w:val="315"/>
        </w:trPr>
        <w:tc>
          <w:tcPr>
            <w:tcW w:w="851" w:type="dxa"/>
            <w:noWrap/>
            <w:vAlign w:val="center"/>
            <w:hideMark/>
          </w:tcPr>
          <w:p w:rsidR="006D7EC6" w:rsidRPr="00625E10" w:rsidRDefault="006D7EC6" w:rsidP="006D7EC6">
            <w:pPr>
              <w:jc w:val="center"/>
              <w:rPr>
                <w:i/>
                <w:iCs/>
                <w:sz w:val="20"/>
                <w:szCs w:val="20"/>
              </w:rPr>
            </w:pPr>
            <w:r w:rsidRPr="00625E10">
              <w:rPr>
                <w:i/>
                <w:iCs/>
                <w:sz w:val="20"/>
                <w:szCs w:val="20"/>
              </w:rPr>
              <w:t>8</w:t>
            </w:r>
          </w:p>
        </w:tc>
        <w:tc>
          <w:tcPr>
            <w:tcW w:w="1559" w:type="dxa"/>
            <w:noWrap/>
            <w:vAlign w:val="center"/>
            <w:hideMark/>
          </w:tcPr>
          <w:p w:rsidR="006D7EC6" w:rsidRPr="00625E10" w:rsidRDefault="006D7EC6" w:rsidP="006D7EC6">
            <w:pPr>
              <w:jc w:val="center"/>
              <w:rPr>
                <w:i/>
                <w:iCs/>
                <w:sz w:val="20"/>
                <w:szCs w:val="20"/>
              </w:rPr>
            </w:pPr>
            <w:r w:rsidRPr="00625E10">
              <w:rPr>
                <w:i/>
                <w:iCs/>
                <w:sz w:val="20"/>
                <w:szCs w:val="20"/>
              </w:rPr>
              <w:t>9</w:t>
            </w:r>
          </w:p>
        </w:tc>
        <w:tc>
          <w:tcPr>
            <w:tcW w:w="1843" w:type="dxa"/>
            <w:noWrap/>
            <w:vAlign w:val="center"/>
            <w:hideMark/>
          </w:tcPr>
          <w:p w:rsidR="006D7EC6" w:rsidRPr="00625E10" w:rsidRDefault="006D7EC6" w:rsidP="006D7EC6">
            <w:pPr>
              <w:jc w:val="center"/>
              <w:rPr>
                <w:i/>
                <w:iCs/>
                <w:sz w:val="20"/>
                <w:szCs w:val="20"/>
              </w:rPr>
            </w:pPr>
            <w:r w:rsidRPr="00625E10">
              <w:rPr>
                <w:i/>
                <w:iCs/>
                <w:sz w:val="20"/>
                <w:szCs w:val="20"/>
              </w:rPr>
              <w:t>10</w:t>
            </w:r>
          </w:p>
        </w:tc>
        <w:tc>
          <w:tcPr>
            <w:tcW w:w="2693" w:type="dxa"/>
            <w:noWrap/>
            <w:vAlign w:val="center"/>
            <w:hideMark/>
          </w:tcPr>
          <w:p w:rsidR="006D7EC6" w:rsidRPr="00625E10" w:rsidRDefault="006D7EC6" w:rsidP="006D7EC6">
            <w:pPr>
              <w:jc w:val="center"/>
              <w:rPr>
                <w:i/>
                <w:iCs/>
                <w:sz w:val="20"/>
                <w:szCs w:val="20"/>
              </w:rPr>
            </w:pPr>
            <w:r w:rsidRPr="00625E10">
              <w:rPr>
                <w:i/>
                <w:iCs/>
                <w:sz w:val="20"/>
                <w:szCs w:val="20"/>
              </w:rPr>
              <w:t>11</w:t>
            </w:r>
          </w:p>
        </w:tc>
        <w:tc>
          <w:tcPr>
            <w:tcW w:w="2410" w:type="dxa"/>
            <w:noWrap/>
            <w:vAlign w:val="center"/>
            <w:hideMark/>
          </w:tcPr>
          <w:p w:rsidR="006D7EC6" w:rsidRPr="00625E10" w:rsidRDefault="006D7EC6" w:rsidP="006D7EC6">
            <w:pPr>
              <w:jc w:val="center"/>
              <w:rPr>
                <w:i/>
                <w:iCs/>
                <w:sz w:val="20"/>
                <w:szCs w:val="20"/>
              </w:rPr>
            </w:pPr>
            <w:r w:rsidRPr="00625E10">
              <w:rPr>
                <w:i/>
                <w:iCs/>
                <w:sz w:val="20"/>
                <w:szCs w:val="20"/>
              </w:rPr>
              <w:t>12</w:t>
            </w:r>
          </w:p>
        </w:tc>
        <w:tc>
          <w:tcPr>
            <w:tcW w:w="1559"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13</w:t>
            </w:r>
          </w:p>
        </w:tc>
        <w:tc>
          <w:tcPr>
            <w:tcW w:w="1560"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14</w:t>
            </w:r>
          </w:p>
        </w:tc>
        <w:tc>
          <w:tcPr>
            <w:tcW w:w="2411"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15</w:t>
            </w:r>
          </w:p>
        </w:tc>
      </w:tr>
      <w:tr w:rsidR="006D7EC6" w:rsidRPr="00625E10" w:rsidTr="006D7EC6">
        <w:trPr>
          <w:trHeight w:val="386"/>
        </w:trPr>
        <w:tc>
          <w:tcPr>
            <w:tcW w:w="851" w:type="dxa"/>
            <w:noWrap/>
            <w:vAlign w:val="bottom"/>
            <w:hideMark/>
          </w:tcPr>
          <w:p w:rsidR="006D7EC6" w:rsidRPr="00625E10" w:rsidRDefault="006D7EC6" w:rsidP="006D7EC6">
            <w:pPr>
              <w:rPr>
                <w:iCs/>
                <w:sz w:val="20"/>
                <w:szCs w:val="20"/>
              </w:rPr>
            </w:pPr>
            <w:r w:rsidRPr="00625E10">
              <w:rPr>
                <w:i/>
                <w:iCs/>
                <w:sz w:val="20"/>
                <w:szCs w:val="20"/>
              </w:rPr>
              <w:t>1.1</w:t>
            </w:r>
          </w:p>
        </w:tc>
        <w:tc>
          <w:tcPr>
            <w:tcW w:w="1559" w:type="dxa"/>
            <w:noWrap/>
            <w:vAlign w:val="bottom"/>
            <w:hideMark/>
          </w:tcPr>
          <w:p w:rsidR="006D7EC6" w:rsidRPr="00625E10" w:rsidRDefault="006D7EC6" w:rsidP="006D7EC6">
            <w:pPr>
              <w:rPr>
                <w:iCs/>
                <w:sz w:val="20"/>
                <w:szCs w:val="20"/>
              </w:rPr>
            </w:pPr>
            <w:r w:rsidRPr="00625E10">
              <w:rPr>
                <w:i/>
                <w:iCs/>
                <w:sz w:val="20"/>
                <w:szCs w:val="20"/>
              </w:rPr>
              <w:t>7754467990</w:t>
            </w:r>
          </w:p>
        </w:tc>
        <w:tc>
          <w:tcPr>
            <w:tcW w:w="1843" w:type="dxa"/>
            <w:noWrap/>
            <w:vAlign w:val="bottom"/>
            <w:hideMark/>
          </w:tcPr>
          <w:p w:rsidR="006D7EC6" w:rsidRPr="00625E10" w:rsidRDefault="006D7EC6" w:rsidP="006D7EC6">
            <w:pPr>
              <w:rPr>
                <w:iCs/>
                <w:sz w:val="20"/>
                <w:szCs w:val="20"/>
              </w:rPr>
            </w:pPr>
            <w:r w:rsidRPr="00625E10">
              <w:rPr>
                <w:i/>
                <w:iCs/>
                <w:sz w:val="20"/>
                <w:szCs w:val="20"/>
              </w:rPr>
              <w:t>108323232323232</w:t>
            </w:r>
          </w:p>
        </w:tc>
        <w:tc>
          <w:tcPr>
            <w:tcW w:w="2693" w:type="dxa"/>
            <w:noWrap/>
            <w:vAlign w:val="bottom"/>
            <w:hideMark/>
          </w:tcPr>
          <w:p w:rsidR="006D7EC6" w:rsidRPr="00625E10" w:rsidRDefault="006D7EC6" w:rsidP="006D7EC6">
            <w:pPr>
              <w:rPr>
                <w:iCs/>
                <w:sz w:val="20"/>
                <w:szCs w:val="20"/>
              </w:rPr>
            </w:pPr>
            <w:r w:rsidRPr="00625E10">
              <w:rPr>
                <w:i/>
                <w:iCs/>
                <w:sz w:val="20"/>
                <w:szCs w:val="20"/>
              </w:rPr>
              <w:t>ЗАО "Свет 1"</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w:t>
            </w:r>
            <w:proofErr w:type="gramStart"/>
            <w:r w:rsidRPr="00625E10">
              <w:rPr>
                <w:i/>
                <w:iCs/>
                <w:sz w:val="20"/>
                <w:szCs w:val="20"/>
              </w:rPr>
              <w:t>.Л</w:t>
            </w:r>
            <w:proofErr w:type="gramEnd"/>
            <w:r w:rsidRPr="00625E10">
              <w:rPr>
                <w:i/>
                <w:iCs/>
                <w:sz w:val="20"/>
                <w:szCs w:val="20"/>
              </w:rPr>
              <w:t>убянка, 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23.01.2008</w:t>
            </w:r>
          </w:p>
        </w:tc>
      </w:tr>
      <w:tr w:rsidR="006D7EC6" w:rsidRPr="00625E10" w:rsidTr="006D7EC6">
        <w:trPr>
          <w:trHeight w:val="407"/>
        </w:trPr>
        <w:tc>
          <w:tcPr>
            <w:tcW w:w="851" w:type="dxa"/>
            <w:noWrap/>
            <w:vAlign w:val="bottom"/>
            <w:hideMark/>
          </w:tcPr>
          <w:p w:rsidR="006D7EC6" w:rsidRPr="00625E10" w:rsidRDefault="006D7EC6" w:rsidP="006D7EC6">
            <w:pPr>
              <w:rPr>
                <w:iCs/>
                <w:sz w:val="20"/>
                <w:szCs w:val="20"/>
              </w:rPr>
            </w:pPr>
            <w:r w:rsidRPr="00625E10">
              <w:rPr>
                <w:i/>
                <w:iCs/>
                <w:sz w:val="20"/>
                <w:szCs w:val="20"/>
              </w:rPr>
              <w:t>1.1.0</w:t>
            </w:r>
          </w:p>
        </w:tc>
        <w:tc>
          <w:tcPr>
            <w:tcW w:w="1559" w:type="dxa"/>
            <w:noWrap/>
            <w:vAlign w:val="bottom"/>
            <w:hideMark/>
          </w:tcPr>
          <w:p w:rsidR="006D7EC6" w:rsidRPr="00625E10" w:rsidRDefault="006D7EC6" w:rsidP="006D7EC6">
            <w:pPr>
              <w:rPr>
                <w:iCs/>
                <w:sz w:val="20"/>
                <w:szCs w:val="20"/>
              </w:rPr>
            </w:pPr>
            <w:r w:rsidRPr="00625E10">
              <w:rPr>
                <w:i/>
                <w:iCs/>
                <w:sz w:val="20"/>
                <w:szCs w:val="20"/>
              </w:rPr>
              <w:t>111222333444</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Петрова Анна Ивановна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w:t>
            </w:r>
            <w:proofErr w:type="gramStart"/>
            <w:r w:rsidRPr="00625E10">
              <w:rPr>
                <w:i/>
                <w:iCs/>
                <w:sz w:val="20"/>
                <w:szCs w:val="20"/>
              </w:rPr>
              <w:t>.Щ</w:t>
            </w:r>
            <w:proofErr w:type="gramEnd"/>
            <w:r w:rsidRPr="00625E10">
              <w:rPr>
                <w:i/>
                <w:iCs/>
                <w:sz w:val="20"/>
                <w:szCs w:val="20"/>
              </w:rPr>
              <w:t>епкина, 33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44 55 666777</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№45-л/</w:t>
            </w:r>
            <w:proofErr w:type="gramStart"/>
            <w:r w:rsidRPr="00625E10">
              <w:rPr>
                <w:i/>
                <w:iCs/>
                <w:sz w:val="20"/>
                <w:szCs w:val="20"/>
              </w:rPr>
              <w:t>с</w:t>
            </w:r>
            <w:proofErr w:type="gramEnd"/>
            <w:r w:rsidRPr="00625E10">
              <w:rPr>
                <w:i/>
                <w:iCs/>
                <w:sz w:val="20"/>
                <w:szCs w:val="20"/>
              </w:rPr>
              <w:t xml:space="preserve"> от 22.03.10</w:t>
            </w:r>
          </w:p>
        </w:tc>
      </w:tr>
      <w:tr w:rsidR="006D7EC6" w:rsidRPr="00625E10" w:rsidTr="006D7EC6">
        <w:trPr>
          <w:trHeight w:val="427"/>
        </w:trPr>
        <w:tc>
          <w:tcPr>
            <w:tcW w:w="851" w:type="dxa"/>
            <w:noWrap/>
            <w:vAlign w:val="bottom"/>
            <w:hideMark/>
          </w:tcPr>
          <w:p w:rsidR="006D7EC6" w:rsidRPr="00625E10" w:rsidRDefault="006D7EC6" w:rsidP="006D7EC6">
            <w:pPr>
              <w:rPr>
                <w:iCs/>
                <w:sz w:val="20"/>
                <w:szCs w:val="20"/>
              </w:rPr>
            </w:pPr>
            <w:r w:rsidRPr="00625E10">
              <w:rPr>
                <w:i/>
                <w:iCs/>
                <w:sz w:val="20"/>
                <w:szCs w:val="20"/>
              </w:rPr>
              <w:t>1.1.1</w:t>
            </w:r>
          </w:p>
        </w:tc>
        <w:tc>
          <w:tcPr>
            <w:tcW w:w="1559" w:type="dxa"/>
            <w:noWrap/>
            <w:vAlign w:val="bottom"/>
            <w:hideMark/>
          </w:tcPr>
          <w:p w:rsidR="006D7EC6" w:rsidRPr="00625E10" w:rsidRDefault="006D7EC6" w:rsidP="006D7EC6">
            <w:pPr>
              <w:rPr>
                <w:iCs/>
                <w:sz w:val="20"/>
                <w:szCs w:val="20"/>
              </w:rPr>
            </w:pPr>
            <w:r w:rsidRPr="00625E10">
              <w:rPr>
                <w:i/>
                <w:iCs/>
                <w:sz w:val="20"/>
                <w:szCs w:val="20"/>
              </w:rPr>
              <w:t>333222444555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Сидоров Пётр Иванович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55 66 777888</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405"/>
        </w:trPr>
        <w:tc>
          <w:tcPr>
            <w:tcW w:w="851" w:type="dxa"/>
            <w:noWrap/>
            <w:vAlign w:val="bottom"/>
            <w:hideMark/>
          </w:tcPr>
          <w:p w:rsidR="006D7EC6" w:rsidRPr="00625E10" w:rsidRDefault="006D7EC6" w:rsidP="006D7EC6">
            <w:pPr>
              <w:rPr>
                <w:iCs/>
                <w:sz w:val="20"/>
                <w:szCs w:val="20"/>
              </w:rPr>
            </w:pPr>
            <w:r w:rsidRPr="00625E10">
              <w:rPr>
                <w:i/>
                <w:iCs/>
                <w:sz w:val="20"/>
                <w:szCs w:val="20"/>
              </w:rPr>
              <w:t>1.1.2</w:t>
            </w:r>
          </w:p>
        </w:tc>
        <w:tc>
          <w:tcPr>
            <w:tcW w:w="1559" w:type="dxa"/>
            <w:noWrap/>
            <w:vAlign w:val="bottom"/>
            <w:hideMark/>
          </w:tcPr>
          <w:p w:rsidR="006D7EC6" w:rsidRPr="00625E10" w:rsidRDefault="006D7EC6" w:rsidP="006D7EC6">
            <w:pPr>
              <w:rPr>
                <w:iCs/>
                <w:sz w:val="20"/>
                <w:szCs w:val="20"/>
              </w:rPr>
            </w:pPr>
            <w:r w:rsidRPr="00625E10">
              <w:rPr>
                <w:i/>
                <w:iCs/>
                <w:sz w:val="20"/>
                <w:szCs w:val="20"/>
              </w:rPr>
              <w:t>6277777777</w:t>
            </w:r>
          </w:p>
        </w:tc>
        <w:tc>
          <w:tcPr>
            <w:tcW w:w="1843" w:type="dxa"/>
            <w:noWrap/>
            <w:vAlign w:val="bottom"/>
            <w:hideMark/>
          </w:tcPr>
          <w:p w:rsidR="006D7EC6" w:rsidRPr="00625E10" w:rsidRDefault="006D7EC6" w:rsidP="006D7EC6">
            <w:pPr>
              <w:rPr>
                <w:iCs/>
                <w:sz w:val="20"/>
                <w:szCs w:val="20"/>
              </w:rPr>
            </w:pPr>
            <w:r w:rsidRPr="00625E10">
              <w:rPr>
                <w:i/>
                <w:iCs/>
                <w:sz w:val="20"/>
                <w:szCs w:val="20"/>
              </w:rPr>
              <w:t>104567567567436</w:t>
            </w:r>
          </w:p>
        </w:tc>
        <w:tc>
          <w:tcPr>
            <w:tcW w:w="2693" w:type="dxa"/>
            <w:noWrap/>
            <w:vAlign w:val="bottom"/>
            <w:hideMark/>
          </w:tcPr>
          <w:p w:rsidR="006D7EC6" w:rsidRPr="00625E10" w:rsidRDefault="006D7EC6" w:rsidP="006D7EC6">
            <w:pPr>
              <w:rPr>
                <w:iCs/>
                <w:sz w:val="20"/>
                <w:szCs w:val="20"/>
              </w:rPr>
            </w:pPr>
            <w:r w:rsidRPr="00625E10">
              <w:rPr>
                <w:i/>
                <w:iCs/>
                <w:sz w:val="20"/>
                <w:szCs w:val="20"/>
              </w:rPr>
              <w:t>ООО "Черепашка"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1.1.2.0</w:t>
            </w:r>
          </w:p>
        </w:tc>
        <w:tc>
          <w:tcPr>
            <w:tcW w:w="1559" w:type="dxa"/>
            <w:noWrap/>
            <w:vAlign w:val="bottom"/>
            <w:hideMark/>
          </w:tcPr>
          <w:p w:rsidR="006D7EC6" w:rsidRPr="00625E10" w:rsidRDefault="006D7EC6" w:rsidP="006D7EC6">
            <w:pPr>
              <w:rPr>
                <w:iCs/>
                <w:sz w:val="20"/>
                <w:szCs w:val="20"/>
              </w:rPr>
            </w:pPr>
            <w:r w:rsidRPr="00625E10">
              <w:rPr>
                <w:i/>
                <w:iCs/>
                <w:sz w:val="20"/>
                <w:szCs w:val="20"/>
              </w:rPr>
              <w:t>7495672857623</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proofErr w:type="spellStart"/>
            <w:r w:rsidRPr="00625E10">
              <w:rPr>
                <w:i/>
                <w:iCs/>
                <w:sz w:val="20"/>
                <w:szCs w:val="20"/>
              </w:rPr>
              <w:t>Мухов</w:t>
            </w:r>
            <w:proofErr w:type="spellEnd"/>
            <w:r w:rsidRPr="00625E10">
              <w:rPr>
                <w:i/>
                <w:iCs/>
                <w:sz w:val="20"/>
                <w:szCs w:val="20"/>
              </w:rPr>
              <w:t xml:space="preserve"> </w:t>
            </w:r>
            <w:proofErr w:type="spellStart"/>
            <w:r w:rsidRPr="00625E10">
              <w:rPr>
                <w:i/>
                <w:iCs/>
                <w:sz w:val="20"/>
                <w:szCs w:val="20"/>
              </w:rPr>
              <w:t>Амир</w:t>
            </w:r>
            <w:proofErr w:type="spellEnd"/>
            <w:r w:rsidRPr="00625E10">
              <w:rPr>
                <w:i/>
                <w:iCs/>
                <w:sz w:val="20"/>
                <w:szCs w:val="20"/>
              </w:rPr>
              <w:t xml:space="preserve"> </w:t>
            </w:r>
            <w:proofErr w:type="spellStart"/>
            <w:r w:rsidRPr="00625E10">
              <w:rPr>
                <w:i/>
                <w:iCs/>
                <w:sz w:val="20"/>
                <w:szCs w:val="20"/>
              </w:rPr>
              <w:t>Мазиевич</w:t>
            </w:r>
            <w:proofErr w:type="spellEnd"/>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66 78 455434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№77-л/</w:t>
            </w:r>
            <w:proofErr w:type="gramStart"/>
            <w:r w:rsidRPr="00625E10">
              <w:rPr>
                <w:i/>
                <w:iCs/>
                <w:sz w:val="20"/>
                <w:szCs w:val="20"/>
              </w:rPr>
              <w:t>с</w:t>
            </w:r>
            <w:proofErr w:type="gramEnd"/>
            <w:r w:rsidRPr="00625E10">
              <w:rPr>
                <w:i/>
                <w:iCs/>
                <w:sz w:val="20"/>
                <w:szCs w:val="20"/>
              </w:rPr>
              <w:t xml:space="preserve"> от 22.05.11</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1.1.2.1</w:t>
            </w:r>
          </w:p>
        </w:tc>
        <w:tc>
          <w:tcPr>
            <w:tcW w:w="1559" w:type="dxa"/>
            <w:noWrap/>
            <w:vAlign w:val="bottom"/>
            <w:hideMark/>
          </w:tcPr>
          <w:p w:rsidR="006D7EC6" w:rsidRPr="00625E10" w:rsidRDefault="006D7EC6" w:rsidP="006D7EC6">
            <w:pPr>
              <w:rPr>
                <w:iCs/>
                <w:sz w:val="20"/>
                <w:szCs w:val="20"/>
              </w:rPr>
            </w:pPr>
            <w:r w:rsidRPr="00625E10">
              <w:rPr>
                <w:i/>
                <w:iCs/>
                <w:sz w:val="20"/>
                <w:szCs w:val="20"/>
              </w:rPr>
              <w:t>8462389547345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proofErr w:type="spellStart"/>
            <w:r w:rsidRPr="00625E10">
              <w:rPr>
                <w:i/>
                <w:iCs/>
                <w:sz w:val="20"/>
                <w:szCs w:val="20"/>
              </w:rPr>
              <w:t>Мазаева</w:t>
            </w:r>
            <w:proofErr w:type="spellEnd"/>
            <w:r w:rsidRPr="00625E10">
              <w:rPr>
                <w:i/>
                <w:iCs/>
                <w:sz w:val="20"/>
                <w:szCs w:val="20"/>
              </w:rPr>
              <w:t xml:space="preserve"> Инна Львовна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К.Маркса, 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67 03 000444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Бенефициар</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w:t>
            </w:r>
          </w:p>
        </w:tc>
        <w:tc>
          <w:tcPr>
            <w:tcW w:w="1559" w:type="dxa"/>
            <w:noWrap/>
            <w:vAlign w:val="bottom"/>
            <w:hideMark/>
          </w:tcPr>
          <w:p w:rsidR="006D7EC6" w:rsidRPr="00625E10" w:rsidRDefault="006D7EC6" w:rsidP="006D7EC6">
            <w:pPr>
              <w:rPr>
                <w:sz w:val="20"/>
                <w:szCs w:val="20"/>
              </w:rPr>
            </w:pPr>
            <w:r w:rsidRPr="00625E10">
              <w:rPr>
                <w:i/>
                <w:iCs/>
                <w:sz w:val="20"/>
                <w:szCs w:val="20"/>
              </w:rPr>
              <w:t>7754456890</w:t>
            </w:r>
          </w:p>
        </w:tc>
        <w:tc>
          <w:tcPr>
            <w:tcW w:w="1843" w:type="dxa"/>
            <w:noWrap/>
            <w:vAlign w:val="bottom"/>
            <w:hideMark/>
          </w:tcPr>
          <w:p w:rsidR="006D7EC6" w:rsidRPr="00625E10" w:rsidRDefault="006D7EC6" w:rsidP="006D7EC6">
            <w:pPr>
              <w:rPr>
                <w:sz w:val="20"/>
                <w:szCs w:val="20"/>
              </w:rPr>
            </w:pPr>
            <w:r w:rsidRPr="00625E10">
              <w:rPr>
                <w:i/>
                <w:iCs/>
                <w:sz w:val="20"/>
                <w:szCs w:val="20"/>
              </w:rPr>
              <w:t>107656565656565</w:t>
            </w:r>
          </w:p>
        </w:tc>
        <w:tc>
          <w:tcPr>
            <w:tcW w:w="2693" w:type="dxa"/>
            <w:noWrap/>
            <w:vAlign w:val="bottom"/>
            <w:hideMark/>
          </w:tcPr>
          <w:p w:rsidR="006D7EC6" w:rsidRPr="00625E10" w:rsidRDefault="006D7EC6" w:rsidP="006D7EC6">
            <w:pPr>
              <w:rPr>
                <w:sz w:val="20"/>
                <w:szCs w:val="20"/>
              </w:rPr>
            </w:pPr>
            <w:r w:rsidRPr="00625E10">
              <w:rPr>
                <w:i/>
                <w:iCs/>
                <w:sz w:val="20"/>
                <w:szCs w:val="20"/>
              </w:rPr>
              <w:t>ООО "Свет 2"</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1.2.0</w:t>
            </w:r>
          </w:p>
        </w:tc>
        <w:tc>
          <w:tcPr>
            <w:tcW w:w="1559" w:type="dxa"/>
            <w:noWrap/>
            <w:vAlign w:val="bottom"/>
            <w:hideMark/>
          </w:tcPr>
          <w:p w:rsidR="006D7EC6" w:rsidRPr="00625E10" w:rsidRDefault="006D7EC6" w:rsidP="006D7EC6">
            <w:pPr>
              <w:rPr>
                <w:sz w:val="20"/>
                <w:szCs w:val="20"/>
              </w:rPr>
            </w:pPr>
            <w:r w:rsidRPr="00625E10">
              <w:rPr>
                <w:i/>
                <w:iCs/>
                <w:sz w:val="20"/>
                <w:szCs w:val="20"/>
              </w:rPr>
              <w:t>666555777444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Антонов Иван Игоревич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66 55 444333</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устав, приказ №56-л/</w:t>
            </w:r>
            <w:proofErr w:type="gramStart"/>
            <w:r w:rsidRPr="00625E10">
              <w:rPr>
                <w:i/>
                <w:iCs/>
                <w:sz w:val="20"/>
                <w:szCs w:val="20"/>
              </w:rPr>
              <w:t>с</w:t>
            </w:r>
            <w:proofErr w:type="gramEnd"/>
            <w:r w:rsidRPr="00625E10">
              <w:rPr>
                <w:i/>
                <w:iCs/>
                <w:sz w:val="20"/>
                <w:szCs w:val="20"/>
              </w:rPr>
              <w:t xml:space="preserve"> от 22.05.09</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1.2.1</w:t>
            </w:r>
          </w:p>
        </w:tc>
        <w:tc>
          <w:tcPr>
            <w:tcW w:w="1559" w:type="dxa"/>
            <w:noWrap/>
            <w:vAlign w:val="bottom"/>
            <w:hideMark/>
          </w:tcPr>
          <w:p w:rsidR="006D7EC6" w:rsidRPr="00625E10" w:rsidRDefault="006D7EC6" w:rsidP="006D7EC6">
            <w:pPr>
              <w:rPr>
                <w:sz w:val="20"/>
                <w:szCs w:val="20"/>
              </w:rPr>
            </w:pPr>
            <w:r w:rsidRPr="00625E10">
              <w:rPr>
                <w:i/>
                <w:iCs/>
                <w:sz w:val="20"/>
                <w:szCs w:val="20"/>
              </w:rPr>
              <w:t>888777666555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Ивлев Дмитрий Степанович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Чапаева, 34-72</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77 55 333444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1.2.2</w:t>
            </w:r>
          </w:p>
        </w:tc>
        <w:tc>
          <w:tcPr>
            <w:tcW w:w="1559" w:type="dxa"/>
            <w:noWrap/>
            <w:vAlign w:val="bottom"/>
            <w:hideMark/>
          </w:tcPr>
          <w:p w:rsidR="006D7EC6" w:rsidRPr="00625E10" w:rsidRDefault="006D7EC6" w:rsidP="006D7EC6">
            <w:pPr>
              <w:rPr>
                <w:sz w:val="20"/>
                <w:szCs w:val="20"/>
              </w:rPr>
            </w:pPr>
            <w:r w:rsidRPr="00625E10">
              <w:rPr>
                <w:i/>
                <w:iCs/>
                <w:sz w:val="20"/>
                <w:szCs w:val="20"/>
              </w:rPr>
              <w:t>333888444555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Степанов Игорь Дмитриевич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Гагарина, 2-64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66 77 223344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1.3</w:t>
            </w:r>
          </w:p>
        </w:tc>
        <w:tc>
          <w:tcPr>
            <w:tcW w:w="1559" w:type="dxa"/>
            <w:noWrap/>
            <w:vAlign w:val="bottom"/>
            <w:hideMark/>
          </w:tcPr>
          <w:p w:rsidR="006D7EC6" w:rsidRPr="00625E10" w:rsidRDefault="006D7EC6" w:rsidP="006D7EC6">
            <w:pPr>
              <w:rPr>
                <w:sz w:val="20"/>
                <w:szCs w:val="20"/>
              </w:rPr>
            </w:pPr>
            <w:r w:rsidRPr="00625E10">
              <w:rPr>
                <w:i/>
                <w:iCs/>
                <w:sz w:val="20"/>
                <w:szCs w:val="20"/>
              </w:rPr>
              <w:t>ASU66-54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xml:space="preserve">Игуана </w:t>
            </w:r>
            <w:proofErr w:type="spellStart"/>
            <w:r w:rsidRPr="00625E10">
              <w:rPr>
                <w:i/>
                <w:iCs/>
                <w:sz w:val="20"/>
                <w:szCs w:val="20"/>
              </w:rPr>
              <w:t>лтд</w:t>
            </w:r>
            <w:proofErr w:type="spellEnd"/>
            <w:r w:rsidRPr="00625E10">
              <w:rPr>
                <w:i/>
                <w:iCs/>
                <w:sz w:val="20"/>
                <w:szCs w:val="20"/>
              </w:rPr>
              <w:t xml:space="preserve"> (</w:t>
            </w:r>
            <w:proofErr w:type="spellStart"/>
            <w:r w:rsidRPr="00625E10">
              <w:rPr>
                <w:i/>
                <w:iCs/>
                <w:sz w:val="20"/>
                <w:szCs w:val="20"/>
              </w:rPr>
              <w:t>Iguana</w:t>
            </w:r>
            <w:proofErr w:type="spellEnd"/>
            <w:r w:rsidRPr="00625E10">
              <w:rPr>
                <w:i/>
                <w:iCs/>
                <w:sz w:val="20"/>
                <w:szCs w:val="20"/>
              </w:rPr>
              <w:t xml:space="preserve"> LTD)</w:t>
            </w:r>
          </w:p>
        </w:tc>
        <w:tc>
          <w:tcPr>
            <w:tcW w:w="2410" w:type="dxa"/>
            <w:noWrap/>
            <w:vAlign w:val="bottom"/>
            <w:hideMark/>
          </w:tcPr>
          <w:p w:rsidR="006D7EC6" w:rsidRPr="00625E10" w:rsidRDefault="006D7EC6" w:rsidP="006D7EC6">
            <w:pPr>
              <w:rPr>
                <w:sz w:val="20"/>
                <w:szCs w:val="20"/>
              </w:rPr>
            </w:pPr>
            <w:r w:rsidRPr="00625E10">
              <w:rPr>
                <w:i/>
                <w:iCs/>
                <w:sz w:val="20"/>
                <w:szCs w:val="20"/>
              </w:rPr>
              <w:t>США, штат Виржиния, 533</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 </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proofErr w:type="spellStart"/>
            <w:r w:rsidRPr="00625E10">
              <w:rPr>
                <w:i/>
                <w:iCs/>
                <w:sz w:val="20"/>
                <w:szCs w:val="20"/>
              </w:rPr>
              <w:t>Ruan</w:t>
            </w:r>
            <w:proofErr w:type="spellEnd"/>
            <w:r w:rsidRPr="00625E10">
              <w:rPr>
                <w:i/>
                <w:iCs/>
                <w:sz w:val="20"/>
                <w:szCs w:val="20"/>
              </w:rPr>
              <w:t xml:space="preserve"> </w:t>
            </w:r>
            <w:proofErr w:type="spellStart"/>
            <w:r w:rsidRPr="00625E10">
              <w:rPr>
                <w:i/>
                <w:iCs/>
                <w:sz w:val="20"/>
                <w:szCs w:val="20"/>
              </w:rPr>
              <w:t>Max</w:t>
            </w:r>
            <w:proofErr w:type="spellEnd"/>
            <w:r w:rsidRPr="00625E10">
              <w:rPr>
                <w:i/>
                <w:iCs/>
                <w:sz w:val="20"/>
                <w:szCs w:val="20"/>
              </w:rPr>
              <w:t xml:space="preserve"> </w:t>
            </w:r>
            <w:proofErr w:type="spellStart"/>
            <w:r w:rsidRPr="00625E10">
              <w:rPr>
                <w:i/>
                <w:iCs/>
                <w:sz w:val="20"/>
                <w:szCs w:val="20"/>
              </w:rPr>
              <w:t>Amer</w:t>
            </w:r>
            <w:proofErr w:type="spellEnd"/>
          </w:p>
        </w:tc>
        <w:tc>
          <w:tcPr>
            <w:tcW w:w="2410" w:type="dxa"/>
            <w:noWrap/>
            <w:vAlign w:val="bottom"/>
            <w:hideMark/>
          </w:tcPr>
          <w:p w:rsidR="006D7EC6" w:rsidRPr="00625E10" w:rsidRDefault="006D7EC6" w:rsidP="006D7EC6">
            <w:pPr>
              <w:rPr>
                <w:sz w:val="20"/>
                <w:szCs w:val="20"/>
              </w:rPr>
            </w:pPr>
            <w:r w:rsidRPr="00625E10">
              <w:rPr>
                <w:i/>
                <w:iCs/>
                <w:sz w:val="20"/>
                <w:szCs w:val="20"/>
              </w:rPr>
              <w:t xml:space="preserve">Кипр, </w:t>
            </w:r>
            <w:proofErr w:type="spellStart"/>
            <w:r w:rsidRPr="00625E10">
              <w:rPr>
                <w:i/>
                <w:iCs/>
                <w:sz w:val="20"/>
                <w:szCs w:val="20"/>
              </w:rPr>
              <w:t>Лимассол</w:t>
            </w:r>
            <w:proofErr w:type="spellEnd"/>
            <w:r w:rsidRPr="00625E10">
              <w:rPr>
                <w:i/>
                <w:iCs/>
                <w:sz w:val="20"/>
                <w:szCs w:val="20"/>
              </w:rPr>
              <w:t>, 24-75</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776AE 6654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8C6DF7" w:rsidTr="006D7EC6">
        <w:trPr>
          <w:trHeight w:val="315"/>
        </w:trPr>
        <w:tc>
          <w:tcPr>
            <w:tcW w:w="851" w:type="dxa"/>
            <w:noWrap/>
            <w:vAlign w:val="bottom"/>
            <w:hideMark/>
          </w:tcPr>
          <w:p w:rsidR="006D7EC6" w:rsidRPr="008C6DF7" w:rsidRDefault="006D7EC6" w:rsidP="006D7EC6">
            <w:pPr>
              <w:rPr>
                <w:sz w:val="20"/>
                <w:szCs w:val="20"/>
              </w:rPr>
            </w:pPr>
            <w:r w:rsidRPr="00625E10">
              <w:rPr>
                <w:i/>
                <w:iCs/>
                <w:sz w:val="20"/>
                <w:szCs w:val="20"/>
              </w:rPr>
              <w:t>…</w:t>
            </w:r>
          </w:p>
        </w:tc>
        <w:tc>
          <w:tcPr>
            <w:tcW w:w="1559" w:type="dxa"/>
            <w:noWrap/>
            <w:vAlign w:val="bottom"/>
            <w:hideMark/>
          </w:tcPr>
          <w:p w:rsidR="006D7EC6" w:rsidRPr="008C6DF7" w:rsidRDefault="006D7EC6" w:rsidP="006D7EC6">
            <w:pPr>
              <w:rPr>
                <w:sz w:val="20"/>
                <w:szCs w:val="20"/>
              </w:rPr>
            </w:pPr>
            <w:r w:rsidRPr="008C6DF7">
              <w:rPr>
                <w:i/>
                <w:iCs/>
                <w:sz w:val="20"/>
                <w:szCs w:val="20"/>
              </w:rPr>
              <w:t> </w:t>
            </w:r>
          </w:p>
        </w:tc>
        <w:tc>
          <w:tcPr>
            <w:tcW w:w="1843" w:type="dxa"/>
            <w:noWrap/>
            <w:vAlign w:val="bottom"/>
            <w:hideMark/>
          </w:tcPr>
          <w:p w:rsidR="006D7EC6" w:rsidRPr="008C6DF7" w:rsidRDefault="006D7EC6" w:rsidP="006D7EC6">
            <w:pPr>
              <w:rPr>
                <w:sz w:val="20"/>
                <w:szCs w:val="20"/>
              </w:rPr>
            </w:pPr>
            <w:r w:rsidRPr="008C6DF7">
              <w:rPr>
                <w:i/>
                <w:iCs/>
                <w:sz w:val="20"/>
                <w:szCs w:val="20"/>
              </w:rPr>
              <w:t> </w:t>
            </w:r>
          </w:p>
        </w:tc>
        <w:tc>
          <w:tcPr>
            <w:tcW w:w="2693" w:type="dxa"/>
            <w:noWrap/>
            <w:vAlign w:val="bottom"/>
            <w:hideMark/>
          </w:tcPr>
          <w:p w:rsidR="006D7EC6" w:rsidRPr="008C6DF7" w:rsidRDefault="006D7EC6" w:rsidP="006D7EC6">
            <w:pPr>
              <w:rPr>
                <w:sz w:val="20"/>
                <w:szCs w:val="20"/>
              </w:rPr>
            </w:pPr>
            <w:r w:rsidRPr="008C6DF7">
              <w:rPr>
                <w:i/>
                <w:iCs/>
                <w:sz w:val="20"/>
                <w:szCs w:val="20"/>
              </w:rPr>
              <w:t> </w:t>
            </w:r>
          </w:p>
        </w:tc>
        <w:tc>
          <w:tcPr>
            <w:tcW w:w="2410" w:type="dxa"/>
            <w:noWrap/>
            <w:vAlign w:val="bottom"/>
            <w:hideMark/>
          </w:tcPr>
          <w:p w:rsidR="006D7EC6" w:rsidRPr="008C6DF7" w:rsidRDefault="006D7EC6" w:rsidP="006D7EC6">
            <w:pPr>
              <w:rPr>
                <w:sz w:val="20"/>
                <w:szCs w:val="20"/>
              </w:rPr>
            </w:pPr>
            <w:r w:rsidRPr="008C6DF7">
              <w:rPr>
                <w:i/>
                <w:iCs/>
                <w:sz w:val="20"/>
                <w:szCs w:val="20"/>
              </w:rPr>
              <w:t> </w:t>
            </w:r>
          </w:p>
        </w:tc>
        <w:tc>
          <w:tcPr>
            <w:tcW w:w="1559"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1560"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2411"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r>
    </w:tbl>
    <w:p w:rsidR="006D7EC6" w:rsidRPr="008C6DF7" w:rsidRDefault="006D7EC6" w:rsidP="006D7EC6">
      <w:pPr>
        <w:pStyle w:val="Times12"/>
        <w:jc w:val="right"/>
        <w:rPr>
          <w:szCs w:val="24"/>
        </w:rPr>
        <w:sectPr w:rsidR="006D7EC6" w:rsidRPr="008C6DF7" w:rsidSect="006D7EC6">
          <w:pgSz w:w="16840" w:h="11907" w:orient="landscape" w:code="9"/>
          <w:pgMar w:top="1418" w:right="1134" w:bottom="567" w:left="1134" w:header="567" w:footer="567" w:gutter="0"/>
          <w:cols w:space="708"/>
          <w:docGrid w:linePitch="360"/>
        </w:sectPr>
      </w:pPr>
    </w:p>
    <w:p w:rsidR="006D7EC6" w:rsidRPr="00480165" w:rsidRDefault="006D7EC6" w:rsidP="006D7EC6">
      <w:pPr>
        <w:pStyle w:val="Times12"/>
        <w:jc w:val="right"/>
        <w:rPr>
          <w:bCs w:val="0"/>
          <w:szCs w:val="24"/>
        </w:rPr>
      </w:pPr>
      <w:r w:rsidRPr="00480165">
        <w:rPr>
          <w:bCs w:val="0"/>
          <w:szCs w:val="24"/>
        </w:rPr>
        <w:lastRenderedPageBreak/>
        <w:t>Форма 3.</w:t>
      </w:r>
    </w:p>
    <w:p w:rsidR="006D7EC6" w:rsidRPr="00480165" w:rsidRDefault="006D7EC6" w:rsidP="006D7EC6">
      <w:pPr>
        <w:pStyle w:val="Times12"/>
        <w:ind w:left="5103" w:firstLine="0"/>
        <w:jc w:val="left"/>
        <w:rPr>
          <w:iCs/>
          <w:szCs w:val="24"/>
        </w:rPr>
      </w:pPr>
      <w:r w:rsidRPr="00480165">
        <w:rPr>
          <w:iCs/>
          <w:szCs w:val="24"/>
        </w:rPr>
        <w:t>Приложение к заявке на участие в запросе цен</w:t>
      </w:r>
    </w:p>
    <w:p w:rsidR="006D7EC6" w:rsidRPr="00480165" w:rsidRDefault="006D7EC6" w:rsidP="006D7EC6">
      <w:pPr>
        <w:pStyle w:val="Times12"/>
        <w:ind w:left="5103" w:firstLine="0"/>
        <w:jc w:val="left"/>
        <w:rPr>
          <w:szCs w:val="24"/>
        </w:rPr>
      </w:pPr>
      <w:r w:rsidRPr="00480165">
        <w:rPr>
          <w:iCs/>
          <w:szCs w:val="24"/>
        </w:rPr>
        <w:t>от «___» __________ 20___ г. № ______</w:t>
      </w:r>
    </w:p>
    <w:p w:rsidR="006D7EC6" w:rsidRPr="00480165" w:rsidRDefault="006D7EC6" w:rsidP="006D7EC6">
      <w:pPr>
        <w:pStyle w:val="Times12"/>
        <w:jc w:val="center"/>
        <w:rPr>
          <w:b/>
          <w:snapToGrid w:val="0"/>
          <w:szCs w:val="24"/>
        </w:rPr>
      </w:pPr>
    </w:p>
    <w:p w:rsidR="006D7EC6" w:rsidRPr="00480165" w:rsidRDefault="006D7EC6" w:rsidP="006D7EC6">
      <w:pPr>
        <w:jc w:val="center"/>
      </w:pPr>
      <w:r w:rsidRPr="00480165">
        <w:t>Открытый запрос цен в электронной форме на право заключения договора/</w:t>
      </w:r>
      <w:proofErr w:type="spellStart"/>
      <w:proofErr w:type="gramStart"/>
      <w:r w:rsidRPr="00480165">
        <w:rPr>
          <w:b/>
          <w:i/>
          <w:iCs/>
        </w:rPr>
        <w:t>ов</w:t>
      </w:r>
      <w:proofErr w:type="spellEnd"/>
      <w:r w:rsidRPr="00480165">
        <w:rPr>
          <w:b/>
          <w:i/>
          <w:iCs/>
        </w:rPr>
        <w:t xml:space="preserve"> </w:t>
      </w:r>
      <w:r w:rsidRPr="00480165">
        <w:t>на</w:t>
      </w:r>
      <w:proofErr w:type="gramEnd"/>
      <w:r w:rsidRPr="00480165">
        <w:t> ______________________</w:t>
      </w:r>
    </w:p>
    <w:p w:rsidR="006D7EC6" w:rsidRPr="00480165" w:rsidRDefault="006D7EC6" w:rsidP="006D7EC6">
      <w:pPr>
        <w:widowControl w:val="0"/>
        <w:autoSpaceDE w:val="0"/>
        <w:autoSpaceDN w:val="0"/>
        <w:adjustRightInd w:val="0"/>
        <w:jc w:val="cente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22002554"/>
      <w:bookmarkEnd w:id="200"/>
      <w:r w:rsidRPr="00480165">
        <w:rPr>
          <w:rFonts w:ascii="Times New Roman" w:hAnsi="Times New Roman" w:cs="Times New Roman"/>
          <w:b w:val="0"/>
          <w:i w:val="0"/>
          <w:sz w:val="24"/>
          <w:szCs w:val="24"/>
        </w:rPr>
        <w:t>ТЕХНИЧЕСКОЕ ПРЕДЛОЖЕНИЕ (Форма 3)</w:t>
      </w:r>
      <w:bookmarkEnd w:id="201"/>
      <w:bookmarkEnd w:id="202"/>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rPr>
          <w:i/>
          <w:szCs w:val="24"/>
        </w:rPr>
      </w:pPr>
    </w:p>
    <w:p w:rsidR="006D7EC6" w:rsidRPr="00480165" w:rsidRDefault="006D7EC6" w:rsidP="006D7EC6">
      <w:pPr>
        <w:pStyle w:val="Times12"/>
        <w:ind w:firstLine="0"/>
        <w:jc w:val="center"/>
        <w:rPr>
          <w:b/>
          <w:i/>
          <w:szCs w:val="24"/>
        </w:rPr>
      </w:pPr>
      <w:r w:rsidRPr="00480165">
        <w:rPr>
          <w:b/>
          <w:i/>
          <w:szCs w:val="24"/>
        </w:rPr>
        <w:t>Суть технического предложения</w:t>
      </w:r>
    </w:p>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 w:val="left" w:pos="1418"/>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 xml:space="preserve">Участник запроса цен приводит номер и дату заявки на участие в запросе цен, приложением </w:t>
      </w:r>
      <w:proofErr w:type="gramStart"/>
      <w:r w:rsidRPr="00480165">
        <w:rPr>
          <w:szCs w:val="24"/>
        </w:rPr>
        <w:t>к</w:t>
      </w:r>
      <w:proofErr w:type="gramEnd"/>
      <w:r w:rsidRPr="00480165">
        <w:rPr>
          <w:szCs w:val="24"/>
        </w:rPr>
        <w:t> которой является данное техническое предложение.</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Выше приведена форма титульного листа Технического предложения.</w:t>
      </w:r>
    </w:p>
    <w:p w:rsidR="006D7EC6" w:rsidRPr="00480165"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480165">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480165">
        <w:rPr>
          <w:b/>
          <w:i/>
          <w:szCs w:val="24"/>
        </w:rPr>
        <w:t>[указывается в соответствии с требованиями к описанию технического предложения]</w:t>
      </w:r>
      <w:r w:rsidRPr="00480165">
        <w:rPr>
          <w:szCs w:val="24"/>
        </w:rPr>
        <w:t>:</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производителя и страны происхождения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комплектации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количества предлагаемого товара, объема работ или услуг или порядка его определения;</w:t>
      </w:r>
    </w:p>
    <w:p w:rsidR="006D7EC6" w:rsidRPr="00480165" w:rsidRDefault="006D7EC6" w:rsidP="006D7EC6">
      <w:pPr>
        <w:pStyle w:val="a0"/>
        <w:numPr>
          <w:ilvl w:val="0"/>
          <w:numId w:val="0"/>
        </w:numPr>
        <w:tabs>
          <w:tab w:val="num" w:pos="1134"/>
        </w:tabs>
        <w:spacing w:line="240" w:lineRule="auto"/>
        <w:rPr>
          <w:sz w:val="24"/>
          <w:szCs w:val="24"/>
        </w:rPr>
      </w:pPr>
    </w:p>
    <w:p w:rsidR="006D7EC6" w:rsidRPr="00480165" w:rsidRDefault="006D7EC6" w:rsidP="006D7EC6">
      <w:pPr>
        <w:shd w:val="clear" w:color="auto" w:fill="FFFFFF"/>
        <w:tabs>
          <w:tab w:val="left" w:pos="1080"/>
        </w:tabs>
        <w:suppressAutoHyphens/>
        <w:sectPr w:rsidR="006D7EC6" w:rsidRPr="00480165" w:rsidSect="00C87330">
          <w:pgSz w:w="11907" w:h="16840" w:code="9"/>
          <w:pgMar w:top="1134" w:right="567" w:bottom="1134" w:left="1418" w:header="567" w:footer="567" w:gutter="0"/>
          <w:cols w:space="708"/>
          <w:docGrid w:linePitch="360"/>
        </w:sectPr>
      </w:pPr>
    </w:p>
    <w:p w:rsidR="00C14669" w:rsidRPr="00AD708C"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3" w:name="_План_распределения_объемов_выполнен"/>
      <w:bookmarkStart w:id="204" w:name="_Ref318824453"/>
      <w:bookmarkStart w:id="205" w:name="_Toc318827137"/>
      <w:bookmarkEnd w:id="203"/>
      <w:r w:rsidRPr="00AD708C">
        <w:rPr>
          <w:b/>
        </w:rPr>
        <w:lastRenderedPageBreak/>
        <w:t xml:space="preserve"> </w:t>
      </w:r>
      <w:r w:rsidR="00C14669" w:rsidRPr="00AD708C">
        <w:rPr>
          <w:b/>
        </w:rPr>
        <w:t>«ПРОЕКТ ДОГОВОРА»</w:t>
      </w:r>
      <w:bookmarkEnd w:id="204"/>
      <w:bookmarkEnd w:id="205"/>
    </w:p>
    <w:p w:rsidR="00A9324A" w:rsidRDefault="0091532F">
      <w:pPr>
        <w:pStyle w:val="Times12"/>
        <w:overflowPunct/>
        <w:autoSpaceDE/>
        <w:autoSpaceDN/>
        <w:adjustRightInd/>
        <w:spacing w:before="100" w:beforeAutospacing="1" w:after="100" w:afterAutospacing="1"/>
        <w:ind w:firstLine="0"/>
      </w:pPr>
      <w:r w:rsidRPr="00AD708C">
        <w:rPr>
          <w:szCs w:val="24"/>
        </w:rPr>
        <w:t xml:space="preserve">Встречные предложения участников по проекту договора </w:t>
      </w:r>
      <w:r w:rsidRPr="00AD708C">
        <w:rPr>
          <w:szCs w:val="24"/>
          <w:u w:val="single"/>
        </w:rPr>
        <w:t>не допускаются</w:t>
      </w:r>
      <w:r w:rsidRPr="00AD708C">
        <w:rPr>
          <w:szCs w:val="24"/>
        </w:rPr>
        <w:t>.</w:t>
      </w:r>
      <w:bookmarkStart w:id="206" w:name="_Toc157679453"/>
      <w:bookmarkStart w:id="207" w:name="_Toc168144796"/>
      <w:bookmarkStart w:id="208" w:name="_Toc168159782"/>
      <w:bookmarkStart w:id="209" w:name="_Toc213335134"/>
      <w:bookmarkStart w:id="210" w:name="_Toc213679137"/>
      <w:bookmarkStart w:id="211" w:name="_Toc213679215"/>
    </w:p>
    <w:bookmarkEnd w:id="206"/>
    <w:bookmarkEnd w:id="207"/>
    <w:bookmarkEnd w:id="208"/>
    <w:bookmarkEnd w:id="209"/>
    <w:bookmarkEnd w:id="210"/>
    <w:bookmarkEnd w:id="211"/>
    <w:p w:rsidR="00CB459F" w:rsidRDefault="00CB459F" w:rsidP="00291672">
      <w:pPr>
        <w:autoSpaceDE w:val="0"/>
        <w:autoSpaceDN w:val="0"/>
        <w:adjustRightInd w:val="0"/>
        <w:jc w:val="center"/>
        <w:outlineLvl w:val="0"/>
        <w:rPr>
          <w:rFonts w:eastAsia="Calibri"/>
          <w:b/>
          <w:bCs/>
          <w:sz w:val="28"/>
          <w:szCs w:val="28"/>
        </w:rPr>
      </w:pPr>
    </w:p>
    <w:p w:rsidR="00291672" w:rsidRPr="005C20D3" w:rsidRDefault="00291672" w:rsidP="00291672">
      <w:pPr>
        <w:autoSpaceDE w:val="0"/>
        <w:autoSpaceDN w:val="0"/>
        <w:adjustRightInd w:val="0"/>
        <w:jc w:val="center"/>
        <w:outlineLvl w:val="0"/>
        <w:rPr>
          <w:rFonts w:eastAsia="Calibri"/>
          <w:b/>
          <w:bCs/>
          <w:sz w:val="28"/>
          <w:szCs w:val="28"/>
        </w:rPr>
      </w:pPr>
      <w:r w:rsidRPr="005C20D3">
        <w:rPr>
          <w:rFonts w:eastAsia="Calibri"/>
          <w:b/>
          <w:bCs/>
          <w:sz w:val="28"/>
          <w:szCs w:val="28"/>
        </w:rPr>
        <w:t>Договор поставки № ___________</w:t>
      </w:r>
    </w:p>
    <w:p w:rsidR="00A9324A" w:rsidRDefault="00A9324A">
      <w:pPr>
        <w:autoSpaceDE w:val="0"/>
        <w:autoSpaceDN w:val="0"/>
        <w:adjustRightInd w:val="0"/>
        <w:jc w:val="both"/>
        <w:outlineLvl w:val="0"/>
        <w:rPr>
          <w:rFonts w:eastAsia="Calibri"/>
        </w:rPr>
      </w:pPr>
    </w:p>
    <w:p w:rsidR="00A9324A" w:rsidRDefault="00A9324A">
      <w:pPr>
        <w:autoSpaceDE w:val="0"/>
        <w:autoSpaceDN w:val="0"/>
        <w:adjustRightInd w:val="0"/>
        <w:jc w:val="both"/>
        <w:outlineLvl w:val="0"/>
        <w:rPr>
          <w:rFonts w:eastAsia="Calibri"/>
        </w:rPr>
      </w:pPr>
    </w:p>
    <w:p w:rsidR="00291672" w:rsidRPr="005C20D3" w:rsidRDefault="00291672" w:rsidP="00291672">
      <w:pPr>
        <w:autoSpaceDE w:val="0"/>
        <w:autoSpaceDN w:val="0"/>
        <w:adjustRightInd w:val="0"/>
        <w:rPr>
          <w:rFonts w:eastAsia="Calibri"/>
        </w:rPr>
      </w:pPr>
      <w:r w:rsidRPr="005C20D3">
        <w:rPr>
          <w:rFonts w:eastAsia="Calibri"/>
        </w:rPr>
        <w:t xml:space="preserve">г. ___________                           </w:t>
      </w:r>
      <w:r w:rsidRPr="005C20D3">
        <w:rPr>
          <w:rFonts w:eastAsia="Calibri"/>
        </w:rPr>
        <w:tab/>
      </w:r>
      <w:r w:rsidRPr="005C20D3">
        <w:rPr>
          <w:rFonts w:eastAsia="Calibri"/>
        </w:rPr>
        <w:tab/>
      </w:r>
      <w:r w:rsidRPr="005C20D3">
        <w:rPr>
          <w:rFonts w:eastAsia="Calibri"/>
        </w:rPr>
        <w:tab/>
      </w:r>
      <w:r w:rsidRPr="005C20D3">
        <w:rPr>
          <w:rFonts w:eastAsia="Calibri"/>
        </w:rPr>
        <w:tab/>
      </w:r>
      <w:r w:rsidRPr="005C20D3">
        <w:rPr>
          <w:rFonts w:eastAsia="Calibri"/>
        </w:rPr>
        <w:tab/>
        <w:t xml:space="preserve">            "__" _________ 20___ </w:t>
      </w:r>
    </w:p>
    <w:p w:rsidR="00A9324A" w:rsidRDefault="00A9324A">
      <w:pPr>
        <w:tabs>
          <w:tab w:val="left" w:pos="720"/>
          <w:tab w:val="left" w:pos="900"/>
          <w:tab w:val="left" w:pos="1080"/>
          <w:tab w:val="right" w:pos="9540"/>
        </w:tabs>
        <w:jc w:val="both"/>
        <w:rPr>
          <w:rFonts w:eastAsia="Calibri"/>
          <w:b/>
          <w:bCs/>
        </w:rPr>
      </w:pPr>
    </w:p>
    <w:p w:rsidR="00CB459F" w:rsidRDefault="00CB459F" w:rsidP="00291672">
      <w:pPr>
        <w:tabs>
          <w:tab w:val="left" w:pos="720"/>
          <w:tab w:val="left" w:pos="900"/>
          <w:tab w:val="left" w:pos="1080"/>
          <w:tab w:val="right" w:pos="9540"/>
        </w:tabs>
        <w:ind w:firstLine="540"/>
        <w:jc w:val="both"/>
        <w:rPr>
          <w:rFonts w:eastAsia="Calibri"/>
          <w:b/>
          <w:bCs/>
        </w:rPr>
      </w:pPr>
    </w:p>
    <w:p w:rsidR="00CB459F" w:rsidRDefault="00CB459F" w:rsidP="00291672">
      <w:pPr>
        <w:tabs>
          <w:tab w:val="left" w:pos="720"/>
          <w:tab w:val="left" w:pos="900"/>
          <w:tab w:val="left" w:pos="1080"/>
          <w:tab w:val="right" w:pos="9540"/>
        </w:tabs>
        <w:ind w:firstLine="540"/>
        <w:jc w:val="both"/>
        <w:rPr>
          <w:rFonts w:eastAsia="Calibri"/>
          <w:b/>
          <w:bCs/>
        </w:rPr>
      </w:pPr>
    </w:p>
    <w:p w:rsidR="00DE5716" w:rsidRDefault="00291672">
      <w:pPr>
        <w:tabs>
          <w:tab w:val="left" w:pos="720"/>
          <w:tab w:val="left" w:pos="900"/>
          <w:tab w:val="left" w:pos="1080"/>
          <w:tab w:val="right" w:pos="9540"/>
        </w:tabs>
        <w:ind w:firstLine="540"/>
        <w:jc w:val="both"/>
        <w:rPr>
          <w:rFonts w:eastAsia="Calibri"/>
          <w:spacing w:val="-1"/>
        </w:rPr>
      </w:pPr>
      <w:proofErr w:type="gramStart"/>
      <w:r w:rsidRPr="005C20D3">
        <w:rPr>
          <w:rFonts w:eastAsia="Calibri"/>
          <w:b/>
          <w:bCs/>
        </w:rPr>
        <w:t xml:space="preserve">Закрытое акционерное общество «Гринатом» (ЗАО «Гринатом»), </w:t>
      </w:r>
      <w:r w:rsidRPr="005C20D3">
        <w:rPr>
          <w:rFonts w:eastAsia="Calibri"/>
        </w:rPr>
        <w:t xml:space="preserve">именуемое в дальнейшем «Покупатель», в лице </w:t>
      </w:r>
      <w:r w:rsidR="00D60DE5" w:rsidRPr="00D60DE5">
        <w:rPr>
          <w:rFonts w:eastAsia="Calibri"/>
          <w:u w:val="single"/>
        </w:rPr>
        <w:t>Начальника административно-хозяйственного отдела Зайцевой И.В.</w:t>
      </w:r>
      <w:r w:rsidR="00644CF7" w:rsidRPr="005C20D3">
        <w:rPr>
          <w:rFonts w:eastAsia="Calibri"/>
        </w:rPr>
        <w:t>, действующе</w:t>
      </w:r>
      <w:r w:rsidR="00644CF7">
        <w:rPr>
          <w:rFonts w:eastAsia="Calibri"/>
        </w:rPr>
        <w:t>й</w:t>
      </w:r>
      <w:r w:rsidR="00644CF7" w:rsidRPr="005C20D3">
        <w:rPr>
          <w:rFonts w:eastAsia="Calibri"/>
        </w:rPr>
        <w:t xml:space="preserve"> </w:t>
      </w:r>
      <w:r w:rsidRPr="005C20D3">
        <w:rPr>
          <w:rFonts w:eastAsia="Calibri"/>
        </w:rPr>
        <w:t xml:space="preserve">на основании </w:t>
      </w:r>
      <w:r w:rsidR="00D60DE5" w:rsidRPr="00D60DE5">
        <w:rPr>
          <w:rFonts w:eastAsia="Calibri"/>
          <w:u w:val="single"/>
        </w:rPr>
        <w:t xml:space="preserve">Доверенности </w:t>
      </w:r>
      <w:r w:rsidR="00DE5716">
        <w:rPr>
          <w:rFonts w:eastAsia="Calibri"/>
          <w:u w:val="single"/>
        </w:rPr>
        <w:t>№</w:t>
      </w:r>
      <w:r w:rsidR="00D60DE5" w:rsidRPr="00D60DE5">
        <w:rPr>
          <w:rFonts w:eastAsia="Calibri"/>
          <w:u w:val="single"/>
        </w:rPr>
        <w:t>22/32-ДОВ от «30» марта 2012</w:t>
      </w:r>
      <w:r w:rsidR="00644CF7" w:rsidRPr="005C20D3">
        <w:rPr>
          <w:rFonts w:eastAsia="Calibri"/>
        </w:rPr>
        <w:t xml:space="preserve">, </w:t>
      </w:r>
      <w:r w:rsidRPr="005C20D3">
        <w:rPr>
          <w:rFonts w:eastAsia="Calibri"/>
        </w:rPr>
        <w:t xml:space="preserve">с одной стороны, и </w:t>
      </w:r>
      <w:r w:rsidRPr="005C20D3">
        <w:rPr>
          <w:rFonts w:eastAsia="Calibri"/>
          <w:spacing w:val="6"/>
        </w:rPr>
        <w:t>___________________</w:t>
      </w:r>
      <w:r w:rsidRPr="005C20D3">
        <w:rPr>
          <w:rFonts w:eastAsia="Calibri"/>
          <w:b/>
          <w:bCs/>
          <w:spacing w:val="6"/>
        </w:rPr>
        <w:t xml:space="preserve"> «_________» </w:t>
      </w:r>
      <w:r w:rsidRPr="001A0B38">
        <w:rPr>
          <w:rFonts w:eastAsia="Calibri"/>
          <w:bCs/>
          <w:spacing w:val="6"/>
        </w:rPr>
        <w:t>(___________)</w:t>
      </w:r>
      <w:r w:rsidRPr="005C20D3">
        <w:rPr>
          <w:rFonts w:eastAsia="Calibri"/>
          <w:b/>
          <w:bCs/>
          <w:spacing w:val="6"/>
        </w:rPr>
        <w:t>,</w:t>
      </w:r>
      <w:r w:rsidRPr="005C20D3">
        <w:rPr>
          <w:rFonts w:eastAsia="Calibri"/>
          <w:spacing w:val="6"/>
        </w:rPr>
        <w:t xml:space="preserve"> именуемое в дальнейшем «Поставщик», в лице _______________________, действующего на основании __________, с другой стороны, </w:t>
      </w:r>
      <w:r w:rsidRPr="005C20D3">
        <w:rPr>
          <w:rFonts w:eastAsia="Calibri"/>
        </w:rPr>
        <w:t>вместе именуемые "Стороны" и каждый в отдельности "Сторона",</w:t>
      </w:r>
      <w:r w:rsidRPr="005C20D3">
        <w:rPr>
          <w:rFonts w:eastAsia="Calibri"/>
          <w:spacing w:val="3"/>
        </w:rPr>
        <w:t xml:space="preserve"> на основании результатов размещения заказа</w:t>
      </w:r>
      <w:r w:rsidRPr="005C20D3">
        <w:rPr>
          <w:rFonts w:eastAsia="Calibri"/>
          <w:b/>
          <w:bCs/>
          <w:spacing w:val="6"/>
        </w:rPr>
        <w:t xml:space="preserve"> </w:t>
      </w:r>
      <w:r w:rsidRPr="005C20D3">
        <w:rPr>
          <w:rFonts w:eastAsia="Calibri"/>
          <w:spacing w:val="6"/>
        </w:rPr>
        <w:t>(путем проведения  _____________),</w:t>
      </w:r>
      <w:r w:rsidRPr="005C20D3">
        <w:rPr>
          <w:rFonts w:eastAsia="Calibri"/>
          <w:b/>
          <w:bCs/>
          <w:spacing w:val="6"/>
        </w:rPr>
        <w:t xml:space="preserve"> </w:t>
      </w:r>
      <w:r w:rsidRPr="005C20D3">
        <w:rPr>
          <w:rFonts w:eastAsia="Calibri"/>
          <w:spacing w:val="3"/>
        </w:rPr>
        <w:t>заключили</w:t>
      </w:r>
      <w:proofErr w:type="gramEnd"/>
      <w:r w:rsidRPr="005C20D3">
        <w:rPr>
          <w:rFonts w:eastAsia="Calibri"/>
          <w:spacing w:val="3"/>
        </w:rPr>
        <w:t xml:space="preserve"> настоящий Договор (далее по тексту - договор)</w:t>
      </w:r>
      <w:r w:rsidRPr="005C20D3">
        <w:rPr>
          <w:rFonts w:eastAsia="Calibri"/>
          <w:spacing w:val="-1"/>
        </w:rPr>
        <w:t xml:space="preserve"> о нижеследующем:</w:t>
      </w:r>
    </w:p>
    <w:p w:rsidR="00A9324A" w:rsidRDefault="00A9324A">
      <w:pPr>
        <w:autoSpaceDE w:val="0"/>
        <w:autoSpaceDN w:val="0"/>
        <w:adjustRightInd w:val="0"/>
        <w:jc w:val="both"/>
        <w:outlineLvl w:val="0"/>
        <w:rPr>
          <w:rFonts w:eastAsia="Calibri"/>
        </w:rPr>
      </w:pPr>
    </w:p>
    <w:p w:rsidR="00A9324A" w:rsidRDefault="00A9324A">
      <w:pPr>
        <w:autoSpaceDE w:val="0"/>
        <w:autoSpaceDN w:val="0"/>
        <w:adjustRightInd w:val="0"/>
        <w:jc w:val="both"/>
        <w:outlineLvl w:val="0"/>
        <w:rPr>
          <w:rFonts w:eastAsia="Calibri"/>
        </w:rPr>
      </w:pPr>
    </w:p>
    <w:p w:rsidR="00CB459F" w:rsidRPr="005C20D3" w:rsidRDefault="00291672" w:rsidP="00291672">
      <w:pPr>
        <w:autoSpaceDE w:val="0"/>
        <w:autoSpaceDN w:val="0"/>
        <w:adjustRightInd w:val="0"/>
        <w:ind w:firstLine="540"/>
        <w:jc w:val="center"/>
        <w:outlineLvl w:val="0"/>
        <w:rPr>
          <w:rFonts w:eastAsia="Calibri"/>
          <w:b/>
          <w:bCs/>
        </w:rPr>
      </w:pPr>
      <w:r w:rsidRPr="005C20D3">
        <w:rPr>
          <w:rFonts w:eastAsia="Calibri"/>
          <w:b/>
          <w:bCs/>
        </w:rPr>
        <w:t>Статья 1. Предмет договора</w:t>
      </w:r>
    </w:p>
    <w:p w:rsidR="00A9324A" w:rsidRDefault="00A9324A">
      <w:pPr>
        <w:autoSpaceDE w:val="0"/>
        <w:autoSpaceDN w:val="0"/>
        <w:adjustRightInd w:val="0"/>
        <w:ind w:firstLine="540"/>
        <w:jc w:val="center"/>
        <w:outlineLvl w:val="0"/>
        <w:rPr>
          <w:rFonts w:eastAsia="Calibri"/>
          <w:b/>
          <w:bCs/>
        </w:rPr>
      </w:pPr>
    </w:p>
    <w:p w:rsidR="00291672" w:rsidRPr="00DA3E00" w:rsidRDefault="00291672" w:rsidP="00291672">
      <w:pPr>
        <w:numPr>
          <w:ilvl w:val="1"/>
          <w:numId w:val="0"/>
        </w:numPr>
        <w:tabs>
          <w:tab w:val="num" w:pos="0"/>
          <w:tab w:val="left" w:pos="142"/>
          <w:tab w:val="left" w:pos="284"/>
          <w:tab w:val="num" w:pos="567"/>
        </w:tabs>
        <w:ind w:firstLine="567"/>
        <w:jc w:val="both"/>
      </w:pPr>
      <w:r w:rsidRPr="005C20D3">
        <w:t>1.1. Поставщик обязуется, на обусловленных настоящим договором условиях, передать в собственность Покупателю __________________(далее по тексту</w:t>
      </w:r>
      <w:r w:rsidRPr="00AC4262">
        <w:t xml:space="preserve"> – </w:t>
      </w:r>
      <w:r w:rsidRPr="00DA3E00">
        <w:t>товар</w:t>
      </w:r>
      <w:r w:rsidRPr="00AC4262">
        <w:t>), а Покупатель обязуется прин</w:t>
      </w:r>
      <w:r>
        <w:t>ять</w:t>
      </w:r>
      <w:r w:rsidRPr="00AC4262">
        <w:t xml:space="preserve"> и оплатить </w:t>
      </w:r>
      <w:r w:rsidRPr="00DA3E00">
        <w:t>указанный товар на условиях и в порядке, согласованных Сторонами настоящего договора.</w:t>
      </w:r>
    </w:p>
    <w:p w:rsidR="00291672" w:rsidRPr="00DA3E00" w:rsidRDefault="00291672" w:rsidP="00291672">
      <w:pPr>
        <w:numPr>
          <w:ilvl w:val="1"/>
          <w:numId w:val="0"/>
        </w:numPr>
        <w:tabs>
          <w:tab w:val="num" w:pos="0"/>
          <w:tab w:val="left" w:pos="142"/>
          <w:tab w:val="left" w:pos="284"/>
          <w:tab w:val="num" w:pos="567"/>
        </w:tabs>
        <w:ind w:firstLine="567"/>
        <w:jc w:val="both"/>
      </w:pPr>
      <w:r w:rsidRPr="00DA3E00">
        <w:t xml:space="preserve">1.2. 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CB459F" w:rsidRPr="00DA3E00" w:rsidRDefault="00291672" w:rsidP="00291672">
      <w:pPr>
        <w:numPr>
          <w:ilvl w:val="1"/>
          <w:numId w:val="0"/>
        </w:numPr>
        <w:tabs>
          <w:tab w:val="num" w:pos="0"/>
        </w:tabs>
        <w:ind w:firstLine="567"/>
        <w:jc w:val="both"/>
      </w:pPr>
      <w:r w:rsidRPr="00DA3E00">
        <w:t>1.3.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A9324A" w:rsidRDefault="00A9324A">
      <w:pPr>
        <w:numPr>
          <w:ilvl w:val="1"/>
          <w:numId w:val="0"/>
        </w:numPr>
        <w:tabs>
          <w:tab w:val="num" w:pos="0"/>
        </w:tabs>
        <w:ind w:firstLine="567"/>
        <w:jc w:val="both"/>
        <w:rPr>
          <w:rFonts w:eastAsia="Calibri"/>
        </w:rPr>
      </w:pPr>
    </w:p>
    <w:p w:rsidR="00CB459F" w:rsidRPr="00DA3E00" w:rsidRDefault="00291672" w:rsidP="00291672">
      <w:pPr>
        <w:autoSpaceDE w:val="0"/>
        <w:autoSpaceDN w:val="0"/>
        <w:adjustRightInd w:val="0"/>
        <w:ind w:firstLine="540"/>
        <w:jc w:val="center"/>
        <w:outlineLvl w:val="0"/>
        <w:rPr>
          <w:rFonts w:eastAsia="Calibri"/>
          <w:b/>
          <w:bCs/>
        </w:rPr>
      </w:pPr>
      <w:r w:rsidRPr="00DA3E00">
        <w:rPr>
          <w:rFonts w:eastAsia="Calibri"/>
          <w:b/>
          <w:bCs/>
        </w:rPr>
        <w:t>Статья 2. Стоимость товара  и порядок расчетов</w:t>
      </w:r>
    </w:p>
    <w:p w:rsidR="00A9324A" w:rsidRDefault="00A9324A">
      <w:pPr>
        <w:autoSpaceDE w:val="0"/>
        <w:autoSpaceDN w:val="0"/>
        <w:adjustRightInd w:val="0"/>
        <w:ind w:firstLine="540"/>
        <w:jc w:val="center"/>
        <w:outlineLvl w:val="0"/>
        <w:rPr>
          <w:rFonts w:eastAsia="Calibri"/>
          <w:b/>
          <w:bCs/>
        </w:rPr>
      </w:pP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2.1. Общая стоимость товара поставляемого по настоящему  договору составляет</w:t>
      </w:r>
      <w:proofErr w:type="gramStart"/>
      <w:r w:rsidRPr="00DA3E00">
        <w:rPr>
          <w:rFonts w:eastAsia="Calibri"/>
        </w:rPr>
        <w:t xml:space="preserve"> _______ (_____) </w:t>
      </w:r>
      <w:proofErr w:type="gramEnd"/>
      <w:r w:rsidRPr="00DA3E00">
        <w:rPr>
          <w:rFonts w:eastAsia="Calibri"/>
        </w:rPr>
        <w:t xml:space="preserve">рублей __  копеек, в том числе  НДС - _____%, __________ (______) рублей  __  копеек. </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 xml:space="preserve">2.2. </w:t>
      </w:r>
      <w:proofErr w:type="gramStart"/>
      <w:r w:rsidRPr="00DA3E00">
        <w:rPr>
          <w:rFonts w:eastAsia="Calibri"/>
        </w:rPr>
        <w:t>Цена за единицу поставляемого товара твердая, определяется Сторонами,  фиксируется в спецификации согласно Приложению № 1 к настоящему договору, и  включает в себя цену товара, стоимость: упаковки, сборочных (включая комплектацию фурнитуры для крепления) установочных (навесных) материалов,</w:t>
      </w:r>
      <w:r>
        <w:rPr>
          <w:rFonts w:eastAsia="Calibri"/>
        </w:rPr>
        <w:t xml:space="preserve"> погрузочно-</w:t>
      </w:r>
      <w:r w:rsidRPr="00AC4262">
        <w:rPr>
          <w:rFonts w:eastAsia="Calibri"/>
        </w:rPr>
        <w:t>разгрузочных работ, транспортны</w:t>
      </w:r>
      <w:r>
        <w:rPr>
          <w:rFonts w:eastAsia="Calibri"/>
        </w:rPr>
        <w:t>х</w:t>
      </w:r>
      <w:r w:rsidRPr="00AC4262">
        <w:rPr>
          <w:rFonts w:eastAsia="Calibri"/>
        </w:rPr>
        <w:t xml:space="preserve"> расход</w:t>
      </w:r>
      <w:r>
        <w:rPr>
          <w:rFonts w:eastAsia="Calibri"/>
        </w:rPr>
        <w:t>ов</w:t>
      </w:r>
      <w:r w:rsidRPr="00AC4262">
        <w:rPr>
          <w:rFonts w:eastAsia="Calibri"/>
        </w:rPr>
        <w:t>, экспедировани</w:t>
      </w:r>
      <w:r>
        <w:rPr>
          <w:rFonts w:eastAsia="Calibri"/>
        </w:rPr>
        <w:t>я</w:t>
      </w:r>
      <w:r w:rsidRPr="00AC4262">
        <w:rPr>
          <w:rFonts w:eastAsia="Calibri"/>
        </w:rPr>
        <w:t>, полн</w:t>
      </w:r>
      <w:r>
        <w:rPr>
          <w:rFonts w:eastAsia="Calibri"/>
        </w:rPr>
        <w:t>ого</w:t>
      </w:r>
      <w:r w:rsidRPr="00AC4262">
        <w:rPr>
          <w:rFonts w:eastAsia="Calibri"/>
        </w:rPr>
        <w:t xml:space="preserve"> комплект</w:t>
      </w:r>
      <w:r>
        <w:rPr>
          <w:rFonts w:eastAsia="Calibri"/>
        </w:rPr>
        <w:t>а</w:t>
      </w:r>
      <w:r w:rsidRPr="00AC4262">
        <w:rPr>
          <w:rFonts w:eastAsia="Calibri"/>
        </w:rPr>
        <w:t xml:space="preserve"> технической документации, </w:t>
      </w:r>
      <w:r w:rsidRPr="001A0B38">
        <w:rPr>
          <w:rFonts w:eastAsia="Calibri"/>
        </w:rPr>
        <w:t>таможенного оформления,</w:t>
      </w:r>
      <w:r w:rsidRPr="00AC4262">
        <w:rPr>
          <w:rFonts w:eastAsia="Calibri"/>
        </w:rPr>
        <w:t xml:space="preserve"> </w:t>
      </w:r>
      <w:r w:rsidRPr="00DA3E00">
        <w:rPr>
          <w:rFonts w:eastAsia="Calibri"/>
        </w:rPr>
        <w:t>страхования товара, а также  другие обязательные платежи, которые Поставщик должен выплатить в соответствии с законодательством</w:t>
      </w:r>
      <w:proofErr w:type="gramEnd"/>
      <w:r w:rsidRPr="00DA3E00">
        <w:rPr>
          <w:rFonts w:eastAsia="Calibri"/>
        </w:rPr>
        <w:t xml:space="preserve"> Российской Федерации при выполнении обязательств по настоящему договору.</w:t>
      </w:r>
    </w:p>
    <w:p w:rsidR="00291672" w:rsidRPr="00172359" w:rsidRDefault="00291672" w:rsidP="00291672">
      <w:pPr>
        <w:autoSpaceDE w:val="0"/>
        <w:autoSpaceDN w:val="0"/>
        <w:adjustRightInd w:val="0"/>
        <w:ind w:firstLine="540"/>
        <w:jc w:val="both"/>
        <w:outlineLvl w:val="0"/>
        <w:rPr>
          <w:rFonts w:eastAsia="Calibri"/>
        </w:rPr>
      </w:pPr>
      <w:r w:rsidRPr="00DA3E00">
        <w:rPr>
          <w:rFonts w:eastAsia="Calibri"/>
        </w:rPr>
        <w:t>2.3. Оплата за поставленный товар осуществляется Покупателем путём перечисления денежных средств на расчётный счёт Поставщика не позднее «01» марта</w:t>
      </w:r>
      <w:r w:rsidRPr="00E5561C">
        <w:rPr>
          <w:rFonts w:eastAsia="Calibri"/>
        </w:rPr>
        <w:t xml:space="preserve"> 2013 года с момента </w:t>
      </w:r>
      <w:r w:rsidRPr="00E5561C">
        <w:rPr>
          <w:rFonts w:eastAsia="Calibri"/>
        </w:rPr>
        <w:lastRenderedPageBreak/>
        <w:t xml:space="preserve">получения </w:t>
      </w:r>
      <w:r w:rsidRPr="00DA3E00">
        <w:rPr>
          <w:rFonts w:eastAsia="Calibri"/>
        </w:rPr>
        <w:t>товара</w:t>
      </w:r>
      <w:r w:rsidRPr="00E5561C">
        <w:rPr>
          <w:rFonts w:eastAsia="Calibri"/>
        </w:rPr>
        <w:t xml:space="preserve"> на основании документов, перечисленных в п. 2.4. </w:t>
      </w:r>
      <w:r w:rsidRPr="00172359">
        <w:rPr>
          <w:rFonts w:eastAsia="Calibri"/>
        </w:rPr>
        <w:t xml:space="preserve">настоящего </w:t>
      </w:r>
      <w:r w:rsidRPr="005C20D3">
        <w:rPr>
          <w:rFonts w:eastAsia="Calibri"/>
        </w:rPr>
        <w:t>договора</w:t>
      </w:r>
      <w:r w:rsidRPr="00172359">
        <w:rPr>
          <w:rFonts w:eastAsia="Calibri"/>
        </w:rPr>
        <w:t>, если иное не предусмотрено в спецификации.</w:t>
      </w:r>
    </w:p>
    <w:p w:rsidR="00291672" w:rsidRPr="00DA3E00" w:rsidRDefault="00291672" w:rsidP="00291672">
      <w:pPr>
        <w:ind w:firstLine="540"/>
        <w:jc w:val="both"/>
      </w:pPr>
      <w:r w:rsidRPr="00AC4262">
        <w:t xml:space="preserve">2.4. Основанием для </w:t>
      </w:r>
      <w:r w:rsidRPr="00DA3E00">
        <w:t>оплаты товара являются, оформленные Поставщиком в рублях, в соответствии с требованиями законодательства, и переданные при отгрузке (выборке) товара Покупателю, следующие документы:</w:t>
      </w:r>
    </w:p>
    <w:p w:rsidR="00291672" w:rsidRPr="00DA3E00" w:rsidRDefault="00291672" w:rsidP="00291672">
      <w:pPr>
        <w:ind w:left="567"/>
        <w:jc w:val="both"/>
      </w:pPr>
      <w:r w:rsidRPr="00DA3E00">
        <w:t>а) товарная накладная (унифицированная форма №ТОРГ-12);</w:t>
      </w:r>
    </w:p>
    <w:p w:rsidR="00291672" w:rsidRPr="00DA3E00" w:rsidRDefault="00291672" w:rsidP="00291672">
      <w:pPr>
        <w:ind w:left="567"/>
        <w:jc w:val="both"/>
      </w:pPr>
      <w:r w:rsidRPr="00DA3E00">
        <w:t>б) товарно-транспортная накладная (типовая межотраслевая форма № 1 – Т) при доставке товара перевозчиком;</w:t>
      </w:r>
    </w:p>
    <w:p w:rsidR="00291672" w:rsidRPr="00DA3E00" w:rsidRDefault="00291672" w:rsidP="00291672">
      <w:pPr>
        <w:ind w:left="567"/>
        <w:jc w:val="both"/>
      </w:pPr>
      <w:r w:rsidRPr="00DA3E00">
        <w:t>в) счёт-фактура (согласно  п. 5.1. ст. 169 НК РФ);</w:t>
      </w:r>
    </w:p>
    <w:p w:rsidR="00291672" w:rsidRPr="00DA3E00" w:rsidRDefault="00291672" w:rsidP="00291672">
      <w:pPr>
        <w:ind w:firstLine="539"/>
        <w:jc w:val="both"/>
      </w:pPr>
      <w:r w:rsidRPr="00DA3E00">
        <w:t>г) счет на оплату;</w:t>
      </w:r>
    </w:p>
    <w:p w:rsidR="00291672" w:rsidRPr="00DA3E00" w:rsidRDefault="00291672" w:rsidP="00291672">
      <w:pPr>
        <w:tabs>
          <w:tab w:val="left" w:pos="720"/>
          <w:tab w:val="left" w:pos="900"/>
          <w:tab w:val="left" w:pos="1080"/>
        </w:tabs>
        <w:ind w:firstLine="539"/>
        <w:jc w:val="both"/>
      </w:pPr>
      <w:proofErr w:type="spellStart"/>
      <w:r w:rsidRPr="00DA3E00">
        <w:t>д</w:t>
      </w:r>
      <w:proofErr w:type="spellEnd"/>
      <w:r w:rsidRPr="00DA3E00">
        <w:t xml:space="preserve">)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291672" w:rsidRPr="00DA3E00" w:rsidRDefault="00291672" w:rsidP="00291672">
      <w:pPr>
        <w:tabs>
          <w:tab w:val="left" w:pos="720"/>
          <w:tab w:val="left" w:pos="900"/>
          <w:tab w:val="left" w:pos="1080"/>
        </w:tabs>
        <w:ind w:firstLine="539"/>
        <w:jc w:val="both"/>
      </w:pPr>
      <w:r w:rsidRPr="00DA3E00">
        <w:t>е) технический паспорт на товар на русском языке, и/или инструкцию пользователя (руководство по эксплуатации) на русском языке;</w:t>
      </w:r>
    </w:p>
    <w:p w:rsidR="00291672" w:rsidRPr="00DA3E00" w:rsidRDefault="00291672" w:rsidP="00291672">
      <w:pPr>
        <w:tabs>
          <w:tab w:val="left" w:pos="720"/>
          <w:tab w:val="left" w:pos="900"/>
          <w:tab w:val="left" w:pos="1080"/>
        </w:tabs>
        <w:ind w:firstLine="539"/>
        <w:jc w:val="both"/>
      </w:pPr>
      <w:r w:rsidRPr="00DA3E00">
        <w:t>ж) оформленные гарантийные талоны, или аналогичные документы, с указанием заводских (серийных) номеров товара и гарантийного периода.</w:t>
      </w:r>
    </w:p>
    <w:p w:rsidR="00291672" w:rsidRPr="00AC4262" w:rsidRDefault="00291672" w:rsidP="00291672">
      <w:pPr>
        <w:autoSpaceDE w:val="0"/>
        <w:autoSpaceDN w:val="0"/>
        <w:adjustRightInd w:val="0"/>
        <w:ind w:firstLine="540"/>
        <w:jc w:val="both"/>
        <w:outlineLvl w:val="0"/>
        <w:rPr>
          <w:rFonts w:eastAsia="Calibri"/>
        </w:rPr>
      </w:pPr>
      <w:r w:rsidRPr="00DA3E00">
        <w:rPr>
          <w:rFonts w:eastAsia="Calibri"/>
        </w:rPr>
        <w:t>2.5. В случае изменения расчетного счета</w:t>
      </w:r>
      <w:r>
        <w:rPr>
          <w:rFonts w:eastAsia="Calibri"/>
        </w:rPr>
        <w:t>,</w:t>
      </w:r>
      <w:r w:rsidRPr="00AC4262">
        <w:rPr>
          <w:rFonts w:eastAsia="Calibri"/>
        </w:rPr>
        <w:t xml:space="preserve"> указанного в ст. 13 </w:t>
      </w:r>
      <w:r w:rsidRPr="005C20D3">
        <w:rPr>
          <w:rFonts w:eastAsia="Calibri"/>
        </w:rPr>
        <w:t>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291672" w:rsidRDefault="00291672" w:rsidP="00291672">
      <w:pPr>
        <w:autoSpaceDE w:val="0"/>
        <w:autoSpaceDN w:val="0"/>
        <w:adjustRightInd w:val="0"/>
        <w:ind w:firstLine="540"/>
        <w:jc w:val="both"/>
        <w:outlineLvl w:val="0"/>
        <w:rPr>
          <w:rFonts w:eastAsia="Calibri"/>
        </w:rPr>
      </w:pPr>
      <w:r w:rsidRPr="00AC4262">
        <w:rPr>
          <w:rFonts w:eastAsia="Calibri"/>
        </w:rPr>
        <w:t xml:space="preserve">2.6. Обязательства Покупателя по оплате </w:t>
      </w:r>
      <w:r w:rsidRPr="00DA3E00">
        <w:rPr>
          <w:rFonts w:eastAsia="Calibri"/>
        </w:rPr>
        <w:t>товара</w:t>
      </w:r>
      <w:r w:rsidRPr="00AC4262">
        <w:rPr>
          <w:rFonts w:eastAsia="Calibri"/>
        </w:rPr>
        <w:t xml:space="preserve"> считаются исполненными с момента списания денежных сре</w:t>
      </w:r>
      <w:proofErr w:type="gramStart"/>
      <w:r w:rsidRPr="00AC4262">
        <w:rPr>
          <w:rFonts w:eastAsia="Calibri"/>
        </w:rPr>
        <w:t>дств с р</w:t>
      </w:r>
      <w:proofErr w:type="gramEnd"/>
      <w:r w:rsidRPr="00AC4262">
        <w:rPr>
          <w:rFonts w:eastAsia="Calibri"/>
        </w:rPr>
        <w:t xml:space="preserve">асчетного счета Покупателя, указанного в </w:t>
      </w:r>
      <w:hyperlink r:id="rId25" w:history="1">
        <w:r w:rsidRPr="00AC4262">
          <w:rPr>
            <w:rFonts w:eastAsia="Calibri"/>
          </w:rPr>
          <w:t>ст. 1</w:t>
        </w:r>
      </w:hyperlink>
      <w:r w:rsidRPr="00AC4262">
        <w:rPr>
          <w:rFonts w:eastAsia="Calibri"/>
        </w:rPr>
        <w:t xml:space="preserve">3 настоящего </w:t>
      </w:r>
      <w:r w:rsidRPr="005C20D3">
        <w:rPr>
          <w:rFonts w:eastAsia="Calibri"/>
        </w:rPr>
        <w:t>договора.</w:t>
      </w:r>
    </w:p>
    <w:p w:rsidR="00291672" w:rsidRDefault="00291672" w:rsidP="00291672">
      <w:pPr>
        <w:autoSpaceDE w:val="0"/>
        <w:autoSpaceDN w:val="0"/>
        <w:adjustRightInd w:val="0"/>
        <w:ind w:firstLine="540"/>
        <w:jc w:val="both"/>
        <w:outlineLvl w:val="0"/>
        <w:rPr>
          <w:rFonts w:eastAsia="Calibri"/>
        </w:rPr>
      </w:pPr>
    </w:p>
    <w:p w:rsidR="00CB459F" w:rsidRPr="00AC4262" w:rsidRDefault="00CB459F" w:rsidP="00291672">
      <w:pPr>
        <w:autoSpaceDE w:val="0"/>
        <w:autoSpaceDN w:val="0"/>
        <w:adjustRightInd w:val="0"/>
        <w:ind w:firstLine="540"/>
        <w:jc w:val="both"/>
        <w:outlineLvl w:val="0"/>
        <w:rPr>
          <w:rFonts w:eastAsia="Calibri"/>
        </w:rPr>
      </w:pPr>
    </w:p>
    <w:p w:rsidR="00CB459F" w:rsidRPr="00DA3E00" w:rsidRDefault="00291672" w:rsidP="00291672">
      <w:pPr>
        <w:autoSpaceDE w:val="0"/>
        <w:autoSpaceDN w:val="0"/>
        <w:adjustRightInd w:val="0"/>
        <w:ind w:firstLine="540"/>
        <w:jc w:val="center"/>
        <w:outlineLvl w:val="0"/>
        <w:rPr>
          <w:rFonts w:eastAsia="Calibri"/>
          <w:b/>
          <w:bCs/>
        </w:rPr>
      </w:pPr>
      <w:r w:rsidRPr="00AC4262">
        <w:rPr>
          <w:rFonts w:eastAsia="Calibri"/>
          <w:b/>
          <w:bCs/>
        </w:rPr>
        <w:t xml:space="preserve">Статья 3. Право собственности </w:t>
      </w:r>
      <w:r w:rsidRPr="00DA3E00">
        <w:rPr>
          <w:rFonts w:eastAsia="Calibri"/>
          <w:b/>
          <w:bCs/>
        </w:rPr>
        <w:t>на товар и риски</w:t>
      </w:r>
    </w:p>
    <w:p w:rsidR="00A9324A" w:rsidRDefault="00A9324A">
      <w:pPr>
        <w:autoSpaceDE w:val="0"/>
        <w:autoSpaceDN w:val="0"/>
        <w:adjustRightInd w:val="0"/>
        <w:ind w:firstLine="540"/>
        <w:jc w:val="center"/>
        <w:outlineLvl w:val="0"/>
        <w:rPr>
          <w:rFonts w:eastAsia="Calibri"/>
          <w:b/>
          <w:bCs/>
          <w:smallCaps/>
        </w:rPr>
      </w:pPr>
    </w:p>
    <w:p w:rsidR="00291672" w:rsidRPr="00DA3E00" w:rsidRDefault="00291672" w:rsidP="00291672">
      <w:pPr>
        <w:tabs>
          <w:tab w:val="left" w:pos="720"/>
          <w:tab w:val="left" w:pos="900"/>
          <w:tab w:val="left" w:pos="1080"/>
          <w:tab w:val="num" w:pos="4254"/>
        </w:tabs>
        <w:ind w:firstLine="567"/>
        <w:jc w:val="both"/>
      </w:pPr>
      <w:r w:rsidRPr="00DA3E00">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291672" w:rsidRPr="00DA3E00" w:rsidRDefault="00291672" w:rsidP="00291672">
      <w:pPr>
        <w:ind w:firstLine="567"/>
        <w:jc w:val="both"/>
      </w:pPr>
      <w:r w:rsidRPr="00DA3E00">
        <w:t>- при доставке товара Поставщиком – дата приемки товара и подписания Покупателем товаросопроводительной документации (накладных и т.п.) на складе Покупателя;</w:t>
      </w:r>
    </w:p>
    <w:p w:rsidR="00291672" w:rsidRPr="00DA3E00" w:rsidRDefault="00291672" w:rsidP="00291672">
      <w:pPr>
        <w:ind w:firstLine="567"/>
        <w:jc w:val="both"/>
      </w:pPr>
      <w:r w:rsidRPr="00DA3E00">
        <w:t>- при выборке товара Покупателем – дата приемки товара и подписания Покупателем товаросопроводительной документации (товарная накладная и т.п.) на складе Поставщика.</w:t>
      </w:r>
    </w:p>
    <w:p w:rsidR="00291672" w:rsidRPr="00DA3E00" w:rsidRDefault="00291672" w:rsidP="00291672">
      <w:pPr>
        <w:ind w:firstLine="567"/>
        <w:jc w:val="both"/>
      </w:pPr>
      <w:r w:rsidRPr="00DA3E00">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291672" w:rsidRDefault="00291672" w:rsidP="00291672">
      <w:pPr>
        <w:tabs>
          <w:tab w:val="left" w:pos="900"/>
          <w:tab w:val="left" w:pos="1080"/>
        </w:tabs>
        <w:ind w:left="567" w:firstLine="540"/>
        <w:jc w:val="both"/>
        <w:rPr>
          <w:color w:val="000000"/>
        </w:rPr>
      </w:pPr>
    </w:p>
    <w:p w:rsidR="00CB459F" w:rsidRPr="00DA3E00" w:rsidRDefault="00CB459F" w:rsidP="00291672">
      <w:pPr>
        <w:tabs>
          <w:tab w:val="left" w:pos="900"/>
          <w:tab w:val="left" w:pos="1080"/>
        </w:tabs>
        <w:ind w:left="567" w:firstLine="540"/>
        <w:jc w:val="both"/>
        <w:rPr>
          <w:color w:val="000000"/>
        </w:rPr>
      </w:pPr>
    </w:p>
    <w:p w:rsidR="00CB459F" w:rsidRPr="00DA3E00" w:rsidRDefault="00291672" w:rsidP="00291672">
      <w:pPr>
        <w:autoSpaceDE w:val="0"/>
        <w:autoSpaceDN w:val="0"/>
        <w:adjustRightInd w:val="0"/>
        <w:ind w:firstLine="540"/>
        <w:jc w:val="center"/>
        <w:outlineLvl w:val="0"/>
        <w:rPr>
          <w:rFonts w:eastAsia="Calibri"/>
          <w:b/>
          <w:bCs/>
        </w:rPr>
      </w:pPr>
      <w:r w:rsidRPr="00DA3E00">
        <w:rPr>
          <w:rFonts w:eastAsia="Calibri"/>
          <w:b/>
          <w:bCs/>
        </w:rPr>
        <w:t xml:space="preserve">Статья 4. Порядок приемки товаров </w:t>
      </w:r>
    </w:p>
    <w:p w:rsidR="00A9324A" w:rsidRDefault="00A9324A">
      <w:pPr>
        <w:autoSpaceDE w:val="0"/>
        <w:autoSpaceDN w:val="0"/>
        <w:adjustRightInd w:val="0"/>
        <w:ind w:firstLine="540"/>
        <w:jc w:val="center"/>
        <w:outlineLvl w:val="0"/>
        <w:rPr>
          <w:rFonts w:eastAsia="Calibri"/>
          <w:b/>
          <w:bCs/>
        </w:rPr>
      </w:pP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26" w:history="1">
        <w:r w:rsidRPr="00DA3E00">
          <w:rPr>
            <w:rFonts w:eastAsia="Calibri"/>
          </w:rPr>
          <w:t>N П-7</w:t>
        </w:r>
      </w:hyperlink>
      <w:r w:rsidRPr="00DA3E00">
        <w:rPr>
          <w:rFonts w:eastAsia="Calibri"/>
        </w:rPr>
        <w:t xml:space="preserve"> от 25 апреля 1966 г.;</w:t>
      </w:r>
    </w:p>
    <w:p w:rsidR="00291672" w:rsidRPr="00AC4262" w:rsidRDefault="00291672" w:rsidP="00291672">
      <w:pPr>
        <w:autoSpaceDE w:val="0"/>
        <w:autoSpaceDN w:val="0"/>
        <w:adjustRightInd w:val="0"/>
        <w:ind w:firstLine="540"/>
        <w:jc w:val="both"/>
        <w:outlineLvl w:val="0"/>
        <w:rPr>
          <w:rFonts w:eastAsia="Calibri"/>
        </w:rPr>
      </w:pPr>
      <w:r w:rsidRPr="00DA3E00">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27" w:history="1">
        <w:r w:rsidRPr="00DA3E00">
          <w:rPr>
            <w:rFonts w:eastAsia="Calibri"/>
          </w:rPr>
          <w:t>N П-6</w:t>
        </w:r>
      </w:hyperlink>
      <w:r w:rsidRPr="00DA3E00">
        <w:rPr>
          <w:rFonts w:eastAsia="Calibri"/>
        </w:rPr>
        <w:t xml:space="preserve"> от 15 ию</w:t>
      </w:r>
      <w:r w:rsidRPr="00AC4262">
        <w:rPr>
          <w:rFonts w:eastAsia="Calibri"/>
        </w:rPr>
        <w:t>ня 1965 г.</w:t>
      </w:r>
    </w:p>
    <w:p w:rsidR="00291672" w:rsidRPr="00AC4262" w:rsidRDefault="00291672" w:rsidP="00291672">
      <w:pPr>
        <w:autoSpaceDE w:val="0"/>
        <w:autoSpaceDN w:val="0"/>
        <w:adjustRightInd w:val="0"/>
        <w:ind w:firstLine="540"/>
        <w:jc w:val="both"/>
        <w:outlineLvl w:val="0"/>
        <w:rPr>
          <w:rFonts w:eastAsia="Calibri"/>
        </w:rPr>
      </w:pPr>
      <w:r w:rsidRPr="00AC4262">
        <w:rPr>
          <w:rFonts w:eastAsia="Calibri"/>
        </w:rPr>
        <w:t xml:space="preserve">Указанные Инструкции применяются в части не противоречащей Гражданскому кодексу РФ и </w:t>
      </w:r>
      <w:r w:rsidRPr="005C20D3">
        <w:rPr>
          <w:rFonts w:eastAsia="Calibri"/>
        </w:rPr>
        <w:t>настоящему договору.</w:t>
      </w:r>
    </w:p>
    <w:p w:rsidR="00291672" w:rsidRPr="00DA3E00" w:rsidRDefault="00291672" w:rsidP="00291672">
      <w:pPr>
        <w:autoSpaceDE w:val="0"/>
        <w:autoSpaceDN w:val="0"/>
        <w:adjustRightInd w:val="0"/>
        <w:ind w:firstLine="540"/>
        <w:jc w:val="both"/>
        <w:outlineLvl w:val="0"/>
        <w:rPr>
          <w:rFonts w:eastAsia="Calibri"/>
        </w:rPr>
      </w:pPr>
      <w:r w:rsidRPr="00AC4262">
        <w:rPr>
          <w:rFonts w:eastAsia="Calibri"/>
        </w:rPr>
        <w:lastRenderedPageBreak/>
        <w:t>4.2. Поставщик обязан согласовать с Покупателем точное время,  дату и место поставки (выборки</w:t>
      </w:r>
      <w:r w:rsidRPr="00DA3E00">
        <w:rPr>
          <w:rFonts w:eastAsia="Calibri"/>
        </w:rPr>
        <w:t>) товара, если последняя не указана в Спецификации (Приложение  № 1  к настоящему договору).</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4.6. Маркировка упаковки должна строго соответствовать маркировке товара.</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4.7. Упаковка должна обеспечивать сохранность товара при погрузо-разгрузочных работах и его транспортировке к конечному месту эксплуатации товара.</w:t>
      </w:r>
    </w:p>
    <w:p w:rsidR="00291672" w:rsidRPr="00DA3E00" w:rsidRDefault="00291672" w:rsidP="00291672">
      <w:pPr>
        <w:autoSpaceDE w:val="0"/>
        <w:autoSpaceDN w:val="0"/>
        <w:adjustRightInd w:val="0"/>
        <w:ind w:firstLine="540"/>
        <w:jc w:val="both"/>
        <w:outlineLvl w:val="0"/>
        <w:rPr>
          <w:rFonts w:eastAsia="Calibri"/>
          <w:b/>
        </w:rPr>
      </w:pPr>
      <w:r w:rsidRPr="00DA3E00">
        <w:rPr>
          <w:rFonts w:eastAsia="Calibri"/>
        </w:rPr>
        <w:t xml:space="preserve">4.8. В день поставки (выборки) товара Поставщик обязан передать Покупателю вместе с товаром оригиналы товарных (товарно-транспортных) накладных,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291672" w:rsidRPr="00AC4262" w:rsidRDefault="00291672" w:rsidP="00291672">
      <w:pPr>
        <w:autoSpaceDE w:val="0"/>
        <w:autoSpaceDN w:val="0"/>
        <w:adjustRightInd w:val="0"/>
        <w:ind w:firstLine="540"/>
        <w:jc w:val="both"/>
        <w:outlineLvl w:val="0"/>
        <w:rPr>
          <w:rFonts w:eastAsia="Calibri"/>
        </w:rPr>
      </w:pPr>
      <w:r w:rsidRPr="00DA3E00">
        <w:rPr>
          <w:rFonts w:eastAsia="Calibri"/>
        </w:rPr>
        <w:t xml:space="preserve">4.9. По итогам приемки товара при наличии документов, указанных в </w:t>
      </w:r>
      <w:hyperlink r:id="rId28" w:history="1">
        <w:r w:rsidRPr="00DA3E00">
          <w:rPr>
            <w:rFonts w:eastAsia="Calibri"/>
          </w:rPr>
          <w:t xml:space="preserve">п. 2.4. </w:t>
        </w:r>
      </w:hyperlink>
      <w:r w:rsidRPr="00DA3E00">
        <w:rPr>
          <w:rFonts w:eastAsia="Calibri"/>
        </w:rPr>
        <w:t>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w:t>
      </w:r>
      <w:r w:rsidRPr="00AC4262">
        <w:rPr>
          <w:rFonts w:eastAsia="Calibri"/>
        </w:rPr>
        <w:t xml:space="preserve"> экземпляр Поставщику. </w:t>
      </w:r>
    </w:p>
    <w:p w:rsidR="00291672" w:rsidRPr="00AC4262" w:rsidRDefault="00291672" w:rsidP="00291672">
      <w:pPr>
        <w:tabs>
          <w:tab w:val="left" w:pos="720"/>
          <w:tab w:val="left" w:pos="900"/>
          <w:tab w:val="left" w:pos="1080"/>
          <w:tab w:val="num" w:pos="4254"/>
        </w:tabs>
        <w:spacing w:before="60" w:after="60"/>
        <w:ind w:firstLine="540"/>
        <w:jc w:val="both"/>
      </w:pPr>
      <w:r w:rsidRPr="00AC4262">
        <w:t xml:space="preserve">4.10. Покупатель вправе отказаться </w:t>
      </w:r>
      <w:r w:rsidRPr="00DA3E00">
        <w:t>от товара</w:t>
      </w:r>
      <w:r w:rsidRPr="00AC4262">
        <w:t xml:space="preserve"> в случаях, когда:</w:t>
      </w:r>
    </w:p>
    <w:p w:rsidR="00291672" w:rsidRPr="00DA3E00" w:rsidRDefault="00291672" w:rsidP="00291672">
      <w:pPr>
        <w:ind w:firstLine="567"/>
        <w:jc w:val="both"/>
      </w:pPr>
      <w:r w:rsidRPr="00DA3E00">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291672" w:rsidRPr="00DA3E00" w:rsidRDefault="00291672" w:rsidP="00291672">
      <w:pPr>
        <w:ind w:firstLine="567"/>
        <w:jc w:val="both"/>
      </w:pPr>
      <w:r w:rsidRPr="00DA3E00">
        <w:t>- товар поставлен с нарушением срока поставки.</w:t>
      </w:r>
    </w:p>
    <w:p w:rsidR="00291672" w:rsidRPr="00DA3E00" w:rsidRDefault="00291672" w:rsidP="00291672">
      <w:pPr>
        <w:ind w:firstLine="567"/>
        <w:jc w:val="both"/>
      </w:pPr>
      <w:r w:rsidRPr="00DA3E00">
        <w:t>Отказ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291672" w:rsidRPr="00DA3E00" w:rsidRDefault="00291672" w:rsidP="00291672">
      <w:pPr>
        <w:tabs>
          <w:tab w:val="left" w:pos="720"/>
          <w:tab w:val="left" w:pos="900"/>
          <w:tab w:val="left" w:pos="1080"/>
          <w:tab w:val="num" w:pos="4254"/>
        </w:tabs>
        <w:spacing w:before="60" w:after="60"/>
        <w:ind w:firstLine="540"/>
        <w:jc w:val="both"/>
      </w:pPr>
      <w:r w:rsidRPr="00DA3E00">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291672" w:rsidRPr="00DA3E00" w:rsidRDefault="00291672" w:rsidP="00291672">
      <w:pPr>
        <w:tabs>
          <w:tab w:val="left" w:pos="720"/>
          <w:tab w:val="left" w:pos="900"/>
          <w:tab w:val="left" w:pos="1080"/>
          <w:tab w:val="num" w:pos="4254"/>
        </w:tabs>
        <w:spacing w:before="60" w:after="60"/>
        <w:ind w:firstLine="540"/>
        <w:jc w:val="both"/>
      </w:pPr>
      <w:r w:rsidRPr="00DA3E00">
        <w:t xml:space="preserve">Поставщик в течение 5 (пяти) рабочих дней </w:t>
      </w:r>
      <w:proofErr w:type="gramStart"/>
      <w:r w:rsidRPr="00DA3E00">
        <w:t>с даты получения</w:t>
      </w:r>
      <w:proofErr w:type="gramEnd"/>
      <w:r w:rsidRPr="00DA3E00">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291672" w:rsidRPr="00DA3E00" w:rsidRDefault="00291672" w:rsidP="00291672">
      <w:pPr>
        <w:ind w:firstLine="567"/>
        <w:jc w:val="both"/>
      </w:pPr>
      <w:r w:rsidRPr="00DA3E00">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291672" w:rsidRPr="00DA3E00" w:rsidRDefault="00291672" w:rsidP="00291672">
      <w:pPr>
        <w:ind w:firstLine="567"/>
        <w:jc w:val="both"/>
      </w:pPr>
      <w:r w:rsidRPr="00DA3E00">
        <w:t>Если Поставщик в этот срок не распорядится товаром, Покупатель вправе реализовать товар.</w:t>
      </w:r>
    </w:p>
    <w:p w:rsidR="00291672" w:rsidRPr="00AC4262" w:rsidRDefault="00291672" w:rsidP="00291672">
      <w:pPr>
        <w:ind w:firstLine="567"/>
        <w:jc w:val="both"/>
      </w:pPr>
      <w:r w:rsidRPr="00DA3E00">
        <w:t>Все расходы, понесенные Покупателем в связи с принятием товара на ответственное хранение, его реализацией или возвратом Поставщику, подлеж</w:t>
      </w:r>
      <w:r w:rsidRPr="00AC4262">
        <w:t>ат возмещению Поставщиком.</w:t>
      </w:r>
    </w:p>
    <w:p w:rsidR="00291672" w:rsidRPr="00DA3E00" w:rsidRDefault="00291672" w:rsidP="00291672">
      <w:pPr>
        <w:ind w:firstLine="567"/>
        <w:jc w:val="both"/>
      </w:pPr>
      <w:r w:rsidRPr="00AC4262">
        <w:t xml:space="preserve">При этом </w:t>
      </w:r>
      <w:proofErr w:type="gramStart"/>
      <w:r w:rsidRPr="00AC4262">
        <w:t>вырученное</w:t>
      </w:r>
      <w:proofErr w:type="gramEnd"/>
      <w:r w:rsidRPr="00AC4262">
        <w:t xml:space="preserve"> от </w:t>
      </w:r>
      <w:r w:rsidRPr="00DA3E00">
        <w:t>реализации товара передается Поставщику за вычетом причитающегося Покупателю.</w:t>
      </w:r>
    </w:p>
    <w:p w:rsidR="00291672" w:rsidRPr="00DA3E00" w:rsidRDefault="00291672" w:rsidP="00291672">
      <w:pPr>
        <w:ind w:firstLine="567"/>
        <w:jc w:val="both"/>
      </w:pPr>
      <w:r w:rsidRPr="00DA3E00">
        <w:t xml:space="preserve">Отказ Покупателя от конкретного товара не освобождает Поставщика от исполнения обязательств по поставке аналогичного товара (в надлежащем количестве, в надлежащей </w:t>
      </w:r>
      <w:r w:rsidRPr="00DA3E00">
        <w:lastRenderedPageBreak/>
        <w:t xml:space="preserve">комплектности и надлежащего качества) </w:t>
      </w:r>
      <w:proofErr w:type="gramStart"/>
      <w:r w:rsidRPr="00DA3E00">
        <w:t>согласно</w:t>
      </w:r>
      <w:proofErr w:type="gramEnd"/>
      <w:r w:rsidRPr="00DA3E00">
        <w:t xml:space="preserve"> настоящего договора (среди прочего, Поставщик не освобождается от неустойки в связи с несвоевременной поставкой товара).</w:t>
      </w:r>
    </w:p>
    <w:p w:rsidR="00291672" w:rsidRPr="00AC4262" w:rsidRDefault="00291672" w:rsidP="00291672">
      <w:pPr>
        <w:autoSpaceDE w:val="0"/>
        <w:autoSpaceDN w:val="0"/>
        <w:adjustRightInd w:val="0"/>
        <w:ind w:firstLine="540"/>
        <w:jc w:val="both"/>
        <w:rPr>
          <w:rFonts w:eastAsia="Calibri"/>
        </w:rPr>
      </w:pPr>
      <w:r w:rsidRPr="00DA3E00">
        <w:rPr>
          <w:rFonts w:eastAsia="Calibri"/>
        </w:rPr>
        <w:t>4.13.</w:t>
      </w:r>
      <w:r w:rsidRPr="00DA3E00">
        <w:rPr>
          <w:rFonts w:ascii="Calibri" w:eastAsia="Calibri" w:hAnsi="Calibri" w:cs="Calibri"/>
        </w:rPr>
        <w:t xml:space="preserve"> </w:t>
      </w:r>
      <w:r w:rsidRPr="00DA3E00">
        <w:rPr>
          <w:rFonts w:eastAsia="Calibri"/>
        </w:rPr>
        <w:t>В случае если Поставщик оспаривает факт поставки товара ненадлежащего качества, для выявления производственного, либо иного характера недостатков товара, стороны привлекают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r w:rsidRPr="00AC4262">
        <w:rPr>
          <w:rFonts w:eastAsia="Calibri"/>
        </w:rPr>
        <w:t>.</w:t>
      </w:r>
    </w:p>
    <w:p w:rsidR="00291672" w:rsidRDefault="00291672" w:rsidP="00291672">
      <w:pPr>
        <w:autoSpaceDE w:val="0"/>
        <w:autoSpaceDN w:val="0"/>
        <w:adjustRightInd w:val="0"/>
        <w:ind w:firstLine="540"/>
        <w:jc w:val="both"/>
        <w:outlineLvl w:val="0"/>
        <w:rPr>
          <w:rFonts w:eastAsia="Calibri"/>
        </w:rPr>
      </w:pPr>
    </w:p>
    <w:p w:rsidR="00CB459F" w:rsidRPr="00AC4262" w:rsidRDefault="00CB459F" w:rsidP="00291672">
      <w:pPr>
        <w:autoSpaceDE w:val="0"/>
        <w:autoSpaceDN w:val="0"/>
        <w:adjustRightInd w:val="0"/>
        <w:ind w:firstLine="540"/>
        <w:jc w:val="both"/>
        <w:outlineLvl w:val="0"/>
        <w:rPr>
          <w:rFonts w:eastAsia="Calibri"/>
        </w:rPr>
      </w:pPr>
    </w:p>
    <w:p w:rsidR="00CB459F" w:rsidRDefault="00291672" w:rsidP="00291672">
      <w:pPr>
        <w:autoSpaceDE w:val="0"/>
        <w:autoSpaceDN w:val="0"/>
        <w:adjustRightInd w:val="0"/>
        <w:ind w:firstLine="540"/>
        <w:jc w:val="center"/>
        <w:outlineLvl w:val="0"/>
        <w:rPr>
          <w:rFonts w:eastAsia="Calibri"/>
          <w:b/>
          <w:bCs/>
        </w:rPr>
      </w:pPr>
      <w:r w:rsidRPr="00AC4262">
        <w:rPr>
          <w:rFonts w:eastAsia="Calibri"/>
          <w:b/>
          <w:bCs/>
        </w:rPr>
        <w:t>Статья 5. Права и обязанности Сторон</w:t>
      </w:r>
    </w:p>
    <w:p w:rsidR="00A9324A" w:rsidRDefault="00A9324A">
      <w:pPr>
        <w:autoSpaceDE w:val="0"/>
        <w:autoSpaceDN w:val="0"/>
        <w:adjustRightInd w:val="0"/>
        <w:ind w:firstLine="540"/>
        <w:jc w:val="center"/>
        <w:outlineLvl w:val="0"/>
        <w:rPr>
          <w:rFonts w:eastAsia="Calibri"/>
          <w:b/>
          <w:bCs/>
        </w:rPr>
      </w:pPr>
    </w:p>
    <w:p w:rsidR="00291672" w:rsidRPr="00AC4262" w:rsidRDefault="00291672" w:rsidP="00291672">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 Покупатель вправе:</w:t>
      </w:r>
    </w:p>
    <w:p w:rsidR="00291672" w:rsidRPr="005C20D3" w:rsidRDefault="00291672" w:rsidP="00291672">
      <w:pPr>
        <w:autoSpaceDE w:val="0"/>
        <w:autoSpaceDN w:val="0"/>
        <w:adjustRightInd w:val="0"/>
        <w:ind w:firstLine="540"/>
        <w:jc w:val="both"/>
        <w:outlineLvl w:val="0"/>
        <w:rPr>
          <w:rFonts w:eastAsia="Calibri"/>
        </w:rPr>
      </w:pPr>
      <w:r w:rsidRPr="00AC4262">
        <w:rPr>
          <w:rFonts w:eastAsia="Calibri"/>
        </w:rPr>
        <w:t>5.</w:t>
      </w:r>
      <w:r w:rsidRPr="00B46A15">
        <w:rPr>
          <w:rFonts w:eastAsia="Calibri"/>
        </w:rPr>
        <w:t>1</w:t>
      </w:r>
      <w:r w:rsidRPr="00AC4262">
        <w:rPr>
          <w:rFonts w:eastAsia="Calibri"/>
        </w:rPr>
        <w:t xml:space="preserve">.1. Требовать от Поставщика надлежащего исполнения обязательств в соответствии с условиями настоящего </w:t>
      </w:r>
      <w:r w:rsidRPr="005C20D3">
        <w:rPr>
          <w:rFonts w:eastAsia="Calibri"/>
        </w:rPr>
        <w:t>договора.</w:t>
      </w:r>
    </w:p>
    <w:p w:rsidR="00291672" w:rsidRPr="005C20D3" w:rsidRDefault="00291672" w:rsidP="00291672">
      <w:pPr>
        <w:autoSpaceDE w:val="0"/>
        <w:autoSpaceDN w:val="0"/>
        <w:adjustRightInd w:val="0"/>
        <w:ind w:firstLine="540"/>
        <w:jc w:val="both"/>
        <w:outlineLvl w:val="0"/>
        <w:rPr>
          <w:rFonts w:eastAsia="Calibri"/>
        </w:rPr>
      </w:pPr>
      <w:r w:rsidRPr="005C20D3">
        <w:rPr>
          <w:rFonts w:eastAsia="Calibri"/>
        </w:rPr>
        <w:t xml:space="preserve">5.1.2. Требовать от Поставщика представления надлежащим образом оформленных документов, указанных в </w:t>
      </w:r>
      <w:hyperlink r:id="rId29" w:history="1">
        <w:r w:rsidRPr="005C20D3">
          <w:rPr>
            <w:rFonts w:eastAsia="Calibri"/>
          </w:rPr>
          <w:t xml:space="preserve">п. </w:t>
        </w:r>
      </w:hyperlink>
      <w:r w:rsidRPr="005C20D3">
        <w:rPr>
          <w:rFonts w:eastAsia="Calibri"/>
        </w:rPr>
        <w:t>2.4 настоящего договора, подтверждающих исполнение обязательств в соответствии с условиями договора.</w:t>
      </w:r>
    </w:p>
    <w:p w:rsidR="00291672" w:rsidRPr="00AC4262" w:rsidRDefault="00291672" w:rsidP="00291672">
      <w:pPr>
        <w:autoSpaceDE w:val="0"/>
        <w:autoSpaceDN w:val="0"/>
        <w:adjustRightInd w:val="0"/>
        <w:ind w:firstLine="540"/>
        <w:jc w:val="both"/>
        <w:outlineLvl w:val="0"/>
        <w:rPr>
          <w:rFonts w:eastAsia="Calibri"/>
        </w:rPr>
      </w:pPr>
      <w:r w:rsidRPr="005C20D3">
        <w:rPr>
          <w:rFonts w:eastAsia="Calibri"/>
        </w:rPr>
        <w:t>5.1.3. Запрашивать у Поставщика информацию о ходе и состоянии исполнения обязательств Поставщика по настоящему договору</w:t>
      </w:r>
      <w:r w:rsidRPr="00AC4262">
        <w:rPr>
          <w:rFonts w:eastAsia="Calibri"/>
        </w:rPr>
        <w:t>.</w:t>
      </w:r>
    </w:p>
    <w:p w:rsidR="00291672" w:rsidRPr="00DA3E00" w:rsidRDefault="00291672" w:rsidP="00291672">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 xml:space="preserve">.4. Осуществлять </w:t>
      </w:r>
      <w:proofErr w:type="gramStart"/>
      <w:r w:rsidRPr="00AC4262">
        <w:rPr>
          <w:rFonts w:eastAsia="Calibri"/>
        </w:rPr>
        <w:t>контроль за</w:t>
      </w:r>
      <w:proofErr w:type="gramEnd"/>
      <w:r w:rsidRPr="00AC4262">
        <w:rPr>
          <w:rFonts w:eastAsia="Calibri"/>
        </w:rPr>
        <w:t xml:space="preserve"> </w:t>
      </w:r>
      <w:r w:rsidRPr="00DA3E00">
        <w:rPr>
          <w:rFonts w:eastAsia="Calibri"/>
        </w:rPr>
        <w:t>порядком и сроками поставки товаров.</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5.1.5. Для проверки соответствия качества поставляемых товаров привлекать независимых экспертов, выбор которых осуществляется Покупателем.</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291672" w:rsidRPr="00DA3E00" w:rsidRDefault="00291672" w:rsidP="00291672">
      <w:pPr>
        <w:autoSpaceDE w:val="0"/>
        <w:autoSpaceDN w:val="0"/>
        <w:adjustRightInd w:val="0"/>
        <w:ind w:firstLine="540"/>
        <w:jc w:val="both"/>
        <w:rPr>
          <w:rFonts w:eastAsia="Calibri"/>
        </w:rPr>
      </w:pPr>
      <w:r w:rsidRPr="00DA3E00">
        <w:rPr>
          <w:rFonts w:eastAsia="Calibri"/>
        </w:rPr>
        <w:t>5.1.7. В случае</w:t>
      </w:r>
      <w:proofErr w:type="gramStart"/>
      <w:r w:rsidRPr="00DA3E00">
        <w:rPr>
          <w:rFonts w:eastAsia="Calibri"/>
        </w:rPr>
        <w:t>,</w:t>
      </w:r>
      <w:proofErr w:type="gramEnd"/>
      <w:r w:rsidRPr="00DA3E00">
        <w:rPr>
          <w:rFonts w:eastAsia="Calibri"/>
        </w:rPr>
        <w:t xml:space="preserve">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по устранению недостатков товара. </w:t>
      </w:r>
    </w:p>
    <w:p w:rsidR="00291672" w:rsidRPr="00DA3E00" w:rsidRDefault="00291672" w:rsidP="00291672">
      <w:pPr>
        <w:autoSpaceDE w:val="0"/>
        <w:autoSpaceDN w:val="0"/>
        <w:adjustRightInd w:val="0"/>
        <w:ind w:firstLine="540"/>
        <w:jc w:val="both"/>
        <w:rPr>
          <w:rFonts w:eastAsia="Calibri"/>
        </w:rPr>
      </w:pPr>
      <w:proofErr w:type="gramStart"/>
      <w:r w:rsidRPr="00DA3E00">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или потребовать замены товара ненадлежащего качества товаром</w:t>
      </w:r>
      <w:proofErr w:type="gramEnd"/>
      <w:r w:rsidRPr="00DA3E00">
        <w:rPr>
          <w:rFonts w:eastAsia="Calibri"/>
        </w:rPr>
        <w:t xml:space="preserve">, </w:t>
      </w:r>
      <w:proofErr w:type="gramStart"/>
      <w:r w:rsidRPr="00DA3E00">
        <w:rPr>
          <w:rFonts w:eastAsia="Calibri"/>
        </w:rPr>
        <w:t>соответствующим</w:t>
      </w:r>
      <w:proofErr w:type="gramEnd"/>
      <w:r w:rsidRPr="00DA3E00">
        <w:rPr>
          <w:rFonts w:eastAsia="Calibri"/>
        </w:rPr>
        <w:t xml:space="preserve"> договору.</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5.2. Покупатель обязан:</w:t>
      </w:r>
    </w:p>
    <w:p w:rsidR="00291672" w:rsidRPr="005C20D3" w:rsidRDefault="00291672" w:rsidP="00291672">
      <w:pPr>
        <w:autoSpaceDE w:val="0"/>
        <w:autoSpaceDN w:val="0"/>
        <w:adjustRightInd w:val="0"/>
        <w:ind w:firstLine="540"/>
        <w:jc w:val="both"/>
        <w:outlineLvl w:val="0"/>
        <w:rPr>
          <w:rFonts w:eastAsia="Calibri"/>
        </w:rPr>
      </w:pPr>
      <w:r w:rsidRPr="00DA3E00">
        <w:rPr>
          <w:rFonts w:eastAsia="Calibri"/>
        </w:rPr>
        <w:t>5.2.1. Своевременно принять и оплатить поставку товаров в соответствии с условиями договора.</w:t>
      </w:r>
    </w:p>
    <w:p w:rsidR="00291672" w:rsidRPr="005C20D3" w:rsidRDefault="00291672" w:rsidP="00291672">
      <w:pPr>
        <w:autoSpaceDE w:val="0"/>
        <w:autoSpaceDN w:val="0"/>
        <w:adjustRightInd w:val="0"/>
        <w:ind w:firstLine="540"/>
        <w:jc w:val="both"/>
        <w:outlineLvl w:val="0"/>
        <w:rPr>
          <w:rFonts w:eastAsia="Calibri"/>
        </w:rPr>
      </w:pPr>
      <w:r w:rsidRPr="005C20D3">
        <w:rPr>
          <w:rFonts w:eastAsia="Calibri"/>
        </w:rPr>
        <w:t>5.2.2. В случае неисполнения, или ненадлежащего исполнения Поставщиком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291672" w:rsidRPr="00AC4262" w:rsidRDefault="00291672" w:rsidP="00291672">
      <w:pPr>
        <w:autoSpaceDE w:val="0"/>
        <w:autoSpaceDN w:val="0"/>
        <w:adjustRightInd w:val="0"/>
        <w:ind w:firstLine="540"/>
        <w:jc w:val="both"/>
        <w:outlineLvl w:val="0"/>
        <w:rPr>
          <w:rFonts w:eastAsia="Calibri"/>
        </w:rPr>
      </w:pPr>
      <w:r w:rsidRPr="005C20D3">
        <w:rPr>
          <w:rFonts w:eastAsia="Calibri"/>
        </w:rPr>
        <w:t>5.2.3. В случае неуплаты Поставщиком в добровольном порядке, предусмотренных настоящим договором сумм неустойки (пеней, штр</w:t>
      </w:r>
      <w:r w:rsidRPr="00AC4262">
        <w:rPr>
          <w:rFonts w:eastAsia="Calibri"/>
        </w:rPr>
        <w:t>афов)</w:t>
      </w:r>
      <w:r>
        <w:rPr>
          <w:rFonts w:eastAsia="Calibri"/>
        </w:rPr>
        <w:t>,</w:t>
      </w:r>
      <w:r w:rsidRPr="00AC4262">
        <w:rPr>
          <w:rFonts w:eastAsia="Calibri"/>
        </w:rPr>
        <w:t xml:space="preserve"> взыскивать их в судебном порядке.</w:t>
      </w:r>
    </w:p>
    <w:p w:rsidR="00291672" w:rsidRPr="00DA3E00" w:rsidRDefault="00291672" w:rsidP="00291672">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 xml:space="preserve">.4. При обнаружении уполномоченными контрольными органами несоответствия количества, ассортимента, комплектности и стоимости </w:t>
      </w:r>
      <w:r w:rsidRPr="00DA3E00">
        <w:rPr>
          <w:rFonts w:eastAsia="Calibri"/>
        </w:rPr>
        <w:t>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5.3. Поставщик вправе:</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lastRenderedPageBreak/>
        <w:t xml:space="preserve">5.3.1.  Требовать своевременной оплаты за поставленные товары в соответствии со </w:t>
      </w:r>
      <w:hyperlink r:id="rId30" w:history="1">
        <w:r w:rsidRPr="00DA3E00">
          <w:rPr>
            <w:rFonts w:eastAsia="Calibri"/>
          </w:rPr>
          <w:t>ст. 2</w:t>
        </w:r>
      </w:hyperlink>
      <w:r w:rsidRPr="00DA3E00">
        <w:rPr>
          <w:rFonts w:eastAsia="Calibri"/>
        </w:rPr>
        <w:t xml:space="preserve"> настоящего договора.</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5.3.3. Запрашивать у Покупателя предоставления разъяснений и уточнений по вопросам поставки товаров в рамках настоящего договора.</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5.4. Поставщик обязан:</w:t>
      </w:r>
    </w:p>
    <w:p w:rsidR="00291672" w:rsidRPr="00AC4262" w:rsidRDefault="00291672" w:rsidP="00291672">
      <w:pPr>
        <w:autoSpaceDE w:val="0"/>
        <w:autoSpaceDN w:val="0"/>
        <w:adjustRightInd w:val="0"/>
        <w:ind w:firstLine="540"/>
        <w:jc w:val="both"/>
        <w:outlineLvl w:val="0"/>
        <w:rPr>
          <w:rFonts w:eastAsia="Calibri"/>
        </w:rPr>
      </w:pPr>
      <w:r w:rsidRPr="00DA3E00">
        <w:rPr>
          <w:rFonts w:eastAsia="Calibri"/>
        </w:rPr>
        <w:t>5.4.1. Своевременно и надлежащим образом поставить товары в соответствии с условиями договора.</w:t>
      </w:r>
    </w:p>
    <w:p w:rsidR="00291672" w:rsidRPr="00DA3E00" w:rsidRDefault="00291672" w:rsidP="00291672">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 xml:space="preserve">.2. Предоставить Покупателю </w:t>
      </w:r>
      <w:r w:rsidRPr="001A0B38">
        <w:rPr>
          <w:rFonts w:eastAsia="Calibri"/>
        </w:rPr>
        <w:t>декларацию о стране происхождения товара, и/или</w:t>
      </w:r>
      <w:r w:rsidRPr="00AC4262">
        <w:rPr>
          <w:rFonts w:eastAsia="Calibri"/>
        </w:rPr>
        <w:t xml:space="preserve"> документы, подтверждающие, </w:t>
      </w:r>
      <w:r w:rsidRPr="00DA3E00">
        <w:rPr>
          <w:rFonts w:eastAsia="Calibri"/>
        </w:rPr>
        <w:t>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291672" w:rsidRPr="005C20D3" w:rsidRDefault="00291672" w:rsidP="00291672">
      <w:pPr>
        <w:autoSpaceDE w:val="0"/>
        <w:autoSpaceDN w:val="0"/>
        <w:adjustRightInd w:val="0"/>
        <w:ind w:firstLine="540"/>
        <w:jc w:val="both"/>
        <w:outlineLvl w:val="0"/>
        <w:rPr>
          <w:rFonts w:eastAsia="Calibri"/>
        </w:rPr>
      </w:pPr>
      <w:r w:rsidRPr="00DA3E00">
        <w:rPr>
          <w:rFonts w:eastAsia="Calibri"/>
        </w:rPr>
        <w:t>5.4.3. Представить по запросу Покупателя в сроки</w:t>
      </w:r>
      <w:r w:rsidRPr="005C20D3">
        <w:rPr>
          <w:rFonts w:eastAsia="Calibri"/>
        </w:rPr>
        <w:t>, указанные в таком запросе, информацию о ходе исполнения обязательств по настоящему договору.</w:t>
      </w:r>
    </w:p>
    <w:p w:rsidR="00291672" w:rsidRPr="005C20D3" w:rsidRDefault="00291672" w:rsidP="00291672">
      <w:pPr>
        <w:autoSpaceDE w:val="0"/>
        <w:autoSpaceDN w:val="0"/>
        <w:adjustRightInd w:val="0"/>
        <w:ind w:firstLine="540"/>
        <w:jc w:val="both"/>
        <w:outlineLvl w:val="0"/>
        <w:rPr>
          <w:rFonts w:eastAsia="Calibri"/>
        </w:rPr>
      </w:pPr>
      <w:r w:rsidRPr="005C20D3">
        <w:rPr>
          <w:rFonts w:eastAsia="Calibri"/>
        </w:rPr>
        <w:t>5.4.4. Исполнять иные обязательства, предусмотренные действующим законодательством и настоящим договором.</w:t>
      </w:r>
    </w:p>
    <w:p w:rsidR="00291672" w:rsidRPr="005C20D3" w:rsidRDefault="00291672" w:rsidP="00291672">
      <w:pPr>
        <w:autoSpaceDE w:val="0"/>
        <w:autoSpaceDN w:val="0"/>
        <w:adjustRightInd w:val="0"/>
        <w:ind w:firstLine="540"/>
        <w:jc w:val="both"/>
        <w:outlineLvl w:val="0"/>
        <w:rPr>
          <w:rFonts w:eastAsia="Calibri"/>
        </w:rPr>
      </w:pPr>
      <w:r w:rsidRPr="005C20D3">
        <w:rPr>
          <w:rFonts w:eastAsia="Calibri"/>
        </w:rPr>
        <w:t>5.5. Поставщик гарантирует, что на момент заключения настоящего договора:</w:t>
      </w:r>
    </w:p>
    <w:p w:rsidR="00291672" w:rsidRPr="00AC4262" w:rsidRDefault="00291672" w:rsidP="00291672">
      <w:pPr>
        <w:autoSpaceDE w:val="0"/>
        <w:autoSpaceDN w:val="0"/>
        <w:adjustRightInd w:val="0"/>
        <w:ind w:firstLine="540"/>
        <w:jc w:val="both"/>
        <w:outlineLvl w:val="0"/>
        <w:rPr>
          <w:rFonts w:eastAsia="Calibri"/>
        </w:rPr>
      </w:pPr>
      <w:r w:rsidRPr="005C20D3">
        <w:rPr>
          <w:rFonts w:eastAsia="Calibri"/>
        </w:rPr>
        <w:t xml:space="preserve">5.5.1. </w:t>
      </w:r>
      <w:proofErr w:type="gramStart"/>
      <w:r w:rsidRPr="005C20D3">
        <w:rPr>
          <w:rFonts w:eastAsia="Calibri"/>
        </w:rPr>
        <w:t>В отношении него не проводится процедура ликвидации, отсутствует</w:t>
      </w:r>
      <w:r w:rsidRPr="00AC4262">
        <w:rPr>
          <w:rFonts w:eastAsia="Calibri"/>
        </w:rPr>
        <w:t xml:space="preserve">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1" w:history="1">
        <w:r w:rsidRPr="00AC4262">
          <w:rPr>
            <w:rFonts w:eastAsia="Calibri"/>
          </w:rPr>
          <w:t>Кодексом</w:t>
        </w:r>
      </w:hyperlink>
      <w:r w:rsidRPr="00AC4262">
        <w:rPr>
          <w:rFonts w:eastAsia="Calibri"/>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AC4262">
        <w:rPr>
          <w:rFonts w:eastAsia="Calibri"/>
        </w:rPr>
        <w:t>% балансовой стоимости активов по данным бухгалтерской отчетности за последний завершенный отчетный период.</w:t>
      </w:r>
    </w:p>
    <w:p w:rsidR="00291672" w:rsidRPr="00687712" w:rsidRDefault="00291672" w:rsidP="00291672">
      <w:pPr>
        <w:autoSpaceDE w:val="0"/>
        <w:autoSpaceDN w:val="0"/>
        <w:adjustRightInd w:val="0"/>
        <w:ind w:firstLine="540"/>
        <w:jc w:val="both"/>
        <w:outlineLvl w:val="0"/>
        <w:rPr>
          <w:rFonts w:eastAsia="Calibri"/>
        </w:rPr>
      </w:pPr>
      <w:r>
        <w:rPr>
          <w:rFonts w:eastAsia="Calibri"/>
        </w:rPr>
        <w:t>5.</w:t>
      </w:r>
      <w:r w:rsidRPr="00B46A15">
        <w:rPr>
          <w:rFonts w:eastAsia="Calibri"/>
        </w:rPr>
        <w:t>5</w:t>
      </w:r>
      <w:r w:rsidRPr="00AC4262">
        <w:rPr>
          <w:rFonts w:eastAsia="Calibri"/>
        </w:rPr>
        <w:t xml:space="preserve">.2. Не </w:t>
      </w:r>
      <w:proofErr w:type="gramStart"/>
      <w:r w:rsidRPr="00AC4262">
        <w:rPr>
          <w:rFonts w:eastAsia="Calibri"/>
        </w:rPr>
        <w:t>обременен</w:t>
      </w:r>
      <w:proofErr w:type="gramEnd"/>
      <w:r w:rsidRPr="00AC4262">
        <w:rPr>
          <w:rFonts w:eastAsia="Calibri"/>
        </w:rPr>
        <w:t xml:space="preserve"> обязательствами имущественного характера, способными помешать исполнению обязательств по </w:t>
      </w:r>
      <w:r w:rsidRPr="005C20D3">
        <w:rPr>
          <w:rFonts w:eastAsia="Calibri"/>
        </w:rPr>
        <w:t>настоящему договору.</w:t>
      </w:r>
    </w:p>
    <w:p w:rsidR="00291672" w:rsidRDefault="00291672" w:rsidP="00291672">
      <w:pPr>
        <w:autoSpaceDE w:val="0"/>
        <w:autoSpaceDN w:val="0"/>
        <w:adjustRightInd w:val="0"/>
        <w:ind w:firstLine="540"/>
        <w:jc w:val="both"/>
        <w:outlineLvl w:val="0"/>
        <w:rPr>
          <w:rFonts w:eastAsia="Calibri"/>
        </w:rPr>
      </w:pPr>
    </w:p>
    <w:p w:rsidR="00CB459F" w:rsidRPr="00687712" w:rsidRDefault="00CB459F" w:rsidP="00291672">
      <w:pPr>
        <w:autoSpaceDE w:val="0"/>
        <w:autoSpaceDN w:val="0"/>
        <w:adjustRightInd w:val="0"/>
        <w:ind w:firstLine="540"/>
        <w:jc w:val="both"/>
        <w:outlineLvl w:val="0"/>
        <w:rPr>
          <w:rFonts w:eastAsia="Calibri"/>
        </w:rPr>
      </w:pPr>
    </w:p>
    <w:p w:rsidR="00CB459F" w:rsidRDefault="00291672" w:rsidP="00291672">
      <w:pPr>
        <w:autoSpaceDE w:val="0"/>
        <w:autoSpaceDN w:val="0"/>
        <w:adjustRightInd w:val="0"/>
        <w:ind w:firstLine="540"/>
        <w:jc w:val="center"/>
        <w:outlineLvl w:val="0"/>
        <w:rPr>
          <w:rFonts w:eastAsia="Calibri"/>
          <w:b/>
          <w:bCs/>
        </w:rPr>
      </w:pPr>
      <w:r w:rsidRPr="00AC4262">
        <w:rPr>
          <w:rFonts w:eastAsia="Calibri"/>
          <w:b/>
          <w:bCs/>
        </w:rPr>
        <w:t>Статья 6. Гарантии</w:t>
      </w:r>
    </w:p>
    <w:p w:rsidR="00A9324A" w:rsidRDefault="00A9324A">
      <w:pPr>
        <w:autoSpaceDE w:val="0"/>
        <w:autoSpaceDN w:val="0"/>
        <w:adjustRightInd w:val="0"/>
        <w:ind w:firstLine="540"/>
        <w:jc w:val="center"/>
        <w:outlineLvl w:val="0"/>
        <w:rPr>
          <w:rFonts w:eastAsia="Calibri"/>
          <w:b/>
          <w:bCs/>
        </w:rPr>
      </w:pPr>
    </w:p>
    <w:p w:rsidR="00291672" w:rsidRPr="00DA3E00" w:rsidRDefault="00291672" w:rsidP="00291672">
      <w:pPr>
        <w:autoSpaceDE w:val="0"/>
        <w:autoSpaceDN w:val="0"/>
        <w:adjustRightInd w:val="0"/>
        <w:ind w:firstLine="540"/>
        <w:jc w:val="both"/>
        <w:outlineLvl w:val="0"/>
        <w:rPr>
          <w:rFonts w:eastAsia="Calibri"/>
        </w:rPr>
      </w:pPr>
      <w:r w:rsidRPr="00AC4262">
        <w:rPr>
          <w:rFonts w:eastAsia="Calibri"/>
        </w:rPr>
        <w:t xml:space="preserve">6.1. Поставщик </w:t>
      </w:r>
      <w:r w:rsidRPr="00DA3E00">
        <w:rPr>
          <w:rFonts w:eastAsia="Calibri"/>
        </w:rPr>
        <w:t>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291672" w:rsidRPr="00AC4262" w:rsidRDefault="00291672" w:rsidP="00291672">
      <w:pPr>
        <w:autoSpaceDE w:val="0"/>
        <w:autoSpaceDN w:val="0"/>
        <w:adjustRightInd w:val="0"/>
        <w:ind w:firstLine="540"/>
        <w:jc w:val="both"/>
        <w:outlineLvl w:val="0"/>
        <w:rPr>
          <w:rFonts w:eastAsia="Calibri"/>
        </w:rPr>
      </w:pPr>
      <w:r w:rsidRPr="00DA3E00">
        <w:rPr>
          <w:rFonts w:eastAsia="Calibri"/>
        </w:rPr>
        <w:t xml:space="preserve">6.2. </w:t>
      </w:r>
      <w:proofErr w:type="gramStart"/>
      <w:r w:rsidRPr="00DA3E00">
        <w:rPr>
          <w:rFonts w:eastAsia="Calibri"/>
        </w:rPr>
        <w:t>Качество товара, поставляемого по настоящему договору, должно соответствовать установленным в Российской Федерации государственным</w:t>
      </w:r>
      <w:r w:rsidRPr="00AC4262">
        <w:rPr>
          <w:rFonts w:eastAsia="Calibri"/>
        </w:rPr>
        <w:t xml:space="preserve"> стандартам, техническим регламентам</w:t>
      </w:r>
      <w:r>
        <w:rPr>
          <w:rFonts w:eastAsia="Calibri"/>
        </w:rPr>
        <w:t>,</w:t>
      </w:r>
      <w:r w:rsidRPr="00AC4262">
        <w:rPr>
          <w:rFonts w:eastAsia="Calibri"/>
        </w:rPr>
        <w:t xml:space="preserve"> или техническим условиям изготовителей поставляемого </w:t>
      </w:r>
      <w:r w:rsidRPr="00DA3E00">
        <w:rPr>
          <w:rFonts w:eastAsia="Calibri"/>
        </w:rPr>
        <w:t xml:space="preserve">товара, и требованиям настоящего договора, изложенным в показателях качества Технической </w:t>
      </w:r>
      <w:hyperlink r:id="rId32" w:history="1">
        <w:r w:rsidRPr="00DA3E00">
          <w:rPr>
            <w:rFonts w:eastAsia="Calibri"/>
          </w:rPr>
          <w:t>характеристики</w:t>
        </w:r>
      </w:hyperlink>
      <w:r w:rsidRPr="00DA3E00">
        <w:rPr>
          <w:rFonts w:eastAsia="Calibri"/>
        </w:rPr>
        <w:t xml:space="preserve"> поставляемого товара</w:t>
      </w:r>
      <w:r>
        <w:rPr>
          <w:rFonts w:eastAsia="Calibri"/>
        </w:rPr>
        <w:t>, определенных</w:t>
      </w:r>
      <w:r w:rsidRPr="00AC4262">
        <w:rPr>
          <w:rFonts w:eastAsia="Calibri"/>
        </w:rPr>
        <w:t xml:space="preserve"> при размещении заказа на поставку </w:t>
      </w:r>
      <w:r>
        <w:rPr>
          <w:rFonts w:eastAsia="Calibri"/>
        </w:rPr>
        <w:t xml:space="preserve">в 2012 </w:t>
      </w:r>
      <w:r w:rsidRPr="00AC4262">
        <w:rPr>
          <w:rFonts w:eastAsia="Calibri"/>
        </w:rPr>
        <w:t xml:space="preserve">году, </w:t>
      </w:r>
      <w:r w:rsidRPr="001A0B38">
        <w:rPr>
          <w:rFonts w:eastAsia="Calibri"/>
        </w:rPr>
        <w:t>и закрепленным в Приложении № 1 к настоящему договору</w:t>
      </w:r>
      <w:r w:rsidRPr="00AC4262">
        <w:rPr>
          <w:rFonts w:eastAsia="Calibri"/>
        </w:rPr>
        <w:t xml:space="preserve">. </w:t>
      </w:r>
      <w:proofErr w:type="gramEnd"/>
    </w:p>
    <w:p w:rsidR="00291672" w:rsidRPr="00DA3E00" w:rsidRDefault="00291672" w:rsidP="00291672">
      <w:pPr>
        <w:autoSpaceDE w:val="0"/>
        <w:autoSpaceDN w:val="0"/>
        <w:adjustRightInd w:val="0"/>
        <w:ind w:firstLine="540"/>
        <w:jc w:val="both"/>
        <w:outlineLvl w:val="0"/>
        <w:rPr>
          <w:rFonts w:eastAsia="Calibri"/>
        </w:rPr>
      </w:pPr>
      <w:r w:rsidRPr="00AC4262">
        <w:rPr>
          <w:rFonts w:eastAsia="Calibri"/>
        </w:rPr>
        <w:lastRenderedPageBreak/>
        <w:t xml:space="preserve">6.3. На поставляемый </w:t>
      </w:r>
      <w:r w:rsidRPr="00DA3E00">
        <w:rPr>
          <w:rFonts w:eastAsia="Calibri"/>
        </w:rPr>
        <w:t>товар Поставщик предоставляет гарантию качества в соответствии с нормативными документами на данный вид товара.</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 xml:space="preserve">Гарантийный срок на поставляемый товар составляет 12 месяцев и рассчитывается с момента передачи товара Покупателю по товарной накладной. </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291672" w:rsidRPr="00DA3E00" w:rsidRDefault="00291672" w:rsidP="00291672">
      <w:pPr>
        <w:ind w:firstLine="540"/>
        <w:jc w:val="both"/>
      </w:pPr>
      <w:proofErr w:type="gramStart"/>
      <w:r w:rsidRPr="00DA3E00">
        <w:t>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w:t>
      </w:r>
      <w:r w:rsidRPr="00AC4262">
        <w:t xml:space="preserve">ию о неисправности </w:t>
      </w:r>
      <w:r w:rsidRPr="001A0B38">
        <w:t>товара</w:t>
      </w:r>
      <w:r w:rsidRPr="00AC4262">
        <w:t>, обязан за свой счет и независимо от того, могли ли быть выявлены эти дефекты</w:t>
      </w:r>
      <w:r>
        <w:t>,</w:t>
      </w:r>
      <w:r w:rsidRPr="00AC4262">
        <w:t xml:space="preserve"> или нет</w:t>
      </w:r>
      <w:r>
        <w:t>,</w:t>
      </w:r>
      <w:r w:rsidRPr="00AC4262">
        <w:t xml:space="preserve"> во время </w:t>
      </w:r>
      <w:r w:rsidRPr="00DA3E00">
        <w:t>поставки</w:t>
      </w:r>
      <w:proofErr w:type="gramEnd"/>
      <w:r w:rsidRPr="00DA3E00">
        <w:t xml:space="preserve"> товара, устранить дефекты</w:t>
      </w:r>
      <w:r w:rsidRPr="00AC4262">
        <w:t xml:space="preserve"> (осуществить за свой счет ремонт </w:t>
      </w:r>
      <w:r w:rsidRPr="001A0B38">
        <w:t>товара</w:t>
      </w:r>
      <w:r w:rsidRPr="00AC4262">
        <w:t xml:space="preserve">), </w:t>
      </w:r>
      <w:r w:rsidRPr="00DA3E00">
        <w:t xml:space="preserve">либо, при невозможности ремонта, </w:t>
      </w:r>
      <w:proofErr w:type="gramStart"/>
      <w:r w:rsidRPr="00DA3E00">
        <w:t>заменить дефектный товар на новый</w:t>
      </w:r>
      <w:proofErr w:type="gramEnd"/>
      <w:r w:rsidRPr="00DA3E00">
        <w:t xml:space="preserve"> доброкачественный товар. </w:t>
      </w:r>
    </w:p>
    <w:p w:rsidR="00291672" w:rsidRPr="00AC4262" w:rsidRDefault="00291672" w:rsidP="00291672">
      <w:pPr>
        <w:tabs>
          <w:tab w:val="num" w:pos="993"/>
        </w:tabs>
        <w:ind w:firstLine="540"/>
        <w:jc w:val="both"/>
      </w:pPr>
      <w:r w:rsidRPr="00DA3E00">
        <w:t>6.4.2. если у Поставщика отсутствует возможность замены некачественного товара в</w:t>
      </w:r>
      <w:r w:rsidRPr="00AC4262">
        <w:t xml:space="preserve"> срок, </w:t>
      </w:r>
      <w:r w:rsidRPr="005C20D3">
        <w:t>установленный договором</w:t>
      </w:r>
      <w:r w:rsidRPr="00AC4262">
        <w:t xml:space="preserve">, Поставщик обязан по выбору Покупателя в течение 7 (семи) рабочих дней  с момента получения информации о неисправности </w:t>
      </w:r>
      <w:r w:rsidRPr="001A0B38">
        <w:t>товара</w:t>
      </w:r>
      <w:r>
        <w:t xml:space="preserve"> </w:t>
      </w:r>
      <w:r w:rsidRPr="00AC4262">
        <w:t>безвозмездно предоставить Покупателю во временное пользование</w:t>
      </w:r>
      <w:r>
        <w:t xml:space="preserve"> (</w:t>
      </w:r>
      <w:r w:rsidRPr="00AC4262">
        <w:t xml:space="preserve">на время </w:t>
      </w:r>
      <w:r w:rsidRPr="00DA3E00">
        <w:t>ремонта товара)</w:t>
      </w:r>
      <w:r w:rsidRPr="00AC4262">
        <w:t xml:space="preserve"> функционально </w:t>
      </w:r>
      <w:r w:rsidRPr="001A0B38">
        <w:t>аналогичный товар</w:t>
      </w:r>
      <w:r w:rsidRPr="00AC4262">
        <w:t xml:space="preserve">,  либо возвратить </w:t>
      </w:r>
      <w:r w:rsidRPr="00DA3E00">
        <w:t>стоимость товара</w:t>
      </w:r>
      <w:r w:rsidRPr="00AC4262">
        <w:t>.</w:t>
      </w:r>
    </w:p>
    <w:p w:rsidR="00291672" w:rsidRPr="00DA3E00" w:rsidRDefault="00291672" w:rsidP="00291672">
      <w:pPr>
        <w:autoSpaceDE w:val="0"/>
        <w:autoSpaceDN w:val="0"/>
        <w:adjustRightInd w:val="0"/>
        <w:ind w:firstLine="540"/>
        <w:jc w:val="both"/>
      </w:pPr>
      <w:r w:rsidRPr="00AC4262">
        <w:t xml:space="preserve">В случае устранения дефектов в </w:t>
      </w:r>
      <w:r w:rsidRPr="001A0B38">
        <w:t>товаре</w:t>
      </w:r>
      <w:r w:rsidRPr="00AC4262">
        <w:t>, на котор</w:t>
      </w:r>
      <w:r>
        <w:t>ый</w:t>
      </w:r>
      <w:r w:rsidRPr="00AC4262">
        <w:t xml:space="preserve"> установлен гарантийный срок, этот срок продлевается на время, в течение которого </w:t>
      </w:r>
      <w:r w:rsidRPr="001A0B38">
        <w:t>товар</w:t>
      </w:r>
      <w:r w:rsidRPr="00AC4262">
        <w:t xml:space="preserve"> не использовалось из-за обнаруженных в нем недостатков (дефектов). При замене </w:t>
      </w:r>
      <w:r w:rsidRPr="00DA3E00">
        <w:t>товара в целом гарантийный срок исчисляется заново со дня замены товара.</w:t>
      </w:r>
    </w:p>
    <w:p w:rsidR="00291672" w:rsidRDefault="00291672" w:rsidP="00291672">
      <w:pPr>
        <w:widowControl w:val="0"/>
        <w:tabs>
          <w:tab w:val="left" w:pos="142"/>
          <w:tab w:val="left" w:pos="8789"/>
        </w:tabs>
        <w:suppressAutoHyphens/>
        <w:ind w:firstLine="540"/>
        <w:jc w:val="both"/>
        <w:rPr>
          <w:rFonts w:eastAsia="Calibri"/>
        </w:rPr>
      </w:pPr>
      <w:r w:rsidRPr="00DA3E00">
        <w:rPr>
          <w:rFonts w:eastAsia="Calibri"/>
        </w:rPr>
        <w:t>Срок поставки запасных, и/или комплектующих частей, и/или товара, взамен дефектного, определяется дополнительно соглашением Сторон. Срок поставки товара, взамен дефектного, не может превышать 1 (одного) календарного месяца.</w:t>
      </w:r>
      <w:r w:rsidRPr="00AC4262">
        <w:rPr>
          <w:rFonts w:eastAsia="Calibri"/>
        </w:rPr>
        <w:t xml:space="preserve"> </w:t>
      </w:r>
    </w:p>
    <w:p w:rsidR="00291672" w:rsidRDefault="00291672" w:rsidP="00291672">
      <w:pPr>
        <w:widowControl w:val="0"/>
        <w:tabs>
          <w:tab w:val="left" w:pos="142"/>
          <w:tab w:val="left" w:pos="8789"/>
        </w:tabs>
        <w:suppressAutoHyphens/>
        <w:ind w:firstLine="540"/>
        <w:jc w:val="both"/>
        <w:rPr>
          <w:rFonts w:eastAsia="Calibri"/>
        </w:rPr>
      </w:pPr>
    </w:p>
    <w:p w:rsidR="00CB459F" w:rsidRDefault="00CB459F" w:rsidP="00291672">
      <w:pPr>
        <w:widowControl w:val="0"/>
        <w:tabs>
          <w:tab w:val="left" w:pos="142"/>
          <w:tab w:val="left" w:pos="8789"/>
        </w:tabs>
        <w:suppressAutoHyphens/>
        <w:ind w:firstLine="540"/>
        <w:jc w:val="both"/>
        <w:rPr>
          <w:rFonts w:eastAsia="Calibri"/>
        </w:rPr>
      </w:pPr>
    </w:p>
    <w:p w:rsidR="00CB459F" w:rsidRDefault="00291672" w:rsidP="00291672">
      <w:pPr>
        <w:autoSpaceDE w:val="0"/>
        <w:autoSpaceDN w:val="0"/>
        <w:adjustRightInd w:val="0"/>
        <w:ind w:firstLine="540"/>
        <w:jc w:val="center"/>
        <w:outlineLvl w:val="0"/>
        <w:rPr>
          <w:rFonts w:eastAsia="Calibri"/>
          <w:b/>
          <w:bCs/>
        </w:rPr>
      </w:pPr>
      <w:r w:rsidRPr="00AC4262">
        <w:rPr>
          <w:rFonts w:eastAsia="Calibri"/>
          <w:b/>
          <w:bCs/>
        </w:rPr>
        <w:t>Статья 7. Ответственность Сторон</w:t>
      </w:r>
    </w:p>
    <w:p w:rsidR="00A9324A" w:rsidRDefault="00A9324A">
      <w:pPr>
        <w:autoSpaceDE w:val="0"/>
        <w:autoSpaceDN w:val="0"/>
        <w:adjustRightInd w:val="0"/>
        <w:ind w:firstLine="540"/>
        <w:jc w:val="center"/>
        <w:outlineLvl w:val="0"/>
        <w:rPr>
          <w:rFonts w:eastAsia="Calibri"/>
          <w:b/>
          <w:bCs/>
        </w:rPr>
      </w:pPr>
    </w:p>
    <w:p w:rsidR="00291672" w:rsidRPr="005C20D3" w:rsidRDefault="00291672" w:rsidP="00291672">
      <w:pPr>
        <w:autoSpaceDE w:val="0"/>
        <w:autoSpaceDN w:val="0"/>
        <w:adjustRightInd w:val="0"/>
        <w:ind w:firstLine="540"/>
        <w:jc w:val="both"/>
        <w:outlineLvl w:val="0"/>
        <w:rPr>
          <w:rFonts w:eastAsia="Calibri"/>
        </w:rPr>
      </w:pPr>
      <w:r w:rsidRPr="00AC4262">
        <w:rPr>
          <w:rFonts w:eastAsia="Calibri"/>
        </w:rPr>
        <w:t>7.1. За неисполнение</w:t>
      </w:r>
      <w:r>
        <w:rPr>
          <w:rFonts w:eastAsia="Calibri"/>
        </w:rPr>
        <w:t>,</w:t>
      </w:r>
      <w:r w:rsidRPr="00AC4262">
        <w:rPr>
          <w:rFonts w:eastAsia="Calibri"/>
        </w:rPr>
        <w:t xml:space="preserve"> или ненадлежащее исполнение своих обязательств по </w:t>
      </w:r>
      <w:r w:rsidRPr="005C20D3">
        <w:rPr>
          <w:rFonts w:eastAsia="Calibri"/>
        </w:rPr>
        <w:t>настоящему договору, Стороны несут ответственность в соответствии с действующим законодательством Российской Федерации.</w:t>
      </w:r>
    </w:p>
    <w:p w:rsidR="00291672" w:rsidRPr="00AC4262" w:rsidRDefault="00291672" w:rsidP="00291672">
      <w:pPr>
        <w:autoSpaceDE w:val="0"/>
        <w:autoSpaceDN w:val="0"/>
        <w:adjustRightInd w:val="0"/>
        <w:ind w:firstLine="540"/>
        <w:jc w:val="both"/>
        <w:outlineLvl w:val="0"/>
        <w:rPr>
          <w:rFonts w:eastAsia="Calibri"/>
        </w:rPr>
      </w:pPr>
      <w:r w:rsidRPr="005C20D3">
        <w:rPr>
          <w:rFonts w:eastAsia="Calibri"/>
        </w:rPr>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1/300 (одной трехсотой), действующей на день уплаты неустойки, ставки рефинансирования Центрального банка Российской Федерации от Цены договора.</w:t>
      </w:r>
    </w:p>
    <w:p w:rsidR="00291672" w:rsidRPr="00DA3E00" w:rsidRDefault="00291672" w:rsidP="00291672">
      <w:pPr>
        <w:autoSpaceDE w:val="0"/>
        <w:autoSpaceDN w:val="0"/>
        <w:adjustRightInd w:val="0"/>
        <w:ind w:firstLine="540"/>
        <w:jc w:val="both"/>
        <w:outlineLvl w:val="0"/>
        <w:rPr>
          <w:rFonts w:eastAsia="Calibri"/>
        </w:rPr>
      </w:pPr>
      <w:r w:rsidRPr="00AC4262">
        <w:rPr>
          <w:rFonts w:eastAsia="Calibri"/>
        </w:rPr>
        <w:t xml:space="preserve">7.3. </w:t>
      </w:r>
      <w:proofErr w:type="gramStart"/>
      <w:r w:rsidRPr="00AC4262">
        <w:rPr>
          <w:rFonts w:eastAsia="Calibri"/>
        </w:rPr>
        <w:t xml:space="preserve">В случае просрочки исполнения своих обязательств по поставке </w:t>
      </w:r>
      <w:r w:rsidRPr="00DA3E00">
        <w:rPr>
          <w:rFonts w:eastAsia="Calibri"/>
        </w:rPr>
        <w:t>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но не более 30 (тридцати) процентов</w:t>
      </w:r>
      <w:proofErr w:type="gramEnd"/>
      <w:r w:rsidRPr="00DA3E00">
        <w:rPr>
          <w:rFonts w:eastAsia="Calibri"/>
        </w:rPr>
        <w:t xml:space="preserve">, от стоимости товаров, подлежащих поставке в соответствующем периоде. </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 xml:space="preserve">7.4. </w:t>
      </w:r>
      <w:proofErr w:type="gramStart"/>
      <w:r w:rsidRPr="00DA3E00">
        <w:rPr>
          <w:rFonts w:eastAsia="Calibri"/>
        </w:rPr>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w:t>
      </w:r>
      <w:r w:rsidRPr="00DA3E00">
        <w:rPr>
          <w:rFonts w:eastAsia="Calibri"/>
        </w:rPr>
        <w:lastRenderedPageBreak/>
        <w:t>Покупателю неустойку в размере 0,3 (три десятых) процента,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w:t>
      </w:r>
      <w:proofErr w:type="gramEnd"/>
      <w:r w:rsidRPr="00DA3E00">
        <w:rPr>
          <w:rFonts w:eastAsia="Calibri"/>
        </w:rPr>
        <w:t xml:space="preserve"> </w:t>
      </w:r>
      <w:proofErr w:type="gramStart"/>
      <w:r w:rsidRPr="00DA3E00">
        <w:rPr>
          <w:rFonts w:eastAsia="Calibri"/>
        </w:rPr>
        <w:t xml:space="preserve">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30 (тридцати) процентов, от стоимости поставленных некачественных товаров, определенной в соответствии со </w:t>
      </w:r>
      <w:hyperlink r:id="rId33" w:history="1">
        <w:r w:rsidRPr="00DA3E00">
          <w:rPr>
            <w:rFonts w:eastAsia="Calibri"/>
          </w:rPr>
          <w:t>Спецификацией</w:t>
        </w:r>
      </w:hyperlink>
      <w:r w:rsidRPr="00DA3E00">
        <w:rPr>
          <w:rFonts w:eastAsia="Calibri"/>
        </w:rPr>
        <w:t xml:space="preserve"> поставляемых товаров согласно Приложению №  1 к настоящему договору.</w:t>
      </w:r>
      <w:proofErr w:type="gramEnd"/>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 xml:space="preserve">7.5. </w:t>
      </w:r>
      <w:proofErr w:type="gramStart"/>
      <w:r w:rsidRPr="00DA3E00">
        <w:rPr>
          <w:rFonts w:eastAsia="Calibri"/>
        </w:rPr>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 но не более 30 (тридцати</w:t>
      </w:r>
      <w:proofErr w:type="gramEnd"/>
      <w:r w:rsidRPr="00DA3E00">
        <w:rPr>
          <w:rFonts w:eastAsia="Calibri"/>
        </w:rPr>
        <w:t>) процентов, от стоимости таких товаров.</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 xml:space="preserve">7.6. </w:t>
      </w:r>
      <w:proofErr w:type="gramStart"/>
      <w:r w:rsidRPr="00DA3E00">
        <w:rPr>
          <w:rFonts w:eastAsia="Calibri"/>
        </w:rPr>
        <w:t>В случае расторжения договора по соглашению Сторон в связи с ненадлежащим исполнением Поставщиком своих обязательств последний в течение</w:t>
      </w:r>
      <w:proofErr w:type="gramEnd"/>
      <w:r w:rsidRPr="00DA3E00">
        <w:rPr>
          <w:rFonts w:eastAsia="Calibri"/>
        </w:rPr>
        <w:t xml:space="preserve">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291672" w:rsidRPr="00AC4262" w:rsidRDefault="00291672" w:rsidP="00291672">
      <w:pPr>
        <w:autoSpaceDE w:val="0"/>
        <w:autoSpaceDN w:val="0"/>
        <w:adjustRightInd w:val="0"/>
        <w:ind w:firstLine="540"/>
        <w:jc w:val="both"/>
        <w:outlineLvl w:val="0"/>
        <w:rPr>
          <w:rFonts w:eastAsia="Calibri"/>
        </w:rPr>
      </w:pPr>
      <w:r w:rsidRPr="00DA3E00">
        <w:rPr>
          <w:rFonts w:eastAsia="Calibri"/>
        </w:rPr>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291672" w:rsidRDefault="00291672" w:rsidP="00291672">
      <w:pPr>
        <w:autoSpaceDE w:val="0"/>
        <w:autoSpaceDN w:val="0"/>
        <w:adjustRightInd w:val="0"/>
        <w:ind w:firstLine="540"/>
        <w:jc w:val="center"/>
        <w:outlineLvl w:val="0"/>
        <w:rPr>
          <w:rFonts w:eastAsia="Calibri"/>
          <w:b/>
          <w:bCs/>
        </w:rPr>
      </w:pPr>
    </w:p>
    <w:p w:rsidR="00CB459F" w:rsidRPr="00AC4262" w:rsidRDefault="00CB459F" w:rsidP="00291672">
      <w:pPr>
        <w:autoSpaceDE w:val="0"/>
        <w:autoSpaceDN w:val="0"/>
        <w:adjustRightInd w:val="0"/>
        <w:ind w:firstLine="540"/>
        <w:jc w:val="center"/>
        <w:outlineLvl w:val="0"/>
        <w:rPr>
          <w:rFonts w:eastAsia="Calibri"/>
          <w:b/>
          <w:bCs/>
        </w:rPr>
      </w:pPr>
    </w:p>
    <w:p w:rsidR="00CB459F" w:rsidRDefault="00291672" w:rsidP="00291672">
      <w:pPr>
        <w:autoSpaceDE w:val="0"/>
        <w:autoSpaceDN w:val="0"/>
        <w:adjustRightInd w:val="0"/>
        <w:ind w:firstLine="540"/>
        <w:jc w:val="center"/>
        <w:outlineLvl w:val="0"/>
        <w:rPr>
          <w:rFonts w:eastAsia="Calibri"/>
          <w:b/>
          <w:bCs/>
        </w:rPr>
      </w:pPr>
      <w:r w:rsidRPr="00AC4262">
        <w:rPr>
          <w:rFonts w:eastAsia="Calibri"/>
          <w:b/>
          <w:bCs/>
        </w:rPr>
        <w:t xml:space="preserve">Статья 8. Порядок расторжения </w:t>
      </w:r>
      <w:r w:rsidRPr="005C20D3">
        <w:rPr>
          <w:rFonts w:eastAsia="Calibri"/>
          <w:b/>
          <w:bCs/>
        </w:rPr>
        <w:t>договора</w:t>
      </w:r>
    </w:p>
    <w:p w:rsidR="00A9324A" w:rsidRDefault="00A9324A">
      <w:pPr>
        <w:autoSpaceDE w:val="0"/>
        <w:autoSpaceDN w:val="0"/>
        <w:adjustRightInd w:val="0"/>
        <w:ind w:firstLine="540"/>
        <w:jc w:val="center"/>
        <w:outlineLvl w:val="0"/>
        <w:rPr>
          <w:rFonts w:eastAsia="Calibri"/>
          <w:b/>
          <w:bCs/>
        </w:rPr>
      </w:pPr>
    </w:p>
    <w:p w:rsidR="00291672" w:rsidRPr="005C20D3" w:rsidRDefault="00291672" w:rsidP="00291672">
      <w:pPr>
        <w:autoSpaceDE w:val="0"/>
        <w:autoSpaceDN w:val="0"/>
        <w:adjustRightInd w:val="0"/>
        <w:ind w:firstLine="540"/>
        <w:jc w:val="both"/>
        <w:outlineLvl w:val="0"/>
        <w:rPr>
          <w:rFonts w:eastAsia="Calibri"/>
        </w:rPr>
      </w:pPr>
      <w:r w:rsidRPr="005C20D3">
        <w:rPr>
          <w:rFonts w:eastAsia="Calibri"/>
        </w:rPr>
        <w:t>8.1. Настоящий договор  может быть расторгнут:</w:t>
      </w:r>
    </w:p>
    <w:p w:rsidR="00291672" w:rsidRPr="005C20D3" w:rsidRDefault="00291672" w:rsidP="00291672">
      <w:pPr>
        <w:autoSpaceDE w:val="0"/>
        <w:autoSpaceDN w:val="0"/>
        <w:adjustRightInd w:val="0"/>
        <w:ind w:firstLine="540"/>
        <w:jc w:val="both"/>
        <w:outlineLvl w:val="0"/>
        <w:rPr>
          <w:rFonts w:eastAsia="Calibri"/>
        </w:rPr>
      </w:pPr>
      <w:r w:rsidRPr="005C20D3">
        <w:rPr>
          <w:rFonts w:eastAsia="Calibri"/>
        </w:rPr>
        <w:t>- по соглашению Сторон;</w:t>
      </w:r>
    </w:p>
    <w:p w:rsidR="00291672" w:rsidRPr="005C20D3" w:rsidRDefault="00291672" w:rsidP="00291672">
      <w:pPr>
        <w:autoSpaceDE w:val="0"/>
        <w:autoSpaceDN w:val="0"/>
        <w:adjustRightInd w:val="0"/>
        <w:ind w:firstLine="540"/>
        <w:jc w:val="both"/>
        <w:outlineLvl w:val="0"/>
        <w:rPr>
          <w:rFonts w:eastAsia="Calibri"/>
        </w:rPr>
      </w:pPr>
      <w:r w:rsidRPr="005C20D3">
        <w:rPr>
          <w:rFonts w:eastAsia="Calibri"/>
        </w:rPr>
        <w:t>- в судебном порядке;</w:t>
      </w:r>
    </w:p>
    <w:p w:rsidR="00291672" w:rsidRPr="005C20D3" w:rsidRDefault="00291672" w:rsidP="00291672">
      <w:pPr>
        <w:autoSpaceDE w:val="0"/>
        <w:autoSpaceDN w:val="0"/>
        <w:adjustRightInd w:val="0"/>
        <w:ind w:firstLine="540"/>
        <w:jc w:val="both"/>
        <w:outlineLvl w:val="0"/>
        <w:rPr>
          <w:rFonts w:eastAsia="Calibri"/>
        </w:rPr>
      </w:pPr>
      <w:r w:rsidRPr="005C20D3">
        <w:rPr>
          <w:rFonts w:eastAsia="Calibri"/>
        </w:rPr>
        <w:t>- в иных случаях, предусмотренных настоящим договором.</w:t>
      </w:r>
    </w:p>
    <w:p w:rsidR="00291672" w:rsidRPr="00AC4262" w:rsidRDefault="00291672" w:rsidP="00291672">
      <w:pPr>
        <w:autoSpaceDE w:val="0"/>
        <w:autoSpaceDN w:val="0"/>
        <w:adjustRightInd w:val="0"/>
        <w:ind w:firstLine="540"/>
        <w:jc w:val="both"/>
        <w:outlineLvl w:val="0"/>
        <w:rPr>
          <w:rFonts w:eastAsia="Calibri"/>
        </w:rPr>
      </w:pPr>
      <w:r w:rsidRPr="005C20D3">
        <w:rPr>
          <w:rFonts w:eastAsia="Calibri"/>
        </w:rPr>
        <w:t>8.2. Покупатель вправе, при существенном нарушении договора Поставщиком в одностороннем порядке, отказаться от исполнения договора и</w:t>
      </w:r>
      <w:r w:rsidRPr="00AC4262">
        <w:rPr>
          <w:rFonts w:eastAsia="Calibri"/>
        </w:rPr>
        <w:t xml:space="preserve"> потребовать возвращения сторон в первоначальное положение в следующих случаях:</w:t>
      </w:r>
    </w:p>
    <w:p w:rsidR="00291672" w:rsidRPr="00AC4262" w:rsidRDefault="00291672" w:rsidP="00291672">
      <w:pPr>
        <w:autoSpaceDE w:val="0"/>
        <w:autoSpaceDN w:val="0"/>
        <w:adjustRightInd w:val="0"/>
        <w:ind w:firstLine="540"/>
        <w:jc w:val="both"/>
        <w:outlineLvl w:val="0"/>
        <w:rPr>
          <w:rFonts w:eastAsia="Calibri"/>
        </w:rPr>
      </w:pPr>
      <w:r w:rsidRPr="00AC4262">
        <w:rPr>
          <w:rFonts w:eastAsia="Calibri"/>
        </w:rPr>
        <w:t xml:space="preserve">8.2.1. Поставка некачественного </w:t>
      </w:r>
      <w:r w:rsidRPr="00DA3E00">
        <w:rPr>
          <w:rFonts w:eastAsia="Calibri"/>
        </w:rPr>
        <w:t>товар</w:t>
      </w:r>
      <w:r w:rsidRPr="00AC4262">
        <w:rPr>
          <w:rFonts w:eastAsia="Calibri"/>
        </w:rPr>
        <w:t>а.</w:t>
      </w:r>
    </w:p>
    <w:p w:rsidR="00291672" w:rsidRPr="00AC4262" w:rsidRDefault="00291672" w:rsidP="00291672">
      <w:pPr>
        <w:autoSpaceDE w:val="0"/>
        <w:autoSpaceDN w:val="0"/>
        <w:adjustRightInd w:val="0"/>
        <w:ind w:firstLine="540"/>
        <w:jc w:val="both"/>
        <w:outlineLvl w:val="0"/>
        <w:rPr>
          <w:rFonts w:eastAsia="Calibri"/>
        </w:rPr>
      </w:pPr>
      <w:r w:rsidRPr="00AC4262">
        <w:rPr>
          <w:rFonts w:eastAsia="Calibri"/>
        </w:rPr>
        <w:t xml:space="preserve">8.2.2. В случае просрочки поставки </w:t>
      </w:r>
      <w:r w:rsidRPr="00DA3E00">
        <w:rPr>
          <w:rFonts w:eastAsia="Calibri"/>
        </w:rPr>
        <w:t>товара</w:t>
      </w:r>
      <w:r w:rsidRPr="00AC4262">
        <w:rPr>
          <w:rFonts w:eastAsia="Calibri"/>
        </w:rPr>
        <w:t xml:space="preserve"> более чем на 30 (тридцать) календарных дней. </w:t>
      </w:r>
    </w:p>
    <w:p w:rsidR="00291672" w:rsidRPr="00391BD0" w:rsidRDefault="00291672" w:rsidP="00291672">
      <w:pPr>
        <w:autoSpaceDE w:val="0"/>
        <w:autoSpaceDN w:val="0"/>
        <w:adjustRightInd w:val="0"/>
        <w:ind w:firstLine="540"/>
        <w:jc w:val="both"/>
        <w:outlineLvl w:val="0"/>
        <w:rPr>
          <w:rFonts w:eastAsia="Calibri"/>
          <w:strike/>
        </w:rPr>
      </w:pPr>
      <w:r w:rsidRPr="001A0B38">
        <w:rPr>
          <w:rFonts w:eastAsia="Calibri"/>
        </w:rPr>
        <w:t>8.2.3. В случае</w:t>
      </w:r>
      <w:proofErr w:type="gramStart"/>
      <w:r w:rsidRPr="001A0B38">
        <w:rPr>
          <w:rFonts w:eastAsia="Calibri"/>
        </w:rPr>
        <w:t>,</w:t>
      </w:r>
      <w:proofErr w:type="gramEnd"/>
      <w:r w:rsidRPr="001A0B38">
        <w:rPr>
          <w:rFonts w:eastAsia="Calibri"/>
        </w:rPr>
        <w:t xml:space="preserve"> если Поставщик по Заявкам Покупателя (в соответствии с настоящим договором) не поставил товар,  три и более раза.</w:t>
      </w:r>
    </w:p>
    <w:p w:rsidR="00291672" w:rsidRPr="00DA3E00" w:rsidRDefault="00291672" w:rsidP="00291672">
      <w:pPr>
        <w:autoSpaceDE w:val="0"/>
        <w:autoSpaceDN w:val="0"/>
        <w:adjustRightInd w:val="0"/>
        <w:ind w:firstLine="540"/>
        <w:jc w:val="both"/>
        <w:outlineLvl w:val="0"/>
        <w:rPr>
          <w:rFonts w:eastAsia="Calibri"/>
        </w:rPr>
      </w:pPr>
      <w:r w:rsidRPr="00AC4262">
        <w:rPr>
          <w:rFonts w:eastAsia="Calibri"/>
        </w:rPr>
        <w:t xml:space="preserve">8.2.4. В случае установления недостоверности сведений, содержащихся в документах, представленных Поставщиком на этапе размещения заказа на поставку </w:t>
      </w:r>
      <w:r w:rsidRPr="00DA3E00">
        <w:rPr>
          <w:rFonts w:eastAsia="Calibri"/>
        </w:rPr>
        <w:t>товара.</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Под возвращением сторон в первоначальное положение в рамках настоящего пункта понимается:</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 возврат Поставщиком Покупателю всего полученного по договору, в том числе денежных средств;</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lastRenderedPageBreak/>
        <w:t xml:space="preserve">- возврат Покупателем Поставщику всего полученного по договору, в том числе полученного товара.   </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DA3E00">
        <w:rPr>
          <w:rFonts w:eastAsia="Calibri"/>
        </w:rPr>
        <w:t>с даты</w:t>
      </w:r>
      <w:proofErr w:type="gramEnd"/>
      <w:r w:rsidRPr="00DA3E00">
        <w:rPr>
          <w:rFonts w:eastAsia="Calibri"/>
        </w:rPr>
        <w:t xml:space="preserve"> его получения.  </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8.4. Настоящий договор считается расторгнутым:</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291672" w:rsidRPr="00DA3E00" w:rsidRDefault="00291672" w:rsidP="00291672">
      <w:pPr>
        <w:autoSpaceDE w:val="0"/>
        <w:autoSpaceDN w:val="0"/>
        <w:adjustRightInd w:val="0"/>
        <w:ind w:firstLine="540"/>
        <w:jc w:val="both"/>
        <w:outlineLvl w:val="0"/>
        <w:rPr>
          <w:rFonts w:eastAsia="Calibri"/>
        </w:rPr>
      </w:pPr>
      <w:r w:rsidRPr="00DA3E00">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291672" w:rsidRPr="005C20D3" w:rsidRDefault="00291672" w:rsidP="00291672">
      <w:pPr>
        <w:autoSpaceDE w:val="0"/>
        <w:autoSpaceDN w:val="0"/>
        <w:adjustRightInd w:val="0"/>
        <w:ind w:firstLine="540"/>
        <w:jc w:val="both"/>
        <w:outlineLvl w:val="0"/>
        <w:rPr>
          <w:rFonts w:eastAsia="Calibri"/>
        </w:rPr>
      </w:pPr>
      <w:r w:rsidRPr="00DA3E00">
        <w:rPr>
          <w:rFonts w:eastAsia="Calibri"/>
        </w:rP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w:t>
      </w:r>
      <w:r w:rsidRPr="005C20D3">
        <w:rPr>
          <w:rFonts w:eastAsia="Calibri"/>
        </w:rPr>
        <w:t xml:space="preserve"> Поставщиком.</w:t>
      </w:r>
    </w:p>
    <w:p w:rsidR="00CB459F" w:rsidRDefault="00291672" w:rsidP="00291672">
      <w:pPr>
        <w:autoSpaceDE w:val="0"/>
        <w:autoSpaceDN w:val="0"/>
        <w:adjustRightInd w:val="0"/>
        <w:ind w:firstLine="540"/>
        <w:jc w:val="both"/>
        <w:outlineLvl w:val="0"/>
        <w:rPr>
          <w:rFonts w:eastAsia="Calibri"/>
        </w:rPr>
      </w:pPr>
      <w:r w:rsidRPr="005C20D3">
        <w:rPr>
          <w:rFonts w:eastAsia="Calibri"/>
        </w:rPr>
        <w:t>8.6. В случае</w:t>
      </w:r>
      <w:proofErr w:type="gramStart"/>
      <w:r w:rsidRPr="005C20D3">
        <w:rPr>
          <w:rFonts w:eastAsia="Calibri"/>
        </w:rPr>
        <w:t>,</w:t>
      </w:r>
      <w:proofErr w:type="gramEnd"/>
      <w:r w:rsidRPr="005C20D3">
        <w:rPr>
          <w:rFonts w:eastAsia="Calibri"/>
        </w:rPr>
        <w:t xml:space="preserve"> если настоящий договор расторгнут по причине неисполнения Поставщиком обязательств по настоящему договору,</w:t>
      </w:r>
      <w:r w:rsidRPr="00AC4262">
        <w:rPr>
          <w:rFonts w:eastAsia="Calibri"/>
        </w:rPr>
        <w:t xml:space="preserve"> Покупатель имеет право направить информацию о Поставщике для внесения его в Реестр недобросовестных поставщиков атомной отрасли.</w:t>
      </w:r>
    </w:p>
    <w:p w:rsidR="00A9324A" w:rsidRDefault="00A9324A">
      <w:pPr>
        <w:autoSpaceDE w:val="0"/>
        <w:autoSpaceDN w:val="0"/>
        <w:adjustRightInd w:val="0"/>
        <w:ind w:firstLine="540"/>
        <w:jc w:val="both"/>
        <w:outlineLvl w:val="0"/>
        <w:rPr>
          <w:rFonts w:eastAsia="Calibri"/>
        </w:rPr>
      </w:pPr>
    </w:p>
    <w:p w:rsidR="00A9324A" w:rsidRDefault="00A9324A">
      <w:pPr>
        <w:autoSpaceDE w:val="0"/>
        <w:autoSpaceDN w:val="0"/>
        <w:adjustRightInd w:val="0"/>
        <w:ind w:firstLine="540"/>
        <w:jc w:val="both"/>
        <w:outlineLvl w:val="0"/>
        <w:rPr>
          <w:rFonts w:eastAsia="Calibri"/>
        </w:rPr>
      </w:pPr>
    </w:p>
    <w:p w:rsidR="00CB459F" w:rsidRDefault="00291672" w:rsidP="00291672">
      <w:pPr>
        <w:autoSpaceDE w:val="0"/>
        <w:autoSpaceDN w:val="0"/>
        <w:adjustRightInd w:val="0"/>
        <w:ind w:firstLine="540"/>
        <w:jc w:val="center"/>
        <w:outlineLvl w:val="0"/>
        <w:rPr>
          <w:rFonts w:eastAsia="Calibri"/>
          <w:b/>
          <w:bCs/>
        </w:rPr>
      </w:pPr>
      <w:r w:rsidRPr="00AC4262">
        <w:rPr>
          <w:rFonts w:eastAsia="Calibri"/>
          <w:b/>
          <w:bCs/>
        </w:rPr>
        <w:t>Статья 9. Обстоятельства непреодолимой силы</w:t>
      </w:r>
    </w:p>
    <w:p w:rsidR="00A9324A" w:rsidRDefault="00A9324A">
      <w:pPr>
        <w:autoSpaceDE w:val="0"/>
        <w:autoSpaceDN w:val="0"/>
        <w:adjustRightInd w:val="0"/>
        <w:ind w:firstLine="540"/>
        <w:jc w:val="center"/>
        <w:outlineLvl w:val="0"/>
        <w:rPr>
          <w:rFonts w:eastAsia="Calibri"/>
          <w:b/>
          <w:bCs/>
        </w:rPr>
      </w:pPr>
    </w:p>
    <w:p w:rsidR="00A9324A" w:rsidRDefault="00291672">
      <w:pPr>
        <w:autoSpaceDE w:val="0"/>
        <w:autoSpaceDN w:val="0"/>
        <w:adjustRightInd w:val="0"/>
        <w:jc w:val="both"/>
        <w:outlineLvl w:val="0"/>
        <w:rPr>
          <w:rFonts w:eastAsia="Calibri"/>
        </w:rPr>
      </w:pPr>
      <w:r w:rsidRPr="00AC4262">
        <w:rPr>
          <w:rFonts w:eastAsia="Calibri"/>
        </w:rPr>
        <w:t xml:space="preserve">9.1. </w:t>
      </w:r>
      <w:proofErr w:type="gramStart"/>
      <w:r w:rsidRPr="00AC4262">
        <w:rPr>
          <w:rFonts w:eastAsia="Calibri"/>
        </w:rPr>
        <w:t xml:space="preserve">Стороны освобождаются от ответственности за полное или частичное неисполнение своих обязательств по </w:t>
      </w:r>
      <w:r w:rsidRPr="005C20D3">
        <w:rPr>
          <w:rFonts w:eastAsia="Calibri"/>
        </w:rPr>
        <w:t>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5C20D3">
        <w:rPr>
          <w:rFonts w:eastAsia="Calibri"/>
        </w:rPr>
        <w:t xml:space="preserve"> на исполнение Сторонами своих обязательств, а также которые Стороны были не в состоянии предвидеть и предотвратить.</w:t>
      </w:r>
    </w:p>
    <w:p w:rsidR="00291672" w:rsidRPr="005C20D3" w:rsidRDefault="00291672" w:rsidP="00291672">
      <w:pPr>
        <w:autoSpaceDE w:val="0"/>
        <w:autoSpaceDN w:val="0"/>
        <w:adjustRightInd w:val="0"/>
        <w:ind w:firstLine="540"/>
        <w:jc w:val="both"/>
        <w:outlineLvl w:val="0"/>
        <w:rPr>
          <w:rFonts w:eastAsia="Calibri"/>
        </w:rPr>
      </w:pPr>
      <w:r w:rsidRPr="005C20D3">
        <w:rPr>
          <w:rFonts w:eastAsia="Calibri"/>
        </w:rPr>
        <w:t>9.2. При наступлении таких обстоятель</w:t>
      </w:r>
      <w:proofErr w:type="gramStart"/>
      <w:r w:rsidRPr="005C20D3">
        <w:rPr>
          <w:rFonts w:eastAsia="Calibri"/>
        </w:rPr>
        <w:t>ств ср</w:t>
      </w:r>
      <w:proofErr w:type="gramEnd"/>
      <w:r w:rsidRPr="005C20D3">
        <w:rPr>
          <w:rFonts w:eastAsia="Calibri"/>
        </w:rPr>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291672" w:rsidRPr="005C20D3" w:rsidRDefault="00291672" w:rsidP="00291672">
      <w:pPr>
        <w:autoSpaceDE w:val="0"/>
        <w:autoSpaceDN w:val="0"/>
        <w:adjustRightInd w:val="0"/>
        <w:ind w:firstLine="540"/>
        <w:jc w:val="both"/>
        <w:outlineLvl w:val="0"/>
        <w:rPr>
          <w:rFonts w:eastAsia="Calibri"/>
        </w:rPr>
      </w:pPr>
      <w:r w:rsidRPr="005C20D3">
        <w:rPr>
          <w:rFonts w:eastAsia="Calibri"/>
        </w:rPr>
        <w:t xml:space="preserve">9.3. </w:t>
      </w:r>
      <w:proofErr w:type="gramStart"/>
      <w:r w:rsidRPr="005C20D3">
        <w:rPr>
          <w:rFonts w:eastAsia="Calibri"/>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291672" w:rsidRPr="00AC4262" w:rsidRDefault="00291672" w:rsidP="00291672">
      <w:pPr>
        <w:autoSpaceDE w:val="0"/>
        <w:autoSpaceDN w:val="0"/>
        <w:adjustRightInd w:val="0"/>
        <w:ind w:firstLine="540"/>
        <w:jc w:val="both"/>
        <w:outlineLvl w:val="0"/>
        <w:rPr>
          <w:rFonts w:eastAsia="Calibri"/>
        </w:rPr>
      </w:pPr>
      <w:r w:rsidRPr="005C20D3">
        <w:rPr>
          <w:rFonts w:eastAsia="Calibri"/>
        </w:rPr>
        <w:t xml:space="preserve">9.4. Если обстоятельства, указанные в </w:t>
      </w:r>
      <w:hyperlink r:id="rId34" w:history="1">
        <w:r w:rsidRPr="005C20D3">
          <w:rPr>
            <w:rFonts w:eastAsia="Calibri"/>
          </w:rPr>
          <w:t>п. 9.1</w:t>
        </w:r>
      </w:hyperlink>
      <w:r w:rsidRPr="005C20D3">
        <w:rPr>
          <w:rFonts w:eastAsia="Calibri"/>
        </w:rPr>
        <w:t xml:space="preserve"> настоящего договора, будут длиться более 2 (двух) календарных месяцев </w:t>
      </w:r>
      <w:proofErr w:type="gramStart"/>
      <w:r w:rsidRPr="005C20D3">
        <w:rPr>
          <w:rFonts w:eastAsia="Calibri"/>
        </w:rPr>
        <w:t>с даты</w:t>
      </w:r>
      <w:proofErr w:type="gramEnd"/>
      <w:r w:rsidRPr="005C20D3">
        <w:rPr>
          <w:rFonts w:eastAsia="Calibri"/>
        </w:rPr>
        <w:t xml:space="preserve">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291672" w:rsidRDefault="00291672" w:rsidP="00291672">
      <w:pPr>
        <w:autoSpaceDE w:val="0"/>
        <w:autoSpaceDN w:val="0"/>
        <w:adjustRightInd w:val="0"/>
        <w:ind w:firstLine="540"/>
        <w:jc w:val="both"/>
        <w:outlineLvl w:val="0"/>
        <w:rPr>
          <w:rFonts w:eastAsia="Calibri"/>
        </w:rPr>
      </w:pPr>
    </w:p>
    <w:p w:rsidR="00CB459F" w:rsidRPr="00AC4262" w:rsidRDefault="00CB459F" w:rsidP="00291672">
      <w:pPr>
        <w:autoSpaceDE w:val="0"/>
        <w:autoSpaceDN w:val="0"/>
        <w:adjustRightInd w:val="0"/>
        <w:ind w:firstLine="540"/>
        <w:jc w:val="both"/>
        <w:outlineLvl w:val="0"/>
        <w:rPr>
          <w:rFonts w:eastAsia="Calibri"/>
        </w:rPr>
      </w:pPr>
    </w:p>
    <w:p w:rsidR="00CB459F" w:rsidRDefault="00291672" w:rsidP="00291672">
      <w:pPr>
        <w:autoSpaceDE w:val="0"/>
        <w:autoSpaceDN w:val="0"/>
        <w:adjustRightInd w:val="0"/>
        <w:ind w:firstLine="540"/>
        <w:jc w:val="center"/>
        <w:outlineLvl w:val="0"/>
        <w:rPr>
          <w:rFonts w:eastAsia="Calibri"/>
          <w:b/>
          <w:bCs/>
        </w:rPr>
      </w:pPr>
      <w:r w:rsidRPr="00AC4262">
        <w:rPr>
          <w:rFonts w:eastAsia="Calibri"/>
          <w:b/>
          <w:bCs/>
        </w:rPr>
        <w:t>Статья 10. Порядок урегулирования споров</w:t>
      </w:r>
    </w:p>
    <w:p w:rsidR="00A9324A" w:rsidRDefault="00A9324A">
      <w:pPr>
        <w:autoSpaceDE w:val="0"/>
        <w:autoSpaceDN w:val="0"/>
        <w:adjustRightInd w:val="0"/>
        <w:ind w:firstLine="540"/>
        <w:jc w:val="center"/>
        <w:outlineLvl w:val="0"/>
        <w:rPr>
          <w:rFonts w:eastAsia="Calibri"/>
          <w:b/>
          <w:bCs/>
        </w:rPr>
      </w:pPr>
    </w:p>
    <w:p w:rsidR="00291672" w:rsidRPr="005C20D3" w:rsidRDefault="00291672" w:rsidP="00291672">
      <w:pPr>
        <w:autoSpaceDE w:val="0"/>
        <w:autoSpaceDN w:val="0"/>
        <w:adjustRightInd w:val="0"/>
        <w:ind w:firstLine="540"/>
        <w:jc w:val="both"/>
        <w:outlineLvl w:val="0"/>
        <w:rPr>
          <w:rFonts w:eastAsia="Calibri"/>
        </w:rPr>
      </w:pPr>
      <w:r w:rsidRPr="00AC4262">
        <w:rPr>
          <w:rFonts w:eastAsia="Calibri"/>
        </w:rPr>
        <w:t xml:space="preserve">10.1. В случае возникновения любых противоречий, претензий и разногласий, а также споров, связанных с </w:t>
      </w:r>
      <w:r w:rsidRPr="005C20D3">
        <w:rPr>
          <w:rFonts w:eastAsia="Calibri"/>
        </w:rPr>
        <w:t xml:space="preserve">исполнением настоящего договора, Стороны </w:t>
      </w:r>
      <w:proofErr w:type="gramStart"/>
      <w:r w:rsidRPr="005C20D3">
        <w:rPr>
          <w:rFonts w:eastAsia="Calibri"/>
        </w:rPr>
        <w:t>предпринимают усилия</w:t>
      </w:r>
      <w:proofErr w:type="gramEnd"/>
      <w:r w:rsidRPr="005C20D3">
        <w:rPr>
          <w:rFonts w:eastAsia="Calibri"/>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291672" w:rsidRPr="005C20D3" w:rsidRDefault="00291672" w:rsidP="00291672">
      <w:pPr>
        <w:autoSpaceDE w:val="0"/>
        <w:autoSpaceDN w:val="0"/>
        <w:adjustRightInd w:val="0"/>
        <w:ind w:firstLine="540"/>
        <w:jc w:val="both"/>
        <w:outlineLvl w:val="0"/>
        <w:rPr>
          <w:rFonts w:eastAsia="Calibri"/>
        </w:rPr>
      </w:pPr>
      <w:r w:rsidRPr="005C20D3">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291672" w:rsidRPr="005C20D3" w:rsidRDefault="00291672" w:rsidP="00291672">
      <w:pPr>
        <w:autoSpaceDE w:val="0"/>
        <w:autoSpaceDN w:val="0"/>
        <w:adjustRightInd w:val="0"/>
        <w:ind w:firstLine="540"/>
        <w:jc w:val="both"/>
        <w:outlineLvl w:val="0"/>
        <w:rPr>
          <w:rFonts w:eastAsia="Calibri"/>
        </w:rPr>
      </w:pPr>
      <w:r w:rsidRPr="005C20D3">
        <w:rPr>
          <w:rFonts w:eastAsia="Calibri"/>
        </w:rPr>
        <w:lastRenderedPageBreak/>
        <w:t>10.3. До передачи спора на разрешение суда согласно п. 10.4. настоящего договора Стороны примут меры к его урегулированию в претензионном порядке.</w:t>
      </w:r>
    </w:p>
    <w:p w:rsidR="00291672" w:rsidRPr="005C20D3" w:rsidRDefault="00291672" w:rsidP="00291672">
      <w:pPr>
        <w:autoSpaceDE w:val="0"/>
        <w:autoSpaceDN w:val="0"/>
        <w:adjustRightInd w:val="0"/>
        <w:ind w:firstLine="540"/>
        <w:jc w:val="both"/>
        <w:outlineLvl w:val="0"/>
        <w:rPr>
          <w:rFonts w:eastAsia="Calibri"/>
        </w:rPr>
      </w:pPr>
      <w:r w:rsidRPr="005C20D3">
        <w:rPr>
          <w:rFonts w:eastAsia="Calibri"/>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5C20D3">
        <w:rPr>
          <w:rFonts w:eastAsia="Calibri"/>
        </w:rPr>
        <w:t>с даты</w:t>
      </w:r>
      <w:proofErr w:type="gramEnd"/>
      <w:r w:rsidRPr="005C20D3">
        <w:rPr>
          <w:rFonts w:eastAsia="Calibri"/>
        </w:rPr>
        <w:t xml:space="preserve"> ее получения. Оставление претензии без ответа в установленный срок означает признание требований претензии.</w:t>
      </w:r>
    </w:p>
    <w:p w:rsidR="00291672" w:rsidRPr="005C20D3" w:rsidRDefault="00291672" w:rsidP="00291672">
      <w:pPr>
        <w:autoSpaceDE w:val="0"/>
        <w:autoSpaceDN w:val="0"/>
        <w:adjustRightInd w:val="0"/>
        <w:ind w:firstLine="540"/>
        <w:jc w:val="both"/>
        <w:outlineLvl w:val="0"/>
        <w:rPr>
          <w:rFonts w:eastAsia="Calibri"/>
        </w:rPr>
      </w:pPr>
      <w:r w:rsidRPr="005C20D3">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291672" w:rsidRPr="005C20D3" w:rsidRDefault="00291672" w:rsidP="00291672">
      <w:pPr>
        <w:autoSpaceDE w:val="0"/>
        <w:autoSpaceDN w:val="0"/>
        <w:adjustRightInd w:val="0"/>
        <w:ind w:firstLine="540"/>
        <w:jc w:val="both"/>
        <w:outlineLvl w:val="0"/>
        <w:rPr>
          <w:rFonts w:eastAsia="Calibri"/>
        </w:rPr>
      </w:pPr>
      <w:r w:rsidRPr="005C20D3">
        <w:rPr>
          <w:rFonts w:eastAsia="Calibri"/>
        </w:rPr>
        <w:t>10.3.3. Если претензионные требования подлежат денежной оценке, в претензии указывается истребуемая сумма и ее полный и обоснованный расчет.</w:t>
      </w:r>
    </w:p>
    <w:p w:rsidR="00291672" w:rsidRPr="005C20D3" w:rsidRDefault="00291672" w:rsidP="00291672">
      <w:pPr>
        <w:autoSpaceDE w:val="0"/>
        <w:autoSpaceDN w:val="0"/>
        <w:adjustRightInd w:val="0"/>
        <w:ind w:firstLine="540"/>
        <w:jc w:val="both"/>
        <w:outlineLvl w:val="0"/>
        <w:rPr>
          <w:rFonts w:eastAsia="Calibri"/>
        </w:rPr>
      </w:pPr>
      <w:r w:rsidRPr="005C20D3">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291672" w:rsidRPr="005C20D3" w:rsidRDefault="00291672" w:rsidP="00291672">
      <w:pPr>
        <w:autoSpaceDE w:val="0"/>
        <w:autoSpaceDN w:val="0"/>
        <w:adjustRightInd w:val="0"/>
        <w:ind w:firstLine="540"/>
        <w:jc w:val="both"/>
        <w:outlineLvl w:val="0"/>
        <w:rPr>
          <w:rFonts w:eastAsia="Calibri"/>
        </w:rPr>
      </w:pPr>
      <w:r w:rsidRPr="005C20D3">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291672" w:rsidRPr="00AC4262" w:rsidRDefault="00291672" w:rsidP="00291672">
      <w:pPr>
        <w:autoSpaceDE w:val="0"/>
        <w:autoSpaceDN w:val="0"/>
        <w:adjustRightInd w:val="0"/>
        <w:ind w:firstLine="540"/>
        <w:jc w:val="both"/>
        <w:outlineLvl w:val="0"/>
        <w:rPr>
          <w:rFonts w:eastAsia="Calibri"/>
        </w:rPr>
      </w:pPr>
      <w:r w:rsidRPr="005C20D3">
        <w:rPr>
          <w:rFonts w:eastAsia="Calibri"/>
        </w:rPr>
        <w:t xml:space="preserve">10.4. </w:t>
      </w:r>
      <w:proofErr w:type="gramStart"/>
      <w:r w:rsidRPr="005C20D3">
        <w:rPr>
          <w:rFonts w:eastAsia="Calibri"/>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w:t>
      </w:r>
      <w:r w:rsidRPr="00AC4262">
        <w:rPr>
          <w:rFonts w:eastAsia="Calibri"/>
        </w:rPr>
        <w:t xml:space="preserve">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AC4262">
        <w:rPr>
          <w:rFonts w:eastAsia="Calibri"/>
        </w:rPr>
        <w:t xml:space="preserve"> Решение Третейского суда является окончательным.</w:t>
      </w:r>
    </w:p>
    <w:p w:rsidR="00291672" w:rsidRPr="00AC4262" w:rsidRDefault="00291672" w:rsidP="00291672">
      <w:pPr>
        <w:autoSpaceDE w:val="0"/>
        <w:autoSpaceDN w:val="0"/>
        <w:adjustRightInd w:val="0"/>
        <w:ind w:firstLine="540"/>
        <w:jc w:val="both"/>
        <w:outlineLvl w:val="0"/>
        <w:rPr>
          <w:rFonts w:eastAsia="Calibri"/>
        </w:rPr>
      </w:pPr>
      <w:r w:rsidRPr="00AC4262">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291672" w:rsidRDefault="00291672" w:rsidP="00291672">
      <w:pPr>
        <w:autoSpaceDE w:val="0"/>
        <w:autoSpaceDN w:val="0"/>
        <w:adjustRightInd w:val="0"/>
        <w:ind w:firstLine="540"/>
        <w:jc w:val="both"/>
        <w:outlineLvl w:val="0"/>
        <w:rPr>
          <w:rFonts w:eastAsia="Calibri"/>
        </w:rPr>
      </w:pPr>
    </w:p>
    <w:p w:rsidR="00CB459F" w:rsidRPr="00AC4262" w:rsidRDefault="00CB459F" w:rsidP="00291672">
      <w:pPr>
        <w:autoSpaceDE w:val="0"/>
        <w:autoSpaceDN w:val="0"/>
        <w:adjustRightInd w:val="0"/>
        <w:ind w:firstLine="540"/>
        <w:jc w:val="both"/>
        <w:outlineLvl w:val="0"/>
        <w:rPr>
          <w:rFonts w:eastAsia="Calibri"/>
        </w:rPr>
      </w:pPr>
    </w:p>
    <w:p w:rsidR="00CB459F" w:rsidRPr="005C20D3" w:rsidRDefault="00291672" w:rsidP="00291672">
      <w:pPr>
        <w:autoSpaceDE w:val="0"/>
        <w:autoSpaceDN w:val="0"/>
        <w:adjustRightInd w:val="0"/>
        <w:ind w:firstLine="540"/>
        <w:jc w:val="center"/>
        <w:outlineLvl w:val="0"/>
        <w:rPr>
          <w:rFonts w:eastAsia="Calibri"/>
          <w:b/>
          <w:bCs/>
        </w:rPr>
      </w:pPr>
      <w:r w:rsidRPr="00AC4262">
        <w:rPr>
          <w:rFonts w:eastAsia="Calibri"/>
          <w:b/>
          <w:bCs/>
        </w:rPr>
        <w:t xml:space="preserve">Статья 11. Срок действия, </w:t>
      </w:r>
      <w:r w:rsidRPr="005C20D3">
        <w:rPr>
          <w:rFonts w:eastAsia="Calibri"/>
          <w:b/>
          <w:bCs/>
        </w:rPr>
        <w:t>порядок изменения договора</w:t>
      </w:r>
    </w:p>
    <w:p w:rsidR="00A9324A" w:rsidRDefault="00A9324A">
      <w:pPr>
        <w:autoSpaceDE w:val="0"/>
        <w:autoSpaceDN w:val="0"/>
        <w:adjustRightInd w:val="0"/>
        <w:ind w:firstLine="540"/>
        <w:jc w:val="center"/>
        <w:outlineLvl w:val="0"/>
        <w:rPr>
          <w:rFonts w:eastAsia="Calibri"/>
          <w:b/>
          <w:bCs/>
        </w:rPr>
      </w:pPr>
    </w:p>
    <w:p w:rsidR="00291672" w:rsidRPr="005C20D3" w:rsidRDefault="00291672" w:rsidP="00291672">
      <w:pPr>
        <w:autoSpaceDE w:val="0"/>
        <w:autoSpaceDN w:val="0"/>
        <w:adjustRightInd w:val="0"/>
        <w:ind w:firstLine="540"/>
        <w:jc w:val="both"/>
        <w:outlineLvl w:val="0"/>
        <w:rPr>
          <w:rFonts w:eastAsia="Calibri"/>
        </w:rPr>
      </w:pPr>
      <w:r w:rsidRPr="005C20D3">
        <w:rPr>
          <w:rFonts w:eastAsia="Calibri"/>
        </w:rPr>
        <w:t>11.1. Договор вступает в силу со дня его подписания Сторонами и действует до «___» ________ 20__г.,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291672" w:rsidRPr="005C20D3" w:rsidRDefault="00291672" w:rsidP="00291672">
      <w:pPr>
        <w:autoSpaceDE w:val="0"/>
        <w:autoSpaceDN w:val="0"/>
        <w:adjustRightInd w:val="0"/>
        <w:ind w:firstLine="540"/>
        <w:jc w:val="both"/>
        <w:outlineLvl w:val="0"/>
        <w:rPr>
          <w:rFonts w:eastAsia="Calibri"/>
        </w:rPr>
      </w:pPr>
      <w:r w:rsidRPr="005C20D3">
        <w:rPr>
          <w:rFonts w:eastAsia="Calibri"/>
        </w:rPr>
        <w:t>11.2. В силу статьи 425 Гражданского кодекса Российской Федерации Стороны пришли к соглашению, что условия настоящего договора применяются к отношениям Сторон, возникшим с  «___» _________ 20__ г.</w:t>
      </w:r>
    </w:p>
    <w:p w:rsidR="00291672" w:rsidRPr="00AC4262" w:rsidRDefault="00291672" w:rsidP="00291672">
      <w:pPr>
        <w:autoSpaceDE w:val="0"/>
        <w:autoSpaceDN w:val="0"/>
        <w:adjustRightInd w:val="0"/>
        <w:ind w:firstLine="540"/>
        <w:jc w:val="both"/>
        <w:outlineLvl w:val="0"/>
        <w:rPr>
          <w:rFonts w:eastAsia="Calibri"/>
        </w:rPr>
      </w:pPr>
      <w:r w:rsidRPr="005C20D3">
        <w:rPr>
          <w:rFonts w:eastAsia="Calibri"/>
        </w:rPr>
        <w:t>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w:t>
      </w:r>
      <w:r w:rsidRPr="00AC4262">
        <w:rPr>
          <w:rFonts w:eastAsia="Calibri"/>
        </w:rPr>
        <w:t xml:space="preserve"> с момента их подписания Сторонами. </w:t>
      </w:r>
    </w:p>
    <w:p w:rsidR="00291672" w:rsidRDefault="00291672" w:rsidP="00291672">
      <w:pPr>
        <w:autoSpaceDE w:val="0"/>
        <w:autoSpaceDN w:val="0"/>
        <w:adjustRightInd w:val="0"/>
        <w:ind w:firstLine="540"/>
        <w:jc w:val="both"/>
        <w:outlineLvl w:val="0"/>
        <w:rPr>
          <w:rFonts w:eastAsia="Calibri"/>
        </w:rPr>
      </w:pPr>
    </w:p>
    <w:p w:rsidR="00CB459F" w:rsidRPr="00AC4262" w:rsidRDefault="00CB459F" w:rsidP="00291672">
      <w:pPr>
        <w:autoSpaceDE w:val="0"/>
        <w:autoSpaceDN w:val="0"/>
        <w:adjustRightInd w:val="0"/>
        <w:ind w:firstLine="540"/>
        <w:jc w:val="both"/>
        <w:outlineLvl w:val="0"/>
        <w:rPr>
          <w:rFonts w:eastAsia="Calibri"/>
        </w:rPr>
      </w:pPr>
    </w:p>
    <w:p w:rsidR="00CB459F" w:rsidRPr="00AC4262" w:rsidRDefault="00291672" w:rsidP="00291672">
      <w:pPr>
        <w:autoSpaceDE w:val="0"/>
        <w:autoSpaceDN w:val="0"/>
        <w:adjustRightInd w:val="0"/>
        <w:ind w:firstLine="540"/>
        <w:jc w:val="center"/>
        <w:outlineLvl w:val="0"/>
        <w:rPr>
          <w:rFonts w:eastAsia="Calibri"/>
          <w:b/>
          <w:bCs/>
        </w:rPr>
      </w:pPr>
      <w:r w:rsidRPr="00AC4262">
        <w:rPr>
          <w:rFonts w:eastAsia="Calibri"/>
          <w:b/>
          <w:bCs/>
        </w:rPr>
        <w:t>Статья 12. Прочие условия</w:t>
      </w:r>
    </w:p>
    <w:p w:rsidR="00A9324A" w:rsidRDefault="00A9324A">
      <w:pPr>
        <w:autoSpaceDE w:val="0"/>
        <w:autoSpaceDN w:val="0"/>
        <w:adjustRightInd w:val="0"/>
        <w:ind w:firstLine="540"/>
        <w:jc w:val="center"/>
        <w:outlineLvl w:val="0"/>
        <w:rPr>
          <w:rFonts w:ascii="Calibri" w:eastAsia="Calibri" w:hAnsi="Calibri" w:cs="Calibri"/>
        </w:rPr>
      </w:pPr>
    </w:p>
    <w:p w:rsidR="00291672" w:rsidRPr="005C20D3" w:rsidRDefault="00291672" w:rsidP="00291672">
      <w:pPr>
        <w:autoSpaceDE w:val="0"/>
        <w:autoSpaceDN w:val="0"/>
        <w:adjustRightInd w:val="0"/>
        <w:ind w:firstLine="540"/>
        <w:jc w:val="both"/>
        <w:outlineLvl w:val="0"/>
        <w:rPr>
          <w:rFonts w:eastAsia="Calibri"/>
        </w:rPr>
      </w:pPr>
      <w:r w:rsidRPr="00C71552">
        <w:rPr>
          <w:rFonts w:eastAsia="Calibri"/>
        </w:rPr>
        <w:t xml:space="preserve">12.1. </w:t>
      </w:r>
      <w:proofErr w:type="gramStart"/>
      <w:r w:rsidRPr="00C71552">
        <w:rPr>
          <w:rFonts w:eastAsia="Calibri"/>
        </w:rPr>
        <w:t xml:space="preserve">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w:t>
      </w:r>
      <w:r w:rsidRPr="00DA3E00">
        <w:rPr>
          <w:rFonts w:eastAsia="Calibri"/>
        </w:rPr>
        <w:t>поставки товара</w:t>
      </w:r>
      <w:r w:rsidRPr="00C71552">
        <w:rPr>
          <w:rFonts w:eastAsia="Calibri"/>
        </w:rPr>
        <w:t xml:space="preserve"> по </w:t>
      </w:r>
      <w:r w:rsidRPr="005C20D3">
        <w:rPr>
          <w:rFonts w:eastAsia="Calibri"/>
        </w:rPr>
        <w:t>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Приложения № 1 настоящего договора.</w:t>
      </w:r>
      <w:proofErr w:type="gramEnd"/>
    </w:p>
    <w:p w:rsidR="00291672" w:rsidRPr="005C20D3" w:rsidRDefault="00291672" w:rsidP="00291672">
      <w:pPr>
        <w:autoSpaceDE w:val="0"/>
        <w:autoSpaceDN w:val="0"/>
        <w:adjustRightInd w:val="0"/>
        <w:ind w:firstLine="540"/>
        <w:jc w:val="both"/>
        <w:outlineLvl w:val="0"/>
        <w:rPr>
          <w:rFonts w:eastAsia="Calibri"/>
        </w:rPr>
      </w:pPr>
      <w:r w:rsidRPr="005C20D3">
        <w:rPr>
          <w:rFonts w:eastAsia="Calibri"/>
        </w:rPr>
        <w:lastRenderedPageBreak/>
        <w:t>12.2. Копии всех документов, относящихся к данному договору, направленные Сторонами электронным письмом, по соответствующему электронному адресу, указанному в п.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291672" w:rsidRPr="005C20D3" w:rsidRDefault="00291672" w:rsidP="00291672">
      <w:pPr>
        <w:autoSpaceDE w:val="0"/>
        <w:autoSpaceDN w:val="0"/>
        <w:adjustRightInd w:val="0"/>
        <w:ind w:firstLine="540"/>
        <w:jc w:val="both"/>
        <w:outlineLvl w:val="0"/>
        <w:rPr>
          <w:rFonts w:eastAsia="Calibri"/>
        </w:rPr>
      </w:pPr>
      <w:r w:rsidRPr="005C20D3">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291672" w:rsidRPr="001B6D5D" w:rsidRDefault="00291672" w:rsidP="00291672">
      <w:pPr>
        <w:autoSpaceDE w:val="0"/>
        <w:autoSpaceDN w:val="0"/>
        <w:adjustRightInd w:val="0"/>
        <w:ind w:firstLine="540"/>
        <w:jc w:val="both"/>
        <w:outlineLvl w:val="0"/>
        <w:rPr>
          <w:rFonts w:eastAsia="Calibri"/>
        </w:rPr>
      </w:pPr>
      <w:r w:rsidRPr="005C20D3">
        <w:rPr>
          <w:rFonts w:eastAsia="Calibri"/>
        </w:rPr>
        <w:t>12.3. Стороны гарантируют друг другу, что сведения в отношении всей цепочки собственников и руководителей, включая бенефициаров (в том числе конечных), предоставленных Сторонами друг другу в рамках настоящего договора, (да</w:t>
      </w:r>
      <w:r w:rsidRPr="001B6D5D">
        <w:rPr>
          <w:rFonts w:eastAsia="Calibri"/>
        </w:rPr>
        <w:t>лее – Сведения), являются полными, точными и достоверными.</w:t>
      </w:r>
    </w:p>
    <w:p w:rsidR="00291672" w:rsidRPr="001B6D5D" w:rsidRDefault="00291672" w:rsidP="00291672">
      <w:pPr>
        <w:autoSpaceDE w:val="0"/>
        <w:autoSpaceDN w:val="0"/>
        <w:adjustRightInd w:val="0"/>
        <w:ind w:firstLine="540"/>
        <w:jc w:val="both"/>
        <w:outlineLvl w:val="0"/>
        <w:rPr>
          <w:rFonts w:eastAsia="Calibri"/>
        </w:rPr>
      </w:pPr>
      <w:r w:rsidRPr="001B6D5D">
        <w:rPr>
          <w:rFonts w:eastAsia="Calibri"/>
        </w:rPr>
        <w:t>Сведения направляются по электронной почте на  адрес:</w:t>
      </w:r>
    </w:p>
    <w:p w:rsidR="00291672" w:rsidRPr="001B6D5D" w:rsidRDefault="00291672" w:rsidP="00291672">
      <w:pPr>
        <w:autoSpaceDE w:val="0"/>
        <w:autoSpaceDN w:val="0"/>
        <w:adjustRightInd w:val="0"/>
        <w:ind w:firstLine="540"/>
        <w:jc w:val="both"/>
        <w:outlineLvl w:val="0"/>
        <w:rPr>
          <w:rFonts w:eastAsia="Calibri"/>
        </w:rPr>
      </w:pPr>
      <w:r w:rsidRPr="001B6D5D">
        <w:rPr>
          <w:rFonts w:eastAsia="Calibri"/>
        </w:rPr>
        <w:t xml:space="preserve"> Поставщик _____  </w:t>
      </w:r>
    </w:p>
    <w:p w:rsidR="00291672" w:rsidRPr="00C71552" w:rsidRDefault="00291672" w:rsidP="00291672">
      <w:pPr>
        <w:autoSpaceDE w:val="0"/>
        <w:autoSpaceDN w:val="0"/>
        <w:adjustRightInd w:val="0"/>
        <w:ind w:firstLine="540"/>
        <w:jc w:val="both"/>
        <w:outlineLvl w:val="0"/>
        <w:rPr>
          <w:rFonts w:eastAsia="Calibri"/>
        </w:rPr>
      </w:pPr>
      <w:r w:rsidRPr="001B6D5D">
        <w:rPr>
          <w:rFonts w:eastAsia="Calibri"/>
        </w:rPr>
        <w:t xml:space="preserve"> Покупатель - </w:t>
      </w:r>
      <w:hyperlink r:id="rId35" w:history="1">
        <w:r w:rsidRPr="001B6D5D">
          <w:rPr>
            <w:rStyle w:val="afa"/>
            <w:rFonts w:cs="Courier New"/>
            <w:b/>
            <w:bCs/>
          </w:rPr>
          <w:t>PZA@Greenatom.ru</w:t>
        </w:r>
      </w:hyperlink>
    </w:p>
    <w:p w:rsidR="00291672" w:rsidRPr="00C71552" w:rsidRDefault="00291672" w:rsidP="00291672">
      <w:pPr>
        <w:autoSpaceDE w:val="0"/>
        <w:autoSpaceDN w:val="0"/>
        <w:adjustRightInd w:val="0"/>
        <w:ind w:firstLine="540"/>
        <w:jc w:val="both"/>
        <w:outlineLvl w:val="0"/>
        <w:rPr>
          <w:rFonts w:eastAsia="Calibri"/>
        </w:rPr>
      </w:pPr>
      <w:r w:rsidRPr="00C71552">
        <w:rPr>
          <w:rFonts w:eastAsia="Calibri"/>
        </w:rPr>
        <w:t>12.</w:t>
      </w:r>
      <w:r>
        <w:rPr>
          <w:rFonts w:eastAsia="Calibri"/>
        </w:rPr>
        <w:t>4</w:t>
      </w:r>
      <w:r w:rsidRPr="00C71552">
        <w:rPr>
          <w:rFonts w:eastAsia="Calibri"/>
        </w:rPr>
        <w:t>.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291672" w:rsidRPr="00C71552" w:rsidRDefault="00291672" w:rsidP="00291672">
      <w:pPr>
        <w:autoSpaceDE w:val="0"/>
        <w:autoSpaceDN w:val="0"/>
        <w:adjustRightInd w:val="0"/>
        <w:ind w:firstLine="540"/>
        <w:jc w:val="both"/>
        <w:outlineLvl w:val="0"/>
        <w:rPr>
          <w:rFonts w:eastAsia="Calibri"/>
        </w:rPr>
      </w:pPr>
      <w:r w:rsidRPr="00C71552">
        <w:rPr>
          <w:rFonts w:eastAsia="Calibri"/>
        </w:rPr>
        <w:t>12.</w:t>
      </w:r>
      <w:r>
        <w:rPr>
          <w:rFonts w:eastAsia="Calibri"/>
        </w:rPr>
        <w:t>5</w:t>
      </w:r>
      <w:r w:rsidRPr="00C71552">
        <w:rPr>
          <w:rFonts w:eastAsia="Calibri"/>
        </w:rPr>
        <w:t xml:space="preserve">. </w:t>
      </w:r>
      <w:proofErr w:type="gramStart"/>
      <w:r w:rsidRPr="00C71552">
        <w:rPr>
          <w:rFonts w:eastAsia="Calibri"/>
        </w:rPr>
        <w:t>Стороны настоящим дают свое согласие и подтверждают получение им</w:t>
      </w:r>
      <w:r>
        <w:rPr>
          <w:rFonts w:eastAsia="Calibri"/>
        </w:rPr>
        <w:t>и</w:t>
      </w:r>
      <w:r w:rsidRPr="00C71552">
        <w:rPr>
          <w:rFonts w:eastAsia="Calibri"/>
        </w:rPr>
        <w:t xml:space="preserve"> всех требуемых</w:t>
      </w:r>
      <w:r>
        <w:rPr>
          <w:rFonts w:eastAsia="Calibri"/>
        </w:rPr>
        <w:t>,</w:t>
      </w:r>
      <w:r w:rsidRPr="00C71552">
        <w:rPr>
          <w:rFonts w:eastAsia="Calibri"/>
        </w:rPr>
        <w:t xml:space="preserve"> в соответствии с действующим законодательством Российской Федерации (в том числе, о коммерческой тайне и о персональных данных)</w:t>
      </w:r>
      <w:r>
        <w:rPr>
          <w:rFonts w:eastAsia="Calibri"/>
        </w:rPr>
        <w:t>,</w:t>
      </w:r>
      <w:r w:rsidRPr="00C71552">
        <w:rPr>
          <w:rFonts w:eastAsia="Calibri"/>
        </w:rPr>
        <w:t xml:space="preserve"> согласий всех упомянутых в Сведениях, заинтересованных</w:t>
      </w:r>
      <w:r>
        <w:rPr>
          <w:rFonts w:eastAsia="Calibri"/>
        </w:rPr>
        <w:t>,</w:t>
      </w:r>
      <w:r w:rsidRPr="00C71552">
        <w:rPr>
          <w:rFonts w:eastAsia="Calibri"/>
        </w:rPr>
        <w:t xml:space="preserve"> или причастных к Сведениям лиц</w:t>
      </w:r>
      <w:r>
        <w:rPr>
          <w:rFonts w:eastAsia="Calibri"/>
        </w:rPr>
        <w:t>,</w:t>
      </w:r>
      <w:r w:rsidRPr="00C71552">
        <w:rPr>
          <w:rFonts w:eastAsia="Calibri"/>
        </w:rPr>
        <w:t xml:space="preserve">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C71552">
        <w:rPr>
          <w:rFonts w:eastAsia="Calibri"/>
        </w:rPr>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291672" w:rsidRPr="005C20D3" w:rsidRDefault="00291672" w:rsidP="00291672">
      <w:pPr>
        <w:autoSpaceDE w:val="0"/>
        <w:autoSpaceDN w:val="0"/>
        <w:adjustRightInd w:val="0"/>
        <w:ind w:firstLine="540"/>
        <w:jc w:val="both"/>
        <w:outlineLvl w:val="0"/>
        <w:rPr>
          <w:rFonts w:eastAsia="Calibri"/>
        </w:rPr>
      </w:pPr>
      <w:r w:rsidRPr="00C71552">
        <w:rPr>
          <w:rFonts w:eastAsia="Calibri"/>
        </w:rPr>
        <w:t>12.</w:t>
      </w:r>
      <w:r>
        <w:rPr>
          <w:rFonts w:eastAsia="Calibri"/>
        </w:rPr>
        <w:t>6</w:t>
      </w:r>
      <w:r w:rsidRPr="00C71552">
        <w:rPr>
          <w:rFonts w:eastAsia="Calibri"/>
        </w:rPr>
        <w:t xml:space="preserve">. Стороны подтверждают, что условия </w:t>
      </w:r>
      <w:r w:rsidRPr="005C20D3">
        <w:rPr>
          <w:rFonts w:eastAsia="Calibri"/>
        </w:rPr>
        <w:t>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91672" w:rsidRPr="00C71552" w:rsidRDefault="00291672" w:rsidP="00291672">
      <w:pPr>
        <w:autoSpaceDE w:val="0"/>
        <w:autoSpaceDN w:val="0"/>
        <w:adjustRightInd w:val="0"/>
        <w:ind w:firstLine="540"/>
        <w:jc w:val="both"/>
        <w:outlineLvl w:val="0"/>
        <w:rPr>
          <w:rFonts w:eastAsia="Calibri"/>
        </w:rPr>
      </w:pPr>
      <w:r w:rsidRPr="005C20D3">
        <w:rPr>
          <w:rFonts w:eastAsia="Calibri"/>
        </w:rPr>
        <w:t xml:space="preserve">12.7. </w:t>
      </w:r>
      <w:proofErr w:type="gramStart"/>
      <w:r w:rsidRPr="005C20D3">
        <w:rPr>
          <w:rFonts w:eastAsia="Calibri"/>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5C20D3">
        <w:rPr>
          <w:rFonts w:eastAsia="Calibri"/>
        </w:rPr>
        <w:t xml:space="preserve">. Договор считается расторгнутым </w:t>
      </w:r>
      <w:proofErr w:type="gramStart"/>
      <w:r w:rsidRPr="005C20D3">
        <w:rPr>
          <w:rFonts w:eastAsia="Calibri"/>
        </w:rPr>
        <w:t>с даты получения</w:t>
      </w:r>
      <w:proofErr w:type="gramEnd"/>
      <w:r w:rsidRPr="005C20D3">
        <w:rPr>
          <w:rFonts w:eastAsia="Calibri"/>
        </w:rPr>
        <w:t xml:space="preserve"> Стороной, которой направлено уведомление о расторжении настоящего договора</w:t>
      </w:r>
      <w:r w:rsidRPr="00C71552">
        <w:rPr>
          <w:rFonts w:eastAsia="Calibri"/>
        </w:rPr>
        <w:t>, соответствующего письменного уведомления, если более поздняя дата не будет установлена в уведомлении.</w:t>
      </w:r>
    </w:p>
    <w:p w:rsidR="00291672" w:rsidRPr="005C20D3" w:rsidRDefault="00291672" w:rsidP="00291672">
      <w:pPr>
        <w:autoSpaceDE w:val="0"/>
        <w:autoSpaceDN w:val="0"/>
        <w:adjustRightInd w:val="0"/>
        <w:ind w:firstLine="540"/>
        <w:jc w:val="both"/>
        <w:outlineLvl w:val="0"/>
        <w:rPr>
          <w:rFonts w:eastAsia="Calibri"/>
        </w:rPr>
      </w:pPr>
      <w:r w:rsidRPr="00C71552">
        <w:rPr>
          <w:rFonts w:eastAsia="Calibri"/>
        </w:rPr>
        <w:t>12.</w:t>
      </w:r>
      <w:r>
        <w:rPr>
          <w:rFonts w:eastAsia="Calibri"/>
        </w:rPr>
        <w:t>8</w:t>
      </w:r>
      <w:r w:rsidRPr="00C71552">
        <w:rPr>
          <w:rFonts w:eastAsia="Calibri"/>
        </w:rPr>
        <w:t xml:space="preserve">. Зачет взаимных денежных требований, основанных на исполнении, неисполнении, ненадлежащем </w:t>
      </w:r>
      <w:r w:rsidRPr="005C20D3">
        <w:rPr>
          <w:rFonts w:eastAsia="Calibri"/>
        </w:rPr>
        <w:t>исполнении договора допустим только по письменному соглашению между Сторонами.</w:t>
      </w:r>
    </w:p>
    <w:p w:rsidR="00291672" w:rsidRPr="005C20D3" w:rsidRDefault="00291672" w:rsidP="00291672">
      <w:pPr>
        <w:autoSpaceDE w:val="0"/>
        <w:autoSpaceDN w:val="0"/>
        <w:adjustRightInd w:val="0"/>
        <w:ind w:firstLine="540"/>
        <w:jc w:val="both"/>
        <w:outlineLvl w:val="0"/>
        <w:rPr>
          <w:rFonts w:eastAsia="Calibri"/>
        </w:rPr>
      </w:pPr>
      <w:r w:rsidRPr="005C20D3">
        <w:rPr>
          <w:rFonts w:eastAsia="Calibri"/>
        </w:rPr>
        <w:t>12.9. Договор составлен в 2 (двух) экземплярах, по одному для каждой из Сторон, имеющих одинаковую юридическую силу.</w:t>
      </w:r>
    </w:p>
    <w:p w:rsidR="00291672" w:rsidRPr="005C20D3" w:rsidRDefault="00291672" w:rsidP="00291672">
      <w:pPr>
        <w:autoSpaceDE w:val="0"/>
        <w:autoSpaceDN w:val="0"/>
        <w:adjustRightInd w:val="0"/>
        <w:ind w:firstLine="540"/>
        <w:jc w:val="both"/>
        <w:outlineLvl w:val="0"/>
        <w:rPr>
          <w:rFonts w:eastAsia="Calibri"/>
        </w:rPr>
      </w:pPr>
      <w:r w:rsidRPr="005C20D3">
        <w:rPr>
          <w:rFonts w:eastAsia="Calibri"/>
        </w:rPr>
        <w:t>12.10. Во всем, что не предусмотрено настоящим договором, Стороны руководствуются действующим законодательством Российской Федерации.</w:t>
      </w:r>
    </w:p>
    <w:p w:rsidR="00291672" w:rsidRPr="00C71552" w:rsidRDefault="00291672" w:rsidP="00291672">
      <w:pPr>
        <w:autoSpaceDE w:val="0"/>
        <w:autoSpaceDN w:val="0"/>
        <w:adjustRightInd w:val="0"/>
        <w:ind w:firstLine="540"/>
        <w:jc w:val="both"/>
        <w:outlineLvl w:val="0"/>
        <w:rPr>
          <w:rFonts w:eastAsia="Calibri"/>
        </w:rPr>
      </w:pPr>
      <w:r w:rsidRPr="005C20D3">
        <w:rPr>
          <w:rFonts w:eastAsia="Calibri"/>
        </w:rPr>
        <w:t>12.11. Неотъемлемыми частями договора являются:</w:t>
      </w:r>
      <w:r w:rsidRPr="00C71552">
        <w:rPr>
          <w:rFonts w:eastAsia="Calibri"/>
        </w:rPr>
        <w:t xml:space="preserve"> </w:t>
      </w:r>
    </w:p>
    <w:p w:rsidR="00291672" w:rsidRDefault="00291672" w:rsidP="00291672">
      <w:pPr>
        <w:autoSpaceDE w:val="0"/>
        <w:autoSpaceDN w:val="0"/>
        <w:adjustRightInd w:val="0"/>
        <w:ind w:firstLine="540"/>
        <w:jc w:val="both"/>
        <w:outlineLvl w:val="0"/>
        <w:rPr>
          <w:rFonts w:eastAsia="Calibri"/>
        </w:rPr>
      </w:pPr>
      <w:r w:rsidRPr="00C71552">
        <w:rPr>
          <w:rFonts w:eastAsia="Calibri"/>
        </w:rPr>
        <w:t xml:space="preserve">- приложение  № 1 "Спецификация </w:t>
      </w:r>
      <w:r w:rsidRPr="00DA3E00">
        <w:rPr>
          <w:rFonts w:eastAsia="Calibri"/>
        </w:rPr>
        <w:t>поставляемых товаров</w:t>
      </w:r>
      <w:r w:rsidRPr="00C71552">
        <w:rPr>
          <w:rFonts w:eastAsia="Calibri"/>
        </w:rPr>
        <w:t>"</w:t>
      </w:r>
    </w:p>
    <w:p w:rsidR="00291672" w:rsidRDefault="00291672" w:rsidP="00291672">
      <w:pPr>
        <w:autoSpaceDE w:val="0"/>
        <w:autoSpaceDN w:val="0"/>
        <w:adjustRightInd w:val="0"/>
        <w:ind w:firstLine="540"/>
        <w:jc w:val="both"/>
        <w:outlineLvl w:val="0"/>
        <w:rPr>
          <w:rFonts w:eastAsia="Calibri"/>
        </w:rPr>
      </w:pPr>
    </w:p>
    <w:p w:rsidR="00CB459F" w:rsidRDefault="00CB459F" w:rsidP="00291672">
      <w:pPr>
        <w:autoSpaceDE w:val="0"/>
        <w:autoSpaceDN w:val="0"/>
        <w:adjustRightInd w:val="0"/>
        <w:ind w:firstLine="540"/>
        <w:jc w:val="both"/>
        <w:outlineLvl w:val="0"/>
        <w:rPr>
          <w:rFonts w:eastAsia="Calibri"/>
        </w:rPr>
      </w:pPr>
    </w:p>
    <w:p w:rsidR="00CB459F" w:rsidRDefault="00CB459F" w:rsidP="00291672">
      <w:pPr>
        <w:autoSpaceDE w:val="0"/>
        <w:autoSpaceDN w:val="0"/>
        <w:adjustRightInd w:val="0"/>
        <w:ind w:firstLine="540"/>
        <w:jc w:val="both"/>
        <w:outlineLvl w:val="0"/>
        <w:rPr>
          <w:rFonts w:eastAsia="Calibri"/>
        </w:rPr>
      </w:pPr>
    </w:p>
    <w:p w:rsidR="00CB459F" w:rsidRDefault="00CB459F" w:rsidP="00291672">
      <w:pPr>
        <w:autoSpaceDE w:val="0"/>
        <w:autoSpaceDN w:val="0"/>
        <w:adjustRightInd w:val="0"/>
        <w:ind w:firstLine="540"/>
        <w:jc w:val="both"/>
        <w:outlineLvl w:val="0"/>
        <w:rPr>
          <w:rFonts w:eastAsia="Calibri"/>
        </w:rPr>
      </w:pPr>
    </w:p>
    <w:p w:rsidR="00CB459F" w:rsidRPr="00142070" w:rsidRDefault="00CB459F" w:rsidP="00291672">
      <w:pPr>
        <w:autoSpaceDE w:val="0"/>
        <w:autoSpaceDN w:val="0"/>
        <w:adjustRightInd w:val="0"/>
        <w:ind w:firstLine="540"/>
        <w:jc w:val="both"/>
        <w:outlineLvl w:val="0"/>
        <w:rPr>
          <w:rFonts w:eastAsia="Calibri"/>
        </w:rPr>
      </w:pPr>
    </w:p>
    <w:p w:rsidR="00291672" w:rsidRDefault="00291672" w:rsidP="00291672">
      <w:pPr>
        <w:autoSpaceDE w:val="0"/>
        <w:autoSpaceDN w:val="0"/>
        <w:adjustRightInd w:val="0"/>
        <w:ind w:firstLine="540"/>
        <w:jc w:val="center"/>
        <w:outlineLvl w:val="0"/>
        <w:rPr>
          <w:b/>
          <w:bCs/>
          <w:lang w:eastAsia="de-DE"/>
        </w:rPr>
      </w:pPr>
      <w:r>
        <w:rPr>
          <w:b/>
          <w:bCs/>
          <w:lang w:eastAsia="de-DE"/>
        </w:rPr>
        <w:t xml:space="preserve">Статья </w:t>
      </w:r>
      <w:r w:rsidRPr="00842193">
        <w:rPr>
          <w:b/>
          <w:bCs/>
          <w:lang w:eastAsia="de-DE"/>
        </w:rPr>
        <w:t xml:space="preserve">13. </w:t>
      </w:r>
      <w:r w:rsidRPr="00AC4262">
        <w:rPr>
          <w:b/>
          <w:bCs/>
          <w:lang w:eastAsia="de-DE"/>
        </w:rPr>
        <w:t>Адреса и банковские реквизиты Сторон</w:t>
      </w:r>
    </w:p>
    <w:p w:rsidR="00291672" w:rsidRPr="00E163FF" w:rsidRDefault="00291672" w:rsidP="00291672">
      <w:pPr>
        <w:autoSpaceDE w:val="0"/>
        <w:autoSpaceDN w:val="0"/>
        <w:adjustRightInd w:val="0"/>
        <w:ind w:firstLine="540"/>
        <w:jc w:val="center"/>
        <w:outlineLvl w:val="0"/>
        <w:rPr>
          <w:b/>
          <w:bCs/>
          <w:lang w:eastAsia="de-DE"/>
        </w:rPr>
      </w:pPr>
    </w:p>
    <w:tbl>
      <w:tblPr>
        <w:tblW w:w="5000" w:type="pct"/>
        <w:tblInd w:w="2" w:type="dxa"/>
        <w:tblLook w:val="0000"/>
      </w:tblPr>
      <w:tblGrid>
        <w:gridCol w:w="4984"/>
        <w:gridCol w:w="5154"/>
      </w:tblGrid>
      <w:tr w:rsidR="00291672" w:rsidRPr="00AC4262" w:rsidTr="00644CF7">
        <w:tc>
          <w:tcPr>
            <w:tcW w:w="2458" w:type="pct"/>
          </w:tcPr>
          <w:p w:rsidR="00291672" w:rsidRPr="00AC4262" w:rsidRDefault="00291672" w:rsidP="00644CF7">
            <w:pPr>
              <w:keepNext/>
              <w:jc w:val="center"/>
              <w:rPr>
                <w:rFonts w:eastAsia="Calibri"/>
                <w:color w:val="000000"/>
              </w:rPr>
            </w:pPr>
            <w:r w:rsidRPr="00AC4262">
              <w:rPr>
                <w:rFonts w:eastAsia="Calibri"/>
                <w:b/>
                <w:bCs/>
              </w:rPr>
              <w:t xml:space="preserve">Реквизиты Покупателя </w:t>
            </w:r>
          </w:p>
        </w:tc>
        <w:tc>
          <w:tcPr>
            <w:tcW w:w="2542" w:type="pct"/>
          </w:tcPr>
          <w:p w:rsidR="00291672" w:rsidRPr="00AC4262" w:rsidRDefault="00291672" w:rsidP="00644CF7">
            <w:pPr>
              <w:keepNext/>
              <w:jc w:val="center"/>
              <w:rPr>
                <w:rFonts w:eastAsia="Calibri"/>
                <w:b/>
                <w:bCs/>
              </w:rPr>
            </w:pPr>
            <w:r w:rsidRPr="00AC4262">
              <w:rPr>
                <w:rFonts w:eastAsia="Calibri"/>
                <w:b/>
                <w:bCs/>
              </w:rPr>
              <w:t>Реквизиты Поставщика</w:t>
            </w:r>
          </w:p>
        </w:tc>
      </w:tr>
      <w:tr w:rsidR="00291672" w:rsidRPr="00AC4262" w:rsidTr="00644CF7">
        <w:tc>
          <w:tcPr>
            <w:tcW w:w="2458" w:type="pct"/>
          </w:tcPr>
          <w:p w:rsidR="00291672" w:rsidRPr="00AC4262" w:rsidRDefault="00291672" w:rsidP="00644CF7">
            <w:pPr>
              <w:keepNext/>
              <w:ind w:left="-54"/>
              <w:rPr>
                <w:rFonts w:eastAsia="Calibri"/>
              </w:rPr>
            </w:pPr>
            <w:r w:rsidRPr="00AC4262">
              <w:rPr>
                <w:rFonts w:eastAsia="Calibri"/>
              </w:rPr>
              <w:t>Полное наименование: Закрытое акционерное общество «Гринатом»</w:t>
            </w:r>
          </w:p>
          <w:p w:rsidR="00291672" w:rsidRPr="00AC4262" w:rsidRDefault="00291672" w:rsidP="00644CF7">
            <w:pPr>
              <w:keepNext/>
              <w:ind w:left="-54"/>
              <w:rPr>
                <w:rFonts w:eastAsia="Calibri"/>
              </w:rPr>
            </w:pPr>
            <w:r w:rsidRPr="00AC4262">
              <w:rPr>
                <w:rFonts w:eastAsia="Calibri"/>
              </w:rPr>
              <w:t xml:space="preserve">Место нахождения: 119017, Россия, </w:t>
            </w:r>
            <w:proofErr w:type="gramStart"/>
            <w:r w:rsidRPr="00AC4262">
              <w:rPr>
                <w:rFonts w:eastAsia="Calibri"/>
              </w:rPr>
              <w:t>г</w:t>
            </w:r>
            <w:proofErr w:type="gramEnd"/>
            <w:r w:rsidRPr="00AC4262">
              <w:rPr>
                <w:rFonts w:eastAsia="Calibri"/>
              </w:rPr>
              <w:t>. Москва, ул. Большая Ордынка, дом 24</w:t>
            </w:r>
          </w:p>
          <w:p w:rsidR="00291672" w:rsidRPr="00AC4262" w:rsidRDefault="00291672" w:rsidP="00644CF7">
            <w:pPr>
              <w:keepNext/>
              <w:ind w:left="-54"/>
              <w:rPr>
                <w:rFonts w:eastAsia="Calibri"/>
              </w:rPr>
            </w:pPr>
            <w:r w:rsidRPr="00AC4262">
              <w:rPr>
                <w:rFonts w:eastAsia="Calibri"/>
              </w:rPr>
              <w:t xml:space="preserve">Почтовый адрес: 115114, Россия, </w:t>
            </w:r>
            <w:proofErr w:type="gramStart"/>
            <w:r w:rsidRPr="00AC4262">
              <w:rPr>
                <w:rFonts w:eastAsia="Calibri"/>
              </w:rPr>
              <w:t>г</w:t>
            </w:r>
            <w:proofErr w:type="gramEnd"/>
            <w:r w:rsidRPr="00AC4262">
              <w:rPr>
                <w:rFonts w:eastAsia="Calibri"/>
              </w:rPr>
              <w:t>. Москва, Павелецкая наб., дом 8, стр. 1</w:t>
            </w:r>
          </w:p>
          <w:p w:rsidR="00291672" w:rsidRPr="00AC4262" w:rsidRDefault="00291672" w:rsidP="00644CF7">
            <w:pPr>
              <w:keepNext/>
              <w:ind w:left="-54"/>
              <w:rPr>
                <w:rFonts w:eastAsia="Calibri"/>
              </w:rPr>
            </w:pPr>
            <w:r w:rsidRPr="00AC4262">
              <w:rPr>
                <w:rFonts w:eastAsia="Calibri"/>
              </w:rPr>
              <w:t>ОГРН: 1097746819720</w:t>
            </w:r>
          </w:p>
          <w:p w:rsidR="00291672" w:rsidRPr="00AC4262" w:rsidRDefault="00291672" w:rsidP="00644CF7">
            <w:pPr>
              <w:keepNext/>
              <w:ind w:left="-54"/>
              <w:rPr>
                <w:rFonts w:eastAsia="Calibri"/>
              </w:rPr>
            </w:pPr>
            <w:r w:rsidRPr="00AC4262">
              <w:rPr>
                <w:rFonts w:eastAsia="Calibri"/>
              </w:rPr>
              <w:t>ИНН: 7706729736</w:t>
            </w:r>
          </w:p>
          <w:p w:rsidR="00291672" w:rsidRPr="00AC4262" w:rsidRDefault="00291672" w:rsidP="00644CF7">
            <w:pPr>
              <w:keepNext/>
              <w:ind w:left="-54"/>
              <w:rPr>
                <w:rFonts w:eastAsia="Calibri"/>
              </w:rPr>
            </w:pPr>
            <w:r w:rsidRPr="00AC4262">
              <w:rPr>
                <w:rFonts w:eastAsia="Calibri"/>
              </w:rPr>
              <w:t>КПП: 770601001</w:t>
            </w:r>
          </w:p>
          <w:p w:rsidR="00291672" w:rsidRPr="00AC4262" w:rsidRDefault="00291672" w:rsidP="00644CF7">
            <w:pPr>
              <w:keepNext/>
              <w:ind w:left="-54"/>
              <w:rPr>
                <w:rFonts w:eastAsia="Calibri"/>
              </w:rPr>
            </w:pPr>
            <w:r w:rsidRPr="00AC4262">
              <w:rPr>
                <w:rFonts w:eastAsia="Calibri"/>
              </w:rPr>
              <w:t>Расчетный счет: 40702810038110013312</w:t>
            </w:r>
          </w:p>
          <w:p w:rsidR="00291672" w:rsidRPr="00AC4262" w:rsidRDefault="00291672" w:rsidP="00644CF7">
            <w:pPr>
              <w:keepNext/>
              <w:ind w:left="-54"/>
              <w:rPr>
                <w:rFonts w:eastAsia="Calibri"/>
              </w:rPr>
            </w:pPr>
            <w:r w:rsidRPr="00AC4262">
              <w:rPr>
                <w:rFonts w:eastAsia="Calibri"/>
              </w:rPr>
              <w:t>в Московском банке Сбербанка России ОАО</w:t>
            </w:r>
          </w:p>
          <w:p w:rsidR="00291672" w:rsidRPr="00AC4262" w:rsidRDefault="00291672" w:rsidP="00644CF7">
            <w:pPr>
              <w:keepNext/>
              <w:ind w:left="-54"/>
              <w:rPr>
                <w:rFonts w:eastAsia="Calibri"/>
              </w:rPr>
            </w:pPr>
            <w:r w:rsidRPr="00AC4262">
              <w:rPr>
                <w:rFonts w:eastAsia="Calibri"/>
              </w:rPr>
              <w:t xml:space="preserve">Корреспондентский счет: 30101810400000000225 </w:t>
            </w:r>
          </w:p>
          <w:p w:rsidR="00291672" w:rsidRPr="00AC4262" w:rsidRDefault="00291672" w:rsidP="00644CF7">
            <w:pPr>
              <w:keepNext/>
              <w:ind w:left="-54"/>
              <w:rPr>
                <w:rFonts w:eastAsia="Calibri"/>
              </w:rPr>
            </w:pPr>
            <w:r w:rsidRPr="00AC4262">
              <w:rPr>
                <w:rFonts w:eastAsia="Calibri"/>
              </w:rPr>
              <w:t>в ОПЕРУ Московского ГТУ Банка России</w:t>
            </w:r>
          </w:p>
          <w:p w:rsidR="00291672" w:rsidRPr="00AC4262" w:rsidRDefault="00291672" w:rsidP="00644CF7">
            <w:pPr>
              <w:keepNext/>
              <w:ind w:left="-54"/>
              <w:rPr>
                <w:rFonts w:eastAsia="Calibri"/>
              </w:rPr>
            </w:pPr>
            <w:r w:rsidRPr="00AC4262">
              <w:rPr>
                <w:rFonts w:eastAsia="Calibri"/>
              </w:rPr>
              <w:t>БИК: 044525225</w:t>
            </w:r>
          </w:p>
          <w:p w:rsidR="00291672" w:rsidRPr="00AC4262" w:rsidRDefault="00291672" w:rsidP="00644CF7">
            <w:pPr>
              <w:keepNext/>
              <w:ind w:left="-54"/>
              <w:rPr>
                <w:rFonts w:eastAsia="Calibri"/>
              </w:rPr>
            </w:pPr>
            <w:r w:rsidRPr="00AC4262">
              <w:rPr>
                <w:rFonts w:eastAsia="Calibri"/>
              </w:rPr>
              <w:t>ОКПО: 64509942</w:t>
            </w:r>
          </w:p>
          <w:p w:rsidR="00291672" w:rsidRPr="00AC4262" w:rsidRDefault="00291672" w:rsidP="00644CF7">
            <w:pPr>
              <w:keepNext/>
              <w:ind w:left="-54"/>
              <w:rPr>
                <w:rFonts w:eastAsia="Calibri"/>
              </w:rPr>
            </w:pPr>
            <w:r w:rsidRPr="00AC4262">
              <w:rPr>
                <w:rFonts w:eastAsia="Calibri"/>
              </w:rPr>
              <w:t>ОКАТО: 45286596000</w:t>
            </w:r>
          </w:p>
          <w:p w:rsidR="00291672" w:rsidRPr="00AC4262" w:rsidRDefault="00291672" w:rsidP="00644CF7">
            <w:pPr>
              <w:keepNext/>
              <w:ind w:left="-54"/>
              <w:rPr>
                <w:rFonts w:eastAsia="Calibri"/>
              </w:rPr>
            </w:pPr>
            <w:r w:rsidRPr="00AC4262">
              <w:rPr>
                <w:rFonts w:eastAsia="Calibri"/>
              </w:rPr>
              <w:t>Телефон: +7 (499) 949-49-19</w:t>
            </w:r>
          </w:p>
          <w:p w:rsidR="00291672" w:rsidRPr="00AC4262" w:rsidRDefault="00291672" w:rsidP="00644CF7">
            <w:pPr>
              <w:keepNext/>
              <w:ind w:left="-54"/>
              <w:rPr>
                <w:rFonts w:eastAsia="Calibri"/>
              </w:rPr>
            </w:pPr>
            <w:r w:rsidRPr="00AC4262">
              <w:rPr>
                <w:rFonts w:eastAsia="Calibri"/>
              </w:rPr>
              <w:t>Факс: +7 (499) 949-44- 46</w:t>
            </w:r>
          </w:p>
        </w:tc>
        <w:tc>
          <w:tcPr>
            <w:tcW w:w="2542" w:type="pct"/>
          </w:tcPr>
          <w:p w:rsidR="00291672" w:rsidRPr="00D262E6" w:rsidRDefault="00291672" w:rsidP="00644CF7">
            <w:pPr>
              <w:keepNext/>
              <w:ind w:left="-54"/>
              <w:rPr>
                <w:rFonts w:eastAsia="Calibri"/>
              </w:rPr>
            </w:pPr>
            <w:r w:rsidRPr="00AC4262">
              <w:rPr>
                <w:rFonts w:eastAsia="Calibri"/>
              </w:rPr>
              <w:t>Полное наименование</w:t>
            </w:r>
            <w:r w:rsidRPr="00D262E6">
              <w:rPr>
                <w:rFonts w:eastAsia="Calibri"/>
              </w:rPr>
              <w:t>: ____</w:t>
            </w:r>
          </w:p>
          <w:p w:rsidR="00291672" w:rsidRPr="00D262E6" w:rsidRDefault="00291672" w:rsidP="00644CF7">
            <w:pPr>
              <w:keepNext/>
              <w:ind w:left="-54"/>
              <w:rPr>
                <w:rFonts w:eastAsia="Calibri"/>
              </w:rPr>
            </w:pPr>
            <w:r w:rsidRPr="00D262E6">
              <w:rPr>
                <w:rFonts w:eastAsia="Calibri"/>
              </w:rPr>
              <w:t>Место нахождения: ___</w:t>
            </w:r>
          </w:p>
          <w:p w:rsidR="00291672" w:rsidRPr="00D262E6" w:rsidRDefault="00291672" w:rsidP="00644CF7">
            <w:pPr>
              <w:keepNext/>
              <w:ind w:left="-54"/>
              <w:rPr>
                <w:rFonts w:eastAsia="Calibri"/>
              </w:rPr>
            </w:pPr>
            <w:r w:rsidRPr="00D262E6">
              <w:rPr>
                <w:rFonts w:eastAsia="Calibri"/>
              </w:rPr>
              <w:t>Почтовый адрес: ___</w:t>
            </w:r>
          </w:p>
          <w:p w:rsidR="00291672" w:rsidRPr="00D262E6" w:rsidRDefault="00291672" w:rsidP="00644CF7">
            <w:pPr>
              <w:keepNext/>
              <w:ind w:left="-54"/>
              <w:rPr>
                <w:rFonts w:eastAsia="Calibri"/>
              </w:rPr>
            </w:pPr>
            <w:r w:rsidRPr="00D262E6">
              <w:rPr>
                <w:rFonts w:eastAsia="Calibri"/>
              </w:rPr>
              <w:t>ОГРН: ____</w:t>
            </w:r>
          </w:p>
          <w:p w:rsidR="00291672" w:rsidRPr="00D262E6" w:rsidRDefault="00291672" w:rsidP="00644CF7">
            <w:pPr>
              <w:keepNext/>
              <w:ind w:left="-54"/>
              <w:rPr>
                <w:rFonts w:eastAsia="Calibri"/>
              </w:rPr>
            </w:pPr>
            <w:r w:rsidRPr="00D262E6">
              <w:rPr>
                <w:rFonts w:eastAsia="Calibri"/>
              </w:rPr>
              <w:t>ИНН: _____</w:t>
            </w:r>
          </w:p>
          <w:p w:rsidR="00291672" w:rsidRPr="00D262E6" w:rsidRDefault="00291672" w:rsidP="00644CF7">
            <w:pPr>
              <w:keepNext/>
              <w:ind w:left="-54"/>
              <w:rPr>
                <w:rFonts w:eastAsia="Calibri"/>
              </w:rPr>
            </w:pPr>
            <w:r w:rsidRPr="00D262E6">
              <w:rPr>
                <w:rFonts w:eastAsia="Calibri"/>
              </w:rPr>
              <w:t>КПП: _____</w:t>
            </w:r>
          </w:p>
          <w:p w:rsidR="00291672" w:rsidRPr="00D262E6" w:rsidRDefault="00291672" w:rsidP="00644CF7">
            <w:pPr>
              <w:keepNext/>
              <w:ind w:left="-54"/>
              <w:rPr>
                <w:rFonts w:eastAsia="Calibri"/>
              </w:rPr>
            </w:pPr>
            <w:r w:rsidRPr="00D262E6">
              <w:rPr>
                <w:rFonts w:eastAsia="Calibri"/>
              </w:rPr>
              <w:t>Расчетный счет: _____</w:t>
            </w:r>
          </w:p>
          <w:p w:rsidR="00291672" w:rsidRPr="00D262E6" w:rsidRDefault="00291672" w:rsidP="00644CF7">
            <w:pPr>
              <w:keepNext/>
              <w:ind w:left="-54"/>
              <w:rPr>
                <w:rFonts w:eastAsia="Calibri"/>
              </w:rPr>
            </w:pPr>
            <w:r w:rsidRPr="00D262E6">
              <w:rPr>
                <w:rFonts w:eastAsia="Calibri"/>
              </w:rPr>
              <w:t>Корреспондентский счет: ____</w:t>
            </w:r>
          </w:p>
          <w:p w:rsidR="00291672" w:rsidRPr="00D262E6" w:rsidRDefault="00291672" w:rsidP="00644CF7">
            <w:pPr>
              <w:keepNext/>
              <w:ind w:left="-54"/>
              <w:rPr>
                <w:rFonts w:eastAsia="Calibri"/>
              </w:rPr>
            </w:pPr>
            <w:r w:rsidRPr="00D262E6">
              <w:rPr>
                <w:rFonts w:eastAsia="Calibri"/>
              </w:rPr>
              <w:t>БИК: ____</w:t>
            </w:r>
          </w:p>
          <w:p w:rsidR="00291672" w:rsidRPr="00D262E6" w:rsidRDefault="00291672" w:rsidP="00644CF7">
            <w:pPr>
              <w:keepNext/>
              <w:ind w:left="-54"/>
              <w:rPr>
                <w:rFonts w:eastAsia="Calibri"/>
              </w:rPr>
            </w:pPr>
            <w:r w:rsidRPr="00D262E6">
              <w:rPr>
                <w:rFonts w:eastAsia="Calibri"/>
              </w:rPr>
              <w:t>ОКПО: ____</w:t>
            </w:r>
          </w:p>
          <w:p w:rsidR="00291672" w:rsidRPr="00D262E6" w:rsidRDefault="00291672" w:rsidP="00644CF7">
            <w:pPr>
              <w:keepNext/>
              <w:ind w:left="-54"/>
              <w:rPr>
                <w:rFonts w:eastAsia="Calibri"/>
              </w:rPr>
            </w:pPr>
            <w:r w:rsidRPr="00D262E6">
              <w:rPr>
                <w:rFonts w:eastAsia="Calibri"/>
              </w:rPr>
              <w:t>ОКАТО: ____</w:t>
            </w:r>
          </w:p>
          <w:p w:rsidR="00291672" w:rsidRPr="00D262E6" w:rsidRDefault="00291672" w:rsidP="00644CF7">
            <w:pPr>
              <w:keepNext/>
              <w:ind w:left="-54"/>
              <w:rPr>
                <w:rFonts w:eastAsia="Calibri"/>
              </w:rPr>
            </w:pPr>
            <w:r w:rsidRPr="00D262E6">
              <w:rPr>
                <w:rFonts w:eastAsia="Calibri"/>
              </w:rPr>
              <w:t>Телефон: ____</w:t>
            </w:r>
          </w:p>
          <w:p w:rsidR="00291672" w:rsidRPr="00AC4262" w:rsidRDefault="00291672" w:rsidP="00644CF7">
            <w:pPr>
              <w:keepNext/>
              <w:rPr>
                <w:rFonts w:eastAsia="Calibri"/>
                <w:b/>
                <w:bCs/>
              </w:rPr>
            </w:pPr>
            <w:r w:rsidRPr="00D262E6">
              <w:rPr>
                <w:rFonts w:eastAsia="Calibri"/>
              </w:rPr>
              <w:t>Факс: ____</w:t>
            </w:r>
          </w:p>
        </w:tc>
      </w:tr>
      <w:tr w:rsidR="00291672" w:rsidRPr="00AC4262" w:rsidTr="00644CF7">
        <w:tc>
          <w:tcPr>
            <w:tcW w:w="5000" w:type="pct"/>
            <w:gridSpan w:val="2"/>
          </w:tcPr>
          <w:p w:rsidR="00291672" w:rsidRDefault="00291672" w:rsidP="00644CF7">
            <w:pPr>
              <w:keepNext/>
              <w:rPr>
                <w:rFonts w:eastAsia="Calibri"/>
                <w:b/>
                <w:bCs/>
                <w:lang w:val="en-US"/>
              </w:rPr>
            </w:pPr>
          </w:p>
          <w:p w:rsidR="00291672" w:rsidRPr="00BE5D38" w:rsidRDefault="00291672" w:rsidP="00644CF7">
            <w:pPr>
              <w:keepNext/>
              <w:jc w:val="center"/>
              <w:rPr>
                <w:rFonts w:eastAsia="Calibri"/>
                <w:b/>
                <w:bCs/>
              </w:rPr>
            </w:pPr>
          </w:p>
          <w:p w:rsidR="00291672" w:rsidRPr="00BE5D38" w:rsidRDefault="00291672" w:rsidP="00644CF7">
            <w:pPr>
              <w:keepNext/>
              <w:jc w:val="center"/>
              <w:rPr>
                <w:rFonts w:eastAsia="Calibri"/>
                <w:b/>
                <w:bCs/>
              </w:rPr>
            </w:pPr>
          </w:p>
          <w:p w:rsidR="00291672" w:rsidRPr="00BE5D38" w:rsidRDefault="00291672" w:rsidP="00644CF7">
            <w:pPr>
              <w:keepNext/>
              <w:jc w:val="center"/>
              <w:rPr>
                <w:rFonts w:eastAsia="Calibri"/>
                <w:b/>
                <w:bCs/>
              </w:rPr>
            </w:pPr>
          </w:p>
          <w:p w:rsidR="00291672" w:rsidRPr="00BE5D38" w:rsidRDefault="00291672" w:rsidP="00644CF7">
            <w:pPr>
              <w:keepNext/>
              <w:jc w:val="center"/>
              <w:rPr>
                <w:rFonts w:eastAsia="Calibri"/>
                <w:b/>
                <w:bCs/>
              </w:rPr>
            </w:pPr>
          </w:p>
          <w:p w:rsidR="00291672" w:rsidRDefault="00291672" w:rsidP="00644CF7">
            <w:pPr>
              <w:keepNext/>
              <w:jc w:val="center"/>
              <w:rPr>
                <w:rFonts w:eastAsia="Calibri"/>
                <w:b/>
                <w:bCs/>
              </w:rPr>
            </w:pPr>
            <w:r w:rsidRPr="00AC4262">
              <w:rPr>
                <w:rFonts w:eastAsia="Calibri"/>
                <w:b/>
                <w:bCs/>
              </w:rPr>
              <w:t>ПОДПИСИ СТОРОН:</w:t>
            </w:r>
          </w:p>
          <w:p w:rsidR="00291672" w:rsidRPr="00AC4262" w:rsidRDefault="00291672" w:rsidP="00644CF7">
            <w:pPr>
              <w:keepNext/>
              <w:jc w:val="center"/>
              <w:rPr>
                <w:rFonts w:eastAsia="Calibri"/>
                <w:b/>
                <w:bCs/>
              </w:rPr>
            </w:pPr>
          </w:p>
        </w:tc>
      </w:tr>
      <w:tr w:rsidR="00291672" w:rsidRPr="00AC4262" w:rsidTr="00644CF7">
        <w:tc>
          <w:tcPr>
            <w:tcW w:w="2458" w:type="pct"/>
          </w:tcPr>
          <w:p w:rsidR="00291672" w:rsidRPr="00AC4262" w:rsidRDefault="00291672" w:rsidP="00644CF7">
            <w:pPr>
              <w:keepNext/>
              <w:rPr>
                <w:rFonts w:eastAsia="Calibri"/>
              </w:rPr>
            </w:pPr>
            <w:r>
              <w:rPr>
                <w:rFonts w:eastAsia="Calibri"/>
              </w:rPr>
              <w:t>От Покупателя</w:t>
            </w:r>
            <w:r w:rsidRPr="00AC4262">
              <w:rPr>
                <w:rFonts w:eastAsia="Calibri"/>
              </w:rPr>
              <w:t>:</w:t>
            </w:r>
          </w:p>
          <w:p w:rsidR="00291672" w:rsidRPr="00AC4262" w:rsidRDefault="00291672" w:rsidP="00644CF7">
            <w:pPr>
              <w:keepNext/>
              <w:rPr>
                <w:rFonts w:eastAsia="Calibri"/>
              </w:rPr>
            </w:pPr>
          </w:p>
          <w:p w:rsidR="00D06C7D" w:rsidRDefault="00D06C7D" w:rsidP="00644CF7">
            <w:pPr>
              <w:keepNext/>
              <w:rPr>
                <w:rFonts w:eastAsia="Calibri"/>
                <w:bCs/>
              </w:rPr>
            </w:pPr>
            <w:r w:rsidRPr="00D06C7D">
              <w:rPr>
                <w:rFonts w:eastAsia="Calibri"/>
                <w:bCs/>
              </w:rPr>
              <w:t>Начальник административно-</w:t>
            </w:r>
          </w:p>
          <w:p w:rsidR="00291672" w:rsidRPr="00AC4262" w:rsidRDefault="00D06C7D" w:rsidP="00644CF7">
            <w:pPr>
              <w:keepNext/>
              <w:rPr>
                <w:rFonts w:eastAsia="Calibri"/>
                <w:color w:val="000000"/>
              </w:rPr>
            </w:pPr>
            <w:r w:rsidRPr="00D06C7D">
              <w:rPr>
                <w:rFonts w:eastAsia="Calibri"/>
                <w:bCs/>
              </w:rPr>
              <w:t>хозяйственного отдела</w:t>
            </w:r>
            <w:r w:rsidRPr="00D06C7D" w:rsidDel="00D06C7D">
              <w:rPr>
                <w:rFonts w:eastAsia="Calibri"/>
                <w:bCs/>
              </w:rPr>
              <w:t xml:space="preserve"> </w:t>
            </w:r>
          </w:p>
        </w:tc>
        <w:tc>
          <w:tcPr>
            <w:tcW w:w="2542" w:type="pct"/>
          </w:tcPr>
          <w:p w:rsidR="00291672" w:rsidRPr="00AC4262" w:rsidRDefault="00291672" w:rsidP="00644CF7">
            <w:pPr>
              <w:keepNext/>
              <w:rPr>
                <w:rFonts w:eastAsia="Calibri"/>
              </w:rPr>
            </w:pPr>
            <w:r w:rsidRPr="00AC4262">
              <w:rPr>
                <w:rFonts w:eastAsia="Calibri"/>
              </w:rPr>
              <w:t>От Поставщика:</w:t>
            </w:r>
          </w:p>
          <w:p w:rsidR="00291672" w:rsidRPr="00AC4262" w:rsidRDefault="00291672" w:rsidP="00644CF7">
            <w:pPr>
              <w:keepNext/>
              <w:rPr>
                <w:rFonts w:eastAsia="Calibri"/>
              </w:rPr>
            </w:pPr>
          </w:p>
          <w:p w:rsidR="00D06C7D" w:rsidRDefault="00D06C7D" w:rsidP="00644CF7">
            <w:pPr>
              <w:keepNext/>
              <w:rPr>
                <w:rFonts w:eastAsia="Calibri"/>
                <w:iCs/>
              </w:rPr>
            </w:pPr>
          </w:p>
          <w:p w:rsidR="00291672" w:rsidRDefault="00291672" w:rsidP="00644CF7">
            <w:pPr>
              <w:keepNext/>
              <w:rPr>
                <w:rFonts w:eastAsia="Calibri"/>
                <w:iCs/>
                <w:lang w:val="en-US"/>
              </w:rPr>
            </w:pPr>
            <w:r w:rsidRPr="003171AF">
              <w:rPr>
                <w:rFonts w:eastAsia="Calibri"/>
                <w:iCs/>
                <w:lang w:val="en-US"/>
              </w:rPr>
              <w:t>_______________________</w:t>
            </w:r>
          </w:p>
          <w:p w:rsidR="00291672" w:rsidRDefault="00291672" w:rsidP="00644CF7">
            <w:pPr>
              <w:keepNext/>
              <w:rPr>
                <w:rFonts w:eastAsia="Calibri"/>
                <w:lang w:val="en-US"/>
              </w:rPr>
            </w:pPr>
          </w:p>
          <w:p w:rsidR="00291672" w:rsidRDefault="00291672" w:rsidP="00644CF7">
            <w:pPr>
              <w:keepNext/>
              <w:rPr>
                <w:rFonts w:eastAsia="Calibri"/>
                <w:color w:val="000000"/>
              </w:rPr>
            </w:pPr>
          </w:p>
          <w:p w:rsidR="00291672" w:rsidRPr="003171AF" w:rsidRDefault="00291672" w:rsidP="00644CF7">
            <w:pPr>
              <w:keepNext/>
              <w:rPr>
                <w:rFonts w:eastAsia="Calibri"/>
                <w:lang w:val="en-US"/>
              </w:rPr>
            </w:pPr>
            <w:r>
              <w:rPr>
                <w:rFonts w:eastAsia="Calibri"/>
                <w:color w:val="000000"/>
                <w:lang w:val="en-US"/>
              </w:rPr>
              <w:t xml:space="preserve">                             </w:t>
            </w:r>
          </w:p>
        </w:tc>
      </w:tr>
      <w:tr w:rsidR="00291672" w:rsidRPr="00AC4262" w:rsidTr="00644CF7">
        <w:tc>
          <w:tcPr>
            <w:tcW w:w="2458" w:type="pct"/>
          </w:tcPr>
          <w:p w:rsidR="00291672" w:rsidRDefault="00D06C7D" w:rsidP="00644CF7">
            <w:pPr>
              <w:keepNext/>
              <w:rPr>
                <w:rFonts w:eastAsia="Calibri"/>
                <w:bCs/>
              </w:rPr>
            </w:pPr>
            <w:r>
              <w:rPr>
                <w:rFonts w:eastAsia="Calibri"/>
                <w:bCs/>
              </w:rPr>
              <w:t>_______________/ Зайцева И.В./</w:t>
            </w:r>
          </w:p>
          <w:p w:rsidR="00D06C7D" w:rsidRPr="00023B8B" w:rsidRDefault="00D06C7D" w:rsidP="00644CF7">
            <w:pPr>
              <w:keepNext/>
              <w:rPr>
                <w:rFonts w:eastAsia="Calibri"/>
                <w:bCs/>
              </w:rPr>
            </w:pPr>
          </w:p>
          <w:p w:rsidR="00291672" w:rsidRPr="00023B8B" w:rsidRDefault="00291672" w:rsidP="00644CF7">
            <w:pPr>
              <w:keepNext/>
              <w:rPr>
                <w:rFonts w:eastAsia="Calibri"/>
                <w:bCs/>
              </w:rPr>
            </w:pPr>
            <w:r w:rsidRPr="00023B8B">
              <w:rPr>
                <w:rFonts w:eastAsia="Calibri"/>
                <w:bCs/>
              </w:rPr>
              <w:t>«___» ___________ 2012г.</w:t>
            </w:r>
          </w:p>
          <w:p w:rsidR="00291672" w:rsidRPr="00AC4262" w:rsidRDefault="00291672" w:rsidP="00644CF7">
            <w:pPr>
              <w:keepNext/>
              <w:rPr>
                <w:rFonts w:eastAsia="Calibri"/>
                <w:bCs/>
              </w:rPr>
            </w:pPr>
            <w:r w:rsidRPr="00023B8B">
              <w:rPr>
                <w:rFonts w:eastAsia="Calibri"/>
                <w:bCs/>
              </w:rPr>
              <w:t>м.п.</w:t>
            </w:r>
          </w:p>
        </w:tc>
        <w:tc>
          <w:tcPr>
            <w:tcW w:w="2542" w:type="pct"/>
          </w:tcPr>
          <w:p w:rsidR="00291672" w:rsidRPr="00E163FF" w:rsidRDefault="00291672" w:rsidP="00644CF7">
            <w:pPr>
              <w:keepNext/>
              <w:rPr>
                <w:rFonts w:eastAsia="Calibri"/>
              </w:rPr>
            </w:pPr>
          </w:p>
          <w:p w:rsidR="00D06C7D" w:rsidRDefault="00D06C7D" w:rsidP="00644CF7">
            <w:pPr>
              <w:keepNext/>
              <w:rPr>
                <w:rFonts w:eastAsia="Calibri"/>
                <w:bCs/>
              </w:rPr>
            </w:pPr>
          </w:p>
          <w:p w:rsidR="00291672" w:rsidRPr="00023B8B" w:rsidRDefault="00291672" w:rsidP="00644CF7">
            <w:pPr>
              <w:keepNext/>
              <w:rPr>
                <w:rFonts w:eastAsia="Calibri"/>
                <w:bCs/>
              </w:rPr>
            </w:pPr>
            <w:r w:rsidRPr="00D262E6">
              <w:rPr>
                <w:rFonts w:eastAsia="Calibri"/>
                <w:bCs/>
              </w:rPr>
              <w:t>«___» ___________</w:t>
            </w:r>
            <w:r w:rsidRPr="00023B8B">
              <w:rPr>
                <w:rFonts w:eastAsia="Calibri"/>
                <w:bCs/>
              </w:rPr>
              <w:t xml:space="preserve"> 20</w:t>
            </w:r>
            <w:r>
              <w:rPr>
                <w:rFonts w:eastAsia="Calibri"/>
                <w:bCs/>
                <w:lang w:val="en-US"/>
              </w:rPr>
              <w:t>___</w:t>
            </w:r>
            <w:r w:rsidRPr="00023B8B">
              <w:rPr>
                <w:rFonts w:eastAsia="Calibri"/>
                <w:bCs/>
              </w:rPr>
              <w:t>г.</w:t>
            </w:r>
          </w:p>
          <w:p w:rsidR="00291672" w:rsidRPr="00AC4262" w:rsidRDefault="00291672" w:rsidP="00644CF7">
            <w:pPr>
              <w:keepNext/>
              <w:rPr>
                <w:rFonts w:eastAsia="Calibri"/>
                <w:b/>
                <w:bCs/>
              </w:rPr>
            </w:pPr>
            <w:r w:rsidRPr="00023B8B">
              <w:rPr>
                <w:rFonts w:eastAsia="Calibri"/>
                <w:bCs/>
              </w:rPr>
              <w:t>м.п.</w:t>
            </w:r>
          </w:p>
        </w:tc>
      </w:tr>
    </w:tbl>
    <w:p w:rsidR="00291672" w:rsidRPr="00AC4262" w:rsidRDefault="00291672" w:rsidP="00291672">
      <w:pPr>
        <w:rPr>
          <w:rFonts w:ascii="Calibri" w:eastAsia="Calibri" w:hAnsi="Calibri" w:cs="Calibri"/>
        </w:rPr>
      </w:pPr>
      <w:r w:rsidRPr="00AC4262">
        <w:rPr>
          <w:rFonts w:ascii="Calibri" w:eastAsia="Calibri" w:hAnsi="Calibri" w:cs="Calibri"/>
        </w:rPr>
        <w:br w:type="page"/>
      </w:r>
    </w:p>
    <w:p w:rsidR="00291672" w:rsidRPr="005C20D3" w:rsidRDefault="00291672" w:rsidP="00291672">
      <w:pPr>
        <w:pageBreakBefore/>
        <w:jc w:val="right"/>
        <w:rPr>
          <w:rFonts w:eastAsia="Calibri"/>
        </w:rPr>
      </w:pPr>
      <w:bookmarkStart w:id="212" w:name="_Ref122726520"/>
      <w:r w:rsidRPr="00AC4262">
        <w:rPr>
          <w:rFonts w:eastAsia="Calibri"/>
        </w:rPr>
        <w:lastRenderedPageBreak/>
        <w:t>Приложение №</w:t>
      </w:r>
      <w:bookmarkEnd w:id="212"/>
      <w:r w:rsidRPr="00AC4262">
        <w:rPr>
          <w:rFonts w:eastAsia="Calibri"/>
        </w:rPr>
        <w:t xml:space="preserve"> 1 </w:t>
      </w:r>
      <w:r w:rsidRPr="005C20D3">
        <w:rPr>
          <w:rFonts w:eastAsia="Calibri"/>
        </w:rPr>
        <w:t>к Договору</w:t>
      </w:r>
      <w:r w:rsidRPr="005C20D3">
        <w:rPr>
          <w:rFonts w:eastAsia="Calibri"/>
        </w:rPr>
        <w:br/>
        <w:t>№______ от «____» ___________ 20__ года</w:t>
      </w:r>
    </w:p>
    <w:p w:rsidR="00291672" w:rsidRPr="005C20D3" w:rsidRDefault="00291672" w:rsidP="00291672">
      <w:pPr>
        <w:keepNext/>
        <w:tabs>
          <w:tab w:val="left" w:pos="540"/>
        </w:tabs>
        <w:suppressAutoHyphens/>
        <w:spacing w:before="360" w:after="120"/>
        <w:jc w:val="center"/>
        <w:outlineLvl w:val="0"/>
        <w:rPr>
          <w:b/>
          <w:bCs/>
          <w:caps/>
          <w:smallCaps/>
        </w:rPr>
      </w:pPr>
    </w:p>
    <w:p w:rsidR="00291672" w:rsidRPr="005C20D3" w:rsidRDefault="00291672" w:rsidP="00291672">
      <w:pPr>
        <w:keepNext/>
        <w:tabs>
          <w:tab w:val="left" w:pos="540"/>
        </w:tabs>
        <w:suppressAutoHyphens/>
        <w:spacing w:before="360" w:after="120"/>
        <w:jc w:val="center"/>
        <w:outlineLvl w:val="0"/>
        <w:rPr>
          <w:b/>
          <w:bCs/>
          <w:caps/>
          <w:smallCaps/>
        </w:rPr>
      </w:pPr>
      <w:r w:rsidRPr="005C20D3">
        <w:rPr>
          <w:b/>
          <w:bCs/>
          <w:caps/>
          <w:smallCaps/>
        </w:rPr>
        <w:t>СПЕЦИФИКАЦИЯ</w:t>
      </w:r>
    </w:p>
    <w:p w:rsidR="00291672" w:rsidRPr="00DA3E00" w:rsidRDefault="00291672" w:rsidP="00291672">
      <w:pPr>
        <w:jc w:val="center"/>
      </w:pPr>
      <w:r w:rsidRPr="00DA3E00">
        <w:t>поставляемых товаров</w:t>
      </w:r>
    </w:p>
    <w:p w:rsidR="00291672" w:rsidRPr="00DA3E00" w:rsidRDefault="00291672" w:rsidP="00291672">
      <w:pPr>
        <w:tabs>
          <w:tab w:val="right" w:pos="9540"/>
        </w:tabs>
        <w:jc w:val="center"/>
        <w:rPr>
          <w:rFonts w:eastAsia="Calibri"/>
        </w:rPr>
      </w:pPr>
      <w:r w:rsidRPr="00DA3E00">
        <w:rPr>
          <w:rFonts w:eastAsia="Calibri"/>
        </w:rPr>
        <w:t xml:space="preserve">город </w:t>
      </w:r>
      <w:r w:rsidRPr="00DA3E00">
        <w:rPr>
          <w:rFonts w:eastAsia="Calibri"/>
          <w:lang w:val="en-US"/>
        </w:rPr>
        <w:t xml:space="preserve"> Москва</w:t>
      </w:r>
      <w:r w:rsidRPr="00DA3E00">
        <w:rPr>
          <w:rFonts w:eastAsia="Calibri"/>
        </w:rPr>
        <w:tab/>
        <w:t>«___» ________ 20__ года</w:t>
      </w:r>
    </w:p>
    <w:p w:rsidR="00291672" w:rsidRPr="00DA3E00" w:rsidRDefault="00291672" w:rsidP="00291672">
      <w:pPr>
        <w:tabs>
          <w:tab w:val="left" w:pos="720"/>
          <w:tab w:val="left" w:pos="900"/>
          <w:tab w:val="left" w:pos="1080"/>
          <w:tab w:val="right" w:pos="9540"/>
        </w:tabs>
        <w:ind w:firstLine="540"/>
        <w:jc w:val="both"/>
        <w:rPr>
          <w:rFonts w:eastAsia="Calibri"/>
          <w:b/>
          <w:bCs/>
        </w:rPr>
      </w:pPr>
    </w:p>
    <w:p w:rsidR="00291672" w:rsidRPr="00DA3E00" w:rsidRDefault="00291672" w:rsidP="00291672">
      <w:pPr>
        <w:tabs>
          <w:tab w:val="left" w:pos="720"/>
          <w:tab w:val="left" w:pos="900"/>
          <w:tab w:val="left" w:pos="1080"/>
          <w:tab w:val="right" w:pos="9540"/>
        </w:tabs>
        <w:ind w:firstLine="540"/>
        <w:jc w:val="both"/>
        <w:rPr>
          <w:rFonts w:eastAsia="Calibri"/>
        </w:rPr>
      </w:pPr>
      <w:r w:rsidRPr="00DA3E00">
        <w:rPr>
          <w:rFonts w:eastAsia="Calibri"/>
          <w:b/>
          <w:bCs/>
        </w:rPr>
        <w:t xml:space="preserve">Закрытое акционерное общество «Гринатом» (ЗАО «Гринатом»), </w:t>
      </w:r>
      <w:r w:rsidRPr="00DA3E00">
        <w:rPr>
          <w:rFonts w:eastAsia="Calibri"/>
        </w:rPr>
        <w:t xml:space="preserve">именуемое в дальнейшем «Покупатель», </w:t>
      </w:r>
      <w:r w:rsidR="00644CF7" w:rsidRPr="00644CF7">
        <w:rPr>
          <w:rFonts w:eastAsia="Calibri"/>
        </w:rPr>
        <w:t xml:space="preserve">в лице </w:t>
      </w:r>
      <w:r w:rsidR="00D60DE5" w:rsidRPr="00D60DE5">
        <w:rPr>
          <w:rFonts w:eastAsia="Calibri"/>
          <w:u w:val="single"/>
        </w:rPr>
        <w:t>Начальника административно-хозяйственного отдела Зайцевой И.В.</w:t>
      </w:r>
      <w:r w:rsidR="00644CF7" w:rsidRPr="00644CF7">
        <w:rPr>
          <w:rFonts w:eastAsia="Calibri"/>
        </w:rPr>
        <w:t xml:space="preserve">, действующей на основании </w:t>
      </w:r>
      <w:r w:rsidR="00D60DE5" w:rsidRPr="00D60DE5">
        <w:rPr>
          <w:rFonts w:eastAsia="Calibri"/>
          <w:u w:val="single"/>
        </w:rPr>
        <w:t xml:space="preserve">Доверенности </w:t>
      </w:r>
      <w:r w:rsidR="00DE5716">
        <w:rPr>
          <w:rFonts w:eastAsia="Calibri"/>
          <w:u w:val="single"/>
        </w:rPr>
        <w:t>№</w:t>
      </w:r>
      <w:r w:rsidR="00D60DE5" w:rsidRPr="00D60DE5">
        <w:rPr>
          <w:rFonts w:eastAsia="Calibri"/>
          <w:u w:val="single"/>
        </w:rPr>
        <w:t>22/32-ДОВ от «30» марта 2012</w:t>
      </w:r>
      <w:r w:rsidRPr="00DA3E00">
        <w:rPr>
          <w:rFonts w:eastAsia="Calibri"/>
        </w:rPr>
        <w:t>, с одной стороны, и</w:t>
      </w:r>
    </w:p>
    <w:p w:rsidR="00291672" w:rsidRPr="00DA3E00" w:rsidRDefault="00291672" w:rsidP="00291672">
      <w:pPr>
        <w:jc w:val="both"/>
      </w:pPr>
      <w:r w:rsidRPr="00DA3E00">
        <w:rPr>
          <w:b/>
          <w:bCs/>
          <w:spacing w:val="6"/>
        </w:rPr>
        <w:t>____________________________________________ (_______________),</w:t>
      </w:r>
      <w:r w:rsidRPr="00DA3E00">
        <w:rPr>
          <w:spacing w:val="6"/>
        </w:rPr>
        <w:t xml:space="preserve"> именуемое в дальнейшем «Поставщик», </w:t>
      </w:r>
      <w:r w:rsidRPr="00DA3E00">
        <w:rPr>
          <w:spacing w:val="-1"/>
        </w:rPr>
        <w:t>в лице __________________________________</w:t>
      </w:r>
      <w:r w:rsidRPr="00DA3E00">
        <w:t xml:space="preserve">, </w:t>
      </w:r>
      <w:r w:rsidRPr="00DA3E00">
        <w:rPr>
          <w:spacing w:val="6"/>
        </w:rPr>
        <w:t xml:space="preserve">действующего на основании   </w:t>
      </w:r>
      <w:r w:rsidRPr="00DA3E00">
        <w:rPr>
          <w:spacing w:val="-1"/>
        </w:rPr>
        <w:t>________</w:t>
      </w:r>
      <w:r w:rsidRPr="00DA3E00">
        <w:rPr>
          <w:spacing w:val="6"/>
        </w:rPr>
        <w:t xml:space="preserve">, с другой стороны, именуемые в </w:t>
      </w:r>
      <w:r w:rsidRPr="00DA3E00">
        <w:rPr>
          <w:spacing w:val="3"/>
        </w:rPr>
        <w:t>дальнейшем «Стороны»,</w:t>
      </w:r>
      <w:r w:rsidRPr="00DA3E00">
        <w:t xml:space="preserve"> согласовали количество и цены на поставляемый товар:</w:t>
      </w:r>
    </w:p>
    <w:p w:rsidR="00291672" w:rsidRPr="00DA3E00" w:rsidRDefault="00291672" w:rsidP="00291672">
      <w:pPr>
        <w:numPr>
          <w:ilvl w:val="0"/>
          <w:numId w:val="46"/>
        </w:numPr>
        <w:ind w:left="426" w:hanging="426"/>
        <w:jc w:val="both"/>
        <w:rPr>
          <w:rFonts w:eastAsia="Calibri"/>
        </w:rPr>
      </w:pPr>
      <w:r w:rsidRPr="00DA3E00">
        <w:rPr>
          <w:rFonts w:eastAsia="Calibri"/>
        </w:rPr>
        <w:t>Стороны по договору согласились, что Поставщик передает, а Покупатель принимает и оплачивает следующий товар:</w:t>
      </w:r>
    </w:p>
    <w:p w:rsidR="00291672" w:rsidRPr="00DA3E00" w:rsidRDefault="00291672" w:rsidP="00291672">
      <w:pPr>
        <w:jc w:val="both"/>
        <w:rPr>
          <w:rFonts w:eastAsia="Calibri"/>
        </w:rPr>
      </w:pPr>
    </w:p>
    <w:tbl>
      <w:tblPr>
        <w:tblStyle w:val="afff5"/>
        <w:tblW w:w="9640" w:type="dxa"/>
        <w:tblInd w:w="-34" w:type="dxa"/>
        <w:tblLayout w:type="fixed"/>
        <w:tblLook w:val="04A0"/>
      </w:tblPr>
      <w:tblGrid>
        <w:gridCol w:w="426"/>
        <w:gridCol w:w="2126"/>
        <w:gridCol w:w="1134"/>
        <w:gridCol w:w="1134"/>
        <w:gridCol w:w="851"/>
        <w:gridCol w:w="1134"/>
        <w:gridCol w:w="1417"/>
        <w:gridCol w:w="1418"/>
      </w:tblGrid>
      <w:tr w:rsidR="00291672" w:rsidRPr="00622CDA" w:rsidTr="00644CF7">
        <w:trPr>
          <w:trHeight w:val="144"/>
        </w:trPr>
        <w:tc>
          <w:tcPr>
            <w:tcW w:w="426" w:type="dxa"/>
            <w:vAlign w:val="center"/>
          </w:tcPr>
          <w:p w:rsidR="00291672" w:rsidRPr="00DA3E00" w:rsidRDefault="00291672" w:rsidP="00644CF7">
            <w:pPr>
              <w:tabs>
                <w:tab w:val="left" w:pos="142"/>
                <w:tab w:val="left" w:pos="460"/>
              </w:tabs>
              <w:ind w:left="-108" w:right="-250"/>
            </w:pPr>
            <w:r w:rsidRPr="00DA3E00">
              <w:t>№</w:t>
            </w:r>
          </w:p>
          <w:p w:rsidR="00291672" w:rsidRPr="00DA3E00" w:rsidRDefault="00291672" w:rsidP="00644CF7">
            <w:pPr>
              <w:tabs>
                <w:tab w:val="left" w:pos="142"/>
                <w:tab w:val="left" w:pos="460"/>
              </w:tabs>
              <w:ind w:left="-108" w:right="-250"/>
            </w:pPr>
            <w:r w:rsidRPr="00DA3E00">
              <w:t xml:space="preserve"> п/п</w:t>
            </w:r>
          </w:p>
        </w:tc>
        <w:tc>
          <w:tcPr>
            <w:tcW w:w="2126" w:type="dxa"/>
            <w:vAlign w:val="center"/>
          </w:tcPr>
          <w:p w:rsidR="00291672" w:rsidRPr="00DA3E00" w:rsidRDefault="00291672" w:rsidP="00644CF7">
            <w:pPr>
              <w:tabs>
                <w:tab w:val="left" w:pos="851"/>
              </w:tabs>
              <w:ind w:left="-108"/>
              <w:jc w:val="center"/>
            </w:pPr>
            <w:r w:rsidRPr="00DA3E00">
              <w:rPr>
                <w:bCs/>
                <w:color w:val="000000"/>
              </w:rPr>
              <w:t>Наименование продукции</w:t>
            </w:r>
          </w:p>
        </w:tc>
        <w:tc>
          <w:tcPr>
            <w:tcW w:w="1134" w:type="dxa"/>
            <w:vAlign w:val="center"/>
          </w:tcPr>
          <w:p w:rsidR="00291672" w:rsidRPr="00DA3E00" w:rsidRDefault="00291672" w:rsidP="00644CF7">
            <w:pPr>
              <w:tabs>
                <w:tab w:val="left" w:pos="851"/>
              </w:tabs>
              <w:ind w:left="-108" w:right="-73"/>
              <w:jc w:val="center"/>
            </w:pPr>
            <w:r w:rsidRPr="00DA3E00">
              <w:t>Размеры, ВхШхГ, мм</w:t>
            </w:r>
          </w:p>
        </w:tc>
        <w:tc>
          <w:tcPr>
            <w:tcW w:w="1134" w:type="dxa"/>
            <w:vAlign w:val="center"/>
          </w:tcPr>
          <w:p w:rsidR="00291672" w:rsidRPr="00DA3E00" w:rsidRDefault="00291672" w:rsidP="00644CF7">
            <w:pPr>
              <w:autoSpaceDE w:val="0"/>
              <w:autoSpaceDN w:val="0"/>
              <w:adjustRightInd w:val="0"/>
              <w:ind w:left="-37" w:right="-2"/>
              <w:jc w:val="center"/>
              <w:rPr>
                <w:color w:val="000000"/>
              </w:rPr>
            </w:pPr>
            <w:r w:rsidRPr="00DA3E00">
              <w:rPr>
                <w:color w:val="000000"/>
              </w:rPr>
              <w:t>Цвет</w:t>
            </w:r>
          </w:p>
        </w:tc>
        <w:tc>
          <w:tcPr>
            <w:tcW w:w="851" w:type="dxa"/>
            <w:vAlign w:val="center"/>
          </w:tcPr>
          <w:p w:rsidR="00291672" w:rsidRPr="00DA3E00" w:rsidRDefault="00291672" w:rsidP="00644CF7">
            <w:pPr>
              <w:autoSpaceDE w:val="0"/>
              <w:autoSpaceDN w:val="0"/>
              <w:adjustRightInd w:val="0"/>
              <w:ind w:left="-1" w:right="-38"/>
              <w:jc w:val="center"/>
              <w:rPr>
                <w:color w:val="000000"/>
              </w:rPr>
            </w:pPr>
            <w:r w:rsidRPr="00DA3E00">
              <w:rPr>
                <w:color w:val="000000"/>
              </w:rPr>
              <w:t>Количество, шт.</w:t>
            </w:r>
          </w:p>
        </w:tc>
        <w:tc>
          <w:tcPr>
            <w:tcW w:w="1134" w:type="dxa"/>
            <w:vAlign w:val="center"/>
          </w:tcPr>
          <w:p w:rsidR="00291672" w:rsidRPr="00DA3E00" w:rsidRDefault="00291672" w:rsidP="00644CF7">
            <w:pPr>
              <w:autoSpaceDE w:val="0"/>
              <w:autoSpaceDN w:val="0"/>
              <w:adjustRightInd w:val="0"/>
              <w:jc w:val="center"/>
              <w:rPr>
                <w:bCs/>
                <w:color w:val="000000"/>
              </w:rPr>
            </w:pPr>
            <w:r w:rsidRPr="00DA3E00">
              <w:rPr>
                <w:bCs/>
                <w:color w:val="000000"/>
              </w:rPr>
              <w:t>Цена за единицу товара</w:t>
            </w:r>
          </w:p>
          <w:p w:rsidR="00291672" w:rsidRPr="00DA3E00" w:rsidRDefault="00291672" w:rsidP="00644CF7">
            <w:pPr>
              <w:autoSpaceDE w:val="0"/>
              <w:autoSpaceDN w:val="0"/>
              <w:adjustRightInd w:val="0"/>
              <w:jc w:val="center"/>
              <w:rPr>
                <w:bCs/>
                <w:color w:val="000000"/>
              </w:rPr>
            </w:pPr>
            <w:r w:rsidRPr="00DA3E00">
              <w:rPr>
                <w:bCs/>
                <w:color w:val="000000"/>
              </w:rPr>
              <w:t>(руб. с НДС)</w:t>
            </w:r>
          </w:p>
        </w:tc>
        <w:tc>
          <w:tcPr>
            <w:tcW w:w="1417" w:type="dxa"/>
            <w:vAlign w:val="center"/>
          </w:tcPr>
          <w:p w:rsidR="00291672" w:rsidRPr="00DA3E00" w:rsidRDefault="00291672" w:rsidP="00644CF7">
            <w:pPr>
              <w:autoSpaceDE w:val="0"/>
              <w:autoSpaceDN w:val="0"/>
              <w:adjustRightInd w:val="0"/>
              <w:jc w:val="center"/>
              <w:rPr>
                <w:color w:val="000000"/>
              </w:rPr>
            </w:pPr>
            <w:r w:rsidRPr="00DA3E00">
              <w:rPr>
                <w:color w:val="000000"/>
              </w:rPr>
              <w:t xml:space="preserve">Стоимость всего </w:t>
            </w:r>
          </w:p>
          <w:p w:rsidR="00291672" w:rsidRPr="00DA3E00" w:rsidRDefault="00291672" w:rsidP="00644CF7">
            <w:pPr>
              <w:autoSpaceDE w:val="0"/>
              <w:autoSpaceDN w:val="0"/>
              <w:adjustRightInd w:val="0"/>
              <w:jc w:val="center"/>
              <w:rPr>
                <w:color w:val="000000"/>
              </w:rPr>
            </w:pPr>
            <w:r w:rsidRPr="00DA3E00">
              <w:rPr>
                <w:color w:val="000000"/>
              </w:rPr>
              <w:t>(руб. с НДС)</w:t>
            </w:r>
          </w:p>
        </w:tc>
        <w:tc>
          <w:tcPr>
            <w:tcW w:w="1418" w:type="dxa"/>
            <w:vAlign w:val="center"/>
          </w:tcPr>
          <w:p w:rsidR="00291672" w:rsidRPr="00622CDA" w:rsidRDefault="00291672" w:rsidP="00644CF7">
            <w:pPr>
              <w:autoSpaceDE w:val="0"/>
              <w:autoSpaceDN w:val="0"/>
              <w:adjustRightInd w:val="0"/>
              <w:ind w:left="-37" w:right="-2"/>
              <w:jc w:val="center"/>
              <w:rPr>
                <w:color w:val="000000"/>
              </w:rPr>
            </w:pPr>
            <w:r w:rsidRPr="00DA3E00">
              <w:rPr>
                <w:color w:val="000000"/>
              </w:rPr>
              <w:t>Срок поставки</w:t>
            </w:r>
          </w:p>
        </w:tc>
      </w:tr>
      <w:tr w:rsidR="00644CF7" w:rsidRPr="00622CDA" w:rsidTr="00644CF7">
        <w:trPr>
          <w:trHeight w:val="1886"/>
        </w:trPr>
        <w:tc>
          <w:tcPr>
            <w:tcW w:w="426" w:type="dxa"/>
            <w:vAlign w:val="center"/>
          </w:tcPr>
          <w:p w:rsidR="00644CF7" w:rsidRPr="006D0F81" w:rsidRDefault="00644CF7" w:rsidP="00644CF7">
            <w:pPr>
              <w:tabs>
                <w:tab w:val="left" w:pos="460"/>
                <w:tab w:val="left" w:pos="709"/>
              </w:tabs>
              <w:ind w:left="-108" w:right="-250"/>
            </w:pPr>
            <w:r>
              <w:t xml:space="preserve">  </w:t>
            </w:r>
            <w:r w:rsidRPr="006D0F81">
              <w:t>1.</w:t>
            </w:r>
          </w:p>
        </w:tc>
        <w:tc>
          <w:tcPr>
            <w:tcW w:w="2126" w:type="dxa"/>
            <w:vAlign w:val="center"/>
          </w:tcPr>
          <w:p w:rsidR="00644CF7" w:rsidRDefault="00644CF7" w:rsidP="00644CF7">
            <w:pPr>
              <w:tabs>
                <w:tab w:val="left" w:pos="709"/>
                <w:tab w:val="left" w:pos="851"/>
              </w:tabs>
              <w:jc w:val="center"/>
              <w:rPr>
                <w:lang w:val="en-US"/>
              </w:rPr>
            </w:pPr>
            <w:r w:rsidRPr="006D0F81">
              <w:t>Стол рабочий (левый)</w:t>
            </w:r>
          </w:p>
          <w:p w:rsidR="00644CF7" w:rsidRPr="002F3F03" w:rsidRDefault="00644CF7" w:rsidP="00644CF7">
            <w:pPr>
              <w:tabs>
                <w:tab w:val="left" w:pos="709"/>
                <w:tab w:val="left" w:pos="851"/>
              </w:tabs>
              <w:jc w:val="center"/>
              <w:rPr>
                <w:lang w:val="en-US"/>
              </w:rPr>
            </w:pPr>
          </w:p>
          <w:p w:rsidR="00644CF7" w:rsidRDefault="00644CF7" w:rsidP="00644CF7">
            <w:pPr>
              <w:tabs>
                <w:tab w:val="left" w:pos="709"/>
                <w:tab w:val="left" w:pos="851"/>
              </w:tabs>
              <w:jc w:val="center"/>
            </w:pPr>
            <w:r w:rsidRPr="006D0F81">
              <w:rPr>
                <w:noProof/>
              </w:rPr>
              <w:drawing>
                <wp:inline distT="0" distB="0" distL="0" distR="0">
                  <wp:extent cx="838200" cy="598005"/>
                  <wp:effectExtent l="19050" t="0" r="0" b="0"/>
                  <wp:docPr id="1" name="Рисунок 1"/>
                  <wp:cNvGraphicFramePr/>
                  <a:graphic xmlns:a="http://schemas.openxmlformats.org/drawingml/2006/main">
                    <a:graphicData uri="http://schemas.openxmlformats.org/drawingml/2006/picture">
                      <pic:pic xmlns:pic="http://schemas.openxmlformats.org/drawingml/2006/picture">
                        <pic:nvPicPr>
                          <pic:cNvPr id="1094" name="1404"/>
                          <pic:cNvPicPr>
                            <a:picLocks noChangeAspect="1" noChangeArrowheads="1"/>
                          </pic:cNvPicPr>
                        </pic:nvPicPr>
                        <pic:blipFill>
                          <a:blip r:embed="rId36" cstate="print"/>
                          <a:srcRect/>
                          <a:stretch>
                            <a:fillRect/>
                          </a:stretch>
                        </pic:blipFill>
                        <pic:spPr bwMode="auto">
                          <a:xfrm>
                            <a:off x="0" y="0"/>
                            <a:ext cx="838200" cy="598005"/>
                          </a:xfrm>
                          <a:prstGeom prst="rect">
                            <a:avLst/>
                          </a:prstGeom>
                          <a:noFill/>
                          <a:ln w="9525">
                            <a:noFill/>
                            <a:round/>
                            <a:headEnd/>
                            <a:tailEnd/>
                          </a:ln>
                        </pic:spPr>
                      </pic:pic>
                    </a:graphicData>
                  </a:graphic>
                </wp:inline>
              </w:drawing>
            </w:r>
          </w:p>
          <w:p w:rsidR="00644CF7" w:rsidRPr="006D0F81" w:rsidRDefault="00644CF7" w:rsidP="00644CF7">
            <w:pPr>
              <w:tabs>
                <w:tab w:val="left" w:pos="709"/>
                <w:tab w:val="left" w:pos="851"/>
              </w:tabs>
              <w:jc w:val="center"/>
            </w:pPr>
          </w:p>
        </w:tc>
        <w:tc>
          <w:tcPr>
            <w:tcW w:w="1134" w:type="dxa"/>
            <w:vAlign w:val="center"/>
          </w:tcPr>
          <w:p w:rsidR="00644CF7" w:rsidRPr="006D0F81" w:rsidRDefault="00644CF7" w:rsidP="00644CF7">
            <w:pPr>
              <w:ind w:left="-108" w:right="-73"/>
              <w:jc w:val="center"/>
              <w:rPr>
                <w:color w:val="000000"/>
              </w:rPr>
            </w:pPr>
            <w:r w:rsidRPr="006D0F81">
              <w:rPr>
                <w:color w:val="000000"/>
              </w:rPr>
              <w:t>740х1600х700</w:t>
            </w:r>
          </w:p>
        </w:tc>
        <w:tc>
          <w:tcPr>
            <w:tcW w:w="1134" w:type="dxa"/>
            <w:vAlign w:val="center"/>
          </w:tcPr>
          <w:p w:rsidR="00644CF7" w:rsidRDefault="00644CF7" w:rsidP="00644CF7">
            <w:pPr>
              <w:tabs>
                <w:tab w:val="left" w:pos="709"/>
                <w:tab w:val="left" w:pos="851"/>
              </w:tabs>
              <w:ind w:left="-37" w:right="-2"/>
              <w:jc w:val="center"/>
              <w:rPr>
                <w:color w:val="000000"/>
                <w:lang w:val="en-US"/>
              </w:rPr>
            </w:pPr>
            <w:r w:rsidRPr="002F3F03">
              <w:rPr>
                <w:color w:val="000000"/>
              </w:rPr>
              <w:t xml:space="preserve">Дуб </w:t>
            </w:r>
            <w:r>
              <w:rPr>
                <w:color w:val="000000"/>
              </w:rPr>
              <w:t>Онтарио</w:t>
            </w:r>
          </w:p>
          <w:p w:rsidR="00644CF7" w:rsidRPr="006D0F81" w:rsidRDefault="00644CF7" w:rsidP="00644CF7">
            <w:pPr>
              <w:tabs>
                <w:tab w:val="left" w:pos="709"/>
                <w:tab w:val="left" w:pos="851"/>
              </w:tabs>
              <w:ind w:left="-37" w:right="-2"/>
              <w:jc w:val="center"/>
            </w:pPr>
            <w:r w:rsidRPr="002F3F03">
              <w:rPr>
                <w:color w:val="000000"/>
              </w:rPr>
              <w:t>+ белый</w:t>
            </w:r>
          </w:p>
        </w:tc>
        <w:tc>
          <w:tcPr>
            <w:tcW w:w="851" w:type="dxa"/>
            <w:vAlign w:val="center"/>
          </w:tcPr>
          <w:p w:rsidR="00644CF7" w:rsidRPr="006D0F81" w:rsidRDefault="00644CF7" w:rsidP="00644CF7">
            <w:pPr>
              <w:jc w:val="center"/>
              <w:rPr>
                <w:color w:val="000000"/>
              </w:rPr>
            </w:pPr>
            <w:r w:rsidRPr="006D0F81">
              <w:rPr>
                <w:color w:val="000000"/>
              </w:rPr>
              <w:t>62</w:t>
            </w:r>
          </w:p>
        </w:tc>
        <w:tc>
          <w:tcPr>
            <w:tcW w:w="1134" w:type="dxa"/>
            <w:vAlign w:val="center"/>
          </w:tcPr>
          <w:p w:rsidR="00644CF7" w:rsidRPr="006D0F81" w:rsidRDefault="00644CF7" w:rsidP="00644CF7">
            <w:pPr>
              <w:tabs>
                <w:tab w:val="left" w:pos="709"/>
                <w:tab w:val="left" w:pos="851"/>
              </w:tabs>
              <w:ind w:left="-37" w:right="-2"/>
              <w:jc w:val="center"/>
            </w:pPr>
          </w:p>
        </w:tc>
        <w:tc>
          <w:tcPr>
            <w:tcW w:w="1417" w:type="dxa"/>
            <w:vAlign w:val="center"/>
          </w:tcPr>
          <w:p w:rsidR="00644CF7" w:rsidRPr="002F3F03" w:rsidRDefault="00644CF7" w:rsidP="00644CF7">
            <w:pPr>
              <w:tabs>
                <w:tab w:val="left" w:pos="709"/>
                <w:tab w:val="left" w:pos="851"/>
              </w:tabs>
              <w:ind w:left="-37" w:right="-2"/>
              <w:jc w:val="center"/>
              <w:rPr>
                <w:color w:val="000000"/>
              </w:rPr>
            </w:pPr>
          </w:p>
        </w:tc>
        <w:tc>
          <w:tcPr>
            <w:tcW w:w="1418" w:type="dxa"/>
            <w:vAlign w:val="center"/>
          </w:tcPr>
          <w:p w:rsidR="00644CF7" w:rsidRPr="002F3F03" w:rsidRDefault="00644CF7" w:rsidP="00644CF7">
            <w:pPr>
              <w:tabs>
                <w:tab w:val="left" w:pos="709"/>
                <w:tab w:val="left" w:pos="851"/>
              </w:tabs>
              <w:ind w:left="-37" w:right="-2"/>
              <w:jc w:val="center"/>
              <w:rPr>
                <w:color w:val="000000"/>
              </w:rPr>
            </w:pPr>
          </w:p>
        </w:tc>
      </w:tr>
      <w:tr w:rsidR="00644CF7" w:rsidRPr="00622CDA" w:rsidTr="00644CF7">
        <w:trPr>
          <w:trHeight w:val="144"/>
        </w:trPr>
        <w:tc>
          <w:tcPr>
            <w:tcW w:w="426" w:type="dxa"/>
            <w:vAlign w:val="center"/>
          </w:tcPr>
          <w:p w:rsidR="00644CF7" w:rsidRPr="006D0F81" w:rsidRDefault="00644CF7" w:rsidP="00644CF7">
            <w:pPr>
              <w:tabs>
                <w:tab w:val="left" w:pos="460"/>
                <w:tab w:val="left" w:pos="709"/>
              </w:tabs>
              <w:ind w:left="-108" w:right="-250"/>
            </w:pPr>
            <w:r>
              <w:t xml:space="preserve">  </w:t>
            </w:r>
            <w:r w:rsidRPr="006D0F81">
              <w:t>2.</w:t>
            </w:r>
          </w:p>
        </w:tc>
        <w:tc>
          <w:tcPr>
            <w:tcW w:w="2126" w:type="dxa"/>
            <w:vAlign w:val="center"/>
          </w:tcPr>
          <w:p w:rsidR="00644CF7" w:rsidRDefault="00644CF7" w:rsidP="00644CF7">
            <w:pPr>
              <w:tabs>
                <w:tab w:val="left" w:pos="709"/>
                <w:tab w:val="left" w:pos="851"/>
              </w:tabs>
              <w:jc w:val="center"/>
              <w:rPr>
                <w:lang w:val="en-US"/>
              </w:rPr>
            </w:pPr>
            <w:r w:rsidRPr="006D0F81">
              <w:t>Стол рабочий (правый)</w:t>
            </w:r>
          </w:p>
          <w:p w:rsidR="00644CF7" w:rsidRPr="002F3F03" w:rsidRDefault="00644CF7" w:rsidP="00644CF7">
            <w:pPr>
              <w:tabs>
                <w:tab w:val="left" w:pos="709"/>
                <w:tab w:val="left" w:pos="851"/>
              </w:tabs>
              <w:jc w:val="center"/>
              <w:rPr>
                <w:lang w:val="en-US"/>
              </w:rPr>
            </w:pPr>
          </w:p>
          <w:p w:rsidR="00644CF7" w:rsidRDefault="00644CF7" w:rsidP="00644CF7">
            <w:pPr>
              <w:tabs>
                <w:tab w:val="left" w:pos="709"/>
                <w:tab w:val="left" w:pos="851"/>
              </w:tabs>
              <w:jc w:val="center"/>
            </w:pPr>
            <w:r w:rsidRPr="006D0F81">
              <w:rPr>
                <w:noProof/>
              </w:rPr>
              <w:drawing>
                <wp:inline distT="0" distB="0" distL="0" distR="0">
                  <wp:extent cx="838200" cy="598005"/>
                  <wp:effectExtent l="19050" t="0" r="0" b="0"/>
                  <wp:docPr id="2" name="Рисунок 1"/>
                  <wp:cNvGraphicFramePr/>
                  <a:graphic xmlns:a="http://schemas.openxmlformats.org/drawingml/2006/main">
                    <a:graphicData uri="http://schemas.openxmlformats.org/drawingml/2006/picture">
                      <pic:pic xmlns:pic="http://schemas.openxmlformats.org/drawingml/2006/picture">
                        <pic:nvPicPr>
                          <pic:cNvPr id="1094" name="1404"/>
                          <pic:cNvPicPr>
                            <a:picLocks noChangeAspect="1" noChangeArrowheads="1"/>
                          </pic:cNvPicPr>
                        </pic:nvPicPr>
                        <pic:blipFill>
                          <a:blip r:embed="rId36" cstate="print"/>
                          <a:srcRect/>
                          <a:stretch>
                            <a:fillRect/>
                          </a:stretch>
                        </pic:blipFill>
                        <pic:spPr bwMode="auto">
                          <a:xfrm>
                            <a:off x="0" y="0"/>
                            <a:ext cx="838200" cy="598005"/>
                          </a:xfrm>
                          <a:prstGeom prst="rect">
                            <a:avLst/>
                          </a:prstGeom>
                          <a:noFill/>
                          <a:ln w="9525">
                            <a:noFill/>
                            <a:round/>
                            <a:headEnd/>
                            <a:tailEnd/>
                          </a:ln>
                        </pic:spPr>
                      </pic:pic>
                    </a:graphicData>
                  </a:graphic>
                </wp:inline>
              </w:drawing>
            </w:r>
          </w:p>
          <w:p w:rsidR="00644CF7" w:rsidRPr="006D0F81" w:rsidRDefault="00644CF7" w:rsidP="00644CF7">
            <w:pPr>
              <w:tabs>
                <w:tab w:val="left" w:pos="709"/>
                <w:tab w:val="left" w:pos="851"/>
              </w:tabs>
              <w:jc w:val="center"/>
            </w:pPr>
          </w:p>
        </w:tc>
        <w:tc>
          <w:tcPr>
            <w:tcW w:w="1134" w:type="dxa"/>
            <w:vAlign w:val="center"/>
          </w:tcPr>
          <w:p w:rsidR="00644CF7" w:rsidRPr="006D0F81" w:rsidRDefault="00644CF7" w:rsidP="00644CF7">
            <w:pPr>
              <w:ind w:left="-108" w:right="-73"/>
              <w:jc w:val="center"/>
              <w:rPr>
                <w:color w:val="000000"/>
              </w:rPr>
            </w:pPr>
            <w:r w:rsidRPr="006D0F81">
              <w:rPr>
                <w:color w:val="000000"/>
              </w:rPr>
              <w:t>740х1600х700</w:t>
            </w:r>
          </w:p>
        </w:tc>
        <w:tc>
          <w:tcPr>
            <w:tcW w:w="1134" w:type="dxa"/>
            <w:vAlign w:val="center"/>
          </w:tcPr>
          <w:p w:rsidR="00644CF7" w:rsidRDefault="00644CF7" w:rsidP="00644CF7">
            <w:pPr>
              <w:tabs>
                <w:tab w:val="left" w:pos="709"/>
                <w:tab w:val="left" w:pos="851"/>
              </w:tabs>
              <w:ind w:left="-37" w:right="-2"/>
              <w:jc w:val="center"/>
              <w:rPr>
                <w:color w:val="000000"/>
                <w:lang w:val="en-US"/>
              </w:rPr>
            </w:pPr>
            <w:r w:rsidRPr="002F3F03">
              <w:rPr>
                <w:color w:val="000000"/>
              </w:rPr>
              <w:t xml:space="preserve">Дуб </w:t>
            </w:r>
            <w:r>
              <w:rPr>
                <w:color w:val="000000"/>
              </w:rPr>
              <w:t>Онтарио</w:t>
            </w:r>
          </w:p>
          <w:p w:rsidR="00644CF7" w:rsidRPr="00F963B8" w:rsidRDefault="00644CF7" w:rsidP="00644CF7">
            <w:pPr>
              <w:tabs>
                <w:tab w:val="left" w:pos="709"/>
                <w:tab w:val="left" w:pos="851"/>
              </w:tabs>
              <w:jc w:val="center"/>
              <w:rPr>
                <w:color w:val="000000"/>
                <w:lang w:val="en-US"/>
              </w:rPr>
            </w:pPr>
            <w:r w:rsidRPr="002F3F03">
              <w:rPr>
                <w:color w:val="000000"/>
              </w:rPr>
              <w:t>+ белый</w:t>
            </w:r>
          </w:p>
        </w:tc>
        <w:tc>
          <w:tcPr>
            <w:tcW w:w="851" w:type="dxa"/>
            <w:vAlign w:val="center"/>
          </w:tcPr>
          <w:p w:rsidR="00644CF7" w:rsidRPr="006D0F81" w:rsidRDefault="00644CF7" w:rsidP="00644CF7">
            <w:pPr>
              <w:jc w:val="center"/>
              <w:rPr>
                <w:color w:val="000000"/>
              </w:rPr>
            </w:pPr>
            <w:r w:rsidRPr="006D0F81">
              <w:rPr>
                <w:color w:val="000000"/>
              </w:rPr>
              <w:t>54</w:t>
            </w:r>
          </w:p>
        </w:tc>
        <w:tc>
          <w:tcPr>
            <w:tcW w:w="1134" w:type="dxa"/>
            <w:vAlign w:val="center"/>
          </w:tcPr>
          <w:p w:rsidR="00644CF7" w:rsidRPr="006D0F81" w:rsidRDefault="00644CF7" w:rsidP="00644CF7">
            <w:pPr>
              <w:tabs>
                <w:tab w:val="left" w:pos="709"/>
                <w:tab w:val="left" w:pos="851"/>
              </w:tabs>
              <w:ind w:left="-37" w:right="-2"/>
              <w:jc w:val="center"/>
            </w:pPr>
          </w:p>
        </w:tc>
        <w:tc>
          <w:tcPr>
            <w:tcW w:w="1417" w:type="dxa"/>
            <w:vAlign w:val="center"/>
          </w:tcPr>
          <w:p w:rsidR="00644CF7" w:rsidRPr="002F3F03" w:rsidRDefault="00644CF7" w:rsidP="00644CF7">
            <w:pPr>
              <w:tabs>
                <w:tab w:val="left" w:pos="709"/>
                <w:tab w:val="left" w:pos="851"/>
              </w:tabs>
              <w:ind w:left="-37" w:right="-2"/>
              <w:jc w:val="center"/>
              <w:rPr>
                <w:color w:val="000000"/>
              </w:rPr>
            </w:pPr>
          </w:p>
        </w:tc>
        <w:tc>
          <w:tcPr>
            <w:tcW w:w="1418" w:type="dxa"/>
            <w:vAlign w:val="center"/>
          </w:tcPr>
          <w:p w:rsidR="00644CF7" w:rsidRPr="002F3F03" w:rsidRDefault="00644CF7" w:rsidP="00644CF7">
            <w:pPr>
              <w:tabs>
                <w:tab w:val="left" w:pos="709"/>
                <w:tab w:val="left" w:pos="851"/>
              </w:tabs>
              <w:ind w:left="-37" w:right="-2"/>
              <w:jc w:val="center"/>
              <w:rPr>
                <w:color w:val="000000"/>
              </w:rPr>
            </w:pPr>
          </w:p>
        </w:tc>
      </w:tr>
      <w:tr w:rsidR="00644CF7" w:rsidRPr="00622CDA" w:rsidTr="00644CF7">
        <w:trPr>
          <w:trHeight w:val="144"/>
        </w:trPr>
        <w:tc>
          <w:tcPr>
            <w:tcW w:w="426" w:type="dxa"/>
            <w:vAlign w:val="center"/>
          </w:tcPr>
          <w:p w:rsidR="00644CF7" w:rsidRPr="006D0F81" w:rsidRDefault="00644CF7" w:rsidP="00644CF7">
            <w:pPr>
              <w:tabs>
                <w:tab w:val="left" w:pos="460"/>
                <w:tab w:val="left" w:pos="709"/>
              </w:tabs>
              <w:ind w:left="-108" w:right="-250"/>
            </w:pPr>
            <w:r>
              <w:t xml:space="preserve">  </w:t>
            </w:r>
            <w:r>
              <w:rPr>
                <w:lang w:val="en-US"/>
              </w:rPr>
              <w:t>3</w:t>
            </w:r>
            <w:r w:rsidRPr="006D0F81">
              <w:t>.</w:t>
            </w:r>
          </w:p>
        </w:tc>
        <w:tc>
          <w:tcPr>
            <w:tcW w:w="2126" w:type="dxa"/>
            <w:vAlign w:val="center"/>
          </w:tcPr>
          <w:p w:rsidR="00644CF7" w:rsidRDefault="00644CF7" w:rsidP="00644CF7">
            <w:pPr>
              <w:jc w:val="center"/>
              <w:rPr>
                <w:lang w:val="en-US"/>
              </w:rPr>
            </w:pPr>
            <w:r w:rsidRPr="006D0F81">
              <w:t>Стол переговорный</w:t>
            </w:r>
          </w:p>
          <w:p w:rsidR="00644CF7" w:rsidRPr="002F3F03" w:rsidRDefault="00644CF7" w:rsidP="00644CF7">
            <w:pPr>
              <w:jc w:val="center"/>
              <w:rPr>
                <w:lang w:val="en-US"/>
              </w:rPr>
            </w:pPr>
          </w:p>
          <w:p w:rsidR="00644CF7" w:rsidRDefault="00644CF7" w:rsidP="00644CF7">
            <w:pPr>
              <w:jc w:val="center"/>
            </w:pPr>
            <w:r w:rsidRPr="006D0F81">
              <w:rPr>
                <w:noProof/>
              </w:rPr>
              <w:drawing>
                <wp:inline distT="0" distB="0" distL="0" distR="0">
                  <wp:extent cx="1095375" cy="558312"/>
                  <wp:effectExtent l="19050" t="0" r="9525" b="0"/>
                  <wp:docPr id="3" name="Рисунок 4"/>
                  <wp:cNvGraphicFramePr/>
                  <a:graphic xmlns:a="http://schemas.openxmlformats.org/drawingml/2006/main">
                    <a:graphicData uri="http://schemas.openxmlformats.org/drawingml/2006/picture">
                      <pic:pic xmlns:pic="http://schemas.openxmlformats.org/drawingml/2006/picture">
                        <pic:nvPicPr>
                          <pic:cNvPr id="2104" name="1563"/>
                          <pic:cNvPicPr>
                            <a:picLocks noChangeAspect="1" noChangeArrowheads="1"/>
                          </pic:cNvPicPr>
                        </pic:nvPicPr>
                        <pic:blipFill>
                          <a:blip r:embed="rId37" cstate="print"/>
                          <a:srcRect/>
                          <a:stretch>
                            <a:fillRect/>
                          </a:stretch>
                        </pic:blipFill>
                        <pic:spPr bwMode="auto">
                          <a:xfrm>
                            <a:off x="0" y="0"/>
                            <a:ext cx="1095375" cy="558312"/>
                          </a:xfrm>
                          <a:prstGeom prst="rect">
                            <a:avLst/>
                          </a:prstGeom>
                          <a:noFill/>
                          <a:ln w="9525">
                            <a:noFill/>
                            <a:round/>
                            <a:headEnd/>
                            <a:tailEnd/>
                          </a:ln>
                        </pic:spPr>
                      </pic:pic>
                    </a:graphicData>
                  </a:graphic>
                </wp:inline>
              </w:drawing>
            </w:r>
          </w:p>
          <w:p w:rsidR="00644CF7" w:rsidRPr="006D0F81" w:rsidRDefault="00644CF7" w:rsidP="00644CF7">
            <w:pPr>
              <w:jc w:val="center"/>
            </w:pPr>
          </w:p>
        </w:tc>
        <w:tc>
          <w:tcPr>
            <w:tcW w:w="1134" w:type="dxa"/>
            <w:vAlign w:val="center"/>
          </w:tcPr>
          <w:p w:rsidR="00644CF7" w:rsidRPr="006D0F81" w:rsidRDefault="00644CF7" w:rsidP="00644CF7">
            <w:pPr>
              <w:ind w:left="-108" w:right="-73"/>
              <w:jc w:val="center"/>
              <w:rPr>
                <w:color w:val="000000"/>
              </w:rPr>
            </w:pPr>
            <w:r w:rsidRPr="006D0F81">
              <w:rPr>
                <w:color w:val="000000"/>
              </w:rPr>
              <w:t>740х1600х1100</w:t>
            </w:r>
          </w:p>
        </w:tc>
        <w:tc>
          <w:tcPr>
            <w:tcW w:w="1134" w:type="dxa"/>
            <w:vAlign w:val="center"/>
          </w:tcPr>
          <w:p w:rsidR="00644CF7" w:rsidRDefault="00644CF7" w:rsidP="00644CF7">
            <w:pPr>
              <w:tabs>
                <w:tab w:val="left" w:pos="709"/>
                <w:tab w:val="left" w:pos="851"/>
              </w:tabs>
              <w:ind w:left="-37" w:right="-2"/>
              <w:jc w:val="center"/>
              <w:rPr>
                <w:color w:val="000000"/>
                <w:lang w:val="en-US"/>
              </w:rPr>
            </w:pPr>
            <w:r w:rsidRPr="002F3F03">
              <w:rPr>
                <w:color w:val="000000"/>
              </w:rPr>
              <w:t xml:space="preserve">Дуб </w:t>
            </w:r>
            <w:r>
              <w:rPr>
                <w:color w:val="000000"/>
              </w:rPr>
              <w:t>Онтарио</w:t>
            </w:r>
          </w:p>
          <w:p w:rsidR="00644CF7" w:rsidRDefault="00644CF7" w:rsidP="00644CF7">
            <w:pPr>
              <w:jc w:val="center"/>
            </w:pPr>
            <w:r w:rsidRPr="002F3F03">
              <w:rPr>
                <w:color w:val="000000"/>
              </w:rPr>
              <w:t>+ белый</w:t>
            </w:r>
          </w:p>
        </w:tc>
        <w:tc>
          <w:tcPr>
            <w:tcW w:w="851" w:type="dxa"/>
            <w:vAlign w:val="center"/>
          </w:tcPr>
          <w:p w:rsidR="00644CF7" w:rsidRPr="002F3F03" w:rsidRDefault="00644CF7" w:rsidP="00644CF7">
            <w:pPr>
              <w:jc w:val="center"/>
              <w:rPr>
                <w:color w:val="000000"/>
                <w:lang w:val="en-US"/>
              </w:rPr>
            </w:pPr>
            <w:r>
              <w:rPr>
                <w:color w:val="000000"/>
                <w:lang w:val="en-US"/>
              </w:rPr>
              <w:t>1</w:t>
            </w:r>
          </w:p>
        </w:tc>
        <w:tc>
          <w:tcPr>
            <w:tcW w:w="1134" w:type="dxa"/>
            <w:vAlign w:val="center"/>
          </w:tcPr>
          <w:p w:rsidR="00644CF7" w:rsidRPr="006D0F81" w:rsidRDefault="00644CF7" w:rsidP="00644CF7">
            <w:pPr>
              <w:tabs>
                <w:tab w:val="left" w:pos="709"/>
                <w:tab w:val="left" w:pos="851"/>
              </w:tabs>
              <w:ind w:left="-37" w:right="-2"/>
              <w:jc w:val="center"/>
            </w:pPr>
          </w:p>
        </w:tc>
        <w:tc>
          <w:tcPr>
            <w:tcW w:w="1417" w:type="dxa"/>
            <w:vAlign w:val="center"/>
          </w:tcPr>
          <w:p w:rsidR="00644CF7" w:rsidRPr="002F3F03" w:rsidRDefault="00644CF7" w:rsidP="00644CF7">
            <w:pPr>
              <w:tabs>
                <w:tab w:val="left" w:pos="709"/>
                <w:tab w:val="left" w:pos="851"/>
              </w:tabs>
              <w:ind w:left="-37" w:right="-2"/>
              <w:jc w:val="center"/>
              <w:rPr>
                <w:color w:val="000000"/>
              </w:rPr>
            </w:pPr>
          </w:p>
        </w:tc>
        <w:tc>
          <w:tcPr>
            <w:tcW w:w="1418" w:type="dxa"/>
            <w:vAlign w:val="center"/>
          </w:tcPr>
          <w:p w:rsidR="00644CF7" w:rsidRPr="002F3F03" w:rsidRDefault="00644CF7" w:rsidP="00644CF7">
            <w:pPr>
              <w:tabs>
                <w:tab w:val="left" w:pos="709"/>
                <w:tab w:val="left" w:pos="851"/>
              </w:tabs>
              <w:ind w:left="-37" w:right="-2"/>
              <w:jc w:val="center"/>
              <w:rPr>
                <w:color w:val="000000"/>
              </w:rPr>
            </w:pPr>
          </w:p>
        </w:tc>
      </w:tr>
      <w:tr w:rsidR="00644CF7" w:rsidRPr="00622CDA" w:rsidTr="00644CF7">
        <w:trPr>
          <w:trHeight w:val="144"/>
        </w:trPr>
        <w:tc>
          <w:tcPr>
            <w:tcW w:w="426" w:type="dxa"/>
            <w:vAlign w:val="center"/>
          </w:tcPr>
          <w:p w:rsidR="00644CF7" w:rsidRPr="006D0F81" w:rsidRDefault="00644CF7" w:rsidP="00644CF7">
            <w:pPr>
              <w:tabs>
                <w:tab w:val="left" w:pos="460"/>
                <w:tab w:val="left" w:pos="709"/>
              </w:tabs>
              <w:ind w:left="-108" w:right="-250"/>
            </w:pPr>
            <w:r>
              <w:t xml:space="preserve">  </w:t>
            </w:r>
            <w:r>
              <w:rPr>
                <w:lang w:val="en-US"/>
              </w:rPr>
              <w:t>4</w:t>
            </w:r>
            <w:r w:rsidRPr="006D0F81">
              <w:t>.</w:t>
            </w:r>
          </w:p>
        </w:tc>
        <w:tc>
          <w:tcPr>
            <w:tcW w:w="2126" w:type="dxa"/>
            <w:vAlign w:val="center"/>
          </w:tcPr>
          <w:p w:rsidR="00644CF7" w:rsidRDefault="00644CF7" w:rsidP="00644CF7">
            <w:pPr>
              <w:tabs>
                <w:tab w:val="left" w:pos="709"/>
                <w:tab w:val="left" w:pos="851"/>
              </w:tabs>
              <w:jc w:val="center"/>
              <w:rPr>
                <w:lang w:val="en-US"/>
              </w:rPr>
            </w:pPr>
            <w:r w:rsidRPr="006D0F81">
              <w:t>Экран</w:t>
            </w:r>
          </w:p>
          <w:p w:rsidR="00644CF7" w:rsidRPr="002F3F03" w:rsidRDefault="00644CF7" w:rsidP="00644CF7">
            <w:pPr>
              <w:tabs>
                <w:tab w:val="left" w:pos="709"/>
                <w:tab w:val="left" w:pos="851"/>
              </w:tabs>
              <w:jc w:val="center"/>
              <w:rPr>
                <w:lang w:val="en-US"/>
              </w:rPr>
            </w:pPr>
          </w:p>
          <w:p w:rsidR="00644CF7" w:rsidRDefault="00644CF7" w:rsidP="00644CF7">
            <w:pPr>
              <w:tabs>
                <w:tab w:val="left" w:pos="709"/>
                <w:tab w:val="left" w:pos="851"/>
              </w:tabs>
              <w:jc w:val="center"/>
              <w:rPr>
                <w:lang w:val="en-US"/>
              </w:rPr>
            </w:pPr>
            <w:r w:rsidRPr="006D0F81">
              <w:rPr>
                <w:noProof/>
              </w:rPr>
              <w:lastRenderedPageBreak/>
              <w:drawing>
                <wp:inline distT="0" distB="0" distL="0" distR="0">
                  <wp:extent cx="895350" cy="681659"/>
                  <wp:effectExtent l="19050" t="0" r="0" b="0"/>
                  <wp:docPr id="4" name="Рисунок 6"/>
                  <wp:cNvGraphicFramePr/>
                  <a:graphic xmlns:a="http://schemas.openxmlformats.org/drawingml/2006/main">
                    <a:graphicData uri="http://schemas.openxmlformats.org/drawingml/2006/picture">
                      <pic:pic xmlns:pic="http://schemas.openxmlformats.org/drawingml/2006/picture">
                        <pic:nvPicPr>
                          <pic:cNvPr id="1089" name="1805"/>
                          <pic:cNvPicPr>
                            <a:picLocks noChangeAspect="1" noChangeArrowheads="1"/>
                          </pic:cNvPicPr>
                        </pic:nvPicPr>
                        <pic:blipFill>
                          <a:blip r:embed="rId38" cstate="print"/>
                          <a:srcRect/>
                          <a:stretch>
                            <a:fillRect/>
                          </a:stretch>
                        </pic:blipFill>
                        <pic:spPr bwMode="auto">
                          <a:xfrm>
                            <a:off x="0" y="0"/>
                            <a:ext cx="895350" cy="681659"/>
                          </a:xfrm>
                          <a:prstGeom prst="rect">
                            <a:avLst/>
                          </a:prstGeom>
                          <a:noFill/>
                          <a:ln w="9525">
                            <a:noFill/>
                            <a:round/>
                            <a:headEnd/>
                            <a:tailEnd/>
                          </a:ln>
                        </pic:spPr>
                      </pic:pic>
                    </a:graphicData>
                  </a:graphic>
                </wp:inline>
              </w:drawing>
            </w:r>
          </w:p>
          <w:p w:rsidR="00644CF7" w:rsidRPr="002F3F03" w:rsidRDefault="00644CF7" w:rsidP="00644CF7">
            <w:pPr>
              <w:tabs>
                <w:tab w:val="left" w:pos="709"/>
                <w:tab w:val="left" w:pos="851"/>
              </w:tabs>
              <w:jc w:val="center"/>
              <w:rPr>
                <w:lang w:val="en-US"/>
              </w:rPr>
            </w:pPr>
          </w:p>
        </w:tc>
        <w:tc>
          <w:tcPr>
            <w:tcW w:w="1134" w:type="dxa"/>
            <w:vAlign w:val="center"/>
          </w:tcPr>
          <w:p w:rsidR="00644CF7" w:rsidRPr="006D0F81" w:rsidRDefault="00644CF7" w:rsidP="00644CF7">
            <w:pPr>
              <w:ind w:left="-108" w:right="-73"/>
              <w:jc w:val="center"/>
              <w:rPr>
                <w:color w:val="000000"/>
              </w:rPr>
            </w:pPr>
            <w:r w:rsidRPr="006D0F81">
              <w:rPr>
                <w:color w:val="000000"/>
              </w:rPr>
              <w:lastRenderedPageBreak/>
              <w:t>450х1500х18</w:t>
            </w:r>
          </w:p>
        </w:tc>
        <w:tc>
          <w:tcPr>
            <w:tcW w:w="1134" w:type="dxa"/>
            <w:vAlign w:val="center"/>
          </w:tcPr>
          <w:p w:rsidR="00644CF7" w:rsidRDefault="00644CF7" w:rsidP="00644CF7">
            <w:pPr>
              <w:tabs>
                <w:tab w:val="left" w:pos="709"/>
                <w:tab w:val="left" w:pos="851"/>
              </w:tabs>
              <w:ind w:left="-37" w:right="-2"/>
              <w:jc w:val="center"/>
              <w:rPr>
                <w:color w:val="000000"/>
                <w:lang w:val="en-US"/>
              </w:rPr>
            </w:pPr>
          </w:p>
          <w:p w:rsidR="00644CF7" w:rsidRPr="00F963B8" w:rsidRDefault="00644CF7" w:rsidP="00644CF7">
            <w:pPr>
              <w:tabs>
                <w:tab w:val="left" w:pos="709"/>
                <w:tab w:val="left" w:pos="851"/>
              </w:tabs>
              <w:jc w:val="center"/>
              <w:rPr>
                <w:color w:val="000000"/>
                <w:lang w:val="en-US"/>
              </w:rPr>
            </w:pPr>
            <w:r>
              <w:rPr>
                <w:color w:val="000000"/>
              </w:rPr>
              <w:t>Б</w:t>
            </w:r>
            <w:r w:rsidRPr="002F3F03">
              <w:rPr>
                <w:color w:val="000000"/>
              </w:rPr>
              <w:t>елый</w:t>
            </w:r>
          </w:p>
        </w:tc>
        <w:tc>
          <w:tcPr>
            <w:tcW w:w="851" w:type="dxa"/>
            <w:vAlign w:val="center"/>
          </w:tcPr>
          <w:p w:rsidR="00644CF7" w:rsidRPr="006D0F81" w:rsidRDefault="00644CF7" w:rsidP="00644CF7">
            <w:pPr>
              <w:jc w:val="center"/>
              <w:rPr>
                <w:color w:val="000000"/>
              </w:rPr>
            </w:pPr>
            <w:r w:rsidRPr="006D0F81">
              <w:rPr>
                <w:color w:val="000000"/>
              </w:rPr>
              <w:t>54</w:t>
            </w:r>
          </w:p>
        </w:tc>
        <w:tc>
          <w:tcPr>
            <w:tcW w:w="1134" w:type="dxa"/>
            <w:vAlign w:val="center"/>
          </w:tcPr>
          <w:p w:rsidR="00644CF7" w:rsidRPr="006D0F81" w:rsidRDefault="00644CF7" w:rsidP="00644CF7">
            <w:pPr>
              <w:tabs>
                <w:tab w:val="left" w:pos="709"/>
                <w:tab w:val="left" w:pos="851"/>
              </w:tabs>
              <w:ind w:left="-37" w:right="-2"/>
              <w:jc w:val="center"/>
            </w:pPr>
          </w:p>
        </w:tc>
        <w:tc>
          <w:tcPr>
            <w:tcW w:w="1417" w:type="dxa"/>
            <w:vAlign w:val="center"/>
          </w:tcPr>
          <w:p w:rsidR="00644CF7" w:rsidRPr="002F3F03" w:rsidRDefault="00644CF7" w:rsidP="00644CF7">
            <w:pPr>
              <w:tabs>
                <w:tab w:val="left" w:pos="709"/>
                <w:tab w:val="left" w:pos="851"/>
              </w:tabs>
              <w:ind w:left="-37" w:right="-2"/>
              <w:jc w:val="center"/>
              <w:rPr>
                <w:color w:val="000000"/>
              </w:rPr>
            </w:pPr>
          </w:p>
        </w:tc>
        <w:tc>
          <w:tcPr>
            <w:tcW w:w="1418" w:type="dxa"/>
            <w:vAlign w:val="center"/>
          </w:tcPr>
          <w:p w:rsidR="00644CF7" w:rsidRPr="002F3F03" w:rsidRDefault="00644CF7" w:rsidP="00644CF7">
            <w:pPr>
              <w:tabs>
                <w:tab w:val="left" w:pos="709"/>
                <w:tab w:val="left" w:pos="851"/>
              </w:tabs>
              <w:ind w:left="-37" w:right="-2"/>
              <w:jc w:val="center"/>
              <w:rPr>
                <w:color w:val="000000"/>
              </w:rPr>
            </w:pPr>
          </w:p>
        </w:tc>
      </w:tr>
      <w:tr w:rsidR="00644CF7" w:rsidRPr="00622CDA" w:rsidTr="00644CF7">
        <w:trPr>
          <w:trHeight w:val="144"/>
        </w:trPr>
        <w:tc>
          <w:tcPr>
            <w:tcW w:w="426" w:type="dxa"/>
            <w:vAlign w:val="center"/>
          </w:tcPr>
          <w:p w:rsidR="00644CF7" w:rsidRPr="006D0F81" w:rsidRDefault="00644CF7" w:rsidP="00644CF7">
            <w:pPr>
              <w:tabs>
                <w:tab w:val="left" w:pos="460"/>
                <w:tab w:val="left" w:pos="709"/>
              </w:tabs>
              <w:ind w:left="-108" w:right="-250"/>
            </w:pPr>
            <w:r>
              <w:lastRenderedPageBreak/>
              <w:t xml:space="preserve">  </w:t>
            </w:r>
            <w:r>
              <w:rPr>
                <w:lang w:val="en-US"/>
              </w:rPr>
              <w:t>5</w:t>
            </w:r>
            <w:r w:rsidRPr="006D0F81">
              <w:t>.</w:t>
            </w:r>
          </w:p>
        </w:tc>
        <w:tc>
          <w:tcPr>
            <w:tcW w:w="2126" w:type="dxa"/>
            <w:vAlign w:val="center"/>
          </w:tcPr>
          <w:p w:rsidR="00644CF7" w:rsidRPr="00745D20" w:rsidRDefault="00644CF7" w:rsidP="00644CF7">
            <w:pPr>
              <w:tabs>
                <w:tab w:val="left" w:pos="709"/>
                <w:tab w:val="left" w:pos="851"/>
              </w:tabs>
              <w:jc w:val="center"/>
            </w:pPr>
            <w:r w:rsidRPr="006D0F81">
              <w:t>Тумба стационарная</w:t>
            </w:r>
          </w:p>
          <w:p w:rsidR="00644CF7" w:rsidRPr="002F3F03" w:rsidRDefault="00644CF7" w:rsidP="00644CF7">
            <w:pPr>
              <w:tabs>
                <w:tab w:val="left" w:pos="709"/>
                <w:tab w:val="left" w:pos="851"/>
              </w:tabs>
              <w:jc w:val="center"/>
              <w:rPr>
                <w:lang w:val="en-US"/>
              </w:rPr>
            </w:pPr>
            <w:r w:rsidRPr="006D0F81">
              <w:rPr>
                <w:noProof/>
              </w:rPr>
              <w:drawing>
                <wp:inline distT="0" distB="0" distL="0" distR="0">
                  <wp:extent cx="495300" cy="543753"/>
                  <wp:effectExtent l="19050" t="0" r="0" b="0"/>
                  <wp:docPr id="5" name="Рисунок 7"/>
                  <wp:cNvGraphicFramePr/>
                  <a:graphic xmlns:a="http://schemas.openxmlformats.org/drawingml/2006/main">
                    <a:graphicData uri="http://schemas.openxmlformats.org/drawingml/2006/picture">
                      <pic:pic xmlns:pic="http://schemas.openxmlformats.org/drawingml/2006/picture">
                        <pic:nvPicPr>
                          <pic:cNvPr id="3081" name="Изображения 50"/>
                          <pic:cNvPicPr>
                            <a:picLocks noChangeAspect="1" noChangeArrowheads="1"/>
                          </pic:cNvPicPr>
                        </pic:nvPicPr>
                        <pic:blipFill>
                          <a:blip r:embed="rId39" cstate="print"/>
                          <a:srcRect/>
                          <a:stretch>
                            <a:fillRect/>
                          </a:stretch>
                        </pic:blipFill>
                        <pic:spPr bwMode="auto">
                          <a:xfrm>
                            <a:off x="0" y="0"/>
                            <a:ext cx="495300" cy="543753"/>
                          </a:xfrm>
                          <a:prstGeom prst="rect">
                            <a:avLst/>
                          </a:prstGeom>
                          <a:noFill/>
                          <a:ln w="9525">
                            <a:noFill/>
                            <a:round/>
                            <a:headEnd/>
                            <a:tailEnd/>
                          </a:ln>
                          <a:effectLst/>
                        </pic:spPr>
                      </pic:pic>
                    </a:graphicData>
                  </a:graphic>
                </wp:inline>
              </w:drawing>
            </w:r>
          </w:p>
          <w:p w:rsidR="00644CF7" w:rsidRPr="006D0F81" w:rsidRDefault="00644CF7" w:rsidP="00644CF7">
            <w:pPr>
              <w:tabs>
                <w:tab w:val="left" w:pos="709"/>
                <w:tab w:val="left" w:pos="851"/>
              </w:tabs>
              <w:jc w:val="center"/>
            </w:pPr>
          </w:p>
        </w:tc>
        <w:tc>
          <w:tcPr>
            <w:tcW w:w="1134" w:type="dxa"/>
            <w:vAlign w:val="center"/>
          </w:tcPr>
          <w:p w:rsidR="00644CF7" w:rsidRDefault="00644CF7" w:rsidP="00644CF7">
            <w:pPr>
              <w:ind w:left="-108" w:right="-73"/>
              <w:jc w:val="center"/>
              <w:rPr>
                <w:color w:val="000000"/>
              </w:rPr>
            </w:pPr>
            <w:r w:rsidRPr="006D0F81">
              <w:rPr>
                <w:color w:val="000000"/>
              </w:rPr>
              <w:t>740х700х</w:t>
            </w:r>
          </w:p>
          <w:p w:rsidR="00644CF7" w:rsidRPr="006D0F81" w:rsidRDefault="00644CF7" w:rsidP="00644CF7">
            <w:pPr>
              <w:ind w:left="-108" w:right="-73"/>
              <w:jc w:val="center"/>
              <w:rPr>
                <w:color w:val="000000"/>
              </w:rPr>
            </w:pPr>
            <w:r w:rsidRPr="006D0F81">
              <w:rPr>
                <w:color w:val="000000"/>
              </w:rPr>
              <w:t>600</w:t>
            </w:r>
          </w:p>
        </w:tc>
        <w:tc>
          <w:tcPr>
            <w:tcW w:w="1134" w:type="dxa"/>
            <w:vAlign w:val="center"/>
          </w:tcPr>
          <w:p w:rsidR="00644CF7" w:rsidRDefault="00644CF7" w:rsidP="00644CF7">
            <w:pPr>
              <w:tabs>
                <w:tab w:val="left" w:pos="709"/>
                <w:tab w:val="left" w:pos="851"/>
              </w:tabs>
              <w:ind w:left="-37" w:right="-2"/>
              <w:jc w:val="center"/>
              <w:rPr>
                <w:color w:val="000000"/>
                <w:lang w:val="en-US"/>
              </w:rPr>
            </w:pPr>
            <w:r w:rsidRPr="002F3F03">
              <w:rPr>
                <w:color w:val="000000"/>
              </w:rPr>
              <w:t xml:space="preserve">Дуб </w:t>
            </w:r>
            <w:r>
              <w:rPr>
                <w:color w:val="000000"/>
              </w:rPr>
              <w:t>Онтарио</w:t>
            </w:r>
          </w:p>
          <w:p w:rsidR="00644CF7" w:rsidRDefault="00644CF7" w:rsidP="00644CF7">
            <w:pPr>
              <w:jc w:val="center"/>
            </w:pPr>
            <w:r w:rsidRPr="002F3F03">
              <w:rPr>
                <w:color w:val="000000"/>
              </w:rPr>
              <w:t>+ белый</w:t>
            </w:r>
          </w:p>
        </w:tc>
        <w:tc>
          <w:tcPr>
            <w:tcW w:w="851" w:type="dxa"/>
            <w:vAlign w:val="center"/>
          </w:tcPr>
          <w:p w:rsidR="00644CF7" w:rsidRPr="006D0F81" w:rsidRDefault="00644CF7" w:rsidP="00644CF7">
            <w:pPr>
              <w:jc w:val="center"/>
              <w:rPr>
                <w:color w:val="000000"/>
              </w:rPr>
            </w:pPr>
            <w:r w:rsidRPr="006D0F81">
              <w:rPr>
                <w:color w:val="000000"/>
              </w:rPr>
              <w:t>8</w:t>
            </w:r>
          </w:p>
        </w:tc>
        <w:tc>
          <w:tcPr>
            <w:tcW w:w="1134" w:type="dxa"/>
            <w:vAlign w:val="center"/>
          </w:tcPr>
          <w:p w:rsidR="00644CF7" w:rsidRPr="006D0F81" w:rsidRDefault="00644CF7" w:rsidP="00644CF7">
            <w:pPr>
              <w:tabs>
                <w:tab w:val="left" w:pos="709"/>
                <w:tab w:val="left" w:pos="851"/>
              </w:tabs>
              <w:ind w:left="-37" w:right="-2"/>
              <w:jc w:val="center"/>
            </w:pPr>
          </w:p>
        </w:tc>
        <w:tc>
          <w:tcPr>
            <w:tcW w:w="1417" w:type="dxa"/>
            <w:vAlign w:val="center"/>
          </w:tcPr>
          <w:p w:rsidR="00644CF7" w:rsidRPr="002F3F03" w:rsidRDefault="00644CF7" w:rsidP="00644CF7">
            <w:pPr>
              <w:tabs>
                <w:tab w:val="left" w:pos="709"/>
                <w:tab w:val="left" w:pos="851"/>
              </w:tabs>
              <w:ind w:left="-37" w:right="-2"/>
              <w:jc w:val="center"/>
              <w:rPr>
                <w:color w:val="000000"/>
              </w:rPr>
            </w:pPr>
          </w:p>
        </w:tc>
        <w:tc>
          <w:tcPr>
            <w:tcW w:w="1418" w:type="dxa"/>
            <w:vAlign w:val="center"/>
          </w:tcPr>
          <w:p w:rsidR="00644CF7" w:rsidRPr="002F3F03" w:rsidRDefault="00644CF7" w:rsidP="00644CF7">
            <w:pPr>
              <w:tabs>
                <w:tab w:val="left" w:pos="709"/>
                <w:tab w:val="left" w:pos="851"/>
              </w:tabs>
              <w:ind w:left="-37" w:right="-2"/>
              <w:jc w:val="center"/>
              <w:rPr>
                <w:color w:val="000000"/>
              </w:rPr>
            </w:pPr>
          </w:p>
        </w:tc>
      </w:tr>
      <w:tr w:rsidR="00644CF7" w:rsidRPr="00622CDA" w:rsidTr="00644CF7">
        <w:trPr>
          <w:trHeight w:val="144"/>
        </w:trPr>
        <w:tc>
          <w:tcPr>
            <w:tcW w:w="426" w:type="dxa"/>
            <w:vAlign w:val="center"/>
          </w:tcPr>
          <w:p w:rsidR="00644CF7" w:rsidRPr="006D0F81" w:rsidRDefault="00644CF7" w:rsidP="00644CF7">
            <w:pPr>
              <w:tabs>
                <w:tab w:val="left" w:pos="460"/>
                <w:tab w:val="left" w:pos="709"/>
              </w:tabs>
              <w:ind w:left="-108" w:right="-250"/>
            </w:pPr>
            <w:r>
              <w:t xml:space="preserve">  </w:t>
            </w:r>
            <w:r>
              <w:rPr>
                <w:lang w:val="en-US"/>
              </w:rPr>
              <w:t>6</w:t>
            </w:r>
            <w:r w:rsidRPr="006D0F81">
              <w:t>.</w:t>
            </w:r>
          </w:p>
        </w:tc>
        <w:tc>
          <w:tcPr>
            <w:tcW w:w="2126" w:type="dxa"/>
            <w:vAlign w:val="center"/>
          </w:tcPr>
          <w:p w:rsidR="00644CF7" w:rsidRDefault="00644CF7" w:rsidP="00644CF7">
            <w:pPr>
              <w:tabs>
                <w:tab w:val="left" w:pos="709"/>
                <w:tab w:val="left" w:pos="851"/>
              </w:tabs>
              <w:jc w:val="center"/>
              <w:rPr>
                <w:lang w:val="en-US"/>
              </w:rPr>
            </w:pPr>
            <w:r w:rsidRPr="006D0F81">
              <w:t>Стол рабочий</w:t>
            </w:r>
          </w:p>
          <w:p w:rsidR="00644CF7" w:rsidRPr="002F3F03" w:rsidRDefault="00644CF7" w:rsidP="00644CF7">
            <w:pPr>
              <w:tabs>
                <w:tab w:val="left" w:pos="709"/>
                <w:tab w:val="left" w:pos="851"/>
              </w:tabs>
              <w:jc w:val="center"/>
              <w:rPr>
                <w:lang w:val="en-US"/>
              </w:rPr>
            </w:pPr>
          </w:p>
          <w:p w:rsidR="00644CF7" w:rsidRDefault="00644CF7" w:rsidP="00644CF7">
            <w:pPr>
              <w:tabs>
                <w:tab w:val="left" w:pos="709"/>
                <w:tab w:val="left" w:pos="851"/>
              </w:tabs>
              <w:jc w:val="center"/>
            </w:pPr>
            <w:r w:rsidRPr="006D0F81">
              <w:rPr>
                <w:noProof/>
              </w:rPr>
              <w:drawing>
                <wp:inline distT="0" distB="0" distL="0" distR="0">
                  <wp:extent cx="1104900" cy="546652"/>
                  <wp:effectExtent l="19050" t="0" r="0" b="0"/>
                  <wp:docPr id="6" name="Рисунок 8"/>
                  <wp:cNvGraphicFramePr/>
                  <a:graphic xmlns:a="http://schemas.openxmlformats.org/drawingml/2006/main">
                    <a:graphicData uri="http://schemas.openxmlformats.org/drawingml/2006/picture">
                      <pic:pic xmlns:pic="http://schemas.openxmlformats.org/drawingml/2006/picture">
                        <pic:nvPicPr>
                          <pic:cNvPr id="1027" name="Изображения 21"/>
                          <pic:cNvPicPr>
                            <a:picLocks noChangeAspect="1" noChangeArrowheads="1"/>
                          </pic:cNvPicPr>
                        </pic:nvPicPr>
                        <pic:blipFill>
                          <a:blip r:embed="rId40" cstate="print"/>
                          <a:srcRect/>
                          <a:stretch>
                            <a:fillRect/>
                          </a:stretch>
                        </pic:blipFill>
                        <pic:spPr bwMode="auto">
                          <a:xfrm>
                            <a:off x="0" y="0"/>
                            <a:ext cx="1104900" cy="546652"/>
                          </a:xfrm>
                          <a:prstGeom prst="rect">
                            <a:avLst/>
                          </a:prstGeom>
                          <a:noFill/>
                          <a:ln w="9525">
                            <a:noFill/>
                            <a:round/>
                            <a:headEnd/>
                            <a:tailEnd/>
                          </a:ln>
                          <a:effectLst/>
                        </pic:spPr>
                      </pic:pic>
                    </a:graphicData>
                  </a:graphic>
                </wp:inline>
              </w:drawing>
            </w:r>
          </w:p>
          <w:p w:rsidR="00644CF7" w:rsidRPr="006D0F81" w:rsidRDefault="00644CF7" w:rsidP="00644CF7">
            <w:pPr>
              <w:tabs>
                <w:tab w:val="left" w:pos="709"/>
                <w:tab w:val="left" w:pos="851"/>
              </w:tabs>
              <w:jc w:val="center"/>
            </w:pPr>
          </w:p>
        </w:tc>
        <w:tc>
          <w:tcPr>
            <w:tcW w:w="1134" w:type="dxa"/>
            <w:vAlign w:val="center"/>
          </w:tcPr>
          <w:p w:rsidR="00644CF7" w:rsidRPr="006D0F81" w:rsidRDefault="00644CF7" w:rsidP="00644CF7">
            <w:pPr>
              <w:ind w:left="-108" w:right="-73"/>
              <w:jc w:val="center"/>
              <w:rPr>
                <w:color w:val="000000"/>
              </w:rPr>
            </w:pPr>
            <w:r w:rsidRPr="006D0F81">
              <w:rPr>
                <w:color w:val="000000"/>
              </w:rPr>
              <w:t>740х1800х700</w:t>
            </w:r>
          </w:p>
        </w:tc>
        <w:tc>
          <w:tcPr>
            <w:tcW w:w="1134" w:type="dxa"/>
            <w:vAlign w:val="center"/>
          </w:tcPr>
          <w:p w:rsidR="00644CF7" w:rsidRDefault="00644CF7" w:rsidP="00644CF7">
            <w:pPr>
              <w:tabs>
                <w:tab w:val="left" w:pos="709"/>
                <w:tab w:val="left" w:pos="851"/>
              </w:tabs>
              <w:ind w:left="-37" w:right="-2"/>
              <w:jc w:val="center"/>
              <w:rPr>
                <w:color w:val="000000"/>
                <w:lang w:val="en-US"/>
              </w:rPr>
            </w:pPr>
            <w:r>
              <w:rPr>
                <w:color w:val="000000"/>
              </w:rPr>
              <w:t>Дуб Т</w:t>
            </w:r>
            <w:r w:rsidRPr="002F3F03">
              <w:rPr>
                <w:color w:val="000000"/>
              </w:rPr>
              <w:t xml:space="preserve">оледо </w:t>
            </w:r>
          </w:p>
          <w:p w:rsidR="00644CF7" w:rsidRPr="00F963B8" w:rsidRDefault="00644CF7" w:rsidP="00644CF7">
            <w:pPr>
              <w:tabs>
                <w:tab w:val="left" w:pos="709"/>
                <w:tab w:val="left" w:pos="851"/>
              </w:tabs>
              <w:jc w:val="center"/>
              <w:rPr>
                <w:color w:val="000000"/>
                <w:lang w:val="en-US"/>
              </w:rPr>
            </w:pPr>
            <w:r>
              <w:rPr>
                <w:lang w:val="en-US"/>
              </w:rPr>
              <w:t xml:space="preserve">+ </w:t>
            </w:r>
            <w:r>
              <w:t>белый</w:t>
            </w:r>
          </w:p>
        </w:tc>
        <w:tc>
          <w:tcPr>
            <w:tcW w:w="851" w:type="dxa"/>
            <w:vAlign w:val="center"/>
          </w:tcPr>
          <w:p w:rsidR="00644CF7" w:rsidRPr="006D0F81" w:rsidRDefault="00644CF7" w:rsidP="00644CF7">
            <w:pPr>
              <w:jc w:val="center"/>
              <w:rPr>
                <w:color w:val="000000"/>
              </w:rPr>
            </w:pPr>
            <w:r w:rsidRPr="006D0F81">
              <w:rPr>
                <w:color w:val="000000"/>
              </w:rPr>
              <w:t>4</w:t>
            </w:r>
          </w:p>
        </w:tc>
        <w:tc>
          <w:tcPr>
            <w:tcW w:w="1134" w:type="dxa"/>
            <w:vAlign w:val="center"/>
          </w:tcPr>
          <w:p w:rsidR="00644CF7" w:rsidRPr="006D0F81" w:rsidRDefault="00644CF7" w:rsidP="00644CF7">
            <w:pPr>
              <w:tabs>
                <w:tab w:val="left" w:pos="709"/>
                <w:tab w:val="left" w:pos="851"/>
              </w:tabs>
              <w:ind w:left="-37" w:right="-2"/>
              <w:jc w:val="center"/>
            </w:pPr>
          </w:p>
        </w:tc>
        <w:tc>
          <w:tcPr>
            <w:tcW w:w="1417" w:type="dxa"/>
            <w:vAlign w:val="center"/>
          </w:tcPr>
          <w:p w:rsidR="00644CF7" w:rsidRPr="002F3F03" w:rsidRDefault="00644CF7" w:rsidP="00644CF7">
            <w:pPr>
              <w:tabs>
                <w:tab w:val="left" w:pos="709"/>
                <w:tab w:val="left" w:pos="851"/>
              </w:tabs>
              <w:ind w:left="-37" w:right="-2"/>
              <w:jc w:val="center"/>
              <w:rPr>
                <w:color w:val="000000"/>
              </w:rPr>
            </w:pPr>
          </w:p>
        </w:tc>
        <w:tc>
          <w:tcPr>
            <w:tcW w:w="1418" w:type="dxa"/>
            <w:vAlign w:val="center"/>
          </w:tcPr>
          <w:p w:rsidR="00644CF7" w:rsidRPr="002F3F03" w:rsidRDefault="00644CF7" w:rsidP="00644CF7">
            <w:pPr>
              <w:tabs>
                <w:tab w:val="left" w:pos="709"/>
                <w:tab w:val="left" w:pos="851"/>
              </w:tabs>
              <w:ind w:left="-37" w:right="-2"/>
              <w:jc w:val="center"/>
              <w:rPr>
                <w:color w:val="000000"/>
              </w:rPr>
            </w:pPr>
          </w:p>
        </w:tc>
      </w:tr>
      <w:tr w:rsidR="00644CF7" w:rsidRPr="00622CDA" w:rsidTr="00644CF7">
        <w:trPr>
          <w:trHeight w:val="1789"/>
        </w:trPr>
        <w:tc>
          <w:tcPr>
            <w:tcW w:w="426" w:type="dxa"/>
            <w:vAlign w:val="center"/>
          </w:tcPr>
          <w:p w:rsidR="00644CF7" w:rsidRPr="006D0F81" w:rsidRDefault="00644CF7" w:rsidP="00644CF7">
            <w:pPr>
              <w:tabs>
                <w:tab w:val="left" w:pos="460"/>
                <w:tab w:val="left" w:pos="709"/>
              </w:tabs>
              <w:ind w:left="-108" w:right="-250"/>
            </w:pPr>
            <w:r>
              <w:t xml:space="preserve">  </w:t>
            </w:r>
            <w:r>
              <w:rPr>
                <w:lang w:val="en-US"/>
              </w:rPr>
              <w:t>7</w:t>
            </w:r>
            <w:r w:rsidRPr="006D0F81">
              <w:t>.</w:t>
            </w:r>
          </w:p>
        </w:tc>
        <w:tc>
          <w:tcPr>
            <w:tcW w:w="2126" w:type="dxa"/>
            <w:vAlign w:val="center"/>
          </w:tcPr>
          <w:p w:rsidR="00644CF7" w:rsidRDefault="00644CF7" w:rsidP="00644CF7">
            <w:pPr>
              <w:tabs>
                <w:tab w:val="left" w:pos="709"/>
                <w:tab w:val="left" w:pos="851"/>
              </w:tabs>
              <w:jc w:val="center"/>
              <w:rPr>
                <w:lang w:val="en-US"/>
              </w:rPr>
            </w:pPr>
            <w:r w:rsidRPr="006D0F81">
              <w:t>Приставка</w:t>
            </w:r>
          </w:p>
          <w:p w:rsidR="00644CF7" w:rsidRPr="008A58FC" w:rsidRDefault="00644CF7" w:rsidP="00644CF7">
            <w:pPr>
              <w:tabs>
                <w:tab w:val="left" w:pos="709"/>
                <w:tab w:val="left" w:pos="851"/>
              </w:tabs>
              <w:jc w:val="center"/>
              <w:rPr>
                <w:lang w:val="en-US"/>
              </w:rPr>
            </w:pPr>
          </w:p>
          <w:p w:rsidR="00644CF7" w:rsidRDefault="00644CF7" w:rsidP="00644CF7">
            <w:pPr>
              <w:tabs>
                <w:tab w:val="left" w:pos="709"/>
                <w:tab w:val="left" w:pos="851"/>
              </w:tabs>
              <w:jc w:val="center"/>
            </w:pPr>
            <w:r w:rsidRPr="006D0F81">
              <w:rPr>
                <w:noProof/>
              </w:rPr>
              <w:drawing>
                <wp:inline distT="0" distB="0" distL="0" distR="0">
                  <wp:extent cx="990600" cy="610428"/>
                  <wp:effectExtent l="19050" t="0" r="0" b="0"/>
                  <wp:docPr id="7" name="Рисунок 9"/>
                  <wp:cNvGraphicFramePr/>
                  <a:graphic xmlns:a="http://schemas.openxmlformats.org/drawingml/2006/main">
                    <a:graphicData uri="http://schemas.openxmlformats.org/drawingml/2006/picture">
                      <pic:pic xmlns:pic="http://schemas.openxmlformats.org/drawingml/2006/picture">
                        <pic:nvPicPr>
                          <pic:cNvPr id="1031" name="Изображения 29"/>
                          <pic:cNvPicPr>
                            <a:picLocks noChangeAspect="1" noChangeArrowheads="1"/>
                          </pic:cNvPicPr>
                        </pic:nvPicPr>
                        <pic:blipFill>
                          <a:blip r:embed="rId41" cstate="print"/>
                          <a:srcRect/>
                          <a:stretch>
                            <a:fillRect/>
                          </a:stretch>
                        </pic:blipFill>
                        <pic:spPr bwMode="auto">
                          <a:xfrm>
                            <a:off x="0" y="0"/>
                            <a:ext cx="990600" cy="610428"/>
                          </a:xfrm>
                          <a:prstGeom prst="rect">
                            <a:avLst/>
                          </a:prstGeom>
                          <a:noFill/>
                          <a:ln w="9525">
                            <a:noFill/>
                            <a:round/>
                            <a:headEnd/>
                            <a:tailEnd/>
                          </a:ln>
                          <a:effectLst/>
                        </pic:spPr>
                      </pic:pic>
                    </a:graphicData>
                  </a:graphic>
                </wp:inline>
              </w:drawing>
            </w:r>
          </w:p>
          <w:p w:rsidR="00644CF7" w:rsidRPr="006D0F81" w:rsidRDefault="00644CF7" w:rsidP="00644CF7">
            <w:pPr>
              <w:tabs>
                <w:tab w:val="left" w:pos="709"/>
                <w:tab w:val="left" w:pos="851"/>
              </w:tabs>
              <w:jc w:val="center"/>
            </w:pPr>
          </w:p>
        </w:tc>
        <w:tc>
          <w:tcPr>
            <w:tcW w:w="1134" w:type="dxa"/>
            <w:vAlign w:val="center"/>
          </w:tcPr>
          <w:p w:rsidR="00644CF7" w:rsidRPr="006D0F81" w:rsidRDefault="00644CF7" w:rsidP="00644CF7">
            <w:pPr>
              <w:ind w:left="-108" w:right="-73"/>
              <w:jc w:val="center"/>
              <w:rPr>
                <w:color w:val="000000"/>
              </w:rPr>
            </w:pPr>
            <w:r w:rsidRPr="006D0F81">
              <w:rPr>
                <w:color w:val="000000"/>
              </w:rPr>
              <w:t>740х1200х700</w:t>
            </w:r>
          </w:p>
        </w:tc>
        <w:tc>
          <w:tcPr>
            <w:tcW w:w="1134" w:type="dxa"/>
            <w:vAlign w:val="center"/>
          </w:tcPr>
          <w:p w:rsidR="00644CF7" w:rsidRDefault="00644CF7" w:rsidP="00644CF7">
            <w:pPr>
              <w:tabs>
                <w:tab w:val="left" w:pos="709"/>
                <w:tab w:val="left" w:pos="851"/>
              </w:tabs>
              <w:ind w:left="-37" w:right="-2"/>
              <w:jc w:val="center"/>
              <w:rPr>
                <w:color w:val="000000"/>
                <w:lang w:val="en-US"/>
              </w:rPr>
            </w:pPr>
            <w:r>
              <w:rPr>
                <w:color w:val="000000"/>
              </w:rPr>
              <w:t>Дуб Т</w:t>
            </w:r>
            <w:r w:rsidRPr="002F3F03">
              <w:rPr>
                <w:color w:val="000000"/>
              </w:rPr>
              <w:t xml:space="preserve">оледо </w:t>
            </w:r>
          </w:p>
          <w:p w:rsidR="00644CF7" w:rsidRDefault="00644CF7" w:rsidP="00644CF7">
            <w:pPr>
              <w:jc w:val="center"/>
            </w:pPr>
            <w:r>
              <w:t>+ белый</w:t>
            </w:r>
          </w:p>
        </w:tc>
        <w:tc>
          <w:tcPr>
            <w:tcW w:w="851" w:type="dxa"/>
            <w:vAlign w:val="center"/>
          </w:tcPr>
          <w:p w:rsidR="00644CF7" w:rsidRPr="006D0F81" w:rsidRDefault="00644CF7" w:rsidP="00644CF7">
            <w:pPr>
              <w:jc w:val="center"/>
              <w:rPr>
                <w:color w:val="000000"/>
              </w:rPr>
            </w:pPr>
            <w:r w:rsidRPr="006D0F81">
              <w:rPr>
                <w:color w:val="000000"/>
              </w:rPr>
              <w:t>4</w:t>
            </w:r>
          </w:p>
        </w:tc>
        <w:tc>
          <w:tcPr>
            <w:tcW w:w="1134" w:type="dxa"/>
            <w:vAlign w:val="center"/>
          </w:tcPr>
          <w:p w:rsidR="00644CF7" w:rsidRPr="006D0F81" w:rsidRDefault="00644CF7" w:rsidP="00644CF7">
            <w:pPr>
              <w:tabs>
                <w:tab w:val="left" w:pos="709"/>
                <w:tab w:val="left" w:pos="851"/>
              </w:tabs>
              <w:ind w:left="-37" w:right="-2"/>
              <w:jc w:val="center"/>
            </w:pPr>
          </w:p>
        </w:tc>
        <w:tc>
          <w:tcPr>
            <w:tcW w:w="1417" w:type="dxa"/>
            <w:vAlign w:val="center"/>
          </w:tcPr>
          <w:p w:rsidR="00644CF7" w:rsidRPr="002F3F03" w:rsidRDefault="00644CF7" w:rsidP="00644CF7">
            <w:pPr>
              <w:tabs>
                <w:tab w:val="left" w:pos="709"/>
                <w:tab w:val="left" w:pos="851"/>
              </w:tabs>
              <w:ind w:left="-37" w:right="-2"/>
              <w:jc w:val="center"/>
              <w:rPr>
                <w:color w:val="000000"/>
              </w:rPr>
            </w:pPr>
          </w:p>
        </w:tc>
        <w:tc>
          <w:tcPr>
            <w:tcW w:w="1418" w:type="dxa"/>
            <w:vAlign w:val="center"/>
          </w:tcPr>
          <w:p w:rsidR="00644CF7" w:rsidRPr="002F3F03" w:rsidRDefault="00644CF7" w:rsidP="00644CF7">
            <w:pPr>
              <w:tabs>
                <w:tab w:val="left" w:pos="709"/>
                <w:tab w:val="left" w:pos="851"/>
              </w:tabs>
              <w:ind w:left="-37" w:right="-2"/>
              <w:jc w:val="center"/>
              <w:rPr>
                <w:color w:val="000000"/>
              </w:rPr>
            </w:pPr>
          </w:p>
        </w:tc>
      </w:tr>
      <w:tr w:rsidR="00644CF7" w:rsidRPr="00622CDA" w:rsidTr="00644CF7">
        <w:trPr>
          <w:trHeight w:val="1864"/>
        </w:trPr>
        <w:tc>
          <w:tcPr>
            <w:tcW w:w="426" w:type="dxa"/>
            <w:vAlign w:val="center"/>
          </w:tcPr>
          <w:p w:rsidR="00644CF7" w:rsidRPr="006D0F81" w:rsidRDefault="00644CF7" w:rsidP="00644CF7">
            <w:pPr>
              <w:tabs>
                <w:tab w:val="left" w:pos="460"/>
                <w:tab w:val="left" w:pos="709"/>
              </w:tabs>
              <w:ind w:left="-108" w:right="-250"/>
            </w:pPr>
            <w:r>
              <w:t xml:space="preserve">  </w:t>
            </w:r>
            <w:r>
              <w:rPr>
                <w:lang w:val="en-US"/>
              </w:rPr>
              <w:t>8</w:t>
            </w:r>
            <w:r w:rsidRPr="006D0F81">
              <w:t>.</w:t>
            </w:r>
          </w:p>
        </w:tc>
        <w:tc>
          <w:tcPr>
            <w:tcW w:w="2126" w:type="dxa"/>
            <w:vAlign w:val="center"/>
          </w:tcPr>
          <w:p w:rsidR="00644CF7" w:rsidRDefault="00644CF7" w:rsidP="00644CF7">
            <w:pPr>
              <w:tabs>
                <w:tab w:val="left" w:pos="709"/>
                <w:tab w:val="left" w:pos="851"/>
              </w:tabs>
              <w:jc w:val="center"/>
              <w:rPr>
                <w:lang w:val="en-US"/>
              </w:rPr>
            </w:pPr>
            <w:r w:rsidRPr="006D0F81">
              <w:t>Щит передний</w:t>
            </w:r>
          </w:p>
          <w:p w:rsidR="00644CF7" w:rsidRPr="008A58FC" w:rsidRDefault="00644CF7" w:rsidP="00644CF7">
            <w:pPr>
              <w:tabs>
                <w:tab w:val="left" w:pos="709"/>
                <w:tab w:val="left" w:pos="851"/>
              </w:tabs>
              <w:jc w:val="center"/>
              <w:rPr>
                <w:lang w:val="en-US"/>
              </w:rPr>
            </w:pPr>
          </w:p>
          <w:p w:rsidR="00644CF7" w:rsidRDefault="00644CF7" w:rsidP="00644CF7">
            <w:pPr>
              <w:tabs>
                <w:tab w:val="left" w:pos="709"/>
                <w:tab w:val="left" w:pos="851"/>
              </w:tabs>
              <w:jc w:val="center"/>
              <w:rPr>
                <w:lang w:val="en-US"/>
              </w:rPr>
            </w:pPr>
            <w:r w:rsidRPr="006D0F81">
              <w:rPr>
                <w:noProof/>
              </w:rPr>
              <w:drawing>
                <wp:inline distT="0" distB="0" distL="0" distR="0">
                  <wp:extent cx="895350" cy="660952"/>
                  <wp:effectExtent l="19050" t="0" r="0" b="0"/>
                  <wp:docPr id="17" name="Рисунок 10"/>
                  <wp:cNvGraphicFramePr/>
                  <a:graphic xmlns:a="http://schemas.openxmlformats.org/drawingml/2006/main">
                    <a:graphicData uri="http://schemas.openxmlformats.org/drawingml/2006/picture">
                      <pic:pic xmlns:pic="http://schemas.openxmlformats.org/drawingml/2006/picture">
                        <pic:nvPicPr>
                          <pic:cNvPr id="1039" name="Изображения 27"/>
                          <pic:cNvPicPr>
                            <a:picLocks noChangeAspect="1" noChangeArrowheads="1"/>
                          </pic:cNvPicPr>
                        </pic:nvPicPr>
                        <pic:blipFill>
                          <a:blip r:embed="rId42" cstate="print"/>
                          <a:srcRect/>
                          <a:stretch>
                            <a:fillRect/>
                          </a:stretch>
                        </pic:blipFill>
                        <pic:spPr bwMode="auto">
                          <a:xfrm>
                            <a:off x="0" y="0"/>
                            <a:ext cx="895350" cy="660952"/>
                          </a:xfrm>
                          <a:prstGeom prst="rect">
                            <a:avLst/>
                          </a:prstGeom>
                          <a:noFill/>
                          <a:ln w="9525">
                            <a:noFill/>
                            <a:round/>
                            <a:headEnd/>
                            <a:tailEnd/>
                          </a:ln>
                          <a:effectLst/>
                        </pic:spPr>
                      </pic:pic>
                    </a:graphicData>
                  </a:graphic>
                </wp:inline>
              </w:drawing>
            </w:r>
          </w:p>
          <w:p w:rsidR="00644CF7" w:rsidRPr="008A58FC" w:rsidRDefault="00644CF7" w:rsidP="00644CF7">
            <w:pPr>
              <w:tabs>
                <w:tab w:val="left" w:pos="709"/>
                <w:tab w:val="left" w:pos="851"/>
              </w:tabs>
              <w:jc w:val="center"/>
              <w:rPr>
                <w:lang w:val="en-US"/>
              </w:rPr>
            </w:pPr>
          </w:p>
        </w:tc>
        <w:tc>
          <w:tcPr>
            <w:tcW w:w="1134" w:type="dxa"/>
            <w:vAlign w:val="center"/>
          </w:tcPr>
          <w:p w:rsidR="00644CF7" w:rsidRPr="006D0F81" w:rsidRDefault="00644CF7" w:rsidP="00644CF7">
            <w:pPr>
              <w:ind w:left="-108" w:right="-73"/>
              <w:jc w:val="center"/>
              <w:rPr>
                <w:color w:val="000000"/>
              </w:rPr>
            </w:pPr>
            <w:r w:rsidRPr="006D0F81">
              <w:rPr>
                <w:color w:val="000000"/>
              </w:rPr>
              <w:t>320х1500х18</w:t>
            </w:r>
          </w:p>
        </w:tc>
        <w:tc>
          <w:tcPr>
            <w:tcW w:w="1134" w:type="dxa"/>
            <w:vAlign w:val="center"/>
          </w:tcPr>
          <w:p w:rsidR="00644CF7" w:rsidRPr="00F963B8" w:rsidRDefault="00644CF7" w:rsidP="00644CF7">
            <w:pPr>
              <w:tabs>
                <w:tab w:val="left" w:pos="709"/>
                <w:tab w:val="left" w:pos="851"/>
              </w:tabs>
              <w:jc w:val="center"/>
              <w:rPr>
                <w:color w:val="000000"/>
                <w:lang w:val="en-US"/>
              </w:rPr>
            </w:pPr>
            <w:r>
              <w:rPr>
                <w:color w:val="000000"/>
              </w:rPr>
              <w:t>Б</w:t>
            </w:r>
            <w:r w:rsidRPr="002F3F03">
              <w:rPr>
                <w:color w:val="000000"/>
              </w:rPr>
              <w:t>елый</w:t>
            </w:r>
          </w:p>
        </w:tc>
        <w:tc>
          <w:tcPr>
            <w:tcW w:w="851" w:type="dxa"/>
            <w:vAlign w:val="center"/>
          </w:tcPr>
          <w:p w:rsidR="00644CF7" w:rsidRPr="006D0F81" w:rsidRDefault="00644CF7" w:rsidP="00644CF7">
            <w:pPr>
              <w:jc w:val="center"/>
              <w:rPr>
                <w:color w:val="000000"/>
              </w:rPr>
            </w:pPr>
            <w:r w:rsidRPr="006D0F81">
              <w:rPr>
                <w:color w:val="000000"/>
              </w:rPr>
              <w:t>4</w:t>
            </w:r>
          </w:p>
        </w:tc>
        <w:tc>
          <w:tcPr>
            <w:tcW w:w="1134" w:type="dxa"/>
            <w:vAlign w:val="center"/>
          </w:tcPr>
          <w:p w:rsidR="00644CF7" w:rsidRPr="006D0F81" w:rsidRDefault="00644CF7" w:rsidP="00644CF7">
            <w:pPr>
              <w:tabs>
                <w:tab w:val="left" w:pos="709"/>
                <w:tab w:val="left" w:pos="851"/>
              </w:tabs>
              <w:ind w:left="-37" w:right="-2"/>
              <w:jc w:val="center"/>
            </w:pPr>
          </w:p>
        </w:tc>
        <w:tc>
          <w:tcPr>
            <w:tcW w:w="1417" w:type="dxa"/>
            <w:vAlign w:val="center"/>
          </w:tcPr>
          <w:p w:rsidR="00644CF7" w:rsidRPr="002F3F03" w:rsidRDefault="00644CF7" w:rsidP="00644CF7">
            <w:pPr>
              <w:tabs>
                <w:tab w:val="left" w:pos="709"/>
                <w:tab w:val="left" w:pos="851"/>
              </w:tabs>
              <w:ind w:left="-37" w:right="-2"/>
              <w:jc w:val="center"/>
              <w:rPr>
                <w:color w:val="000000"/>
              </w:rPr>
            </w:pPr>
          </w:p>
        </w:tc>
        <w:tc>
          <w:tcPr>
            <w:tcW w:w="1418" w:type="dxa"/>
            <w:vAlign w:val="center"/>
          </w:tcPr>
          <w:p w:rsidR="00644CF7" w:rsidRPr="002F3F03" w:rsidRDefault="00644CF7" w:rsidP="00644CF7">
            <w:pPr>
              <w:tabs>
                <w:tab w:val="left" w:pos="709"/>
                <w:tab w:val="left" w:pos="851"/>
              </w:tabs>
              <w:ind w:left="-37" w:right="-2"/>
              <w:jc w:val="center"/>
              <w:rPr>
                <w:color w:val="000000"/>
              </w:rPr>
            </w:pPr>
          </w:p>
        </w:tc>
      </w:tr>
      <w:tr w:rsidR="00644CF7" w:rsidRPr="00622CDA" w:rsidTr="00644CF7">
        <w:trPr>
          <w:trHeight w:val="2029"/>
        </w:trPr>
        <w:tc>
          <w:tcPr>
            <w:tcW w:w="426" w:type="dxa"/>
            <w:vAlign w:val="center"/>
          </w:tcPr>
          <w:p w:rsidR="00644CF7" w:rsidRPr="006D0F81" w:rsidRDefault="00644CF7" w:rsidP="00644CF7">
            <w:pPr>
              <w:tabs>
                <w:tab w:val="left" w:pos="460"/>
                <w:tab w:val="left" w:pos="709"/>
              </w:tabs>
              <w:ind w:left="-108" w:right="-250"/>
            </w:pPr>
            <w:r>
              <w:t xml:space="preserve">  </w:t>
            </w:r>
            <w:r>
              <w:rPr>
                <w:lang w:val="en-US"/>
              </w:rPr>
              <w:t>9</w:t>
            </w:r>
            <w:r w:rsidRPr="006D0F81">
              <w:t>.</w:t>
            </w:r>
          </w:p>
        </w:tc>
        <w:tc>
          <w:tcPr>
            <w:tcW w:w="2126" w:type="dxa"/>
            <w:vAlign w:val="center"/>
          </w:tcPr>
          <w:p w:rsidR="00644CF7" w:rsidRDefault="00644CF7" w:rsidP="00644CF7">
            <w:pPr>
              <w:tabs>
                <w:tab w:val="left" w:pos="709"/>
                <w:tab w:val="left" w:pos="851"/>
              </w:tabs>
              <w:jc w:val="center"/>
              <w:rPr>
                <w:lang w:val="en-US"/>
              </w:rPr>
            </w:pPr>
            <w:r w:rsidRPr="006D0F81">
              <w:t>Тумба стационарная</w:t>
            </w:r>
          </w:p>
          <w:p w:rsidR="00644CF7" w:rsidRPr="008A58FC" w:rsidRDefault="00644CF7" w:rsidP="00644CF7">
            <w:pPr>
              <w:tabs>
                <w:tab w:val="left" w:pos="709"/>
                <w:tab w:val="left" w:pos="851"/>
              </w:tabs>
              <w:jc w:val="center"/>
              <w:rPr>
                <w:lang w:val="en-US"/>
              </w:rPr>
            </w:pPr>
          </w:p>
          <w:p w:rsidR="00644CF7" w:rsidRDefault="00644CF7" w:rsidP="00644CF7">
            <w:pPr>
              <w:tabs>
                <w:tab w:val="left" w:pos="709"/>
                <w:tab w:val="left" w:pos="851"/>
              </w:tabs>
              <w:jc w:val="center"/>
              <w:rPr>
                <w:lang w:val="en-US"/>
              </w:rPr>
            </w:pPr>
            <w:r w:rsidRPr="006D0F81">
              <w:rPr>
                <w:noProof/>
              </w:rPr>
              <w:drawing>
                <wp:inline distT="0" distB="0" distL="0" distR="0">
                  <wp:extent cx="1171575" cy="586409"/>
                  <wp:effectExtent l="19050" t="0" r="9525" b="0"/>
                  <wp:docPr id="19" name="Рисунок 11"/>
                  <wp:cNvGraphicFramePr/>
                  <a:graphic xmlns:a="http://schemas.openxmlformats.org/drawingml/2006/main">
                    <a:graphicData uri="http://schemas.openxmlformats.org/drawingml/2006/picture">
                      <pic:pic xmlns:pic="http://schemas.openxmlformats.org/drawingml/2006/picture">
                        <pic:nvPicPr>
                          <pic:cNvPr id="3076" name="Изображения 37"/>
                          <pic:cNvPicPr>
                            <a:picLocks noChangeAspect="1" noChangeArrowheads="1"/>
                          </pic:cNvPicPr>
                        </pic:nvPicPr>
                        <pic:blipFill>
                          <a:blip r:embed="rId43" cstate="print"/>
                          <a:srcRect/>
                          <a:stretch>
                            <a:fillRect/>
                          </a:stretch>
                        </pic:blipFill>
                        <pic:spPr bwMode="auto">
                          <a:xfrm>
                            <a:off x="0" y="0"/>
                            <a:ext cx="1171575" cy="586409"/>
                          </a:xfrm>
                          <a:prstGeom prst="rect">
                            <a:avLst/>
                          </a:prstGeom>
                          <a:noFill/>
                          <a:ln w="9525">
                            <a:noFill/>
                            <a:round/>
                            <a:headEnd/>
                            <a:tailEnd/>
                          </a:ln>
                          <a:effectLst/>
                        </pic:spPr>
                      </pic:pic>
                    </a:graphicData>
                  </a:graphic>
                </wp:inline>
              </w:drawing>
            </w:r>
          </w:p>
          <w:p w:rsidR="00644CF7" w:rsidRPr="008A58FC" w:rsidRDefault="00644CF7" w:rsidP="00644CF7">
            <w:pPr>
              <w:tabs>
                <w:tab w:val="left" w:pos="709"/>
                <w:tab w:val="left" w:pos="851"/>
              </w:tabs>
              <w:jc w:val="center"/>
              <w:rPr>
                <w:lang w:val="en-US"/>
              </w:rPr>
            </w:pPr>
          </w:p>
        </w:tc>
        <w:tc>
          <w:tcPr>
            <w:tcW w:w="1134" w:type="dxa"/>
            <w:vAlign w:val="center"/>
          </w:tcPr>
          <w:p w:rsidR="00644CF7" w:rsidRPr="006D0F81" w:rsidRDefault="00644CF7" w:rsidP="00644CF7">
            <w:pPr>
              <w:ind w:left="-108" w:right="-73"/>
              <w:jc w:val="center"/>
              <w:rPr>
                <w:color w:val="000000"/>
              </w:rPr>
            </w:pPr>
            <w:r w:rsidRPr="006D0F81">
              <w:rPr>
                <w:color w:val="000000"/>
              </w:rPr>
              <w:t>670х1288х550</w:t>
            </w:r>
          </w:p>
        </w:tc>
        <w:tc>
          <w:tcPr>
            <w:tcW w:w="1134" w:type="dxa"/>
            <w:vAlign w:val="center"/>
          </w:tcPr>
          <w:p w:rsidR="00644CF7" w:rsidRPr="0024254D" w:rsidRDefault="00644CF7" w:rsidP="00644CF7">
            <w:pPr>
              <w:tabs>
                <w:tab w:val="left" w:pos="709"/>
                <w:tab w:val="left" w:pos="851"/>
              </w:tabs>
              <w:ind w:left="-37" w:right="-2"/>
              <w:jc w:val="center"/>
              <w:rPr>
                <w:color w:val="000000"/>
              </w:rPr>
            </w:pPr>
            <w:r>
              <w:rPr>
                <w:color w:val="000000"/>
              </w:rPr>
              <w:t>Дуб Т</w:t>
            </w:r>
            <w:r w:rsidRPr="002F3F03">
              <w:rPr>
                <w:color w:val="000000"/>
              </w:rPr>
              <w:t xml:space="preserve">оледо </w:t>
            </w:r>
          </w:p>
          <w:p w:rsidR="00644CF7" w:rsidRDefault="00644CF7" w:rsidP="00644CF7">
            <w:pPr>
              <w:jc w:val="center"/>
            </w:pPr>
            <w:r w:rsidRPr="002F3F03">
              <w:rPr>
                <w:color w:val="000000"/>
              </w:rPr>
              <w:t>+ белый</w:t>
            </w:r>
          </w:p>
        </w:tc>
        <w:tc>
          <w:tcPr>
            <w:tcW w:w="851" w:type="dxa"/>
            <w:vAlign w:val="center"/>
          </w:tcPr>
          <w:p w:rsidR="00644CF7" w:rsidRPr="006D0F81" w:rsidRDefault="00644CF7" w:rsidP="00644CF7">
            <w:pPr>
              <w:jc w:val="center"/>
              <w:rPr>
                <w:color w:val="000000"/>
              </w:rPr>
            </w:pPr>
            <w:r w:rsidRPr="006D0F81">
              <w:rPr>
                <w:color w:val="000000"/>
              </w:rPr>
              <w:t>4</w:t>
            </w:r>
          </w:p>
        </w:tc>
        <w:tc>
          <w:tcPr>
            <w:tcW w:w="1134" w:type="dxa"/>
            <w:vAlign w:val="center"/>
          </w:tcPr>
          <w:p w:rsidR="00644CF7" w:rsidRPr="006D0F81" w:rsidRDefault="00644CF7" w:rsidP="00644CF7">
            <w:pPr>
              <w:tabs>
                <w:tab w:val="left" w:pos="709"/>
                <w:tab w:val="left" w:pos="851"/>
              </w:tabs>
              <w:ind w:left="-37" w:right="-2"/>
              <w:jc w:val="center"/>
            </w:pPr>
          </w:p>
        </w:tc>
        <w:tc>
          <w:tcPr>
            <w:tcW w:w="1417" w:type="dxa"/>
            <w:vAlign w:val="center"/>
          </w:tcPr>
          <w:p w:rsidR="00644CF7" w:rsidRPr="002F3F03" w:rsidRDefault="00644CF7" w:rsidP="00644CF7">
            <w:pPr>
              <w:tabs>
                <w:tab w:val="left" w:pos="709"/>
                <w:tab w:val="left" w:pos="851"/>
              </w:tabs>
              <w:ind w:left="-37" w:right="-2"/>
              <w:jc w:val="center"/>
              <w:rPr>
                <w:color w:val="000000"/>
              </w:rPr>
            </w:pPr>
          </w:p>
        </w:tc>
        <w:tc>
          <w:tcPr>
            <w:tcW w:w="1418" w:type="dxa"/>
            <w:vAlign w:val="center"/>
          </w:tcPr>
          <w:p w:rsidR="00644CF7" w:rsidRPr="002F3F03" w:rsidRDefault="00644CF7" w:rsidP="00644CF7">
            <w:pPr>
              <w:tabs>
                <w:tab w:val="left" w:pos="709"/>
                <w:tab w:val="left" w:pos="851"/>
              </w:tabs>
              <w:ind w:left="-37" w:right="-2"/>
              <w:jc w:val="center"/>
              <w:rPr>
                <w:color w:val="000000"/>
              </w:rPr>
            </w:pPr>
          </w:p>
        </w:tc>
      </w:tr>
      <w:tr w:rsidR="00644CF7" w:rsidRPr="00622CDA" w:rsidTr="00644CF7">
        <w:trPr>
          <w:trHeight w:val="1428"/>
        </w:trPr>
        <w:tc>
          <w:tcPr>
            <w:tcW w:w="426" w:type="dxa"/>
            <w:vAlign w:val="center"/>
          </w:tcPr>
          <w:p w:rsidR="00644CF7" w:rsidRPr="006D0F81" w:rsidRDefault="00644CF7" w:rsidP="00644CF7">
            <w:pPr>
              <w:tabs>
                <w:tab w:val="left" w:pos="460"/>
                <w:tab w:val="left" w:pos="709"/>
              </w:tabs>
              <w:ind w:left="-108" w:right="-250"/>
            </w:pPr>
            <w:r>
              <w:t xml:space="preserve"> </w:t>
            </w:r>
            <w:r w:rsidRPr="006D0F81">
              <w:t>1</w:t>
            </w:r>
            <w:r>
              <w:rPr>
                <w:lang w:val="en-US"/>
              </w:rPr>
              <w:t>0</w:t>
            </w:r>
            <w:r w:rsidRPr="006D0F81">
              <w:t>.</w:t>
            </w:r>
          </w:p>
        </w:tc>
        <w:tc>
          <w:tcPr>
            <w:tcW w:w="2126" w:type="dxa"/>
            <w:vAlign w:val="center"/>
          </w:tcPr>
          <w:p w:rsidR="00644CF7" w:rsidRDefault="00644CF7" w:rsidP="00644CF7">
            <w:pPr>
              <w:tabs>
                <w:tab w:val="left" w:pos="709"/>
                <w:tab w:val="left" w:pos="851"/>
              </w:tabs>
              <w:jc w:val="center"/>
              <w:rPr>
                <w:lang w:val="en-US"/>
              </w:rPr>
            </w:pPr>
            <w:r w:rsidRPr="006D0F81">
              <w:t>Шкаф для книг</w:t>
            </w:r>
          </w:p>
          <w:p w:rsidR="00644CF7" w:rsidRPr="008A58FC" w:rsidRDefault="00644CF7" w:rsidP="00644CF7">
            <w:pPr>
              <w:tabs>
                <w:tab w:val="left" w:pos="709"/>
                <w:tab w:val="left" w:pos="851"/>
              </w:tabs>
              <w:jc w:val="center"/>
              <w:rPr>
                <w:lang w:val="en-US"/>
              </w:rPr>
            </w:pPr>
          </w:p>
          <w:p w:rsidR="00644CF7" w:rsidRDefault="00644CF7" w:rsidP="00644CF7">
            <w:pPr>
              <w:tabs>
                <w:tab w:val="left" w:pos="709"/>
                <w:tab w:val="left" w:pos="851"/>
              </w:tabs>
              <w:jc w:val="center"/>
            </w:pPr>
            <w:r w:rsidRPr="006D0F81">
              <w:rPr>
                <w:noProof/>
              </w:rPr>
              <w:drawing>
                <wp:inline distT="0" distB="0" distL="0" distR="0">
                  <wp:extent cx="304800" cy="377273"/>
                  <wp:effectExtent l="19050" t="0" r="0" b="0"/>
                  <wp:docPr id="20" name="Рисунок 12"/>
                  <wp:cNvGraphicFramePr/>
                  <a:graphic xmlns:a="http://schemas.openxmlformats.org/drawingml/2006/main">
                    <a:graphicData uri="http://schemas.openxmlformats.org/drawingml/2006/picture">
                      <pic:pic xmlns:pic="http://schemas.openxmlformats.org/drawingml/2006/picture">
                        <pic:nvPicPr>
                          <pic:cNvPr id="3161" name="С1078"/>
                          <pic:cNvPicPr>
                            <a:picLocks noChangeAspect="1" noChangeArrowheads="1"/>
                          </pic:cNvPicPr>
                        </pic:nvPicPr>
                        <pic:blipFill>
                          <a:blip r:embed="rId44" cstate="print"/>
                          <a:srcRect/>
                          <a:stretch>
                            <a:fillRect/>
                          </a:stretch>
                        </pic:blipFill>
                        <pic:spPr bwMode="auto">
                          <a:xfrm>
                            <a:off x="0" y="0"/>
                            <a:ext cx="304800" cy="377273"/>
                          </a:xfrm>
                          <a:prstGeom prst="rect">
                            <a:avLst/>
                          </a:prstGeom>
                          <a:noFill/>
                          <a:ln w="9525">
                            <a:noFill/>
                            <a:round/>
                            <a:headEnd/>
                            <a:tailEnd/>
                          </a:ln>
                        </pic:spPr>
                      </pic:pic>
                    </a:graphicData>
                  </a:graphic>
                </wp:inline>
              </w:drawing>
            </w:r>
          </w:p>
          <w:p w:rsidR="00644CF7" w:rsidRPr="006D0F81" w:rsidRDefault="00644CF7" w:rsidP="00644CF7">
            <w:pPr>
              <w:tabs>
                <w:tab w:val="left" w:pos="709"/>
                <w:tab w:val="left" w:pos="851"/>
              </w:tabs>
              <w:jc w:val="center"/>
            </w:pPr>
          </w:p>
        </w:tc>
        <w:tc>
          <w:tcPr>
            <w:tcW w:w="1134" w:type="dxa"/>
            <w:vAlign w:val="center"/>
          </w:tcPr>
          <w:p w:rsidR="00644CF7" w:rsidRPr="006D0F81" w:rsidRDefault="00644CF7" w:rsidP="00644CF7">
            <w:pPr>
              <w:ind w:left="-108" w:right="-73"/>
              <w:jc w:val="center"/>
              <w:rPr>
                <w:color w:val="000000"/>
              </w:rPr>
            </w:pPr>
            <w:r w:rsidRPr="006D0F81">
              <w:rPr>
                <w:color w:val="000000"/>
              </w:rPr>
              <w:t>1263х854х424</w:t>
            </w:r>
          </w:p>
        </w:tc>
        <w:tc>
          <w:tcPr>
            <w:tcW w:w="1134" w:type="dxa"/>
            <w:vAlign w:val="center"/>
          </w:tcPr>
          <w:p w:rsidR="00644CF7" w:rsidRDefault="00644CF7" w:rsidP="00644CF7">
            <w:pPr>
              <w:tabs>
                <w:tab w:val="left" w:pos="709"/>
                <w:tab w:val="left" w:pos="851"/>
              </w:tabs>
              <w:ind w:left="-37" w:right="-2"/>
              <w:jc w:val="center"/>
              <w:rPr>
                <w:color w:val="000000"/>
                <w:lang w:val="en-US"/>
              </w:rPr>
            </w:pPr>
            <w:r>
              <w:rPr>
                <w:color w:val="000000"/>
              </w:rPr>
              <w:t>Дуб Онтарио</w:t>
            </w:r>
          </w:p>
          <w:p w:rsidR="00644CF7" w:rsidRPr="00F963B8" w:rsidRDefault="00644CF7" w:rsidP="00644CF7">
            <w:pPr>
              <w:tabs>
                <w:tab w:val="left" w:pos="709"/>
                <w:tab w:val="left" w:pos="851"/>
              </w:tabs>
              <w:jc w:val="center"/>
              <w:rPr>
                <w:color w:val="000000"/>
                <w:lang w:val="en-US"/>
              </w:rPr>
            </w:pPr>
            <w:r w:rsidRPr="002F3F03">
              <w:rPr>
                <w:color w:val="000000"/>
              </w:rPr>
              <w:t>+ белый</w:t>
            </w:r>
          </w:p>
        </w:tc>
        <w:tc>
          <w:tcPr>
            <w:tcW w:w="851" w:type="dxa"/>
            <w:vAlign w:val="center"/>
          </w:tcPr>
          <w:p w:rsidR="00644CF7" w:rsidRPr="006D0F81" w:rsidRDefault="00644CF7" w:rsidP="00644CF7">
            <w:pPr>
              <w:jc w:val="center"/>
              <w:rPr>
                <w:color w:val="000000"/>
              </w:rPr>
            </w:pPr>
            <w:r w:rsidRPr="006D0F81">
              <w:rPr>
                <w:color w:val="000000"/>
              </w:rPr>
              <w:t>23</w:t>
            </w:r>
          </w:p>
        </w:tc>
        <w:tc>
          <w:tcPr>
            <w:tcW w:w="1134" w:type="dxa"/>
            <w:vAlign w:val="center"/>
          </w:tcPr>
          <w:p w:rsidR="00644CF7" w:rsidRPr="006D0F81" w:rsidRDefault="00644CF7" w:rsidP="00644CF7">
            <w:pPr>
              <w:tabs>
                <w:tab w:val="left" w:pos="709"/>
                <w:tab w:val="left" w:pos="851"/>
              </w:tabs>
              <w:ind w:left="-37" w:right="-2"/>
              <w:jc w:val="center"/>
            </w:pPr>
          </w:p>
        </w:tc>
        <w:tc>
          <w:tcPr>
            <w:tcW w:w="1417" w:type="dxa"/>
            <w:vAlign w:val="center"/>
          </w:tcPr>
          <w:p w:rsidR="00644CF7" w:rsidRPr="002F3F03" w:rsidRDefault="00644CF7" w:rsidP="00644CF7">
            <w:pPr>
              <w:tabs>
                <w:tab w:val="left" w:pos="709"/>
                <w:tab w:val="left" w:pos="851"/>
              </w:tabs>
              <w:ind w:left="-37" w:right="-2"/>
              <w:jc w:val="center"/>
              <w:rPr>
                <w:color w:val="000000"/>
              </w:rPr>
            </w:pPr>
          </w:p>
        </w:tc>
        <w:tc>
          <w:tcPr>
            <w:tcW w:w="1418" w:type="dxa"/>
            <w:vAlign w:val="center"/>
          </w:tcPr>
          <w:p w:rsidR="00644CF7" w:rsidRPr="002F3F03" w:rsidRDefault="00644CF7" w:rsidP="00644CF7">
            <w:pPr>
              <w:tabs>
                <w:tab w:val="left" w:pos="709"/>
                <w:tab w:val="left" w:pos="851"/>
              </w:tabs>
              <w:ind w:left="-37" w:right="-2"/>
              <w:jc w:val="center"/>
              <w:rPr>
                <w:color w:val="000000"/>
              </w:rPr>
            </w:pPr>
          </w:p>
        </w:tc>
      </w:tr>
    </w:tbl>
    <w:p w:rsidR="00291672" w:rsidRDefault="00291672" w:rsidP="00291672">
      <w:pPr>
        <w:jc w:val="both"/>
        <w:rPr>
          <w:rFonts w:eastAsia="Calibri"/>
        </w:rPr>
      </w:pPr>
    </w:p>
    <w:p w:rsidR="00291672" w:rsidRPr="00DA3E00" w:rsidRDefault="00291672" w:rsidP="00291672">
      <w:pPr>
        <w:jc w:val="both"/>
      </w:pPr>
      <w:r w:rsidRPr="00AC4262">
        <w:t xml:space="preserve">Итого: Стоимость </w:t>
      </w:r>
      <w:r w:rsidRPr="00DA3E00">
        <w:t>товара составляет</w:t>
      </w:r>
      <w:proofErr w:type="gramStart"/>
      <w:r w:rsidRPr="00DA3E00">
        <w:t xml:space="preserve"> ________ (___________________________________ ) </w:t>
      </w:r>
      <w:proofErr w:type="gramEnd"/>
      <w:r w:rsidRPr="00DA3E00">
        <w:t>рублей _______ копеек, включая НДС по ставке __% – __________ (________________________) рублей _________ копеек.</w:t>
      </w:r>
    </w:p>
    <w:p w:rsidR="00291672" w:rsidRPr="003318B2" w:rsidRDefault="00291672" w:rsidP="00291672">
      <w:pPr>
        <w:tabs>
          <w:tab w:val="num" w:pos="1701"/>
        </w:tabs>
        <w:jc w:val="both"/>
      </w:pPr>
      <w:r w:rsidRPr="00DA3E00">
        <w:t>Весь товар должен быть поставлен</w:t>
      </w:r>
      <w:r w:rsidRPr="003318B2">
        <w:t xml:space="preserve"> </w:t>
      </w:r>
      <w:r w:rsidR="00CB459F" w:rsidRPr="00CB459F">
        <w:t xml:space="preserve">в течение </w:t>
      </w:r>
      <w:r w:rsidR="00D60DE5" w:rsidRPr="00D60DE5">
        <w:rPr>
          <w:u w:val="single"/>
        </w:rPr>
        <w:t>10</w:t>
      </w:r>
      <w:r w:rsidR="00644CF7" w:rsidRPr="00644CF7">
        <w:t xml:space="preserve"> (Десяти) дней </w:t>
      </w:r>
      <w:r w:rsidR="00CB459F" w:rsidRPr="00CB459F">
        <w:t>с момента подписания Договора поставки</w:t>
      </w:r>
      <w:r w:rsidR="00CB459F">
        <w:t>.</w:t>
      </w:r>
    </w:p>
    <w:p w:rsidR="00291672" w:rsidRPr="003318B2" w:rsidRDefault="00291672" w:rsidP="00291672">
      <w:pPr>
        <w:autoSpaceDE w:val="0"/>
        <w:autoSpaceDN w:val="0"/>
        <w:adjustRightInd w:val="0"/>
        <w:jc w:val="both"/>
        <w:outlineLvl w:val="0"/>
        <w:rPr>
          <w:rFonts w:eastAsia="Calibri"/>
        </w:rPr>
      </w:pPr>
      <w:r w:rsidRPr="003318B2">
        <w:rPr>
          <w:rFonts w:eastAsia="Calibri"/>
        </w:rPr>
        <w:t xml:space="preserve">Покупатель оформляет заявку, содержащую указание на количество, цену и ассортимент подлежащего </w:t>
      </w:r>
      <w:r w:rsidRPr="00DA3E00">
        <w:rPr>
          <w:rFonts w:eastAsia="Calibri"/>
        </w:rPr>
        <w:t>поставке товара в</w:t>
      </w:r>
      <w:r w:rsidRPr="003318B2">
        <w:rPr>
          <w:rFonts w:eastAsia="Calibri"/>
        </w:rPr>
        <w:t xml:space="preserve"> пределах, установленных настоящим Приложением, а также сроки поставки.</w:t>
      </w:r>
    </w:p>
    <w:p w:rsidR="00291672" w:rsidRPr="00AC4262" w:rsidRDefault="00291672" w:rsidP="00291672">
      <w:pPr>
        <w:autoSpaceDE w:val="0"/>
        <w:autoSpaceDN w:val="0"/>
        <w:adjustRightInd w:val="0"/>
        <w:jc w:val="both"/>
        <w:outlineLvl w:val="0"/>
        <w:rPr>
          <w:rFonts w:eastAsia="Calibri"/>
        </w:rPr>
      </w:pPr>
      <w:r w:rsidRPr="003318B2">
        <w:rPr>
          <w:rFonts w:eastAsia="Calibri"/>
        </w:rPr>
        <w:lastRenderedPageBreak/>
        <w:t>Заявка подается Покупателем Поставщику по электронной почте на электронный адрес:</w:t>
      </w:r>
      <w:r>
        <w:rPr>
          <w:rFonts w:eastAsia="Calibri"/>
        </w:rPr>
        <w:t xml:space="preserve">  _____________________________</w:t>
      </w:r>
      <w:r w:rsidRPr="003318B2">
        <w:rPr>
          <w:rFonts w:eastAsia="Calibri"/>
        </w:rPr>
        <w:t>, либо вручается уполномоченному представителю Поставщика.</w:t>
      </w:r>
    </w:p>
    <w:p w:rsidR="00291672" w:rsidRPr="00AC4262" w:rsidRDefault="00291672" w:rsidP="00291672">
      <w:pPr>
        <w:autoSpaceDE w:val="0"/>
        <w:autoSpaceDN w:val="0"/>
        <w:adjustRightInd w:val="0"/>
        <w:jc w:val="both"/>
        <w:outlineLvl w:val="0"/>
        <w:rPr>
          <w:rFonts w:eastAsia="Calibri"/>
        </w:rPr>
      </w:pPr>
      <w:r w:rsidRPr="00AC4262">
        <w:rPr>
          <w:rFonts w:eastAsia="Calibri"/>
        </w:rPr>
        <w:t xml:space="preserve">В случае направления заявки по указанному электронному адресу, представитель Поставщика, получивший заявку, обязан сообщить </w:t>
      </w:r>
      <w:r>
        <w:rPr>
          <w:rFonts w:eastAsia="Calibri"/>
        </w:rPr>
        <w:t xml:space="preserve">по электронной почте </w:t>
      </w:r>
      <w:r w:rsidRPr="00AC4262">
        <w:rPr>
          <w:rFonts w:eastAsia="Calibri"/>
        </w:rPr>
        <w:t>представителю Покупателя, направившему заявку, дату и время получения, а также должность и фамилию лица, принявшего заявку.</w:t>
      </w:r>
    </w:p>
    <w:p w:rsidR="00291672" w:rsidRDefault="00291672" w:rsidP="00291672">
      <w:pPr>
        <w:numPr>
          <w:ilvl w:val="0"/>
          <w:numId w:val="46"/>
        </w:numPr>
        <w:tabs>
          <w:tab w:val="num" w:pos="0"/>
          <w:tab w:val="left" w:pos="720"/>
          <w:tab w:val="left" w:pos="900"/>
          <w:tab w:val="left" w:pos="1080"/>
          <w:tab w:val="num" w:pos="4254"/>
        </w:tabs>
        <w:spacing w:before="60" w:after="60"/>
        <w:ind w:hanging="426"/>
        <w:jc w:val="both"/>
      </w:pPr>
      <w:r w:rsidRPr="00DA3E00">
        <w:t>Поставка товара,</w:t>
      </w:r>
      <w:r w:rsidRPr="00DD221D">
        <w:t xml:space="preserve"> указанного в настоящем Приложении, должна быть осуществлена </w:t>
      </w:r>
      <w:r w:rsidR="00CB459F" w:rsidRPr="00CB459F">
        <w:t xml:space="preserve">в течение </w:t>
      </w:r>
      <w:r w:rsidR="00D60DE5" w:rsidRPr="00D60DE5">
        <w:rPr>
          <w:u w:val="single"/>
        </w:rPr>
        <w:t>10</w:t>
      </w:r>
      <w:r w:rsidR="00644CF7" w:rsidRPr="00644CF7">
        <w:t xml:space="preserve"> (Десяти) дней</w:t>
      </w:r>
      <w:r w:rsidR="00CB459F" w:rsidRPr="00CB459F">
        <w:t xml:space="preserve"> с момента подписания Договора поставки</w:t>
      </w:r>
      <w:r w:rsidRPr="00DD221D">
        <w:t xml:space="preserve"> по адресу:</w:t>
      </w:r>
      <w:r>
        <w:t xml:space="preserve"> </w:t>
      </w:r>
      <w:proofErr w:type="gramStart"/>
      <w:r w:rsidRPr="00630160">
        <w:t>г</w:t>
      </w:r>
      <w:proofErr w:type="gramEnd"/>
      <w:r w:rsidRPr="00630160">
        <w:t>. Нижний Новгород, проспект Ленина д. 93</w:t>
      </w:r>
    </w:p>
    <w:p w:rsidR="00291672" w:rsidRDefault="00291672" w:rsidP="00291672">
      <w:pPr>
        <w:numPr>
          <w:ilvl w:val="0"/>
          <w:numId w:val="46"/>
        </w:numPr>
        <w:tabs>
          <w:tab w:val="num" w:pos="0"/>
          <w:tab w:val="left" w:pos="720"/>
          <w:tab w:val="left" w:pos="900"/>
          <w:tab w:val="left" w:pos="1080"/>
          <w:tab w:val="num" w:pos="4254"/>
        </w:tabs>
        <w:spacing w:before="60" w:after="60"/>
        <w:ind w:hanging="426"/>
        <w:jc w:val="both"/>
      </w:pPr>
      <w:r w:rsidRPr="00A435A2">
        <w:t xml:space="preserve">Поставщик вправе осуществлять </w:t>
      </w:r>
      <w:r w:rsidRPr="00DA3E00">
        <w:t>поставку товара после</w:t>
      </w:r>
      <w:r w:rsidRPr="00A435A2">
        <w:t xml:space="preserve"> истечения срока поставки только с предварительного письменного согласия Покупателя.</w:t>
      </w:r>
    </w:p>
    <w:p w:rsidR="00291672" w:rsidRPr="00591CFC" w:rsidRDefault="00291672" w:rsidP="00291672">
      <w:pPr>
        <w:pStyle w:val="22"/>
        <w:widowControl w:val="0"/>
        <w:autoSpaceDE w:val="0"/>
        <w:autoSpaceDN w:val="0"/>
        <w:adjustRightInd w:val="0"/>
        <w:contextualSpacing/>
        <w:rPr>
          <w:rFonts w:eastAsia="Calibri"/>
        </w:rPr>
      </w:pPr>
      <w:r w:rsidRPr="00591CFC">
        <w:rPr>
          <w:rFonts w:eastAsia="Calibri"/>
        </w:rPr>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291672" w:rsidRPr="00591CFC" w:rsidRDefault="00291672" w:rsidP="00291672">
      <w:pPr>
        <w:numPr>
          <w:ilvl w:val="0"/>
          <w:numId w:val="46"/>
        </w:numPr>
        <w:ind w:right="-2" w:hanging="426"/>
        <w:jc w:val="both"/>
        <w:rPr>
          <w:rFonts w:eastAsia="Calibri"/>
        </w:rPr>
      </w:pPr>
      <w:r w:rsidRPr="00591CFC">
        <w:rPr>
          <w:rFonts w:eastAsia="Calibri"/>
        </w:rPr>
        <w:t>Настоящее приложение вступает в силу с момента его подписания сторонами.</w:t>
      </w:r>
    </w:p>
    <w:p w:rsidR="00291672" w:rsidRPr="00591CFC" w:rsidRDefault="00291672" w:rsidP="00291672">
      <w:pPr>
        <w:numPr>
          <w:ilvl w:val="0"/>
          <w:numId w:val="46"/>
        </w:numPr>
        <w:ind w:right="-2" w:hanging="426"/>
        <w:jc w:val="both"/>
        <w:rPr>
          <w:rFonts w:eastAsia="Calibri"/>
        </w:rPr>
      </w:pPr>
      <w:r w:rsidRPr="00591CFC">
        <w:rPr>
          <w:rFonts w:eastAsia="Calibri"/>
        </w:rPr>
        <w:t>Настоящее приложение составлено в 2 подлинных экземплярах, по одному для каждой из сторон.</w:t>
      </w:r>
    </w:p>
    <w:p w:rsidR="00291672" w:rsidRPr="00AC4262" w:rsidRDefault="00291672" w:rsidP="00291672">
      <w:pPr>
        <w:ind w:right="-2"/>
        <w:jc w:val="both"/>
        <w:rPr>
          <w:rFonts w:eastAsia="Calibri"/>
        </w:rPr>
      </w:pPr>
    </w:p>
    <w:tbl>
      <w:tblPr>
        <w:tblW w:w="9828" w:type="dxa"/>
        <w:tblInd w:w="2" w:type="dxa"/>
        <w:tblLayout w:type="fixed"/>
        <w:tblLook w:val="0000"/>
      </w:tblPr>
      <w:tblGrid>
        <w:gridCol w:w="4914"/>
        <w:gridCol w:w="4914"/>
      </w:tblGrid>
      <w:tr w:rsidR="00291672" w:rsidRPr="00AC4262" w:rsidTr="00644CF7">
        <w:trPr>
          <w:trHeight w:val="1268"/>
        </w:trPr>
        <w:tc>
          <w:tcPr>
            <w:tcW w:w="4914" w:type="dxa"/>
          </w:tcPr>
          <w:p w:rsidR="00291672" w:rsidRPr="003318B2" w:rsidRDefault="00291672" w:rsidP="00644CF7">
            <w:pPr>
              <w:ind w:left="458" w:hangingChars="190" w:hanging="458"/>
              <w:rPr>
                <w:rFonts w:eastAsia="Calibri"/>
                <w:b/>
                <w:bCs/>
              </w:rPr>
            </w:pPr>
            <w:r w:rsidRPr="003318B2">
              <w:rPr>
                <w:rFonts w:eastAsia="Calibri"/>
                <w:b/>
                <w:bCs/>
              </w:rPr>
              <w:t>Покупатель:</w:t>
            </w:r>
          </w:p>
          <w:p w:rsidR="00291672" w:rsidRPr="003318B2" w:rsidRDefault="00291672" w:rsidP="00644CF7">
            <w:pPr>
              <w:ind w:left="456" w:hangingChars="190" w:hanging="456"/>
              <w:rPr>
                <w:rFonts w:eastAsia="Calibri"/>
              </w:rPr>
            </w:pPr>
            <w:r w:rsidRPr="003318B2">
              <w:rPr>
                <w:rFonts w:eastAsia="Calibri"/>
              </w:rPr>
              <w:t xml:space="preserve">          </w:t>
            </w:r>
          </w:p>
          <w:p w:rsidR="00D06C7D" w:rsidRDefault="00D06C7D" w:rsidP="00D06C7D">
            <w:pPr>
              <w:keepNext/>
              <w:rPr>
                <w:rFonts w:eastAsia="Calibri"/>
                <w:bCs/>
              </w:rPr>
            </w:pPr>
            <w:r w:rsidRPr="00D06C7D">
              <w:rPr>
                <w:rFonts w:eastAsia="Calibri"/>
                <w:bCs/>
              </w:rPr>
              <w:t>Начальник</w:t>
            </w:r>
            <w:r w:rsidR="0021038E" w:rsidRPr="00DC2F06">
              <w:rPr>
                <w:rFonts w:eastAsia="Calibri"/>
                <w:bCs/>
              </w:rPr>
              <w:t xml:space="preserve"> </w:t>
            </w:r>
            <w:r w:rsidRPr="00D06C7D">
              <w:rPr>
                <w:rFonts w:eastAsia="Calibri"/>
                <w:bCs/>
              </w:rPr>
              <w:t>административно-</w:t>
            </w:r>
          </w:p>
          <w:p w:rsidR="00291672" w:rsidRPr="003318B2" w:rsidRDefault="00D06C7D" w:rsidP="00644CF7">
            <w:pPr>
              <w:ind w:left="456" w:hangingChars="190" w:hanging="456"/>
              <w:rPr>
                <w:rFonts w:eastAsia="Calibri"/>
              </w:rPr>
            </w:pPr>
            <w:r w:rsidRPr="00D06C7D">
              <w:rPr>
                <w:rFonts w:eastAsia="Calibri"/>
                <w:bCs/>
              </w:rPr>
              <w:t>хозяйственного отдела</w:t>
            </w:r>
            <w:r w:rsidRPr="00D06C7D" w:rsidDel="00D06C7D">
              <w:rPr>
                <w:rFonts w:eastAsia="Calibri"/>
                <w:bCs/>
              </w:rPr>
              <w:t xml:space="preserve"> </w:t>
            </w:r>
          </w:p>
          <w:p w:rsidR="00291672" w:rsidRDefault="00291672" w:rsidP="00644CF7">
            <w:pPr>
              <w:ind w:left="456" w:hangingChars="190" w:hanging="456"/>
              <w:rPr>
                <w:rFonts w:eastAsia="Calibri"/>
              </w:rPr>
            </w:pPr>
          </w:p>
          <w:p w:rsidR="00D06C7D" w:rsidRDefault="00D06C7D" w:rsidP="00644CF7">
            <w:pPr>
              <w:ind w:left="456" w:hangingChars="190" w:hanging="456"/>
              <w:rPr>
                <w:rFonts w:eastAsia="Calibri"/>
              </w:rPr>
            </w:pPr>
          </w:p>
          <w:p w:rsidR="00D06C7D" w:rsidRDefault="00D06C7D" w:rsidP="00644CF7">
            <w:pPr>
              <w:ind w:left="456" w:hangingChars="190" w:hanging="456"/>
              <w:rPr>
                <w:rFonts w:eastAsia="Calibri"/>
              </w:rPr>
            </w:pPr>
            <w:r>
              <w:rPr>
                <w:rFonts w:eastAsia="Calibri"/>
              </w:rPr>
              <w:t>_______________/Зайцева И.В./</w:t>
            </w:r>
          </w:p>
          <w:p w:rsidR="00D06C7D" w:rsidRDefault="00D06C7D" w:rsidP="00644CF7">
            <w:pPr>
              <w:ind w:left="456" w:hangingChars="190" w:hanging="456"/>
              <w:rPr>
                <w:rFonts w:eastAsia="Calibri"/>
              </w:rPr>
            </w:pPr>
          </w:p>
          <w:p w:rsidR="00291672" w:rsidRPr="003318B2" w:rsidRDefault="00291672" w:rsidP="00644CF7">
            <w:pPr>
              <w:ind w:left="456" w:hangingChars="190" w:hanging="456"/>
              <w:rPr>
                <w:rFonts w:eastAsia="Calibri"/>
              </w:rPr>
            </w:pPr>
            <w:r w:rsidRPr="003318B2">
              <w:rPr>
                <w:rFonts w:eastAsia="Calibri"/>
              </w:rPr>
              <w:t>«___» ___________ 2012г.</w:t>
            </w:r>
          </w:p>
          <w:p w:rsidR="00291672" w:rsidRDefault="00291672" w:rsidP="00644CF7">
            <w:pPr>
              <w:ind w:left="456" w:hangingChars="190" w:hanging="456"/>
              <w:rPr>
                <w:rFonts w:eastAsia="Calibri"/>
              </w:rPr>
            </w:pPr>
          </w:p>
          <w:p w:rsidR="00291672" w:rsidRPr="003318B2" w:rsidRDefault="00291672" w:rsidP="00644CF7">
            <w:pPr>
              <w:ind w:left="456" w:hangingChars="190" w:hanging="456"/>
              <w:rPr>
                <w:rFonts w:eastAsia="Calibri"/>
              </w:rPr>
            </w:pPr>
            <w:r w:rsidRPr="003318B2">
              <w:rPr>
                <w:rFonts w:eastAsia="Calibri"/>
              </w:rPr>
              <w:t>м.п.</w:t>
            </w:r>
          </w:p>
        </w:tc>
        <w:tc>
          <w:tcPr>
            <w:tcW w:w="4914" w:type="dxa"/>
          </w:tcPr>
          <w:p w:rsidR="00291672" w:rsidRPr="003318B2" w:rsidRDefault="00291672" w:rsidP="00644CF7">
            <w:pPr>
              <w:rPr>
                <w:rFonts w:eastAsia="Calibri"/>
                <w:b/>
                <w:bCs/>
              </w:rPr>
            </w:pPr>
            <w:r w:rsidRPr="003318B2">
              <w:rPr>
                <w:rFonts w:eastAsia="Calibri"/>
                <w:b/>
                <w:bCs/>
              </w:rPr>
              <w:t>Поставщик:</w:t>
            </w:r>
          </w:p>
          <w:p w:rsidR="00291672" w:rsidRPr="003318B2" w:rsidRDefault="00291672" w:rsidP="00644CF7">
            <w:pPr>
              <w:rPr>
                <w:rFonts w:eastAsia="Calibri"/>
                <w:b/>
                <w:bCs/>
              </w:rPr>
            </w:pPr>
          </w:p>
          <w:p w:rsidR="00291672" w:rsidRPr="003318B2" w:rsidRDefault="00291672" w:rsidP="00644CF7">
            <w:pPr>
              <w:keepNext/>
              <w:rPr>
                <w:rFonts w:eastAsia="Calibri"/>
                <w:lang w:val="en-US"/>
              </w:rPr>
            </w:pPr>
            <w:r w:rsidRPr="003318B2">
              <w:rPr>
                <w:rFonts w:eastAsia="Calibri"/>
                <w:bCs/>
                <w:lang w:val="en-US"/>
              </w:rPr>
              <w:t>_________________________</w:t>
            </w:r>
          </w:p>
          <w:p w:rsidR="00291672" w:rsidRPr="003318B2" w:rsidRDefault="00291672" w:rsidP="00644CF7">
            <w:pPr>
              <w:ind w:left="456" w:hangingChars="190" w:hanging="456"/>
              <w:rPr>
                <w:rFonts w:eastAsia="Calibri"/>
                <w:lang w:val="en-US"/>
              </w:rPr>
            </w:pPr>
          </w:p>
          <w:p w:rsidR="00D06C7D" w:rsidRDefault="00D06C7D" w:rsidP="00644CF7">
            <w:pPr>
              <w:ind w:left="456" w:hangingChars="190" w:hanging="456"/>
              <w:rPr>
                <w:rFonts w:eastAsia="Calibri"/>
              </w:rPr>
            </w:pPr>
          </w:p>
          <w:p w:rsidR="00D06C7D" w:rsidRDefault="00D06C7D" w:rsidP="00644CF7">
            <w:pPr>
              <w:ind w:left="456" w:hangingChars="190" w:hanging="456"/>
              <w:rPr>
                <w:rFonts w:eastAsia="Calibri"/>
              </w:rPr>
            </w:pPr>
          </w:p>
          <w:p w:rsidR="00D06C7D" w:rsidRDefault="00D06C7D" w:rsidP="00644CF7">
            <w:pPr>
              <w:ind w:left="456" w:hangingChars="190" w:hanging="456"/>
              <w:rPr>
                <w:rFonts w:eastAsia="Calibri"/>
              </w:rPr>
            </w:pPr>
          </w:p>
          <w:p w:rsidR="00D06C7D" w:rsidRDefault="00D06C7D" w:rsidP="00644CF7">
            <w:pPr>
              <w:ind w:left="456" w:hangingChars="190" w:hanging="456"/>
              <w:rPr>
                <w:rFonts w:eastAsia="Calibri"/>
              </w:rPr>
            </w:pPr>
          </w:p>
          <w:p w:rsidR="00291672" w:rsidRPr="003318B2" w:rsidRDefault="00291672" w:rsidP="00644CF7">
            <w:pPr>
              <w:ind w:left="456" w:hangingChars="190" w:hanging="456"/>
              <w:rPr>
                <w:rFonts w:eastAsia="Calibri"/>
              </w:rPr>
            </w:pPr>
            <w:r w:rsidRPr="003318B2">
              <w:rPr>
                <w:rFonts w:eastAsia="Calibri"/>
              </w:rPr>
              <w:t>«___» ___________ 20</w:t>
            </w:r>
            <w:r w:rsidRPr="003318B2">
              <w:rPr>
                <w:rFonts w:eastAsia="Calibri"/>
                <w:lang w:val="en-US"/>
              </w:rPr>
              <w:t>____</w:t>
            </w:r>
            <w:r w:rsidRPr="003318B2">
              <w:rPr>
                <w:rFonts w:eastAsia="Calibri"/>
              </w:rPr>
              <w:t>г.</w:t>
            </w:r>
          </w:p>
          <w:p w:rsidR="00291672" w:rsidRPr="003318B2" w:rsidRDefault="00291672" w:rsidP="00644CF7">
            <w:pPr>
              <w:ind w:left="456" w:hangingChars="190" w:hanging="456"/>
              <w:rPr>
                <w:rFonts w:eastAsia="Calibri"/>
              </w:rPr>
            </w:pPr>
          </w:p>
          <w:p w:rsidR="00291672" w:rsidRPr="003318B2" w:rsidRDefault="00291672" w:rsidP="00644CF7">
            <w:pPr>
              <w:keepNext/>
              <w:rPr>
                <w:rFonts w:eastAsia="Calibri"/>
                <w:bCs/>
              </w:rPr>
            </w:pPr>
            <w:r w:rsidRPr="003318B2">
              <w:rPr>
                <w:rFonts w:eastAsia="Calibri"/>
              </w:rPr>
              <w:t>м.п.</w:t>
            </w:r>
          </w:p>
          <w:p w:rsidR="00291672" w:rsidRPr="003318B2" w:rsidRDefault="00291672" w:rsidP="00644CF7">
            <w:pPr>
              <w:ind w:left="456" w:hangingChars="190" w:hanging="456"/>
              <w:rPr>
                <w:rFonts w:eastAsia="Calibri"/>
              </w:rPr>
            </w:pPr>
          </w:p>
        </w:tc>
      </w:tr>
    </w:tbl>
    <w:p w:rsidR="00291672" w:rsidRDefault="00291672" w:rsidP="00291672"/>
    <w:p w:rsidR="00291672" w:rsidRDefault="00291672" w:rsidP="00291672"/>
    <w:p w:rsidR="006D1254" w:rsidRPr="007B5789" w:rsidRDefault="006D1254" w:rsidP="006D1254">
      <w:pPr>
        <w:keepNext/>
        <w:keepLines/>
        <w:widowControl w:val="0"/>
        <w:numPr>
          <w:ilvl w:val="3"/>
          <w:numId w:val="0"/>
        </w:numPr>
        <w:suppressLineNumbers/>
        <w:suppressAutoHyphens/>
        <w:outlineLvl w:val="3"/>
        <w:rPr>
          <w:sz w:val="28"/>
        </w:rPr>
      </w:pPr>
    </w:p>
    <w:p w:rsidR="00745D20" w:rsidRDefault="00745D20" w:rsidP="006D1254">
      <w:pPr>
        <w:tabs>
          <w:tab w:val="left" w:pos="3118"/>
        </w:tabs>
        <w:rPr>
          <w:b/>
        </w:rPr>
      </w:pPr>
    </w:p>
    <w:p w:rsidR="00745D20" w:rsidRDefault="00745D20" w:rsidP="006D1254">
      <w:pPr>
        <w:tabs>
          <w:tab w:val="left" w:pos="3118"/>
        </w:tabs>
        <w:rPr>
          <w:b/>
        </w:rPr>
      </w:pPr>
    </w:p>
    <w:p w:rsidR="00745D20" w:rsidRDefault="00745D20" w:rsidP="006D1254">
      <w:pPr>
        <w:tabs>
          <w:tab w:val="left" w:pos="3118"/>
        </w:tabs>
        <w:rPr>
          <w:b/>
        </w:rPr>
      </w:pPr>
    </w:p>
    <w:p w:rsidR="00745D20" w:rsidRDefault="00745D20" w:rsidP="006D1254">
      <w:pPr>
        <w:tabs>
          <w:tab w:val="left" w:pos="3118"/>
        </w:tabs>
        <w:rPr>
          <w:b/>
        </w:rPr>
      </w:pPr>
    </w:p>
    <w:p w:rsidR="00745D20" w:rsidRDefault="00745D20" w:rsidP="006D1254">
      <w:pPr>
        <w:tabs>
          <w:tab w:val="left" w:pos="3118"/>
        </w:tabs>
        <w:rPr>
          <w:b/>
        </w:rPr>
      </w:pPr>
    </w:p>
    <w:p w:rsidR="006D1254" w:rsidRDefault="006D1254" w:rsidP="007104C4">
      <w:pPr>
        <w:pStyle w:val="Times12"/>
        <w:overflowPunct/>
        <w:autoSpaceDE/>
        <w:autoSpaceDN/>
        <w:adjustRightInd/>
        <w:spacing w:before="100" w:beforeAutospacing="1" w:after="100" w:afterAutospacing="1"/>
        <w:ind w:firstLine="0"/>
        <w:rPr>
          <w:szCs w:val="24"/>
        </w:rPr>
      </w:pPr>
    </w:p>
    <w:p w:rsidR="00E36628" w:rsidRDefault="00E36628" w:rsidP="007104C4">
      <w:pPr>
        <w:pStyle w:val="Times12"/>
        <w:overflowPunct/>
        <w:autoSpaceDE/>
        <w:autoSpaceDN/>
        <w:adjustRightInd/>
        <w:spacing w:before="100" w:beforeAutospacing="1" w:after="100" w:afterAutospacing="1"/>
        <w:ind w:firstLine="0"/>
        <w:rPr>
          <w:szCs w:val="24"/>
        </w:rPr>
      </w:pPr>
    </w:p>
    <w:p w:rsidR="00E36628" w:rsidRDefault="00E36628" w:rsidP="007104C4">
      <w:pPr>
        <w:pStyle w:val="Times12"/>
        <w:overflowPunct/>
        <w:autoSpaceDE/>
        <w:autoSpaceDN/>
        <w:adjustRightInd/>
        <w:spacing w:before="100" w:beforeAutospacing="1" w:after="100" w:afterAutospacing="1"/>
        <w:ind w:firstLine="0"/>
        <w:rPr>
          <w:szCs w:val="24"/>
        </w:rPr>
      </w:pPr>
    </w:p>
    <w:p w:rsidR="00E36628" w:rsidRDefault="00E36628" w:rsidP="007104C4">
      <w:pPr>
        <w:pStyle w:val="Times12"/>
        <w:overflowPunct/>
        <w:autoSpaceDE/>
        <w:autoSpaceDN/>
        <w:adjustRightInd/>
        <w:spacing w:before="100" w:beforeAutospacing="1" w:after="100" w:afterAutospacing="1"/>
        <w:ind w:firstLine="0"/>
        <w:rPr>
          <w:szCs w:val="24"/>
        </w:rPr>
      </w:pPr>
    </w:p>
    <w:p w:rsidR="00E36628" w:rsidRDefault="00E36628" w:rsidP="007104C4">
      <w:pPr>
        <w:pStyle w:val="Times12"/>
        <w:overflowPunct/>
        <w:autoSpaceDE/>
        <w:autoSpaceDN/>
        <w:adjustRightInd/>
        <w:spacing w:before="100" w:beforeAutospacing="1" w:after="100" w:afterAutospacing="1"/>
        <w:ind w:firstLine="0"/>
        <w:rPr>
          <w:szCs w:val="24"/>
        </w:rPr>
      </w:pPr>
    </w:p>
    <w:p w:rsidR="00CB459F" w:rsidRDefault="00CB459F" w:rsidP="007104C4">
      <w:pPr>
        <w:pStyle w:val="Times12"/>
        <w:overflowPunct/>
        <w:autoSpaceDE/>
        <w:autoSpaceDN/>
        <w:adjustRightInd/>
        <w:spacing w:before="100" w:beforeAutospacing="1" w:after="100" w:afterAutospacing="1"/>
        <w:ind w:firstLine="0"/>
        <w:rPr>
          <w:szCs w:val="24"/>
        </w:rPr>
      </w:pPr>
    </w:p>
    <w:p w:rsidR="00E36628" w:rsidRPr="00745D20" w:rsidRDefault="00E36628" w:rsidP="007104C4">
      <w:pPr>
        <w:pStyle w:val="Times12"/>
        <w:overflowPunct/>
        <w:autoSpaceDE/>
        <w:autoSpaceDN/>
        <w:adjustRightInd/>
        <w:spacing w:before="100" w:beforeAutospacing="1" w:after="100" w:afterAutospacing="1"/>
        <w:ind w:firstLine="0"/>
        <w:rPr>
          <w:szCs w:val="24"/>
        </w:rPr>
      </w:pPr>
    </w:p>
    <w:p w:rsidR="00130CF5" w:rsidRPr="006D1254" w:rsidRDefault="00130CF5" w:rsidP="00130CF5">
      <w:pPr>
        <w:pStyle w:val="Times12"/>
        <w:overflowPunct/>
        <w:autoSpaceDE/>
        <w:autoSpaceDN/>
        <w:adjustRightInd/>
        <w:spacing w:before="100" w:beforeAutospacing="1" w:after="100" w:afterAutospacing="1"/>
        <w:ind w:firstLine="360"/>
        <w:jc w:val="center"/>
        <w:rPr>
          <w:b/>
          <w:szCs w:val="24"/>
        </w:rPr>
      </w:pPr>
      <w:r w:rsidRPr="00176876">
        <w:rPr>
          <w:b/>
          <w:szCs w:val="24"/>
        </w:rPr>
        <w:t>ТОМ 2. Т</w:t>
      </w:r>
      <w:r w:rsidR="00186713">
        <w:rPr>
          <w:b/>
          <w:szCs w:val="24"/>
        </w:rPr>
        <w:t>ЕХНИЧЕСКАЯ ЧАСТЬ</w:t>
      </w:r>
      <w:r w:rsidRPr="00176876">
        <w:rPr>
          <w:b/>
          <w:szCs w:val="24"/>
        </w:rPr>
        <w:t>.</w:t>
      </w:r>
    </w:p>
    <w:p w:rsidR="002B66C4" w:rsidRPr="006D1254" w:rsidRDefault="00745D20" w:rsidP="00745D20">
      <w:pPr>
        <w:pStyle w:val="Times12"/>
        <w:overflowPunct/>
        <w:autoSpaceDE/>
        <w:autoSpaceDN/>
        <w:adjustRightInd/>
        <w:spacing w:before="100" w:beforeAutospacing="1" w:after="100" w:afterAutospacing="1"/>
        <w:ind w:firstLine="360"/>
        <w:jc w:val="center"/>
        <w:rPr>
          <w:b/>
          <w:szCs w:val="24"/>
        </w:rPr>
      </w:pPr>
      <w:r>
        <w:rPr>
          <w:b/>
          <w:szCs w:val="24"/>
        </w:rPr>
        <w:t xml:space="preserve">                                                                                                                    ЛОТ 1.</w:t>
      </w:r>
    </w:p>
    <w:p w:rsidR="00617540" w:rsidRPr="00617540" w:rsidRDefault="00617540" w:rsidP="00617540">
      <w:pPr>
        <w:pStyle w:val="10"/>
        <w:numPr>
          <w:ilvl w:val="0"/>
          <w:numId w:val="0"/>
        </w:numPr>
        <w:spacing w:before="120"/>
        <w:ind w:right="-284"/>
        <w:jc w:val="center"/>
        <w:rPr>
          <w:b/>
        </w:rPr>
      </w:pPr>
      <w:r w:rsidRPr="00617540">
        <w:rPr>
          <w:b/>
        </w:rPr>
        <w:t>ТЕХНИЧЕСКОЕ ЗАДАНИЕ</w:t>
      </w:r>
    </w:p>
    <w:p w:rsidR="00617540" w:rsidRPr="00421C3C" w:rsidRDefault="00617540" w:rsidP="00617540">
      <w:pPr>
        <w:ind w:right="-284"/>
      </w:pPr>
    </w:p>
    <w:p w:rsidR="00617540" w:rsidRPr="00617540" w:rsidRDefault="00617540" w:rsidP="00617540">
      <w:pPr>
        <w:pStyle w:val="affe"/>
        <w:numPr>
          <w:ilvl w:val="0"/>
          <w:numId w:val="45"/>
        </w:numPr>
        <w:spacing w:after="0" w:line="240" w:lineRule="auto"/>
        <w:ind w:left="0" w:right="-1" w:firstLine="0"/>
        <w:jc w:val="both"/>
        <w:rPr>
          <w:rFonts w:ascii="Times New Roman" w:hAnsi="Times New Roman"/>
          <w:sz w:val="24"/>
          <w:szCs w:val="24"/>
        </w:rPr>
      </w:pPr>
      <w:r w:rsidRPr="00617540">
        <w:rPr>
          <w:rFonts w:ascii="Times New Roman" w:hAnsi="Times New Roman"/>
          <w:b/>
          <w:sz w:val="24"/>
          <w:szCs w:val="24"/>
        </w:rPr>
        <w:t xml:space="preserve">Наименование лота: </w:t>
      </w:r>
      <w:r w:rsidRPr="00617540">
        <w:rPr>
          <w:rFonts w:ascii="Times New Roman" w:hAnsi="Times New Roman"/>
          <w:sz w:val="24"/>
          <w:szCs w:val="24"/>
        </w:rPr>
        <w:t xml:space="preserve">Поставка офисной мебели для филиала ЗАО «Гринатом» в </w:t>
      </w:r>
      <w:proofErr w:type="gramStart"/>
      <w:r w:rsidRPr="00617540">
        <w:rPr>
          <w:rFonts w:ascii="Times New Roman" w:hAnsi="Times New Roman"/>
          <w:sz w:val="24"/>
          <w:szCs w:val="24"/>
        </w:rPr>
        <w:t>г</w:t>
      </w:r>
      <w:proofErr w:type="gramEnd"/>
      <w:r w:rsidRPr="00617540">
        <w:rPr>
          <w:rFonts w:ascii="Times New Roman" w:hAnsi="Times New Roman"/>
          <w:sz w:val="24"/>
          <w:szCs w:val="24"/>
        </w:rPr>
        <w:t>. Нижний Новгород.</w:t>
      </w:r>
    </w:p>
    <w:p w:rsidR="00617540" w:rsidRPr="00617540" w:rsidRDefault="00617540" w:rsidP="00617540">
      <w:pPr>
        <w:pStyle w:val="affe"/>
        <w:numPr>
          <w:ilvl w:val="0"/>
          <w:numId w:val="45"/>
        </w:numPr>
        <w:spacing w:after="0" w:line="240" w:lineRule="auto"/>
        <w:ind w:left="0" w:right="-1" w:firstLine="0"/>
        <w:jc w:val="both"/>
        <w:rPr>
          <w:rFonts w:ascii="Times New Roman" w:hAnsi="Times New Roman"/>
          <w:b/>
          <w:sz w:val="24"/>
          <w:szCs w:val="24"/>
        </w:rPr>
      </w:pPr>
      <w:r w:rsidRPr="00617540">
        <w:rPr>
          <w:rFonts w:ascii="Times New Roman" w:hAnsi="Times New Roman"/>
          <w:b/>
          <w:sz w:val="24"/>
          <w:szCs w:val="24"/>
        </w:rPr>
        <w:t>Технические и качественные характеристики офисной мебели:</w:t>
      </w:r>
    </w:p>
    <w:p w:rsidR="00617540" w:rsidRPr="00617540" w:rsidRDefault="00617540" w:rsidP="00617540">
      <w:pPr>
        <w:tabs>
          <w:tab w:val="left" w:pos="709"/>
          <w:tab w:val="left" w:pos="851"/>
        </w:tabs>
        <w:ind w:right="-1"/>
        <w:jc w:val="both"/>
      </w:pPr>
      <w:r w:rsidRPr="00617540">
        <w:t>Мебель должна быть серийного производства, производства РФ, 2012 года выпуска, иметь сертификаты качества Госстандарта РФ и Санитарно-эпидемиологической службы, или иные документы подтверждающие качество и соответствие продукции ГОСТ 16371-93, изготавливаться из высококачественной ЛДСП (класс эмиссии по формальдегиду Е</w:t>
      </w:r>
      <w:proofErr w:type="gramStart"/>
      <w:r w:rsidRPr="00617540">
        <w:t>1</w:t>
      </w:r>
      <w:proofErr w:type="gramEnd"/>
      <w:r w:rsidRPr="00617540">
        <w:t>).</w:t>
      </w:r>
    </w:p>
    <w:p w:rsidR="00617540" w:rsidRDefault="00617540" w:rsidP="00617540">
      <w:pPr>
        <w:tabs>
          <w:tab w:val="left" w:pos="709"/>
          <w:tab w:val="left" w:pos="851"/>
        </w:tabs>
        <w:ind w:right="-284"/>
        <w:jc w:val="both"/>
      </w:pPr>
    </w:p>
    <w:p w:rsidR="00617540" w:rsidRDefault="00617540" w:rsidP="00617540">
      <w:pPr>
        <w:tabs>
          <w:tab w:val="left" w:pos="709"/>
          <w:tab w:val="left" w:pos="851"/>
        </w:tabs>
        <w:ind w:right="-284"/>
        <w:jc w:val="center"/>
      </w:pPr>
      <w:r w:rsidRPr="004E16E0">
        <w:rPr>
          <w:b/>
        </w:rPr>
        <w:t>Технические и качественные характеристики офисной мебели</w:t>
      </w:r>
    </w:p>
    <w:p w:rsidR="00617540" w:rsidRDefault="00617540" w:rsidP="00617540">
      <w:pPr>
        <w:tabs>
          <w:tab w:val="left" w:pos="709"/>
          <w:tab w:val="left" w:pos="851"/>
        </w:tabs>
        <w:ind w:right="-284"/>
        <w:jc w:val="both"/>
      </w:pPr>
    </w:p>
    <w:tbl>
      <w:tblPr>
        <w:tblStyle w:val="afff5"/>
        <w:tblW w:w="0" w:type="auto"/>
        <w:tblInd w:w="-34" w:type="dxa"/>
        <w:tblLook w:val="04A0"/>
      </w:tblPr>
      <w:tblGrid>
        <w:gridCol w:w="374"/>
        <w:gridCol w:w="2106"/>
        <w:gridCol w:w="2942"/>
        <w:gridCol w:w="1776"/>
        <w:gridCol w:w="1438"/>
        <w:gridCol w:w="1140"/>
      </w:tblGrid>
      <w:tr w:rsidR="00644CF7" w:rsidRPr="00622CDA" w:rsidTr="00644CF7">
        <w:tc>
          <w:tcPr>
            <w:tcW w:w="374" w:type="dxa"/>
            <w:vAlign w:val="center"/>
          </w:tcPr>
          <w:p w:rsidR="00644CF7" w:rsidRPr="00622CDA" w:rsidRDefault="00644CF7" w:rsidP="00644CF7">
            <w:pPr>
              <w:tabs>
                <w:tab w:val="left" w:pos="142"/>
                <w:tab w:val="left" w:pos="494"/>
              </w:tabs>
              <w:ind w:left="-108" w:right="-250"/>
              <w:jc w:val="both"/>
            </w:pPr>
            <w:r>
              <w:t xml:space="preserve">  </w:t>
            </w:r>
            <w:r w:rsidRPr="00622CDA">
              <w:t>№</w:t>
            </w:r>
          </w:p>
          <w:p w:rsidR="00644CF7" w:rsidRPr="00622CDA" w:rsidRDefault="00644CF7" w:rsidP="00644CF7">
            <w:pPr>
              <w:tabs>
                <w:tab w:val="left" w:pos="142"/>
                <w:tab w:val="left" w:pos="494"/>
              </w:tabs>
              <w:ind w:left="-108" w:right="-250"/>
              <w:jc w:val="both"/>
            </w:pPr>
            <w:r>
              <w:t xml:space="preserve"> </w:t>
            </w:r>
            <w:r w:rsidRPr="00622CDA">
              <w:t>п/п</w:t>
            </w:r>
          </w:p>
        </w:tc>
        <w:tc>
          <w:tcPr>
            <w:tcW w:w="2106" w:type="dxa"/>
            <w:vAlign w:val="center"/>
          </w:tcPr>
          <w:p w:rsidR="00644CF7" w:rsidRPr="00622CDA" w:rsidRDefault="00644CF7" w:rsidP="00644CF7">
            <w:pPr>
              <w:tabs>
                <w:tab w:val="left" w:pos="851"/>
              </w:tabs>
              <w:ind w:left="-108"/>
              <w:jc w:val="center"/>
            </w:pPr>
            <w:r w:rsidRPr="00622CDA">
              <w:rPr>
                <w:bCs/>
                <w:color w:val="000000"/>
              </w:rPr>
              <w:t>Наименование продукции</w:t>
            </w:r>
          </w:p>
        </w:tc>
        <w:tc>
          <w:tcPr>
            <w:tcW w:w="2942" w:type="dxa"/>
            <w:vAlign w:val="center"/>
          </w:tcPr>
          <w:p w:rsidR="00644CF7" w:rsidRPr="00622CDA" w:rsidRDefault="00644CF7" w:rsidP="00644CF7">
            <w:pPr>
              <w:tabs>
                <w:tab w:val="left" w:pos="851"/>
              </w:tabs>
              <w:ind w:left="-108"/>
              <w:jc w:val="center"/>
            </w:pPr>
            <w:r w:rsidRPr="00622CDA">
              <w:t>Технические и качественные характеристики предлагаемой к поставке мебели</w:t>
            </w:r>
          </w:p>
        </w:tc>
        <w:tc>
          <w:tcPr>
            <w:tcW w:w="1646" w:type="dxa"/>
            <w:vAlign w:val="center"/>
          </w:tcPr>
          <w:p w:rsidR="00644CF7" w:rsidRPr="00622CDA" w:rsidRDefault="00644CF7" w:rsidP="00644CF7">
            <w:pPr>
              <w:tabs>
                <w:tab w:val="left" w:pos="851"/>
              </w:tabs>
              <w:ind w:left="-108" w:right="-73"/>
              <w:jc w:val="center"/>
            </w:pPr>
            <w:r w:rsidRPr="00622CDA">
              <w:t>Размеры, ВхШхГ, мм</w:t>
            </w:r>
          </w:p>
        </w:tc>
        <w:tc>
          <w:tcPr>
            <w:tcW w:w="1396" w:type="dxa"/>
            <w:vAlign w:val="center"/>
          </w:tcPr>
          <w:p w:rsidR="00644CF7" w:rsidRPr="00622CDA" w:rsidRDefault="00644CF7" w:rsidP="00644CF7">
            <w:pPr>
              <w:autoSpaceDE w:val="0"/>
              <w:autoSpaceDN w:val="0"/>
              <w:adjustRightInd w:val="0"/>
              <w:ind w:left="-1" w:right="-38"/>
              <w:jc w:val="center"/>
              <w:rPr>
                <w:color w:val="000000"/>
              </w:rPr>
            </w:pPr>
            <w:r>
              <w:rPr>
                <w:color w:val="000000"/>
              </w:rPr>
              <w:t>Количест</w:t>
            </w:r>
            <w:r w:rsidRPr="00622CDA">
              <w:rPr>
                <w:color w:val="000000"/>
              </w:rPr>
              <w:t>во</w:t>
            </w:r>
            <w:r>
              <w:rPr>
                <w:color w:val="000000"/>
              </w:rPr>
              <w:t>, шт.</w:t>
            </w:r>
          </w:p>
        </w:tc>
        <w:tc>
          <w:tcPr>
            <w:tcW w:w="1140" w:type="dxa"/>
            <w:vAlign w:val="center"/>
          </w:tcPr>
          <w:p w:rsidR="00644CF7" w:rsidRPr="00622CDA" w:rsidRDefault="00644CF7" w:rsidP="00644CF7">
            <w:pPr>
              <w:autoSpaceDE w:val="0"/>
              <w:autoSpaceDN w:val="0"/>
              <w:adjustRightInd w:val="0"/>
              <w:ind w:left="-37" w:right="-2"/>
              <w:jc w:val="center"/>
              <w:rPr>
                <w:color w:val="000000"/>
              </w:rPr>
            </w:pPr>
            <w:r w:rsidRPr="00622CDA">
              <w:rPr>
                <w:color w:val="000000"/>
              </w:rPr>
              <w:t>Цвет</w:t>
            </w:r>
          </w:p>
        </w:tc>
      </w:tr>
      <w:tr w:rsidR="00644CF7" w:rsidRPr="00622CDA" w:rsidTr="00644CF7">
        <w:trPr>
          <w:trHeight w:val="3454"/>
        </w:trPr>
        <w:tc>
          <w:tcPr>
            <w:tcW w:w="374" w:type="dxa"/>
            <w:vAlign w:val="center"/>
          </w:tcPr>
          <w:p w:rsidR="00644CF7" w:rsidRPr="006D0F81" w:rsidRDefault="00644CF7" w:rsidP="00644CF7">
            <w:pPr>
              <w:tabs>
                <w:tab w:val="left" w:pos="494"/>
                <w:tab w:val="left" w:pos="709"/>
              </w:tabs>
              <w:ind w:left="-108" w:right="-250"/>
              <w:jc w:val="both"/>
            </w:pPr>
            <w:r w:rsidRPr="006D0F81">
              <w:t xml:space="preserve">  1.</w:t>
            </w:r>
          </w:p>
        </w:tc>
        <w:tc>
          <w:tcPr>
            <w:tcW w:w="2106" w:type="dxa"/>
            <w:vAlign w:val="center"/>
          </w:tcPr>
          <w:p w:rsidR="00644CF7" w:rsidRDefault="00644CF7" w:rsidP="00644CF7">
            <w:pPr>
              <w:tabs>
                <w:tab w:val="left" w:pos="709"/>
                <w:tab w:val="left" w:pos="851"/>
              </w:tabs>
              <w:jc w:val="center"/>
              <w:rPr>
                <w:lang w:val="en-US"/>
              </w:rPr>
            </w:pPr>
            <w:r w:rsidRPr="006D0F81">
              <w:t>Стол рабочий (левый)</w:t>
            </w:r>
          </w:p>
          <w:p w:rsidR="00644CF7" w:rsidRPr="002F3F03" w:rsidRDefault="00644CF7" w:rsidP="00644CF7">
            <w:pPr>
              <w:tabs>
                <w:tab w:val="left" w:pos="709"/>
                <w:tab w:val="left" w:pos="851"/>
              </w:tabs>
              <w:jc w:val="center"/>
              <w:rPr>
                <w:lang w:val="en-US"/>
              </w:rPr>
            </w:pPr>
          </w:p>
          <w:p w:rsidR="00644CF7" w:rsidRPr="006D0F81" w:rsidRDefault="00DE5716" w:rsidP="00644CF7">
            <w:pPr>
              <w:tabs>
                <w:tab w:val="left" w:pos="709"/>
                <w:tab w:val="left" w:pos="851"/>
              </w:tabs>
              <w:jc w:val="center"/>
            </w:pPr>
            <w:r>
              <w:rPr>
                <w:noProof/>
              </w:rPr>
              <w:drawing>
                <wp:inline distT="0" distB="0" distL="0" distR="0">
                  <wp:extent cx="838200" cy="598005"/>
                  <wp:effectExtent l="19050" t="0" r="0" b="0"/>
                  <wp:docPr id="21" name="Рисунок 1"/>
                  <wp:cNvGraphicFramePr/>
                  <a:graphic xmlns:a="http://schemas.openxmlformats.org/drawingml/2006/main">
                    <a:graphicData uri="http://schemas.openxmlformats.org/drawingml/2006/picture">
                      <pic:pic xmlns:pic="http://schemas.openxmlformats.org/drawingml/2006/picture">
                        <pic:nvPicPr>
                          <pic:cNvPr id="1094" name="1404"/>
                          <pic:cNvPicPr>
                            <a:picLocks noChangeAspect="1" noChangeArrowheads="1"/>
                          </pic:cNvPicPr>
                        </pic:nvPicPr>
                        <pic:blipFill>
                          <a:blip r:embed="rId36" cstate="print"/>
                          <a:srcRect/>
                          <a:stretch>
                            <a:fillRect/>
                          </a:stretch>
                        </pic:blipFill>
                        <pic:spPr bwMode="auto">
                          <a:xfrm>
                            <a:off x="0" y="0"/>
                            <a:ext cx="838200" cy="598005"/>
                          </a:xfrm>
                          <a:prstGeom prst="rect">
                            <a:avLst/>
                          </a:prstGeom>
                          <a:noFill/>
                          <a:ln w="9525">
                            <a:noFill/>
                            <a:round/>
                            <a:headEnd/>
                            <a:tailEnd/>
                          </a:ln>
                        </pic:spPr>
                      </pic:pic>
                    </a:graphicData>
                  </a:graphic>
                </wp:inline>
              </w:drawing>
            </w:r>
          </w:p>
        </w:tc>
        <w:tc>
          <w:tcPr>
            <w:tcW w:w="2942" w:type="dxa"/>
            <w:vMerge w:val="restart"/>
            <w:vAlign w:val="center"/>
          </w:tcPr>
          <w:p w:rsidR="00644CF7" w:rsidRPr="006D0F81" w:rsidRDefault="00644CF7" w:rsidP="00644CF7">
            <w:pPr>
              <w:tabs>
                <w:tab w:val="left" w:pos="709"/>
                <w:tab w:val="left" w:pos="851"/>
              </w:tabs>
              <w:ind w:left="-36" w:right="-73"/>
              <w:jc w:val="center"/>
            </w:pPr>
            <w:r w:rsidRPr="006D0F81">
              <w:rPr>
                <w:color w:val="000000"/>
              </w:rPr>
              <w:t xml:space="preserve">Столешница прямоугольной формы толщиной не менее 25 мм, кромка ПВХ не менее 2 мм в </w:t>
            </w:r>
            <w:r>
              <w:rPr>
                <w:color w:val="000000"/>
              </w:rPr>
              <w:t xml:space="preserve">цвет мебели. Наличие металлического </w:t>
            </w:r>
            <w:r w:rsidRPr="006D0F81">
              <w:rPr>
                <w:color w:val="000000"/>
              </w:rPr>
              <w:t xml:space="preserve">кабель-канала, с возможностью размещения в нем системы питания типа «пилот», закрыт прямоугольной пластиковой заглушкой. Опора стола сборная из деталей толщиной ЛДСП не менее 18 мм со вставкой из металла с перфорацией толщиной не менее 2 мм, с возможностью скрытой проводки внутри опоры и наличием кабельных заглушек. Тумба на 4 ящика с центральным замком, с доводчиками ящиков, ручки металлические размером не менее 180 мм, наличие заглушек для скрытой проводки внутри тумбы. Наличие регулируемых опор для устранения </w:t>
            </w:r>
            <w:r w:rsidRPr="006D0F81">
              <w:rPr>
                <w:color w:val="000000"/>
              </w:rPr>
              <w:lastRenderedPageBreak/>
              <w:t>неровности полов</w:t>
            </w:r>
            <w:r>
              <w:rPr>
                <w:color w:val="000000"/>
              </w:rPr>
              <w:t>.</w:t>
            </w:r>
          </w:p>
        </w:tc>
        <w:tc>
          <w:tcPr>
            <w:tcW w:w="1646" w:type="dxa"/>
            <w:vAlign w:val="center"/>
          </w:tcPr>
          <w:p w:rsidR="00644CF7" w:rsidRPr="006D0F81" w:rsidRDefault="00644CF7" w:rsidP="00644CF7">
            <w:pPr>
              <w:jc w:val="center"/>
              <w:rPr>
                <w:color w:val="000000"/>
              </w:rPr>
            </w:pPr>
            <w:r w:rsidRPr="006D0F81">
              <w:rPr>
                <w:color w:val="000000"/>
              </w:rPr>
              <w:lastRenderedPageBreak/>
              <w:t>740х1600х700</w:t>
            </w:r>
          </w:p>
        </w:tc>
        <w:tc>
          <w:tcPr>
            <w:tcW w:w="1396" w:type="dxa"/>
            <w:vAlign w:val="center"/>
          </w:tcPr>
          <w:p w:rsidR="00644CF7" w:rsidRPr="006D0F81" w:rsidRDefault="00644CF7" w:rsidP="00644CF7">
            <w:pPr>
              <w:jc w:val="center"/>
              <w:rPr>
                <w:color w:val="000000"/>
              </w:rPr>
            </w:pPr>
            <w:r w:rsidRPr="006D0F81">
              <w:rPr>
                <w:color w:val="000000"/>
              </w:rPr>
              <w:t>62</w:t>
            </w:r>
          </w:p>
        </w:tc>
        <w:tc>
          <w:tcPr>
            <w:tcW w:w="1140" w:type="dxa"/>
            <w:vAlign w:val="center"/>
          </w:tcPr>
          <w:p w:rsidR="00644CF7" w:rsidRDefault="00644CF7" w:rsidP="00644CF7">
            <w:pPr>
              <w:tabs>
                <w:tab w:val="left" w:pos="709"/>
                <w:tab w:val="left" w:pos="851"/>
              </w:tabs>
              <w:ind w:left="-37" w:right="-2"/>
              <w:jc w:val="center"/>
              <w:rPr>
                <w:color w:val="000000"/>
                <w:lang w:val="en-US"/>
              </w:rPr>
            </w:pPr>
            <w:r w:rsidRPr="002F3F03">
              <w:rPr>
                <w:color w:val="000000"/>
              </w:rPr>
              <w:t xml:space="preserve">Дуб </w:t>
            </w:r>
            <w:r>
              <w:rPr>
                <w:color w:val="000000"/>
              </w:rPr>
              <w:t>Онтарио</w:t>
            </w:r>
          </w:p>
          <w:p w:rsidR="00644CF7" w:rsidRPr="006D0F81" w:rsidRDefault="00644CF7" w:rsidP="00644CF7">
            <w:pPr>
              <w:tabs>
                <w:tab w:val="left" w:pos="709"/>
                <w:tab w:val="left" w:pos="851"/>
              </w:tabs>
              <w:ind w:left="-37" w:right="-2"/>
              <w:jc w:val="center"/>
            </w:pPr>
            <w:r w:rsidRPr="002F3F03">
              <w:rPr>
                <w:color w:val="000000"/>
              </w:rPr>
              <w:t>+ белый</w:t>
            </w:r>
          </w:p>
        </w:tc>
      </w:tr>
      <w:tr w:rsidR="00644CF7" w:rsidRPr="00622CDA" w:rsidTr="00644CF7">
        <w:tc>
          <w:tcPr>
            <w:tcW w:w="374" w:type="dxa"/>
            <w:vAlign w:val="center"/>
          </w:tcPr>
          <w:p w:rsidR="00644CF7" w:rsidRPr="006D0F81" w:rsidRDefault="00644CF7" w:rsidP="00644CF7">
            <w:pPr>
              <w:tabs>
                <w:tab w:val="left" w:pos="494"/>
                <w:tab w:val="left" w:pos="709"/>
              </w:tabs>
              <w:ind w:left="-108" w:right="-250"/>
              <w:jc w:val="both"/>
            </w:pPr>
            <w:r w:rsidRPr="006D0F81">
              <w:t xml:space="preserve">  2.</w:t>
            </w:r>
          </w:p>
        </w:tc>
        <w:tc>
          <w:tcPr>
            <w:tcW w:w="2106" w:type="dxa"/>
            <w:vAlign w:val="center"/>
          </w:tcPr>
          <w:p w:rsidR="00644CF7" w:rsidRDefault="00644CF7" w:rsidP="00644CF7">
            <w:pPr>
              <w:tabs>
                <w:tab w:val="left" w:pos="709"/>
                <w:tab w:val="left" w:pos="851"/>
              </w:tabs>
              <w:jc w:val="center"/>
              <w:rPr>
                <w:lang w:val="en-US"/>
              </w:rPr>
            </w:pPr>
            <w:r w:rsidRPr="006D0F81">
              <w:t>Стол рабочий (правый)</w:t>
            </w:r>
          </w:p>
          <w:p w:rsidR="00644CF7" w:rsidRPr="002F3F03" w:rsidRDefault="00644CF7" w:rsidP="00644CF7">
            <w:pPr>
              <w:tabs>
                <w:tab w:val="left" w:pos="709"/>
                <w:tab w:val="left" w:pos="851"/>
              </w:tabs>
              <w:jc w:val="center"/>
              <w:rPr>
                <w:lang w:val="en-US"/>
              </w:rPr>
            </w:pPr>
          </w:p>
          <w:p w:rsidR="00644CF7" w:rsidRPr="006D0F81" w:rsidRDefault="00DE5716" w:rsidP="00644CF7">
            <w:pPr>
              <w:tabs>
                <w:tab w:val="left" w:pos="709"/>
                <w:tab w:val="left" w:pos="851"/>
              </w:tabs>
              <w:jc w:val="center"/>
            </w:pPr>
            <w:r>
              <w:rPr>
                <w:noProof/>
              </w:rPr>
              <w:drawing>
                <wp:inline distT="0" distB="0" distL="0" distR="0">
                  <wp:extent cx="838200" cy="598005"/>
                  <wp:effectExtent l="19050" t="0" r="0" b="0"/>
                  <wp:docPr id="22" name="Рисунок 1"/>
                  <wp:cNvGraphicFramePr/>
                  <a:graphic xmlns:a="http://schemas.openxmlformats.org/drawingml/2006/main">
                    <a:graphicData uri="http://schemas.openxmlformats.org/drawingml/2006/picture">
                      <pic:pic xmlns:pic="http://schemas.openxmlformats.org/drawingml/2006/picture">
                        <pic:nvPicPr>
                          <pic:cNvPr id="1094" name="1404"/>
                          <pic:cNvPicPr>
                            <a:picLocks noChangeAspect="1" noChangeArrowheads="1"/>
                          </pic:cNvPicPr>
                        </pic:nvPicPr>
                        <pic:blipFill>
                          <a:blip r:embed="rId36" cstate="print"/>
                          <a:srcRect/>
                          <a:stretch>
                            <a:fillRect/>
                          </a:stretch>
                        </pic:blipFill>
                        <pic:spPr bwMode="auto">
                          <a:xfrm>
                            <a:off x="0" y="0"/>
                            <a:ext cx="838200" cy="598005"/>
                          </a:xfrm>
                          <a:prstGeom prst="rect">
                            <a:avLst/>
                          </a:prstGeom>
                          <a:noFill/>
                          <a:ln w="9525">
                            <a:noFill/>
                            <a:round/>
                            <a:headEnd/>
                            <a:tailEnd/>
                          </a:ln>
                        </pic:spPr>
                      </pic:pic>
                    </a:graphicData>
                  </a:graphic>
                </wp:inline>
              </w:drawing>
            </w:r>
          </w:p>
        </w:tc>
        <w:tc>
          <w:tcPr>
            <w:tcW w:w="2942" w:type="dxa"/>
            <w:vMerge/>
            <w:vAlign w:val="center"/>
          </w:tcPr>
          <w:p w:rsidR="00644CF7" w:rsidRPr="006D0F81" w:rsidRDefault="00644CF7" w:rsidP="00644CF7">
            <w:pPr>
              <w:tabs>
                <w:tab w:val="left" w:pos="709"/>
                <w:tab w:val="left" w:pos="851"/>
              </w:tabs>
              <w:ind w:left="-36" w:right="-73"/>
              <w:jc w:val="center"/>
            </w:pPr>
          </w:p>
        </w:tc>
        <w:tc>
          <w:tcPr>
            <w:tcW w:w="1646" w:type="dxa"/>
            <w:vAlign w:val="center"/>
          </w:tcPr>
          <w:p w:rsidR="00644CF7" w:rsidRPr="006D0F81" w:rsidRDefault="00644CF7" w:rsidP="00644CF7">
            <w:pPr>
              <w:jc w:val="center"/>
              <w:rPr>
                <w:color w:val="000000"/>
              </w:rPr>
            </w:pPr>
            <w:r w:rsidRPr="006D0F81">
              <w:rPr>
                <w:color w:val="000000"/>
              </w:rPr>
              <w:t>740х1600х700</w:t>
            </w:r>
          </w:p>
        </w:tc>
        <w:tc>
          <w:tcPr>
            <w:tcW w:w="1396" w:type="dxa"/>
            <w:vAlign w:val="center"/>
          </w:tcPr>
          <w:p w:rsidR="00644CF7" w:rsidRPr="006D0F81" w:rsidRDefault="00644CF7" w:rsidP="00644CF7">
            <w:pPr>
              <w:jc w:val="center"/>
              <w:rPr>
                <w:color w:val="000000"/>
              </w:rPr>
            </w:pPr>
            <w:r w:rsidRPr="006D0F81">
              <w:rPr>
                <w:color w:val="000000"/>
              </w:rPr>
              <w:t>54</w:t>
            </w:r>
          </w:p>
        </w:tc>
        <w:tc>
          <w:tcPr>
            <w:tcW w:w="1140" w:type="dxa"/>
            <w:vAlign w:val="center"/>
          </w:tcPr>
          <w:p w:rsidR="00644CF7" w:rsidRDefault="00644CF7" w:rsidP="00644CF7">
            <w:pPr>
              <w:tabs>
                <w:tab w:val="left" w:pos="709"/>
                <w:tab w:val="left" w:pos="851"/>
              </w:tabs>
              <w:ind w:left="-37" w:right="-2"/>
              <w:jc w:val="center"/>
              <w:rPr>
                <w:color w:val="000000"/>
                <w:lang w:val="en-US"/>
              </w:rPr>
            </w:pPr>
            <w:r w:rsidRPr="002F3F03">
              <w:rPr>
                <w:color w:val="000000"/>
              </w:rPr>
              <w:t xml:space="preserve">Дуб </w:t>
            </w:r>
            <w:r>
              <w:rPr>
                <w:color w:val="000000"/>
              </w:rPr>
              <w:t>Онтарио</w:t>
            </w:r>
          </w:p>
          <w:p w:rsidR="00644CF7" w:rsidRPr="006D0F81" w:rsidRDefault="00644CF7" w:rsidP="00644CF7">
            <w:pPr>
              <w:tabs>
                <w:tab w:val="left" w:pos="709"/>
                <w:tab w:val="left" w:pos="851"/>
              </w:tabs>
              <w:ind w:left="-37" w:right="-2"/>
              <w:jc w:val="center"/>
            </w:pPr>
            <w:r w:rsidRPr="002F3F03">
              <w:rPr>
                <w:color w:val="000000"/>
              </w:rPr>
              <w:t>+ белый</w:t>
            </w:r>
          </w:p>
        </w:tc>
      </w:tr>
      <w:tr w:rsidR="00644CF7" w:rsidRPr="00622CDA" w:rsidTr="00644CF7">
        <w:tc>
          <w:tcPr>
            <w:tcW w:w="374" w:type="dxa"/>
            <w:vAlign w:val="center"/>
          </w:tcPr>
          <w:p w:rsidR="00644CF7" w:rsidRPr="006D0F81" w:rsidRDefault="00644CF7" w:rsidP="00644CF7">
            <w:pPr>
              <w:tabs>
                <w:tab w:val="left" w:pos="494"/>
                <w:tab w:val="left" w:pos="709"/>
              </w:tabs>
              <w:ind w:left="-108" w:right="-250"/>
              <w:jc w:val="both"/>
            </w:pPr>
            <w:r w:rsidRPr="006D0F81">
              <w:lastRenderedPageBreak/>
              <w:t xml:space="preserve">  </w:t>
            </w:r>
            <w:r>
              <w:rPr>
                <w:lang w:val="en-US"/>
              </w:rPr>
              <w:t>3</w:t>
            </w:r>
            <w:r w:rsidRPr="006D0F81">
              <w:t>.</w:t>
            </w:r>
          </w:p>
        </w:tc>
        <w:tc>
          <w:tcPr>
            <w:tcW w:w="2106" w:type="dxa"/>
            <w:vAlign w:val="center"/>
          </w:tcPr>
          <w:p w:rsidR="00644CF7" w:rsidRDefault="00644CF7" w:rsidP="00644CF7">
            <w:pPr>
              <w:jc w:val="center"/>
              <w:rPr>
                <w:lang w:val="en-US"/>
              </w:rPr>
            </w:pPr>
            <w:r w:rsidRPr="006D0F81">
              <w:t>Стол переговорный</w:t>
            </w:r>
          </w:p>
          <w:p w:rsidR="00644CF7" w:rsidRPr="002F3F03" w:rsidRDefault="00644CF7" w:rsidP="00644CF7">
            <w:pPr>
              <w:jc w:val="center"/>
              <w:rPr>
                <w:lang w:val="en-US"/>
              </w:rPr>
            </w:pPr>
          </w:p>
          <w:p w:rsidR="00644CF7" w:rsidRPr="006D0F81" w:rsidRDefault="00DE5716" w:rsidP="00644CF7">
            <w:pPr>
              <w:jc w:val="center"/>
            </w:pPr>
            <w:r>
              <w:rPr>
                <w:noProof/>
              </w:rPr>
              <w:drawing>
                <wp:inline distT="0" distB="0" distL="0" distR="0">
                  <wp:extent cx="1095375" cy="558312"/>
                  <wp:effectExtent l="19050" t="0" r="9525" b="0"/>
                  <wp:docPr id="23" name="Рисунок 4"/>
                  <wp:cNvGraphicFramePr/>
                  <a:graphic xmlns:a="http://schemas.openxmlformats.org/drawingml/2006/main">
                    <a:graphicData uri="http://schemas.openxmlformats.org/drawingml/2006/picture">
                      <pic:pic xmlns:pic="http://schemas.openxmlformats.org/drawingml/2006/picture">
                        <pic:nvPicPr>
                          <pic:cNvPr id="2104" name="1563"/>
                          <pic:cNvPicPr>
                            <a:picLocks noChangeAspect="1" noChangeArrowheads="1"/>
                          </pic:cNvPicPr>
                        </pic:nvPicPr>
                        <pic:blipFill>
                          <a:blip r:embed="rId37" cstate="print"/>
                          <a:srcRect/>
                          <a:stretch>
                            <a:fillRect/>
                          </a:stretch>
                        </pic:blipFill>
                        <pic:spPr bwMode="auto">
                          <a:xfrm>
                            <a:off x="0" y="0"/>
                            <a:ext cx="1095375" cy="558312"/>
                          </a:xfrm>
                          <a:prstGeom prst="rect">
                            <a:avLst/>
                          </a:prstGeom>
                          <a:noFill/>
                          <a:ln w="9525">
                            <a:noFill/>
                            <a:round/>
                            <a:headEnd/>
                            <a:tailEnd/>
                          </a:ln>
                        </pic:spPr>
                      </pic:pic>
                    </a:graphicData>
                  </a:graphic>
                </wp:inline>
              </w:drawing>
            </w:r>
          </w:p>
        </w:tc>
        <w:tc>
          <w:tcPr>
            <w:tcW w:w="2942" w:type="dxa"/>
            <w:tcBorders>
              <w:top w:val="single" w:sz="4" w:space="0" w:color="auto"/>
            </w:tcBorders>
            <w:vAlign w:val="center"/>
          </w:tcPr>
          <w:p w:rsidR="00644CF7" w:rsidRPr="006D0F81" w:rsidRDefault="00644CF7" w:rsidP="00644CF7">
            <w:pPr>
              <w:tabs>
                <w:tab w:val="left" w:pos="709"/>
                <w:tab w:val="left" w:pos="851"/>
              </w:tabs>
              <w:ind w:right="-73"/>
              <w:jc w:val="center"/>
            </w:pPr>
            <w:r w:rsidRPr="006D0F81">
              <w:rPr>
                <w:color w:val="000000"/>
              </w:rPr>
              <w:t xml:space="preserve">Столешница прямоугольной формы толщиной не менее 25 мм, кромка ПВХ не менее 2 мм в </w:t>
            </w:r>
            <w:r>
              <w:rPr>
                <w:color w:val="000000"/>
              </w:rPr>
              <w:t xml:space="preserve">цвет мебели. </w:t>
            </w:r>
            <w:r w:rsidRPr="006D0F81">
              <w:rPr>
                <w:color w:val="000000"/>
              </w:rPr>
              <w:t>Опора стола сборная из деталей толщиной ЛДСП не менее 18 мм со вставкой из металла с перфорацией толщиной не менее 2 мм, с возможностью скрытой проводки внутри опоры</w:t>
            </w:r>
            <w:r>
              <w:rPr>
                <w:color w:val="000000"/>
              </w:rPr>
              <w:t xml:space="preserve"> и наличием кабельных заглушек. </w:t>
            </w:r>
            <w:r w:rsidRPr="006D0F81">
              <w:rPr>
                <w:color w:val="000000"/>
              </w:rPr>
              <w:t>Наличие регулируемых опор для устранения неровности полов</w:t>
            </w:r>
            <w:r>
              <w:rPr>
                <w:color w:val="000000"/>
              </w:rPr>
              <w:t>.</w:t>
            </w:r>
          </w:p>
        </w:tc>
        <w:tc>
          <w:tcPr>
            <w:tcW w:w="1646" w:type="dxa"/>
            <w:vAlign w:val="center"/>
          </w:tcPr>
          <w:p w:rsidR="00644CF7" w:rsidRPr="006D0F81" w:rsidRDefault="00644CF7" w:rsidP="00644CF7">
            <w:pPr>
              <w:jc w:val="center"/>
              <w:rPr>
                <w:color w:val="000000"/>
              </w:rPr>
            </w:pPr>
            <w:r w:rsidRPr="006D0F81">
              <w:rPr>
                <w:color w:val="000000"/>
              </w:rPr>
              <w:t>740х1600х1100</w:t>
            </w:r>
          </w:p>
        </w:tc>
        <w:tc>
          <w:tcPr>
            <w:tcW w:w="1396" w:type="dxa"/>
            <w:vAlign w:val="center"/>
          </w:tcPr>
          <w:p w:rsidR="00644CF7" w:rsidRPr="002F3F03" w:rsidRDefault="00644CF7" w:rsidP="00644CF7">
            <w:pPr>
              <w:jc w:val="center"/>
              <w:rPr>
                <w:color w:val="000000"/>
                <w:lang w:val="en-US"/>
              </w:rPr>
            </w:pPr>
            <w:r>
              <w:rPr>
                <w:color w:val="000000"/>
                <w:lang w:val="en-US"/>
              </w:rPr>
              <w:t>1</w:t>
            </w:r>
          </w:p>
        </w:tc>
        <w:tc>
          <w:tcPr>
            <w:tcW w:w="1140" w:type="dxa"/>
            <w:vAlign w:val="center"/>
          </w:tcPr>
          <w:p w:rsidR="00644CF7" w:rsidRDefault="00644CF7" w:rsidP="00644CF7">
            <w:pPr>
              <w:tabs>
                <w:tab w:val="left" w:pos="709"/>
                <w:tab w:val="left" w:pos="851"/>
              </w:tabs>
              <w:ind w:left="-37" w:right="-2"/>
              <w:jc w:val="center"/>
              <w:rPr>
                <w:color w:val="000000"/>
                <w:lang w:val="en-US"/>
              </w:rPr>
            </w:pPr>
            <w:r w:rsidRPr="002F3F03">
              <w:rPr>
                <w:color w:val="000000"/>
              </w:rPr>
              <w:t xml:space="preserve">Дуб </w:t>
            </w:r>
            <w:r>
              <w:rPr>
                <w:color w:val="000000"/>
              </w:rPr>
              <w:t>Онтарио</w:t>
            </w:r>
          </w:p>
          <w:p w:rsidR="00644CF7" w:rsidRPr="006D0F81" w:rsidRDefault="00644CF7" w:rsidP="00644CF7">
            <w:pPr>
              <w:tabs>
                <w:tab w:val="left" w:pos="709"/>
                <w:tab w:val="left" w:pos="851"/>
              </w:tabs>
              <w:ind w:left="-37" w:right="-2"/>
              <w:jc w:val="center"/>
            </w:pPr>
            <w:r w:rsidRPr="002F3F03">
              <w:rPr>
                <w:color w:val="000000"/>
              </w:rPr>
              <w:t>+ белый</w:t>
            </w:r>
          </w:p>
        </w:tc>
      </w:tr>
      <w:tr w:rsidR="00644CF7" w:rsidRPr="00622CDA" w:rsidTr="00644CF7">
        <w:tc>
          <w:tcPr>
            <w:tcW w:w="374" w:type="dxa"/>
            <w:vAlign w:val="center"/>
          </w:tcPr>
          <w:p w:rsidR="00644CF7" w:rsidRPr="006D0F81" w:rsidRDefault="00644CF7" w:rsidP="00644CF7">
            <w:pPr>
              <w:tabs>
                <w:tab w:val="left" w:pos="494"/>
                <w:tab w:val="left" w:pos="709"/>
              </w:tabs>
              <w:ind w:left="-108" w:right="-250"/>
              <w:jc w:val="both"/>
            </w:pPr>
            <w:r w:rsidRPr="006D0F81">
              <w:t xml:space="preserve">  </w:t>
            </w:r>
            <w:r>
              <w:rPr>
                <w:lang w:val="en-US"/>
              </w:rPr>
              <w:t>4</w:t>
            </w:r>
            <w:r w:rsidRPr="006D0F81">
              <w:t>.</w:t>
            </w:r>
          </w:p>
        </w:tc>
        <w:tc>
          <w:tcPr>
            <w:tcW w:w="2106" w:type="dxa"/>
            <w:vAlign w:val="center"/>
          </w:tcPr>
          <w:p w:rsidR="00644CF7" w:rsidRDefault="00644CF7" w:rsidP="00644CF7">
            <w:pPr>
              <w:tabs>
                <w:tab w:val="left" w:pos="709"/>
                <w:tab w:val="left" w:pos="851"/>
              </w:tabs>
              <w:jc w:val="center"/>
              <w:rPr>
                <w:lang w:val="en-US"/>
              </w:rPr>
            </w:pPr>
            <w:r w:rsidRPr="006D0F81">
              <w:t xml:space="preserve">Экран </w:t>
            </w:r>
          </w:p>
          <w:p w:rsidR="00644CF7" w:rsidRPr="002F3F03" w:rsidRDefault="00644CF7" w:rsidP="00644CF7">
            <w:pPr>
              <w:tabs>
                <w:tab w:val="left" w:pos="709"/>
                <w:tab w:val="left" w:pos="851"/>
              </w:tabs>
              <w:jc w:val="center"/>
              <w:rPr>
                <w:lang w:val="en-US"/>
              </w:rPr>
            </w:pPr>
          </w:p>
          <w:p w:rsidR="00644CF7" w:rsidRDefault="00DE5716" w:rsidP="00644CF7">
            <w:pPr>
              <w:tabs>
                <w:tab w:val="left" w:pos="709"/>
                <w:tab w:val="left" w:pos="851"/>
              </w:tabs>
              <w:jc w:val="center"/>
              <w:rPr>
                <w:lang w:val="en-US"/>
              </w:rPr>
            </w:pPr>
            <w:r>
              <w:rPr>
                <w:noProof/>
              </w:rPr>
              <w:drawing>
                <wp:inline distT="0" distB="0" distL="0" distR="0">
                  <wp:extent cx="895350" cy="681659"/>
                  <wp:effectExtent l="19050" t="0" r="0" b="0"/>
                  <wp:docPr id="24" name="Рисунок 6"/>
                  <wp:cNvGraphicFramePr/>
                  <a:graphic xmlns:a="http://schemas.openxmlformats.org/drawingml/2006/main">
                    <a:graphicData uri="http://schemas.openxmlformats.org/drawingml/2006/picture">
                      <pic:pic xmlns:pic="http://schemas.openxmlformats.org/drawingml/2006/picture">
                        <pic:nvPicPr>
                          <pic:cNvPr id="1089" name="1805"/>
                          <pic:cNvPicPr>
                            <a:picLocks noChangeAspect="1" noChangeArrowheads="1"/>
                          </pic:cNvPicPr>
                        </pic:nvPicPr>
                        <pic:blipFill>
                          <a:blip r:embed="rId38" cstate="print"/>
                          <a:srcRect/>
                          <a:stretch>
                            <a:fillRect/>
                          </a:stretch>
                        </pic:blipFill>
                        <pic:spPr bwMode="auto">
                          <a:xfrm>
                            <a:off x="0" y="0"/>
                            <a:ext cx="895350" cy="681659"/>
                          </a:xfrm>
                          <a:prstGeom prst="rect">
                            <a:avLst/>
                          </a:prstGeom>
                          <a:noFill/>
                          <a:ln w="9525">
                            <a:noFill/>
                            <a:round/>
                            <a:headEnd/>
                            <a:tailEnd/>
                          </a:ln>
                        </pic:spPr>
                      </pic:pic>
                    </a:graphicData>
                  </a:graphic>
                </wp:inline>
              </w:drawing>
            </w:r>
          </w:p>
          <w:p w:rsidR="00644CF7" w:rsidRPr="002F3F03" w:rsidRDefault="00644CF7" w:rsidP="00644CF7">
            <w:pPr>
              <w:tabs>
                <w:tab w:val="left" w:pos="709"/>
                <w:tab w:val="left" w:pos="851"/>
              </w:tabs>
              <w:jc w:val="center"/>
              <w:rPr>
                <w:lang w:val="en-US"/>
              </w:rPr>
            </w:pPr>
          </w:p>
        </w:tc>
        <w:tc>
          <w:tcPr>
            <w:tcW w:w="2942" w:type="dxa"/>
            <w:vAlign w:val="center"/>
          </w:tcPr>
          <w:p w:rsidR="00644CF7" w:rsidRPr="006D0F81" w:rsidRDefault="00644CF7" w:rsidP="00644CF7">
            <w:pPr>
              <w:tabs>
                <w:tab w:val="left" w:pos="709"/>
                <w:tab w:val="left" w:pos="851"/>
              </w:tabs>
              <w:ind w:left="-36" w:right="-73"/>
              <w:jc w:val="center"/>
            </w:pPr>
            <w:r>
              <w:rPr>
                <w:color w:val="000000"/>
              </w:rPr>
              <w:t>ЛДСП т</w:t>
            </w:r>
            <w:r w:rsidRPr="006D0F81">
              <w:rPr>
                <w:color w:val="000000"/>
              </w:rPr>
              <w:t>олщиной не м</w:t>
            </w:r>
            <w:r>
              <w:rPr>
                <w:color w:val="000000"/>
              </w:rPr>
              <w:t xml:space="preserve">енее 18 мм, крепление на металлических </w:t>
            </w:r>
            <w:r w:rsidRPr="006D0F81">
              <w:rPr>
                <w:color w:val="000000"/>
              </w:rPr>
              <w:t>кронштейнах</w:t>
            </w:r>
            <w:r>
              <w:rPr>
                <w:color w:val="000000"/>
              </w:rPr>
              <w:t>.</w:t>
            </w:r>
          </w:p>
        </w:tc>
        <w:tc>
          <w:tcPr>
            <w:tcW w:w="1646" w:type="dxa"/>
            <w:vAlign w:val="center"/>
          </w:tcPr>
          <w:p w:rsidR="00644CF7" w:rsidRPr="006D0F81" w:rsidRDefault="00644CF7" w:rsidP="00644CF7">
            <w:pPr>
              <w:jc w:val="center"/>
              <w:rPr>
                <w:color w:val="000000"/>
              </w:rPr>
            </w:pPr>
            <w:r w:rsidRPr="006D0F81">
              <w:rPr>
                <w:color w:val="000000"/>
              </w:rPr>
              <w:t>450х1500х18</w:t>
            </w:r>
          </w:p>
        </w:tc>
        <w:tc>
          <w:tcPr>
            <w:tcW w:w="1396" w:type="dxa"/>
            <w:vAlign w:val="center"/>
          </w:tcPr>
          <w:p w:rsidR="00644CF7" w:rsidRPr="006D0F81" w:rsidRDefault="00644CF7" w:rsidP="00644CF7">
            <w:pPr>
              <w:jc w:val="center"/>
              <w:rPr>
                <w:color w:val="000000"/>
              </w:rPr>
            </w:pPr>
            <w:r w:rsidRPr="006D0F81">
              <w:rPr>
                <w:color w:val="000000"/>
              </w:rPr>
              <w:t>54</w:t>
            </w:r>
          </w:p>
        </w:tc>
        <w:tc>
          <w:tcPr>
            <w:tcW w:w="1140" w:type="dxa"/>
            <w:vAlign w:val="center"/>
          </w:tcPr>
          <w:p w:rsidR="00644CF7" w:rsidRDefault="00644CF7" w:rsidP="00644CF7">
            <w:pPr>
              <w:tabs>
                <w:tab w:val="left" w:pos="709"/>
                <w:tab w:val="left" w:pos="851"/>
              </w:tabs>
              <w:ind w:left="-37" w:right="-2"/>
              <w:jc w:val="center"/>
              <w:rPr>
                <w:color w:val="000000"/>
                <w:lang w:val="en-US"/>
              </w:rPr>
            </w:pPr>
          </w:p>
          <w:p w:rsidR="00644CF7" w:rsidRPr="006D0F81" w:rsidRDefault="00644CF7" w:rsidP="00644CF7">
            <w:pPr>
              <w:tabs>
                <w:tab w:val="left" w:pos="709"/>
                <w:tab w:val="left" w:pos="851"/>
              </w:tabs>
              <w:ind w:left="-37" w:right="-2"/>
              <w:jc w:val="center"/>
            </w:pPr>
            <w:r>
              <w:rPr>
                <w:color w:val="000000"/>
              </w:rPr>
              <w:t>Б</w:t>
            </w:r>
            <w:r w:rsidRPr="002F3F03">
              <w:rPr>
                <w:color w:val="000000"/>
              </w:rPr>
              <w:t>елый</w:t>
            </w:r>
          </w:p>
        </w:tc>
      </w:tr>
      <w:tr w:rsidR="00644CF7" w:rsidRPr="00622CDA" w:rsidTr="00644CF7">
        <w:tc>
          <w:tcPr>
            <w:tcW w:w="374" w:type="dxa"/>
            <w:vAlign w:val="center"/>
          </w:tcPr>
          <w:p w:rsidR="00644CF7" w:rsidRPr="006D0F81" w:rsidRDefault="00644CF7" w:rsidP="00644CF7">
            <w:pPr>
              <w:tabs>
                <w:tab w:val="left" w:pos="494"/>
                <w:tab w:val="left" w:pos="709"/>
              </w:tabs>
              <w:ind w:left="-108" w:right="-250"/>
              <w:jc w:val="both"/>
            </w:pPr>
            <w:r w:rsidRPr="006D0F81">
              <w:t xml:space="preserve">  </w:t>
            </w:r>
            <w:r>
              <w:rPr>
                <w:lang w:val="en-US"/>
              </w:rPr>
              <w:t>5</w:t>
            </w:r>
            <w:r w:rsidRPr="006D0F81">
              <w:t>.</w:t>
            </w:r>
          </w:p>
        </w:tc>
        <w:tc>
          <w:tcPr>
            <w:tcW w:w="2106" w:type="dxa"/>
            <w:vAlign w:val="center"/>
          </w:tcPr>
          <w:p w:rsidR="00644CF7" w:rsidRDefault="00644CF7" w:rsidP="00644CF7">
            <w:pPr>
              <w:tabs>
                <w:tab w:val="left" w:pos="709"/>
                <w:tab w:val="left" w:pos="851"/>
              </w:tabs>
              <w:jc w:val="center"/>
              <w:rPr>
                <w:lang w:val="en-US"/>
              </w:rPr>
            </w:pPr>
            <w:r w:rsidRPr="006D0F81">
              <w:t>Тумба стационарная</w:t>
            </w:r>
          </w:p>
          <w:p w:rsidR="00644CF7" w:rsidRPr="002F3F03" w:rsidRDefault="00644CF7" w:rsidP="00644CF7">
            <w:pPr>
              <w:tabs>
                <w:tab w:val="left" w:pos="709"/>
                <w:tab w:val="left" w:pos="851"/>
              </w:tabs>
              <w:jc w:val="center"/>
              <w:rPr>
                <w:lang w:val="en-US"/>
              </w:rPr>
            </w:pPr>
          </w:p>
          <w:p w:rsidR="00644CF7" w:rsidRPr="006D0F81" w:rsidRDefault="00DE5716" w:rsidP="00644CF7">
            <w:pPr>
              <w:tabs>
                <w:tab w:val="left" w:pos="709"/>
                <w:tab w:val="left" w:pos="851"/>
              </w:tabs>
              <w:jc w:val="center"/>
            </w:pPr>
            <w:r>
              <w:rPr>
                <w:noProof/>
              </w:rPr>
              <w:drawing>
                <wp:inline distT="0" distB="0" distL="0" distR="0">
                  <wp:extent cx="495300" cy="543753"/>
                  <wp:effectExtent l="19050" t="0" r="0" b="0"/>
                  <wp:docPr id="25" name="Рисунок 7"/>
                  <wp:cNvGraphicFramePr/>
                  <a:graphic xmlns:a="http://schemas.openxmlformats.org/drawingml/2006/main">
                    <a:graphicData uri="http://schemas.openxmlformats.org/drawingml/2006/picture">
                      <pic:pic xmlns:pic="http://schemas.openxmlformats.org/drawingml/2006/picture">
                        <pic:nvPicPr>
                          <pic:cNvPr id="3081" name="Изображения 50"/>
                          <pic:cNvPicPr>
                            <a:picLocks noChangeAspect="1" noChangeArrowheads="1"/>
                          </pic:cNvPicPr>
                        </pic:nvPicPr>
                        <pic:blipFill>
                          <a:blip r:embed="rId39" cstate="print"/>
                          <a:srcRect/>
                          <a:stretch>
                            <a:fillRect/>
                          </a:stretch>
                        </pic:blipFill>
                        <pic:spPr bwMode="auto">
                          <a:xfrm>
                            <a:off x="0" y="0"/>
                            <a:ext cx="495300" cy="543753"/>
                          </a:xfrm>
                          <a:prstGeom prst="rect">
                            <a:avLst/>
                          </a:prstGeom>
                          <a:noFill/>
                          <a:ln w="9525">
                            <a:noFill/>
                            <a:round/>
                            <a:headEnd/>
                            <a:tailEnd/>
                          </a:ln>
                          <a:effectLst/>
                        </pic:spPr>
                      </pic:pic>
                    </a:graphicData>
                  </a:graphic>
                </wp:inline>
              </w:drawing>
            </w:r>
          </w:p>
        </w:tc>
        <w:tc>
          <w:tcPr>
            <w:tcW w:w="2942" w:type="dxa"/>
            <w:vAlign w:val="center"/>
          </w:tcPr>
          <w:p w:rsidR="00644CF7" w:rsidRPr="006D0F81" w:rsidRDefault="00644CF7" w:rsidP="00644CF7">
            <w:pPr>
              <w:tabs>
                <w:tab w:val="left" w:pos="709"/>
                <w:tab w:val="left" w:pos="851"/>
              </w:tabs>
              <w:ind w:left="-36" w:right="-73"/>
              <w:jc w:val="center"/>
            </w:pPr>
            <w:r w:rsidRPr="006D0F81">
              <w:rPr>
                <w:color w:val="000000"/>
              </w:rPr>
              <w:t>Топ толщиной не менее 25 мм, остальные детали не менее 18 мм, ручки металлические размером не менее 180 мм. Наличие регулируемых опор для устранения неровности полов</w:t>
            </w:r>
            <w:r>
              <w:rPr>
                <w:color w:val="000000"/>
              </w:rPr>
              <w:t>.</w:t>
            </w:r>
          </w:p>
        </w:tc>
        <w:tc>
          <w:tcPr>
            <w:tcW w:w="1646" w:type="dxa"/>
            <w:vAlign w:val="center"/>
          </w:tcPr>
          <w:p w:rsidR="00644CF7" w:rsidRPr="006D0F81" w:rsidRDefault="00644CF7" w:rsidP="00644CF7">
            <w:pPr>
              <w:jc w:val="center"/>
              <w:rPr>
                <w:color w:val="000000"/>
              </w:rPr>
            </w:pPr>
            <w:r w:rsidRPr="006D0F81">
              <w:rPr>
                <w:color w:val="000000"/>
              </w:rPr>
              <w:t>740х700х600</w:t>
            </w:r>
          </w:p>
        </w:tc>
        <w:tc>
          <w:tcPr>
            <w:tcW w:w="1396" w:type="dxa"/>
            <w:vAlign w:val="center"/>
          </w:tcPr>
          <w:p w:rsidR="00644CF7" w:rsidRPr="006D0F81" w:rsidRDefault="00644CF7" w:rsidP="00644CF7">
            <w:pPr>
              <w:jc w:val="center"/>
              <w:rPr>
                <w:color w:val="000000"/>
              </w:rPr>
            </w:pPr>
            <w:r w:rsidRPr="006D0F81">
              <w:rPr>
                <w:color w:val="000000"/>
              </w:rPr>
              <w:t>8</w:t>
            </w:r>
          </w:p>
        </w:tc>
        <w:tc>
          <w:tcPr>
            <w:tcW w:w="1140" w:type="dxa"/>
            <w:vAlign w:val="center"/>
          </w:tcPr>
          <w:p w:rsidR="00644CF7" w:rsidRDefault="00644CF7" w:rsidP="00644CF7">
            <w:pPr>
              <w:tabs>
                <w:tab w:val="left" w:pos="709"/>
                <w:tab w:val="left" w:pos="851"/>
              </w:tabs>
              <w:ind w:left="-37" w:right="-2"/>
              <w:jc w:val="center"/>
              <w:rPr>
                <w:color w:val="000000"/>
                <w:lang w:val="en-US"/>
              </w:rPr>
            </w:pPr>
            <w:r w:rsidRPr="002F3F03">
              <w:rPr>
                <w:color w:val="000000"/>
              </w:rPr>
              <w:t xml:space="preserve">Дуб </w:t>
            </w:r>
            <w:r>
              <w:rPr>
                <w:color w:val="000000"/>
              </w:rPr>
              <w:t>Онтарио</w:t>
            </w:r>
          </w:p>
          <w:p w:rsidR="00644CF7" w:rsidRPr="006D0F81" w:rsidRDefault="00644CF7" w:rsidP="00644CF7">
            <w:pPr>
              <w:tabs>
                <w:tab w:val="left" w:pos="709"/>
                <w:tab w:val="left" w:pos="851"/>
              </w:tabs>
              <w:ind w:left="-37" w:right="-2"/>
              <w:jc w:val="center"/>
            </w:pPr>
            <w:r w:rsidRPr="002F3F03">
              <w:rPr>
                <w:color w:val="000000"/>
              </w:rPr>
              <w:t>+ белый</w:t>
            </w:r>
          </w:p>
        </w:tc>
      </w:tr>
      <w:tr w:rsidR="00644CF7" w:rsidRPr="00622CDA" w:rsidTr="00644CF7">
        <w:tc>
          <w:tcPr>
            <w:tcW w:w="374" w:type="dxa"/>
            <w:vAlign w:val="center"/>
          </w:tcPr>
          <w:p w:rsidR="00644CF7" w:rsidRPr="006D0F81" w:rsidRDefault="00644CF7" w:rsidP="00644CF7">
            <w:pPr>
              <w:tabs>
                <w:tab w:val="left" w:pos="494"/>
                <w:tab w:val="left" w:pos="709"/>
              </w:tabs>
              <w:ind w:left="-108" w:right="-250"/>
              <w:jc w:val="both"/>
            </w:pPr>
            <w:r w:rsidRPr="006D0F81">
              <w:t xml:space="preserve">  </w:t>
            </w:r>
            <w:r>
              <w:rPr>
                <w:lang w:val="en-US"/>
              </w:rPr>
              <w:t>6</w:t>
            </w:r>
            <w:r w:rsidRPr="006D0F81">
              <w:t>.</w:t>
            </w:r>
          </w:p>
        </w:tc>
        <w:tc>
          <w:tcPr>
            <w:tcW w:w="2106" w:type="dxa"/>
            <w:vAlign w:val="center"/>
          </w:tcPr>
          <w:p w:rsidR="00644CF7" w:rsidRDefault="00644CF7" w:rsidP="00644CF7">
            <w:pPr>
              <w:tabs>
                <w:tab w:val="left" w:pos="709"/>
                <w:tab w:val="left" w:pos="851"/>
              </w:tabs>
              <w:jc w:val="center"/>
              <w:rPr>
                <w:lang w:val="en-US"/>
              </w:rPr>
            </w:pPr>
            <w:r w:rsidRPr="006D0F81">
              <w:t>Стол рабочий</w:t>
            </w:r>
          </w:p>
          <w:p w:rsidR="00644CF7" w:rsidRPr="002F3F03" w:rsidRDefault="00644CF7" w:rsidP="00644CF7">
            <w:pPr>
              <w:tabs>
                <w:tab w:val="left" w:pos="709"/>
                <w:tab w:val="left" w:pos="851"/>
              </w:tabs>
              <w:jc w:val="center"/>
              <w:rPr>
                <w:lang w:val="en-US"/>
              </w:rPr>
            </w:pPr>
          </w:p>
          <w:p w:rsidR="00644CF7" w:rsidRPr="006D0F81" w:rsidRDefault="00DE5716" w:rsidP="00644CF7">
            <w:pPr>
              <w:tabs>
                <w:tab w:val="left" w:pos="709"/>
                <w:tab w:val="left" w:pos="851"/>
              </w:tabs>
              <w:jc w:val="center"/>
            </w:pPr>
            <w:r>
              <w:rPr>
                <w:noProof/>
              </w:rPr>
              <w:drawing>
                <wp:inline distT="0" distB="0" distL="0" distR="0">
                  <wp:extent cx="1104900" cy="546652"/>
                  <wp:effectExtent l="19050" t="0" r="0" b="0"/>
                  <wp:docPr id="26" name="Рисунок 8"/>
                  <wp:cNvGraphicFramePr/>
                  <a:graphic xmlns:a="http://schemas.openxmlformats.org/drawingml/2006/main">
                    <a:graphicData uri="http://schemas.openxmlformats.org/drawingml/2006/picture">
                      <pic:pic xmlns:pic="http://schemas.openxmlformats.org/drawingml/2006/picture">
                        <pic:nvPicPr>
                          <pic:cNvPr id="1027" name="Изображения 21"/>
                          <pic:cNvPicPr>
                            <a:picLocks noChangeAspect="1" noChangeArrowheads="1"/>
                          </pic:cNvPicPr>
                        </pic:nvPicPr>
                        <pic:blipFill>
                          <a:blip r:embed="rId40" cstate="print"/>
                          <a:srcRect/>
                          <a:stretch>
                            <a:fillRect/>
                          </a:stretch>
                        </pic:blipFill>
                        <pic:spPr bwMode="auto">
                          <a:xfrm>
                            <a:off x="0" y="0"/>
                            <a:ext cx="1104900" cy="546652"/>
                          </a:xfrm>
                          <a:prstGeom prst="rect">
                            <a:avLst/>
                          </a:prstGeom>
                          <a:noFill/>
                          <a:ln w="9525">
                            <a:noFill/>
                            <a:round/>
                            <a:headEnd/>
                            <a:tailEnd/>
                          </a:ln>
                          <a:effectLst/>
                        </pic:spPr>
                      </pic:pic>
                    </a:graphicData>
                  </a:graphic>
                </wp:inline>
              </w:drawing>
            </w:r>
          </w:p>
        </w:tc>
        <w:tc>
          <w:tcPr>
            <w:tcW w:w="2942" w:type="dxa"/>
            <w:vAlign w:val="center"/>
          </w:tcPr>
          <w:p w:rsidR="00644CF7" w:rsidRPr="006D0F81" w:rsidRDefault="00644CF7" w:rsidP="00644CF7">
            <w:pPr>
              <w:tabs>
                <w:tab w:val="left" w:pos="709"/>
                <w:tab w:val="left" w:pos="851"/>
              </w:tabs>
              <w:ind w:left="-36" w:right="-73"/>
              <w:jc w:val="center"/>
            </w:pPr>
            <w:r w:rsidRPr="006D0F81">
              <w:rPr>
                <w:color w:val="000000"/>
              </w:rPr>
              <w:t xml:space="preserve">Столешница прямоугольной формы толщиной не менее 25 мм, кромка ПВХ не менее 2 мм в </w:t>
            </w:r>
            <w:r>
              <w:rPr>
                <w:color w:val="000000"/>
              </w:rPr>
              <w:t xml:space="preserve">цвет мебели. </w:t>
            </w:r>
            <w:proofErr w:type="gramStart"/>
            <w:r w:rsidRPr="00CC3117">
              <w:rPr>
                <w:bCs/>
              </w:rPr>
              <w:t>Стол состоит из П-образн</w:t>
            </w:r>
            <w:r>
              <w:rPr>
                <w:bCs/>
              </w:rPr>
              <w:t>ой левой и Г-образной правой опор белого цвета размером 6</w:t>
            </w:r>
            <w:r w:rsidRPr="00CC3117">
              <w:rPr>
                <w:bCs/>
              </w:rPr>
              <w:t>90х70х</w:t>
            </w:r>
            <w:r w:rsidRPr="00973AE0">
              <w:rPr>
                <w:bCs/>
              </w:rPr>
              <w:t>6</w:t>
            </w:r>
            <w:r w:rsidRPr="00CC3117">
              <w:rPr>
                <w:bCs/>
              </w:rPr>
              <w:t xml:space="preserve">95 с сечением 70х20мм и толщиной стенки не менее 2мм, соединённых между собой двумя металлическими траверсами </w:t>
            </w:r>
            <w:r>
              <w:rPr>
                <w:bCs/>
              </w:rPr>
              <w:t>сечением 40х20мм.</w:t>
            </w:r>
            <w:proofErr w:type="gramEnd"/>
            <w:r>
              <w:rPr>
                <w:bCs/>
              </w:rPr>
              <w:t xml:space="preserve"> Через траверсы</w:t>
            </w:r>
            <w:r w:rsidRPr="00CC3117">
              <w:rPr>
                <w:bCs/>
              </w:rPr>
              <w:t xml:space="preserve"> к металлической </w:t>
            </w:r>
            <w:r>
              <w:rPr>
                <w:bCs/>
              </w:rPr>
              <w:t xml:space="preserve">конструкции крепится </w:t>
            </w:r>
            <w:r w:rsidRPr="00CC3117">
              <w:rPr>
                <w:bCs/>
              </w:rPr>
              <w:t>столешниц</w:t>
            </w:r>
            <w:r>
              <w:rPr>
                <w:bCs/>
              </w:rPr>
              <w:t xml:space="preserve">а. </w:t>
            </w:r>
            <w:r w:rsidRPr="00CC3117">
              <w:rPr>
                <w:bCs/>
              </w:rPr>
              <w:t xml:space="preserve">В каждой </w:t>
            </w:r>
            <w:r w:rsidRPr="00CC3117">
              <w:rPr>
                <w:bCs/>
              </w:rPr>
              <w:lastRenderedPageBreak/>
              <w:t>столешнице</w:t>
            </w:r>
            <w:r>
              <w:rPr>
                <w:bCs/>
              </w:rPr>
              <w:t xml:space="preserve"> с боку</w:t>
            </w:r>
            <w:r w:rsidRPr="00CC3117">
              <w:rPr>
                <w:bCs/>
              </w:rPr>
              <w:t xml:space="preserve"> должна стоять металлическая кабельная заглушка размером 265х125 мм с откидным лючком и щетинкой для пропуска проводов.</w:t>
            </w:r>
            <w:r>
              <w:rPr>
                <w:bCs/>
              </w:rPr>
              <w:t xml:space="preserve"> Снизу столешницы под заглушой</w:t>
            </w:r>
            <w:r w:rsidRPr="00CC3117">
              <w:rPr>
                <w:bCs/>
              </w:rPr>
              <w:t xml:space="preserve"> устанавливаются кабель-канал 400х140х80 из металла серебряного цвета. </w:t>
            </w:r>
            <w:r>
              <w:rPr>
                <w:bCs/>
              </w:rPr>
              <w:t xml:space="preserve">Опоры должны быть </w:t>
            </w:r>
            <w:r>
              <w:rPr>
                <w:color w:val="000000"/>
              </w:rPr>
              <w:t xml:space="preserve">регулируемые </w:t>
            </w:r>
            <w:r w:rsidRPr="006D0F81">
              <w:rPr>
                <w:color w:val="000000"/>
              </w:rPr>
              <w:t xml:space="preserve"> для устранения неровности полов.</w:t>
            </w:r>
          </w:p>
        </w:tc>
        <w:tc>
          <w:tcPr>
            <w:tcW w:w="1646" w:type="dxa"/>
            <w:vAlign w:val="center"/>
          </w:tcPr>
          <w:p w:rsidR="00644CF7" w:rsidRPr="006D0F81" w:rsidRDefault="00644CF7" w:rsidP="00644CF7">
            <w:pPr>
              <w:jc w:val="center"/>
              <w:rPr>
                <w:color w:val="000000"/>
              </w:rPr>
            </w:pPr>
            <w:r w:rsidRPr="006D0F81">
              <w:rPr>
                <w:color w:val="000000"/>
              </w:rPr>
              <w:lastRenderedPageBreak/>
              <w:t>740х1800х700</w:t>
            </w:r>
          </w:p>
        </w:tc>
        <w:tc>
          <w:tcPr>
            <w:tcW w:w="1396" w:type="dxa"/>
            <w:vAlign w:val="center"/>
          </w:tcPr>
          <w:p w:rsidR="00644CF7" w:rsidRPr="006D0F81" w:rsidRDefault="00644CF7" w:rsidP="00644CF7">
            <w:pPr>
              <w:jc w:val="center"/>
              <w:rPr>
                <w:color w:val="000000"/>
              </w:rPr>
            </w:pPr>
            <w:r w:rsidRPr="006D0F81">
              <w:rPr>
                <w:color w:val="000000"/>
              </w:rPr>
              <w:t>4</w:t>
            </w:r>
          </w:p>
        </w:tc>
        <w:tc>
          <w:tcPr>
            <w:tcW w:w="1140" w:type="dxa"/>
            <w:vAlign w:val="center"/>
          </w:tcPr>
          <w:p w:rsidR="00644CF7" w:rsidRDefault="00644CF7" w:rsidP="00644CF7">
            <w:pPr>
              <w:tabs>
                <w:tab w:val="left" w:pos="709"/>
                <w:tab w:val="left" w:pos="851"/>
              </w:tabs>
              <w:ind w:left="-37" w:right="-2"/>
              <w:jc w:val="center"/>
              <w:rPr>
                <w:color w:val="000000"/>
                <w:lang w:val="en-US"/>
              </w:rPr>
            </w:pPr>
            <w:r>
              <w:rPr>
                <w:color w:val="000000"/>
              </w:rPr>
              <w:t>Дуб Т</w:t>
            </w:r>
            <w:r w:rsidRPr="002F3F03">
              <w:rPr>
                <w:color w:val="000000"/>
              </w:rPr>
              <w:t xml:space="preserve">оледо </w:t>
            </w:r>
          </w:p>
          <w:p w:rsidR="00644CF7" w:rsidRPr="00E176E4" w:rsidRDefault="00644CF7" w:rsidP="00644CF7">
            <w:pPr>
              <w:tabs>
                <w:tab w:val="left" w:pos="709"/>
                <w:tab w:val="left" w:pos="851"/>
              </w:tabs>
              <w:ind w:left="-37" w:right="-2"/>
              <w:jc w:val="center"/>
            </w:pPr>
            <w:r>
              <w:rPr>
                <w:lang w:val="en-US"/>
              </w:rPr>
              <w:t xml:space="preserve">+ </w:t>
            </w:r>
            <w:r>
              <w:t>белый</w:t>
            </w:r>
          </w:p>
        </w:tc>
      </w:tr>
      <w:tr w:rsidR="00644CF7" w:rsidRPr="00622CDA" w:rsidTr="00644CF7">
        <w:tc>
          <w:tcPr>
            <w:tcW w:w="374" w:type="dxa"/>
            <w:vAlign w:val="center"/>
          </w:tcPr>
          <w:p w:rsidR="00644CF7" w:rsidRPr="006D0F81" w:rsidRDefault="00644CF7" w:rsidP="00644CF7">
            <w:pPr>
              <w:tabs>
                <w:tab w:val="left" w:pos="494"/>
                <w:tab w:val="left" w:pos="709"/>
              </w:tabs>
              <w:ind w:left="-108" w:right="-250"/>
              <w:jc w:val="both"/>
            </w:pPr>
            <w:r w:rsidRPr="006D0F81">
              <w:lastRenderedPageBreak/>
              <w:t xml:space="preserve">  </w:t>
            </w:r>
            <w:r>
              <w:rPr>
                <w:lang w:val="en-US"/>
              </w:rPr>
              <w:t>7</w:t>
            </w:r>
            <w:r w:rsidRPr="006D0F81">
              <w:t>.</w:t>
            </w:r>
          </w:p>
        </w:tc>
        <w:tc>
          <w:tcPr>
            <w:tcW w:w="2106" w:type="dxa"/>
            <w:vAlign w:val="center"/>
          </w:tcPr>
          <w:p w:rsidR="00644CF7" w:rsidRDefault="00644CF7" w:rsidP="00644CF7">
            <w:pPr>
              <w:tabs>
                <w:tab w:val="left" w:pos="709"/>
                <w:tab w:val="left" w:pos="851"/>
              </w:tabs>
              <w:jc w:val="center"/>
              <w:rPr>
                <w:lang w:val="en-US"/>
              </w:rPr>
            </w:pPr>
            <w:r w:rsidRPr="006D0F81">
              <w:t>Приставка</w:t>
            </w:r>
          </w:p>
          <w:p w:rsidR="00644CF7" w:rsidRPr="008A58FC" w:rsidRDefault="00644CF7" w:rsidP="00644CF7">
            <w:pPr>
              <w:tabs>
                <w:tab w:val="left" w:pos="709"/>
                <w:tab w:val="left" w:pos="851"/>
              </w:tabs>
              <w:jc w:val="center"/>
              <w:rPr>
                <w:lang w:val="en-US"/>
              </w:rPr>
            </w:pPr>
          </w:p>
          <w:p w:rsidR="00644CF7" w:rsidRPr="006D0F81" w:rsidRDefault="00DE5716" w:rsidP="00644CF7">
            <w:pPr>
              <w:tabs>
                <w:tab w:val="left" w:pos="709"/>
                <w:tab w:val="left" w:pos="851"/>
              </w:tabs>
              <w:jc w:val="center"/>
            </w:pPr>
            <w:r>
              <w:rPr>
                <w:noProof/>
              </w:rPr>
              <w:drawing>
                <wp:inline distT="0" distB="0" distL="0" distR="0">
                  <wp:extent cx="990600" cy="610428"/>
                  <wp:effectExtent l="19050" t="0" r="0" b="0"/>
                  <wp:docPr id="27" name="Рисунок 9"/>
                  <wp:cNvGraphicFramePr/>
                  <a:graphic xmlns:a="http://schemas.openxmlformats.org/drawingml/2006/main">
                    <a:graphicData uri="http://schemas.openxmlformats.org/drawingml/2006/picture">
                      <pic:pic xmlns:pic="http://schemas.openxmlformats.org/drawingml/2006/picture">
                        <pic:nvPicPr>
                          <pic:cNvPr id="1031" name="Изображения 29"/>
                          <pic:cNvPicPr>
                            <a:picLocks noChangeAspect="1" noChangeArrowheads="1"/>
                          </pic:cNvPicPr>
                        </pic:nvPicPr>
                        <pic:blipFill>
                          <a:blip r:embed="rId41" cstate="print"/>
                          <a:srcRect/>
                          <a:stretch>
                            <a:fillRect/>
                          </a:stretch>
                        </pic:blipFill>
                        <pic:spPr bwMode="auto">
                          <a:xfrm>
                            <a:off x="0" y="0"/>
                            <a:ext cx="990600" cy="610428"/>
                          </a:xfrm>
                          <a:prstGeom prst="rect">
                            <a:avLst/>
                          </a:prstGeom>
                          <a:noFill/>
                          <a:ln w="9525">
                            <a:noFill/>
                            <a:round/>
                            <a:headEnd/>
                            <a:tailEnd/>
                          </a:ln>
                          <a:effectLst/>
                        </pic:spPr>
                      </pic:pic>
                    </a:graphicData>
                  </a:graphic>
                </wp:inline>
              </w:drawing>
            </w:r>
          </w:p>
        </w:tc>
        <w:tc>
          <w:tcPr>
            <w:tcW w:w="2942" w:type="dxa"/>
            <w:vAlign w:val="center"/>
          </w:tcPr>
          <w:p w:rsidR="00644CF7" w:rsidRPr="006D0F81" w:rsidRDefault="00644CF7" w:rsidP="00644CF7">
            <w:pPr>
              <w:tabs>
                <w:tab w:val="left" w:pos="709"/>
                <w:tab w:val="left" w:pos="851"/>
              </w:tabs>
              <w:ind w:left="-36" w:right="-73"/>
              <w:jc w:val="center"/>
            </w:pPr>
            <w:r w:rsidRPr="006D0F81">
              <w:rPr>
                <w:color w:val="000000"/>
              </w:rPr>
              <w:t xml:space="preserve">Столешница прямоугольной формы толщиной не менее 25 мм, кромка ПВХ не менее 2 мм в </w:t>
            </w:r>
            <w:r>
              <w:rPr>
                <w:color w:val="000000"/>
              </w:rPr>
              <w:t xml:space="preserve">цвет мебели. </w:t>
            </w:r>
            <w:r>
              <w:t>Приставка должна состоять из П-образной</w:t>
            </w:r>
            <w:r w:rsidRPr="00CC3117">
              <w:t xml:space="preserve"> опор</w:t>
            </w:r>
            <w:r>
              <w:t>ы белого цвета</w:t>
            </w:r>
            <w:r w:rsidRPr="00CC3117">
              <w:t xml:space="preserve"> размером 690х70х695 с сечением 70х20мм и толщиной</w:t>
            </w:r>
            <w:r>
              <w:t xml:space="preserve"> стенки не менее 2мм, соединённой с траверсой стола письменного</w:t>
            </w:r>
            <w:r w:rsidRPr="00CC3117">
              <w:t xml:space="preserve"> двумя металлическими траверсами сечением 40х20мм</w:t>
            </w:r>
            <w:r>
              <w:t xml:space="preserve"> длинной 1340мм</w:t>
            </w:r>
            <w:r w:rsidRPr="00CC3117">
              <w:t>. Через траверсу к металлической конструкции крепится столешница</w:t>
            </w:r>
            <w:r>
              <w:t>.</w:t>
            </w:r>
            <w:r>
              <w:rPr>
                <w:bCs/>
              </w:rPr>
              <w:t xml:space="preserve"> Опоры должны быть </w:t>
            </w:r>
            <w:r>
              <w:rPr>
                <w:color w:val="000000"/>
              </w:rPr>
              <w:t xml:space="preserve">регулируемые </w:t>
            </w:r>
            <w:r w:rsidRPr="006D0F81">
              <w:rPr>
                <w:color w:val="000000"/>
              </w:rPr>
              <w:t xml:space="preserve"> для устранения неровности полов.</w:t>
            </w:r>
          </w:p>
        </w:tc>
        <w:tc>
          <w:tcPr>
            <w:tcW w:w="1646" w:type="dxa"/>
            <w:vAlign w:val="center"/>
          </w:tcPr>
          <w:p w:rsidR="00644CF7" w:rsidRPr="006D0F81" w:rsidRDefault="00644CF7" w:rsidP="00644CF7">
            <w:pPr>
              <w:jc w:val="center"/>
              <w:rPr>
                <w:color w:val="000000"/>
              </w:rPr>
            </w:pPr>
            <w:r w:rsidRPr="006D0F81">
              <w:rPr>
                <w:color w:val="000000"/>
              </w:rPr>
              <w:t>740х1200х700</w:t>
            </w:r>
          </w:p>
        </w:tc>
        <w:tc>
          <w:tcPr>
            <w:tcW w:w="1396" w:type="dxa"/>
            <w:vAlign w:val="center"/>
          </w:tcPr>
          <w:p w:rsidR="00644CF7" w:rsidRPr="006D0F81" w:rsidRDefault="00644CF7" w:rsidP="00644CF7">
            <w:pPr>
              <w:jc w:val="center"/>
              <w:rPr>
                <w:color w:val="000000"/>
              </w:rPr>
            </w:pPr>
            <w:r w:rsidRPr="006D0F81">
              <w:rPr>
                <w:color w:val="000000"/>
              </w:rPr>
              <w:t>4</w:t>
            </w:r>
          </w:p>
        </w:tc>
        <w:tc>
          <w:tcPr>
            <w:tcW w:w="1140" w:type="dxa"/>
            <w:vAlign w:val="center"/>
          </w:tcPr>
          <w:p w:rsidR="00644CF7" w:rsidRDefault="00644CF7" w:rsidP="00644CF7">
            <w:pPr>
              <w:tabs>
                <w:tab w:val="left" w:pos="709"/>
                <w:tab w:val="left" w:pos="851"/>
              </w:tabs>
              <w:ind w:left="-37" w:right="-2"/>
              <w:jc w:val="center"/>
              <w:rPr>
                <w:color w:val="000000"/>
                <w:lang w:val="en-US"/>
              </w:rPr>
            </w:pPr>
            <w:r>
              <w:rPr>
                <w:color w:val="000000"/>
              </w:rPr>
              <w:t>Дуб Т</w:t>
            </w:r>
            <w:r w:rsidRPr="002F3F03">
              <w:rPr>
                <w:color w:val="000000"/>
              </w:rPr>
              <w:t xml:space="preserve">оледо </w:t>
            </w:r>
          </w:p>
          <w:p w:rsidR="00644CF7" w:rsidRPr="006D0F81" w:rsidRDefault="00644CF7" w:rsidP="00644CF7">
            <w:pPr>
              <w:tabs>
                <w:tab w:val="left" w:pos="709"/>
                <w:tab w:val="left" w:pos="851"/>
              </w:tabs>
              <w:ind w:left="-37" w:right="-2"/>
              <w:jc w:val="center"/>
            </w:pPr>
            <w:r>
              <w:t>+ белый</w:t>
            </w:r>
          </w:p>
        </w:tc>
      </w:tr>
      <w:tr w:rsidR="00644CF7" w:rsidRPr="00622CDA" w:rsidTr="00644CF7">
        <w:tc>
          <w:tcPr>
            <w:tcW w:w="374" w:type="dxa"/>
            <w:vAlign w:val="center"/>
          </w:tcPr>
          <w:p w:rsidR="00644CF7" w:rsidRPr="006D0F81" w:rsidRDefault="00644CF7" w:rsidP="00644CF7">
            <w:pPr>
              <w:tabs>
                <w:tab w:val="left" w:pos="494"/>
                <w:tab w:val="left" w:pos="709"/>
              </w:tabs>
              <w:ind w:left="-108" w:right="-250"/>
              <w:jc w:val="both"/>
            </w:pPr>
            <w:r w:rsidRPr="006D0F81">
              <w:t xml:space="preserve">  </w:t>
            </w:r>
            <w:r>
              <w:rPr>
                <w:lang w:val="en-US"/>
              </w:rPr>
              <w:t>8</w:t>
            </w:r>
            <w:r w:rsidRPr="006D0F81">
              <w:t>.</w:t>
            </w:r>
          </w:p>
        </w:tc>
        <w:tc>
          <w:tcPr>
            <w:tcW w:w="2106" w:type="dxa"/>
            <w:vAlign w:val="center"/>
          </w:tcPr>
          <w:p w:rsidR="00644CF7" w:rsidRDefault="00644CF7" w:rsidP="00644CF7">
            <w:pPr>
              <w:tabs>
                <w:tab w:val="left" w:pos="709"/>
                <w:tab w:val="left" w:pos="851"/>
              </w:tabs>
              <w:jc w:val="center"/>
              <w:rPr>
                <w:lang w:val="en-US"/>
              </w:rPr>
            </w:pPr>
            <w:r w:rsidRPr="006D0F81">
              <w:t>Щит передний</w:t>
            </w:r>
          </w:p>
          <w:p w:rsidR="00644CF7" w:rsidRPr="008A58FC" w:rsidRDefault="00644CF7" w:rsidP="00644CF7">
            <w:pPr>
              <w:tabs>
                <w:tab w:val="left" w:pos="709"/>
                <w:tab w:val="left" w:pos="851"/>
              </w:tabs>
              <w:jc w:val="center"/>
              <w:rPr>
                <w:lang w:val="en-US"/>
              </w:rPr>
            </w:pPr>
          </w:p>
          <w:p w:rsidR="00644CF7" w:rsidRDefault="00DE5716" w:rsidP="00644CF7">
            <w:pPr>
              <w:tabs>
                <w:tab w:val="left" w:pos="709"/>
                <w:tab w:val="left" w:pos="851"/>
              </w:tabs>
              <w:jc w:val="center"/>
              <w:rPr>
                <w:lang w:val="en-US"/>
              </w:rPr>
            </w:pPr>
            <w:r>
              <w:rPr>
                <w:noProof/>
              </w:rPr>
              <w:drawing>
                <wp:inline distT="0" distB="0" distL="0" distR="0">
                  <wp:extent cx="895350" cy="660952"/>
                  <wp:effectExtent l="19050" t="0" r="0" b="0"/>
                  <wp:docPr id="28" name="Рисунок 10"/>
                  <wp:cNvGraphicFramePr/>
                  <a:graphic xmlns:a="http://schemas.openxmlformats.org/drawingml/2006/main">
                    <a:graphicData uri="http://schemas.openxmlformats.org/drawingml/2006/picture">
                      <pic:pic xmlns:pic="http://schemas.openxmlformats.org/drawingml/2006/picture">
                        <pic:nvPicPr>
                          <pic:cNvPr id="1039" name="Изображения 27"/>
                          <pic:cNvPicPr>
                            <a:picLocks noChangeAspect="1" noChangeArrowheads="1"/>
                          </pic:cNvPicPr>
                        </pic:nvPicPr>
                        <pic:blipFill>
                          <a:blip r:embed="rId42" cstate="print"/>
                          <a:srcRect/>
                          <a:stretch>
                            <a:fillRect/>
                          </a:stretch>
                        </pic:blipFill>
                        <pic:spPr bwMode="auto">
                          <a:xfrm>
                            <a:off x="0" y="0"/>
                            <a:ext cx="895350" cy="660952"/>
                          </a:xfrm>
                          <a:prstGeom prst="rect">
                            <a:avLst/>
                          </a:prstGeom>
                          <a:noFill/>
                          <a:ln w="9525">
                            <a:noFill/>
                            <a:round/>
                            <a:headEnd/>
                            <a:tailEnd/>
                          </a:ln>
                          <a:effectLst/>
                        </pic:spPr>
                      </pic:pic>
                    </a:graphicData>
                  </a:graphic>
                </wp:inline>
              </w:drawing>
            </w:r>
          </w:p>
          <w:p w:rsidR="00644CF7" w:rsidRPr="008A58FC" w:rsidRDefault="00644CF7" w:rsidP="00644CF7">
            <w:pPr>
              <w:tabs>
                <w:tab w:val="left" w:pos="709"/>
                <w:tab w:val="left" w:pos="851"/>
              </w:tabs>
              <w:jc w:val="center"/>
              <w:rPr>
                <w:lang w:val="en-US"/>
              </w:rPr>
            </w:pPr>
          </w:p>
        </w:tc>
        <w:tc>
          <w:tcPr>
            <w:tcW w:w="2942" w:type="dxa"/>
            <w:vAlign w:val="center"/>
          </w:tcPr>
          <w:p w:rsidR="00644CF7" w:rsidRPr="006D0F81" w:rsidRDefault="00644CF7" w:rsidP="00644CF7">
            <w:pPr>
              <w:tabs>
                <w:tab w:val="left" w:pos="709"/>
                <w:tab w:val="left" w:pos="851"/>
              </w:tabs>
              <w:ind w:left="-36" w:right="-73"/>
              <w:jc w:val="center"/>
            </w:pPr>
            <w:r>
              <w:rPr>
                <w:color w:val="000000"/>
              </w:rPr>
              <w:t>ЛДСП т</w:t>
            </w:r>
            <w:r w:rsidRPr="006D0F81">
              <w:rPr>
                <w:color w:val="000000"/>
              </w:rPr>
              <w:t>олщиной не ме</w:t>
            </w:r>
            <w:r>
              <w:rPr>
                <w:color w:val="000000"/>
              </w:rPr>
              <w:t>нее 18 мм, крепление на металл</w:t>
            </w:r>
            <w:proofErr w:type="gramStart"/>
            <w:r>
              <w:rPr>
                <w:color w:val="000000"/>
              </w:rPr>
              <w:t>.</w:t>
            </w:r>
            <w:proofErr w:type="gramEnd"/>
            <w:r>
              <w:rPr>
                <w:color w:val="000000"/>
              </w:rPr>
              <w:t xml:space="preserve"> </w:t>
            </w:r>
            <w:proofErr w:type="gramStart"/>
            <w:r w:rsidRPr="006D0F81">
              <w:rPr>
                <w:color w:val="000000"/>
              </w:rPr>
              <w:t>к</w:t>
            </w:r>
            <w:proofErr w:type="gramEnd"/>
            <w:r w:rsidRPr="006D0F81">
              <w:rPr>
                <w:color w:val="000000"/>
              </w:rPr>
              <w:t>ронштейнах.</w:t>
            </w:r>
          </w:p>
        </w:tc>
        <w:tc>
          <w:tcPr>
            <w:tcW w:w="1646" w:type="dxa"/>
            <w:vAlign w:val="center"/>
          </w:tcPr>
          <w:p w:rsidR="00644CF7" w:rsidRPr="006D0F81" w:rsidRDefault="00644CF7" w:rsidP="00644CF7">
            <w:pPr>
              <w:jc w:val="center"/>
              <w:rPr>
                <w:color w:val="000000"/>
              </w:rPr>
            </w:pPr>
            <w:r w:rsidRPr="006D0F81">
              <w:rPr>
                <w:color w:val="000000"/>
              </w:rPr>
              <w:t>320х1500х18</w:t>
            </w:r>
          </w:p>
        </w:tc>
        <w:tc>
          <w:tcPr>
            <w:tcW w:w="1396" w:type="dxa"/>
            <w:vAlign w:val="center"/>
          </w:tcPr>
          <w:p w:rsidR="00644CF7" w:rsidRPr="006D0F81" w:rsidRDefault="00644CF7" w:rsidP="00644CF7">
            <w:pPr>
              <w:jc w:val="center"/>
              <w:rPr>
                <w:color w:val="000000"/>
              </w:rPr>
            </w:pPr>
            <w:r w:rsidRPr="006D0F81">
              <w:rPr>
                <w:color w:val="000000"/>
              </w:rPr>
              <w:t>4</w:t>
            </w:r>
          </w:p>
        </w:tc>
        <w:tc>
          <w:tcPr>
            <w:tcW w:w="1140" w:type="dxa"/>
            <w:vAlign w:val="center"/>
          </w:tcPr>
          <w:p w:rsidR="00644CF7" w:rsidRPr="006D0F81" w:rsidRDefault="00644CF7" w:rsidP="00644CF7">
            <w:pPr>
              <w:tabs>
                <w:tab w:val="left" w:pos="709"/>
                <w:tab w:val="left" w:pos="851"/>
              </w:tabs>
              <w:ind w:left="-37" w:right="-2"/>
              <w:jc w:val="center"/>
            </w:pPr>
            <w:r>
              <w:rPr>
                <w:color w:val="000000"/>
              </w:rPr>
              <w:t>Б</w:t>
            </w:r>
            <w:r w:rsidRPr="002F3F03">
              <w:rPr>
                <w:color w:val="000000"/>
              </w:rPr>
              <w:t>елый</w:t>
            </w:r>
          </w:p>
        </w:tc>
      </w:tr>
      <w:tr w:rsidR="00644CF7" w:rsidRPr="00622CDA" w:rsidTr="00644CF7">
        <w:tc>
          <w:tcPr>
            <w:tcW w:w="374" w:type="dxa"/>
            <w:vAlign w:val="center"/>
          </w:tcPr>
          <w:p w:rsidR="00644CF7" w:rsidRPr="006D0F81" w:rsidRDefault="00644CF7" w:rsidP="00644CF7">
            <w:pPr>
              <w:tabs>
                <w:tab w:val="left" w:pos="494"/>
                <w:tab w:val="left" w:pos="709"/>
              </w:tabs>
              <w:ind w:left="-108" w:right="-250"/>
              <w:jc w:val="both"/>
            </w:pPr>
            <w:r w:rsidRPr="006D0F81">
              <w:t xml:space="preserve"> </w:t>
            </w:r>
            <w:r w:rsidRPr="00B726C7">
              <w:t>9</w:t>
            </w:r>
            <w:r w:rsidRPr="006D0F81">
              <w:t>.</w:t>
            </w:r>
          </w:p>
        </w:tc>
        <w:tc>
          <w:tcPr>
            <w:tcW w:w="2106" w:type="dxa"/>
            <w:vAlign w:val="center"/>
          </w:tcPr>
          <w:p w:rsidR="00644CF7" w:rsidRPr="00B726C7" w:rsidRDefault="00644CF7" w:rsidP="00644CF7">
            <w:pPr>
              <w:tabs>
                <w:tab w:val="left" w:pos="709"/>
                <w:tab w:val="left" w:pos="851"/>
              </w:tabs>
              <w:jc w:val="center"/>
            </w:pPr>
            <w:r w:rsidRPr="006D0F81">
              <w:t>Тумба стационарная</w:t>
            </w:r>
          </w:p>
          <w:p w:rsidR="00644CF7" w:rsidRPr="00B726C7" w:rsidRDefault="00644CF7" w:rsidP="00644CF7">
            <w:pPr>
              <w:tabs>
                <w:tab w:val="left" w:pos="709"/>
                <w:tab w:val="left" w:pos="851"/>
              </w:tabs>
              <w:jc w:val="center"/>
            </w:pPr>
          </w:p>
          <w:p w:rsidR="00644CF7" w:rsidRPr="00B726C7" w:rsidRDefault="00DE5716" w:rsidP="00644CF7">
            <w:pPr>
              <w:tabs>
                <w:tab w:val="left" w:pos="709"/>
                <w:tab w:val="left" w:pos="851"/>
              </w:tabs>
              <w:jc w:val="center"/>
            </w:pPr>
            <w:r>
              <w:rPr>
                <w:noProof/>
              </w:rPr>
              <w:drawing>
                <wp:inline distT="0" distB="0" distL="0" distR="0">
                  <wp:extent cx="1171575" cy="586409"/>
                  <wp:effectExtent l="19050" t="0" r="9525" b="0"/>
                  <wp:docPr id="29" name="Рисунок 11"/>
                  <wp:cNvGraphicFramePr/>
                  <a:graphic xmlns:a="http://schemas.openxmlformats.org/drawingml/2006/main">
                    <a:graphicData uri="http://schemas.openxmlformats.org/drawingml/2006/picture">
                      <pic:pic xmlns:pic="http://schemas.openxmlformats.org/drawingml/2006/picture">
                        <pic:nvPicPr>
                          <pic:cNvPr id="3076" name="Изображения 37"/>
                          <pic:cNvPicPr>
                            <a:picLocks noChangeAspect="1" noChangeArrowheads="1"/>
                          </pic:cNvPicPr>
                        </pic:nvPicPr>
                        <pic:blipFill>
                          <a:blip r:embed="rId43" cstate="print"/>
                          <a:srcRect/>
                          <a:stretch>
                            <a:fillRect/>
                          </a:stretch>
                        </pic:blipFill>
                        <pic:spPr bwMode="auto">
                          <a:xfrm>
                            <a:off x="0" y="0"/>
                            <a:ext cx="1171575" cy="586409"/>
                          </a:xfrm>
                          <a:prstGeom prst="rect">
                            <a:avLst/>
                          </a:prstGeom>
                          <a:noFill/>
                          <a:ln w="9525">
                            <a:noFill/>
                            <a:round/>
                            <a:headEnd/>
                            <a:tailEnd/>
                          </a:ln>
                          <a:effectLst/>
                        </pic:spPr>
                      </pic:pic>
                    </a:graphicData>
                  </a:graphic>
                </wp:inline>
              </w:drawing>
            </w:r>
          </w:p>
          <w:p w:rsidR="00644CF7" w:rsidRPr="00B726C7" w:rsidRDefault="00644CF7" w:rsidP="00644CF7">
            <w:pPr>
              <w:tabs>
                <w:tab w:val="left" w:pos="709"/>
                <w:tab w:val="left" w:pos="851"/>
              </w:tabs>
              <w:jc w:val="center"/>
            </w:pPr>
          </w:p>
        </w:tc>
        <w:tc>
          <w:tcPr>
            <w:tcW w:w="2942" w:type="dxa"/>
            <w:vAlign w:val="center"/>
          </w:tcPr>
          <w:p w:rsidR="00644CF7" w:rsidRDefault="00644CF7" w:rsidP="00644CF7">
            <w:pPr>
              <w:tabs>
                <w:tab w:val="left" w:pos="709"/>
                <w:tab w:val="left" w:pos="851"/>
              </w:tabs>
              <w:ind w:left="-36" w:right="-73"/>
              <w:jc w:val="center"/>
              <w:rPr>
                <w:color w:val="000000"/>
              </w:rPr>
            </w:pPr>
            <w:r w:rsidRPr="006D0F81">
              <w:rPr>
                <w:color w:val="000000"/>
              </w:rPr>
              <w:lastRenderedPageBreak/>
              <w:t>Топ толщиной не менее 25 мм, о</w:t>
            </w:r>
            <w:r>
              <w:rPr>
                <w:color w:val="000000"/>
              </w:rPr>
              <w:t>стальные детали не менее 18 мм</w:t>
            </w:r>
            <w:r w:rsidRPr="006D0F81">
              <w:rPr>
                <w:color w:val="000000"/>
              </w:rPr>
              <w:t xml:space="preserve">, ручки металлические размером не менее 180 мм. </w:t>
            </w:r>
            <w:r>
              <w:rPr>
                <w:color w:val="000000"/>
              </w:rPr>
              <w:t>Тумба состоит из 3 ящиков</w:t>
            </w:r>
            <w:r w:rsidRPr="006D0F81">
              <w:rPr>
                <w:color w:val="000000"/>
              </w:rPr>
              <w:t xml:space="preserve"> с </w:t>
            </w:r>
            <w:r w:rsidRPr="006D0F81">
              <w:rPr>
                <w:color w:val="000000"/>
              </w:rPr>
              <w:lastRenderedPageBreak/>
              <w:t>центральным замком</w:t>
            </w:r>
            <w:r>
              <w:rPr>
                <w:color w:val="000000"/>
              </w:rPr>
              <w:t>, 1 ящик с лотком для канцелярских принадлежностей и 2 секции с полкой закрытые дверьми.</w:t>
            </w:r>
          </w:p>
          <w:p w:rsidR="00644CF7" w:rsidRPr="006D0F81" w:rsidRDefault="00644CF7" w:rsidP="00644CF7">
            <w:pPr>
              <w:tabs>
                <w:tab w:val="left" w:pos="709"/>
                <w:tab w:val="left" w:pos="851"/>
              </w:tabs>
              <w:ind w:left="-36" w:right="-73"/>
              <w:jc w:val="center"/>
            </w:pPr>
            <w:r>
              <w:rPr>
                <w:color w:val="000000"/>
              </w:rPr>
              <w:t xml:space="preserve"> </w:t>
            </w:r>
            <w:r w:rsidRPr="006D0F81">
              <w:rPr>
                <w:color w:val="000000"/>
              </w:rPr>
              <w:t xml:space="preserve"> Наличие регулируемых опор для устранения неровности полов.</w:t>
            </w:r>
          </w:p>
        </w:tc>
        <w:tc>
          <w:tcPr>
            <w:tcW w:w="1646" w:type="dxa"/>
            <w:vAlign w:val="center"/>
          </w:tcPr>
          <w:p w:rsidR="00644CF7" w:rsidRPr="006D0F81" w:rsidRDefault="00644CF7" w:rsidP="00644CF7">
            <w:pPr>
              <w:jc w:val="center"/>
              <w:rPr>
                <w:color w:val="000000"/>
              </w:rPr>
            </w:pPr>
            <w:r w:rsidRPr="006D0F81">
              <w:rPr>
                <w:color w:val="000000"/>
              </w:rPr>
              <w:lastRenderedPageBreak/>
              <w:t>670х1288х550</w:t>
            </w:r>
          </w:p>
        </w:tc>
        <w:tc>
          <w:tcPr>
            <w:tcW w:w="1396" w:type="dxa"/>
            <w:vAlign w:val="center"/>
          </w:tcPr>
          <w:p w:rsidR="00644CF7" w:rsidRPr="006D0F81" w:rsidRDefault="00644CF7" w:rsidP="00644CF7">
            <w:pPr>
              <w:jc w:val="center"/>
              <w:rPr>
                <w:color w:val="000000"/>
              </w:rPr>
            </w:pPr>
            <w:r w:rsidRPr="006D0F81">
              <w:rPr>
                <w:color w:val="000000"/>
              </w:rPr>
              <w:t>4</w:t>
            </w:r>
          </w:p>
        </w:tc>
        <w:tc>
          <w:tcPr>
            <w:tcW w:w="1140" w:type="dxa"/>
            <w:vAlign w:val="center"/>
          </w:tcPr>
          <w:p w:rsidR="00644CF7" w:rsidRPr="0024254D" w:rsidRDefault="00644CF7" w:rsidP="00644CF7">
            <w:pPr>
              <w:tabs>
                <w:tab w:val="left" w:pos="709"/>
                <w:tab w:val="left" w:pos="851"/>
              </w:tabs>
              <w:ind w:left="-37" w:right="-2"/>
              <w:jc w:val="center"/>
              <w:rPr>
                <w:color w:val="000000"/>
              </w:rPr>
            </w:pPr>
            <w:r>
              <w:rPr>
                <w:color w:val="000000"/>
              </w:rPr>
              <w:t>Дуб Т</w:t>
            </w:r>
            <w:r w:rsidRPr="002F3F03">
              <w:rPr>
                <w:color w:val="000000"/>
              </w:rPr>
              <w:t xml:space="preserve">оледо </w:t>
            </w:r>
          </w:p>
          <w:p w:rsidR="00644CF7" w:rsidRPr="006D0F81" w:rsidRDefault="00644CF7" w:rsidP="00644CF7">
            <w:pPr>
              <w:tabs>
                <w:tab w:val="left" w:pos="709"/>
                <w:tab w:val="left" w:pos="851"/>
              </w:tabs>
              <w:ind w:left="-37" w:right="-2"/>
              <w:jc w:val="center"/>
            </w:pPr>
            <w:r w:rsidRPr="002F3F03">
              <w:rPr>
                <w:color w:val="000000"/>
              </w:rPr>
              <w:t>+ белый</w:t>
            </w:r>
          </w:p>
        </w:tc>
      </w:tr>
      <w:tr w:rsidR="00644CF7" w:rsidRPr="00622CDA" w:rsidTr="00644CF7">
        <w:tc>
          <w:tcPr>
            <w:tcW w:w="374" w:type="dxa"/>
            <w:vAlign w:val="center"/>
          </w:tcPr>
          <w:p w:rsidR="00644CF7" w:rsidRPr="006D0F81" w:rsidRDefault="00644CF7" w:rsidP="00644CF7">
            <w:pPr>
              <w:tabs>
                <w:tab w:val="left" w:pos="494"/>
                <w:tab w:val="left" w:pos="709"/>
              </w:tabs>
              <w:ind w:left="-108" w:right="-250"/>
              <w:jc w:val="both"/>
            </w:pPr>
            <w:r w:rsidRPr="006D0F81">
              <w:lastRenderedPageBreak/>
              <w:t xml:space="preserve"> 1</w:t>
            </w:r>
            <w:r w:rsidRPr="0024254D">
              <w:t>0</w:t>
            </w:r>
            <w:r w:rsidRPr="006D0F81">
              <w:t>.</w:t>
            </w:r>
          </w:p>
        </w:tc>
        <w:tc>
          <w:tcPr>
            <w:tcW w:w="2106" w:type="dxa"/>
            <w:vAlign w:val="center"/>
          </w:tcPr>
          <w:p w:rsidR="00644CF7" w:rsidRPr="0024254D" w:rsidRDefault="00644CF7" w:rsidP="00644CF7">
            <w:pPr>
              <w:tabs>
                <w:tab w:val="left" w:pos="709"/>
                <w:tab w:val="left" w:pos="851"/>
              </w:tabs>
              <w:jc w:val="center"/>
            </w:pPr>
            <w:r w:rsidRPr="006D0F81">
              <w:t>Шкаф для книг</w:t>
            </w:r>
          </w:p>
          <w:p w:rsidR="00644CF7" w:rsidRPr="0024254D" w:rsidRDefault="00644CF7" w:rsidP="00644CF7">
            <w:pPr>
              <w:tabs>
                <w:tab w:val="left" w:pos="709"/>
                <w:tab w:val="left" w:pos="851"/>
              </w:tabs>
              <w:jc w:val="center"/>
            </w:pPr>
          </w:p>
          <w:p w:rsidR="00644CF7" w:rsidRPr="006D0F81" w:rsidRDefault="00DE5716" w:rsidP="00644CF7">
            <w:pPr>
              <w:tabs>
                <w:tab w:val="left" w:pos="709"/>
                <w:tab w:val="left" w:pos="851"/>
              </w:tabs>
              <w:jc w:val="center"/>
            </w:pPr>
            <w:r>
              <w:rPr>
                <w:noProof/>
              </w:rPr>
              <w:drawing>
                <wp:inline distT="0" distB="0" distL="0" distR="0">
                  <wp:extent cx="304800" cy="377273"/>
                  <wp:effectExtent l="19050" t="0" r="0" b="0"/>
                  <wp:docPr id="30" name="Рисунок 12"/>
                  <wp:cNvGraphicFramePr/>
                  <a:graphic xmlns:a="http://schemas.openxmlformats.org/drawingml/2006/main">
                    <a:graphicData uri="http://schemas.openxmlformats.org/drawingml/2006/picture">
                      <pic:pic xmlns:pic="http://schemas.openxmlformats.org/drawingml/2006/picture">
                        <pic:nvPicPr>
                          <pic:cNvPr id="3161" name="С1078"/>
                          <pic:cNvPicPr>
                            <a:picLocks noChangeAspect="1" noChangeArrowheads="1"/>
                          </pic:cNvPicPr>
                        </pic:nvPicPr>
                        <pic:blipFill>
                          <a:blip r:embed="rId44" cstate="print"/>
                          <a:srcRect/>
                          <a:stretch>
                            <a:fillRect/>
                          </a:stretch>
                        </pic:blipFill>
                        <pic:spPr bwMode="auto">
                          <a:xfrm>
                            <a:off x="0" y="0"/>
                            <a:ext cx="304800" cy="377273"/>
                          </a:xfrm>
                          <a:prstGeom prst="rect">
                            <a:avLst/>
                          </a:prstGeom>
                          <a:noFill/>
                          <a:ln w="9525">
                            <a:noFill/>
                            <a:round/>
                            <a:headEnd/>
                            <a:tailEnd/>
                          </a:ln>
                        </pic:spPr>
                      </pic:pic>
                    </a:graphicData>
                  </a:graphic>
                </wp:inline>
              </w:drawing>
            </w:r>
          </w:p>
        </w:tc>
        <w:tc>
          <w:tcPr>
            <w:tcW w:w="2942" w:type="dxa"/>
            <w:vAlign w:val="center"/>
          </w:tcPr>
          <w:p w:rsidR="00644CF7" w:rsidRPr="006D0F81" w:rsidRDefault="00644CF7" w:rsidP="00644CF7">
            <w:pPr>
              <w:tabs>
                <w:tab w:val="left" w:pos="709"/>
                <w:tab w:val="left" w:pos="851"/>
              </w:tabs>
              <w:ind w:left="-36" w:right="-73"/>
              <w:jc w:val="center"/>
            </w:pPr>
            <w:r w:rsidRPr="006D0F81">
              <w:rPr>
                <w:color w:val="000000"/>
              </w:rPr>
              <w:t xml:space="preserve">Толщина </w:t>
            </w:r>
            <w:r>
              <w:rPr>
                <w:color w:val="000000"/>
              </w:rPr>
              <w:t xml:space="preserve">декоративного </w:t>
            </w:r>
            <w:r w:rsidRPr="006D0F81">
              <w:rPr>
                <w:color w:val="000000"/>
              </w:rPr>
              <w:t>топа и полок не менее 25 мм, кромка ПВХ не менее 2 мм в цвет мебели, остальные детали не менее толщиной не менее 18 мм. Ручки металлические размером не менее 180 мм. Наличие регулируемых опор для устранения неровности полов.</w:t>
            </w:r>
          </w:p>
        </w:tc>
        <w:tc>
          <w:tcPr>
            <w:tcW w:w="1646" w:type="dxa"/>
            <w:vAlign w:val="center"/>
          </w:tcPr>
          <w:p w:rsidR="00644CF7" w:rsidRPr="006D0F81" w:rsidRDefault="00644CF7" w:rsidP="00644CF7">
            <w:pPr>
              <w:jc w:val="center"/>
              <w:rPr>
                <w:color w:val="000000"/>
              </w:rPr>
            </w:pPr>
            <w:r w:rsidRPr="006D0F81">
              <w:rPr>
                <w:color w:val="000000"/>
              </w:rPr>
              <w:t>1263х854х424</w:t>
            </w:r>
          </w:p>
        </w:tc>
        <w:tc>
          <w:tcPr>
            <w:tcW w:w="1396" w:type="dxa"/>
            <w:vAlign w:val="center"/>
          </w:tcPr>
          <w:p w:rsidR="00644CF7" w:rsidRPr="006D0F81" w:rsidRDefault="00644CF7" w:rsidP="00644CF7">
            <w:pPr>
              <w:jc w:val="center"/>
              <w:rPr>
                <w:color w:val="000000"/>
              </w:rPr>
            </w:pPr>
            <w:r w:rsidRPr="006D0F81">
              <w:rPr>
                <w:color w:val="000000"/>
              </w:rPr>
              <w:t>23</w:t>
            </w:r>
          </w:p>
        </w:tc>
        <w:tc>
          <w:tcPr>
            <w:tcW w:w="1140" w:type="dxa"/>
            <w:vAlign w:val="center"/>
          </w:tcPr>
          <w:p w:rsidR="00644CF7" w:rsidRDefault="00644CF7" w:rsidP="00644CF7">
            <w:pPr>
              <w:tabs>
                <w:tab w:val="left" w:pos="709"/>
                <w:tab w:val="left" w:pos="851"/>
              </w:tabs>
              <w:ind w:left="-37" w:right="-2"/>
              <w:jc w:val="center"/>
              <w:rPr>
                <w:color w:val="000000"/>
                <w:lang w:val="en-US"/>
              </w:rPr>
            </w:pPr>
            <w:r>
              <w:rPr>
                <w:color w:val="000000"/>
              </w:rPr>
              <w:t>Дуб Онтарио</w:t>
            </w:r>
          </w:p>
          <w:p w:rsidR="00644CF7" w:rsidRPr="006D0F81" w:rsidRDefault="00644CF7" w:rsidP="00644CF7">
            <w:pPr>
              <w:tabs>
                <w:tab w:val="left" w:pos="709"/>
                <w:tab w:val="left" w:pos="851"/>
              </w:tabs>
              <w:ind w:left="-37" w:right="-2"/>
              <w:jc w:val="center"/>
            </w:pPr>
            <w:r w:rsidRPr="002F3F03">
              <w:rPr>
                <w:color w:val="000000"/>
              </w:rPr>
              <w:t>+ белый</w:t>
            </w:r>
          </w:p>
        </w:tc>
      </w:tr>
    </w:tbl>
    <w:p w:rsidR="00644CF7" w:rsidRDefault="00644CF7" w:rsidP="00617540">
      <w:pPr>
        <w:tabs>
          <w:tab w:val="left" w:pos="709"/>
          <w:tab w:val="left" w:pos="851"/>
        </w:tabs>
        <w:ind w:right="-284"/>
        <w:jc w:val="both"/>
      </w:pPr>
    </w:p>
    <w:p w:rsidR="00617540" w:rsidRPr="00617540" w:rsidRDefault="00617540" w:rsidP="00AC221F">
      <w:pPr>
        <w:pStyle w:val="affe"/>
        <w:numPr>
          <w:ilvl w:val="0"/>
          <w:numId w:val="45"/>
        </w:numPr>
        <w:tabs>
          <w:tab w:val="left" w:pos="426"/>
        </w:tabs>
        <w:spacing w:after="0" w:line="240" w:lineRule="auto"/>
        <w:ind w:left="0" w:right="-1" w:firstLine="0"/>
        <w:jc w:val="both"/>
        <w:rPr>
          <w:rFonts w:ascii="Times New Roman" w:hAnsi="Times New Roman"/>
          <w:b/>
          <w:sz w:val="24"/>
          <w:szCs w:val="24"/>
        </w:rPr>
      </w:pPr>
      <w:r w:rsidRPr="00617540">
        <w:rPr>
          <w:rFonts w:ascii="Times New Roman" w:hAnsi="Times New Roman"/>
          <w:b/>
          <w:sz w:val="24"/>
          <w:szCs w:val="24"/>
        </w:rPr>
        <w:t xml:space="preserve">Место поставки товара: </w:t>
      </w:r>
    </w:p>
    <w:p w:rsidR="00EE2E9D" w:rsidRDefault="00617540">
      <w:pPr>
        <w:jc w:val="both"/>
      </w:pPr>
      <w:r w:rsidRPr="00617540">
        <w:t>г. Нижний Новгород, проспект Ленина д. 93.</w:t>
      </w:r>
    </w:p>
    <w:p w:rsidR="00EE2E9D" w:rsidRDefault="00617540">
      <w:pPr>
        <w:pStyle w:val="affe"/>
        <w:spacing w:after="0" w:line="240" w:lineRule="auto"/>
        <w:ind w:left="0"/>
        <w:contextualSpacing w:val="0"/>
        <w:jc w:val="both"/>
        <w:rPr>
          <w:rFonts w:ascii="Times New Roman" w:hAnsi="Times New Roman"/>
          <w:sz w:val="24"/>
          <w:szCs w:val="24"/>
        </w:rPr>
      </w:pPr>
      <w:r w:rsidRPr="00617540">
        <w:rPr>
          <w:rFonts w:ascii="Times New Roman" w:hAnsi="Times New Roman"/>
          <w:sz w:val="24"/>
          <w:szCs w:val="24"/>
        </w:rPr>
        <w:t>Для осуществления поставки необходимо за сутки до даты поставки предоставить информацию с указанием номера автомашины ее марки и Ф.И.О. водителя и лица сопровождающего груз.</w:t>
      </w:r>
    </w:p>
    <w:p w:rsidR="00EE2E9D" w:rsidRDefault="00EE2E9D">
      <w:pPr>
        <w:pStyle w:val="affe"/>
        <w:spacing w:after="0" w:line="240" w:lineRule="auto"/>
        <w:ind w:left="0"/>
        <w:contextualSpacing w:val="0"/>
        <w:jc w:val="both"/>
        <w:rPr>
          <w:rFonts w:ascii="Times New Roman" w:hAnsi="Times New Roman"/>
          <w:sz w:val="24"/>
          <w:szCs w:val="24"/>
        </w:rPr>
      </w:pPr>
    </w:p>
    <w:p w:rsidR="00AC221F" w:rsidRPr="00AC221F" w:rsidRDefault="00596977" w:rsidP="00AC221F">
      <w:pPr>
        <w:pStyle w:val="affe"/>
        <w:numPr>
          <w:ilvl w:val="0"/>
          <w:numId w:val="45"/>
        </w:numPr>
        <w:tabs>
          <w:tab w:val="left" w:pos="426"/>
        </w:tabs>
        <w:spacing w:after="0" w:line="240" w:lineRule="auto"/>
        <w:ind w:left="0" w:right="-1" w:firstLine="0"/>
        <w:jc w:val="both"/>
        <w:rPr>
          <w:rFonts w:ascii="Times New Roman" w:hAnsi="Times New Roman"/>
          <w:b/>
          <w:sz w:val="24"/>
          <w:szCs w:val="24"/>
        </w:rPr>
      </w:pPr>
      <w:r w:rsidRPr="00596977">
        <w:rPr>
          <w:rFonts w:ascii="Times New Roman" w:hAnsi="Times New Roman"/>
          <w:b/>
          <w:sz w:val="24"/>
          <w:szCs w:val="24"/>
        </w:rPr>
        <w:t xml:space="preserve">Срок и условия поставки товара:                                                                                </w:t>
      </w:r>
    </w:p>
    <w:p w:rsidR="00AC221F" w:rsidRPr="00AC221F" w:rsidRDefault="00596977" w:rsidP="00AC221F">
      <w:pPr>
        <w:pStyle w:val="affe"/>
        <w:numPr>
          <w:ilvl w:val="1"/>
          <w:numId w:val="45"/>
        </w:numPr>
        <w:tabs>
          <w:tab w:val="left" w:pos="0"/>
        </w:tabs>
        <w:spacing w:after="0" w:line="240" w:lineRule="auto"/>
        <w:ind w:left="0" w:right="-1" w:firstLine="0"/>
        <w:jc w:val="both"/>
        <w:rPr>
          <w:rFonts w:ascii="Times New Roman" w:hAnsi="Times New Roman"/>
          <w:sz w:val="24"/>
          <w:szCs w:val="24"/>
        </w:rPr>
      </w:pPr>
      <w:r w:rsidRPr="00596977">
        <w:rPr>
          <w:rFonts w:ascii="Times New Roman" w:hAnsi="Times New Roman"/>
          <w:sz w:val="24"/>
          <w:szCs w:val="24"/>
        </w:rPr>
        <w:t xml:space="preserve">Поставка офисной мебели осуществляется гражданами РФ. Поставка товара </w:t>
      </w:r>
      <w:r w:rsidRPr="00596977">
        <w:rPr>
          <w:rFonts w:ascii="Times New Roman" w:hAnsi="Times New Roman"/>
          <w:spacing w:val="-1"/>
          <w:sz w:val="24"/>
          <w:szCs w:val="24"/>
          <w:lang w:eastAsia="ar-SA"/>
        </w:rPr>
        <w:t>осуществляется в срок, указанный в заявке Заказчика</w:t>
      </w:r>
      <w:r w:rsidRPr="00596977">
        <w:rPr>
          <w:rFonts w:ascii="Times New Roman" w:hAnsi="Times New Roman"/>
          <w:sz w:val="24"/>
          <w:szCs w:val="24"/>
        </w:rPr>
        <w:t xml:space="preserve">. В  случае  недопоставки  количество  недопоставленного  товара подлежит допоставке в течение </w:t>
      </w:r>
      <w:r w:rsidRPr="00596977">
        <w:rPr>
          <w:rFonts w:ascii="Times New Roman" w:hAnsi="Times New Roman"/>
          <w:sz w:val="24"/>
          <w:szCs w:val="24"/>
          <w:u w:val="single"/>
        </w:rPr>
        <w:t>5</w:t>
      </w:r>
      <w:r w:rsidRPr="00596977">
        <w:rPr>
          <w:rFonts w:ascii="Times New Roman" w:hAnsi="Times New Roman"/>
          <w:sz w:val="24"/>
          <w:szCs w:val="24"/>
        </w:rPr>
        <w:t xml:space="preserve"> (Пяти) рабочих дней. </w:t>
      </w:r>
    </w:p>
    <w:p w:rsidR="00AC221F" w:rsidRPr="00AC221F" w:rsidRDefault="00596977" w:rsidP="00AC221F">
      <w:pPr>
        <w:pStyle w:val="affe"/>
        <w:numPr>
          <w:ilvl w:val="1"/>
          <w:numId w:val="45"/>
        </w:numPr>
        <w:tabs>
          <w:tab w:val="left" w:pos="0"/>
        </w:tabs>
        <w:spacing w:after="0" w:line="240" w:lineRule="auto"/>
        <w:ind w:left="0" w:right="-1" w:firstLine="0"/>
        <w:jc w:val="both"/>
        <w:rPr>
          <w:rFonts w:ascii="Times New Roman" w:hAnsi="Times New Roman"/>
          <w:sz w:val="24"/>
          <w:szCs w:val="24"/>
        </w:rPr>
      </w:pPr>
      <w:r w:rsidRPr="00596977">
        <w:rPr>
          <w:rFonts w:ascii="Times New Roman" w:hAnsi="Times New Roman"/>
          <w:sz w:val="24"/>
          <w:szCs w:val="24"/>
        </w:rPr>
        <w:t xml:space="preserve">Срок поставки – </w:t>
      </w:r>
      <w:r w:rsidR="00CB459F" w:rsidRPr="00CB459F">
        <w:rPr>
          <w:rFonts w:ascii="Times New Roman" w:hAnsi="Times New Roman"/>
          <w:sz w:val="24"/>
          <w:szCs w:val="24"/>
        </w:rPr>
        <w:t xml:space="preserve">в течение </w:t>
      </w:r>
      <w:r w:rsidR="00D60DE5" w:rsidRPr="00D60DE5">
        <w:rPr>
          <w:rFonts w:ascii="Times New Roman" w:hAnsi="Times New Roman"/>
          <w:sz w:val="24"/>
          <w:szCs w:val="24"/>
          <w:u w:val="single"/>
        </w:rPr>
        <w:t>10</w:t>
      </w:r>
      <w:r w:rsidR="00644CF7" w:rsidRPr="00644CF7">
        <w:rPr>
          <w:rFonts w:ascii="Times New Roman" w:hAnsi="Times New Roman"/>
          <w:sz w:val="24"/>
          <w:szCs w:val="24"/>
        </w:rPr>
        <w:t xml:space="preserve"> (Десяти) дней </w:t>
      </w:r>
      <w:r w:rsidR="00CB459F" w:rsidRPr="00CB459F">
        <w:rPr>
          <w:rFonts w:ascii="Times New Roman" w:hAnsi="Times New Roman"/>
          <w:sz w:val="24"/>
          <w:szCs w:val="24"/>
        </w:rPr>
        <w:t>с момента подписания Договора поставки</w:t>
      </w:r>
      <w:r w:rsidR="00CB459F">
        <w:rPr>
          <w:rFonts w:ascii="Times New Roman" w:hAnsi="Times New Roman"/>
          <w:sz w:val="24"/>
          <w:szCs w:val="24"/>
        </w:rPr>
        <w:t>.</w:t>
      </w:r>
    </w:p>
    <w:p w:rsidR="00AC221F" w:rsidRPr="00AC221F" w:rsidRDefault="00596977" w:rsidP="00AC221F">
      <w:pPr>
        <w:pStyle w:val="affe"/>
        <w:numPr>
          <w:ilvl w:val="1"/>
          <w:numId w:val="45"/>
        </w:numPr>
        <w:tabs>
          <w:tab w:val="left" w:pos="0"/>
        </w:tabs>
        <w:spacing w:after="0" w:line="240" w:lineRule="auto"/>
        <w:ind w:left="0" w:right="-1" w:firstLine="0"/>
        <w:jc w:val="both"/>
        <w:rPr>
          <w:rFonts w:ascii="Times New Roman" w:hAnsi="Times New Roman"/>
          <w:sz w:val="24"/>
          <w:szCs w:val="24"/>
        </w:rPr>
      </w:pPr>
      <w:r w:rsidRPr="00596977">
        <w:rPr>
          <w:rFonts w:ascii="Times New Roman" w:hAnsi="Times New Roman"/>
          <w:sz w:val="24"/>
          <w:szCs w:val="24"/>
        </w:rPr>
        <w:t xml:space="preserve">Поставка, погрузка, разгрузка, сборка офисной мебели, в случае необходимости подъем на этажи, осуществляются силами Поставщика за счет собственных средств. </w:t>
      </w:r>
    </w:p>
    <w:p w:rsidR="00E36628" w:rsidRPr="00644CF7" w:rsidRDefault="00596977" w:rsidP="00AC221F">
      <w:pPr>
        <w:pStyle w:val="affe"/>
        <w:numPr>
          <w:ilvl w:val="1"/>
          <w:numId w:val="45"/>
        </w:numPr>
        <w:tabs>
          <w:tab w:val="left" w:pos="0"/>
        </w:tabs>
        <w:spacing w:after="0" w:line="240" w:lineRule="auto"/>
        <w:ind w:left="0" w:right="-1" w:firstLine="0"/>
        <w:jc w:val="both"/>
        <w:rPr>
          <w:rFonts w:ascii="Times New Roman" w:hAnsi="Times New Roman"/>
          <w:sz w:val="24"/>
          <w:szCs w:val="24"/>
        </w:rPr>
      </w:pPr>
      <w:r w:rsidRPr="00596977">
        <w:rPr>
          <w:rFonts w:ascii="Times New Roman" w:hAnsi="Times New Roman"/>
          <w:sz w:val="24"/>
          <w:szCs w:val="24"/>
        </w:rPr>
        <w:t xml:space="preserve"> При отгрузке товара Заказчику все комплекты должны быть осмотрены Заказчиком или уполномоченным представителем Заказчика </w:t>
      </w:r>
      <w:proofErr w:type="gramStart"/>
      <w:r w:rsidRPr="00596977">
        <w:rPr>
          <w:rFonts w:ascii="Times New Roman" w:hAnsi="Times New Roman"/>
          <w:sz w:val="24"/>
          <w:szCs w:val="24"/>
        </w:rPr>
        <w:t>в месте</w:t>
      </w:r>
      <w:proofErr w:type="gramEnd"/>
      <w:r w:rsidRPr="00596977">
        <w:rPr>
          <w:rFonts w:ascii="Times New Roman" w:hAnsi="Times New Roman"/>
          <w:sz w:val="24"/>
          <w:szCs w:val="24"/>
        </w:rPr>
        <w:t xml:space="preserve"> их отгрузки, в том числе должно быть проверено соответствие офисной мебели условиям заявки, сведениям, указанным в товарной накладной на данный товар, а также количество, качество, ассортимент и упаковка товара. При обнаружении недостатков во время отгрузки товара, несоответствий условиям заявки и сведениям, указанным в товарной накладной на данный товар, Заказчик уведомляет об этом Поставщика, составляя при возврате части поставленного товара Поставщику в письменной </w:t>
      </w:r>
      <w:r w:rsidR="00D60DE5" w:rsidRPr="00D60DE5">
        <w:rPr>
          <w:rFonts w:ascii="Times New Roman" w:hAnsi="Times New Roman"/>
          <w:sz w:val="24"/>
          <w:szCs w:val="24"/>
        </w:rPr>
        <w:t>форме Акт о возврате товаров.</w:t>
      </w:r>
    </w:p>
    <w:p w:rsidR="00EE2E9D" w:rsidRPr="00644CF7" w:rsidRDefault="00D60DE5">
      <w:pPr>
        <w:pStyle w:val="affe"/>
        <w:numPr>
          <w:ilvl w:val="1"/>
          <w:numId w:val="45"/>
        </w:numPr>
        <w:tabs>
          <w:tab w:val="left" w:pos="0"/>
        </w:tabs>
        <w:spacing w:after="0" w:line="240" w:lineRule="auto"/>
        <w:ind w:left="0" w:right="-1" w:firstLine="0"/>
        <w:jc w:val="both"/>
        <w:rPr>
          <w:rFonts w:ascii="Times New Roman" w:hAnsi="Times New Roman"/>
          <w:sz w:val="24"/>
          <w:szCs w:val="24"/>
        </w:rPr>
      </w:pPr>
      <w:r w:rsidRPr="00D60DE5">
        <w:rPr>
          <w:rFonts w:ascii="Times New Roman" w:hAnsi="Times New Roman"/>
          <w:sz w:val="24"/>
          <w:szCs w:val="24"/>
        </w:rPr>
        <w:t>Сборка мебели осуществляется в день поставки. Мебель собирается и расставляется профессиональными сборщиками в соответствии с утвержденной расстановкой.</w:t>
      </w:r>
    </w:p>
    <w:p w:rsidR="00EE2E9D" w:rsidRDefault="00EE2E9D">
      <w:pPr>
        <w:pStyle w:val="affe"/>
        <w:tabs>
          <w:tab w:val="left" w:pos="0"/>
        </w:tabs>
        <w:spacing w:after="0" w:line="240" w:lineRule="auto"/>
        <w:ind w:left="0" w:right="-1"/>
        <w:jc w:val="both"/>
        <w:rPr>
          <w:highlight w:val="yellow"/>
        </w:rPr>
      </w:pPr>
    </w:p>
    <w:p w:rsidR="00EE2E9D" w:rsidRDefault="00632E62">
      <w:pPr>
        <w:pStyle w:val="afb"/>
        <w:numPr>
          <w:ilvl w:val="0"/>
          <w:numId w:val="45"/>
        </w:numPr>
        <w:tabs>
          <w:tab w:val="left" w:pos="851"/>
        </w:tabs>
        <w:spacing w:after="0"/>
        <w:ind w:left="0" w:firstLine="0"/>
        <w:jc w:val="both"/>
      </w:pPr>
      <w:r>
        <w:rPr>
          <w:b/>
          <w:spacing w:val="-1"/>
          <w:lang w:eastAsia="ar-SA"/>
        </w:rPr>
        <w:t xml:space="preserve">Сведения о включенных в цену поставки расходах: </w:t>
      </w:r>
    </w:p>
    <w:p w:rsidR="00EE2E9D" w:rsidRDefault="00596977">
      <w:pPr>
        <w:pStyle w:val="affe"/>
        <w:tabs>
          <w:tab w:val="left" w:pos="426"/>
        </w:tabs>
        <w:spacing w:after="0" w:line="240" w:lineRule="auto"/>
        <w:ind w:left="0"/>
        <w:jc w:val="both"/>
        <w:rPr>
          <w:rFonts w:ascii="Times New Roman" w:hAnsi="Times New Roman"/>
          <w:spacing w:val="-1"/>
          <w:sz w:val="24"/>
          <w:szCs w:val="24"/>
          <w:lang w:eastAsia="ar-SA"/>
        </w:rPr>
      </w:pPr>
      <w:r w:rsidRPr="00596977">
        <w:rPr>
          <w:rFonts w:ascii="Times New Roman" w:hAnsi="Times New Roman"/>
          <w:spacing w:val="-1"/>
          <w:sz w:val="24"/>
          <w:szCs w:val="24"/>
          <w:lang w:eastAsia="ar-SA"/>
        </w:rPr>
        <w:t xml:space="preserve">В цену товара должны входить все расходы, связанные с исполнением договора (в т.ч. упаковка, доставка, разгрузка, сборка, установка на объекте Заказчика, вывоз упаковочного материала), а также расходы на уплату налогов, сборов и  других обязательных платежей. </w:t>
      </w:r>
    </w:p>
    <w:p w:rsidR="00EE2E9D" w:rsidRDefault="00EE2E9D">
      <w:pPr>
        <w:pStyle w:val="affe"/>
        <w:tabs>
          <w:tab w:val="left" w:pos="426"/>
        </w:tabs>
        <w:spacing w:after="0" w:line="240" w:lineRule="auto"/>
        <w:ind w:left="0"/>
        <w:jc w:val="both"/>
        <w:rPr>
          <w:rFonts w:ascii="Times New Roman" w:hAnsi="Times New Roman"/>
          <w:spacing w:val="-1"/>
          <w:sz w:val="24"/>
          <w:szCs w:val="24"/>
          <w:lang w:eastAsia="ar-SA"/>
        </w:rPr>
      </w:pPr>
    </w:p>
    <w:p w:rsidR="00AC221F" w:rsidRPr="00AC221F" w:rsidRDefault="00632E62" w:rsidP="00AC221F">
      <w:pPr>
        <w:pStyle w:val="a9"/>
        <w:ind w:right="-1"/>
        <w:jc w:val="both"/>
        <w:rPr>
          <w:rFonts w:ascii="Times New Roman" w:hAnsi="Times New Roman" w:cs="Times New Roman"/>
          <w:b/>
          <w:bCs/>
          <w:sz w:val="24"/>
          <w:szCs w:val="24"/>
        </w:rPr>
      </w:pPr>
      <w:r>
        <w:rPr>
          <w:rFonts w:ascii="Times New Roman" w:hAnsi="Times New Roman" w:cs="Times New Roman"/>
          <w:b/>
          <w:bCs/>
          <w:sz w:val="24"/>
          <w:szCs w:val="24"/>
        </w:rPr>
        <w:t>6. Требования к качеству, упаковке и маркировке поставляемого товара:</w:t>
      </w:r>
    </w:p>
    <w:p w:rsidR="00AC221F" w:rsidRPr="00AC221F" w:rsidRDefault="00632E62" w:rsidP="00AC221F">
      <w:pPr>
        <w:ind w:right="-1"/>
        <w:jc w:val="both"/>
      </w:pPr>
      <w:r>
        <w:t xml:space="preserve">6.1. Качество, упаковка и маркировка поставляемого товара должны соответствовать требованиям стандартов, установленных действующим законодательством РФ. </w:t>
      </w:r>
    </w:p>
    <w:p w:rsidR="00AC221F" w:rsidRPr="00AC221F" w:rsidRDefault="00632E62" w:rsidP="00AC221F">
      <w:pPr>
        <w:ind w:right="-1"/>
        <w:jc w:val="both"/>
      </w:pPr>
      <w:r>
        <w:lastRenderedPageBreak/>
        <w:t>6.2. 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законодательством РФ.</w:t>
      </w:r>
    </w:p>
    <w:p w:rsidR="00AC221F" w:rsidRPr="00AC221F" w:rsidRDefault="00632E62" w:rsidP="00AC221F">
      <w:pPr>
        <w:ind w:right="-1"/>
        <w:jc w:val="both"/>
      </w:pPr>
      <w:r>
        <w:t xml:space="preserve">6.3. Товар должен быть новым, поставлен в упаковке, обеспечивающей защиту товара от повреждения или порчи во время транспортировки и хранения. Упаковка товара и </w:t>
      </w:r>
      <w:proofErr w:type="gramStart"/>
      <w:r>
        <w:t>комплектующих</w:t>
      </w:r>
      <w:proofErr w:type="gramEnd"/>
      <w: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предоставлять возможность определить количество содержащегося в ней товара (опись, упаковочные ярлыки или листы). Если упаковка повреждена, замена товара осуществляется за счет Поставщика в кратчайшие сроки, но не позднее 7 (Семи) рабочих дней.</w:t>
      </w:r>
    </w:p>
    <w:p w:rsidR="00EE2E9D" w:rsidRDefault="00632E62">
      <w:pPr>
        <w:jc w:val="both"/>
      </w:pPr>
      <w:r>
        <w:t>6.4. Маркировка упаковки должна строго соответствовать маркировки товара. Маркировка должна содержать: наименование изделия, наименование фирмы изготовителя, юридический адрес изготовителя, дату выпуска и гарантийный срок службы.</w:t>
      </w:r>
    </w:p>
    <w:p w:rsidR="00EE2E9D" w:rsidRDefault="00EE2E9D">
      <w:pPr>
        <w:jc w:val="both"/>
      </w:pPr>
    </w:p>
    <w:p w:rsidR="00EE2E9D" w:rsidRDefault="00632E62">
      <w:pPr>
        <w:pStyle w:val="a9"/>
        <w:jc w:val="both"/>
        <w:rPr>
          <w:rFonts w:ascii="Times New Roman" w:hAnsi="Times New Roman" w:cs="Times New Roman"/>
          <w:b/>
          <w:bCs/>
          <w:sz w:val="24"/>
          <w:szCs w:val="24"/>
        </w:rPr>
      </w:pPr>
      <w:r>
        <w:rPr>
          <w:rFonts w:ascii="Times New Roman" w:hAnsi="Times New Roman" w:cs="Times New Roman"/>
          <w:b/>
          <w:bCs/>
          <w:sz w:val="24"/>
          <w:szCs w:val="24"/>
        </w:rPr>
        <w:t>7. Требования к обслуживанию товара:</w:t>
      </w:r>
    </w:p>
    <w:p w:rsidR="00EE2E9D" w:rsidRDefault="00632E62">
      <w:pPr>
        <w:tabs>
          <w:tab w:val="left" w:pos="426"/>
        </w:tabs>
        <w:jc w:val="both"/>
      </w:pPr>
      <w:r>
        <w:t xml:space="preserve">После отгрузки и сборки мебели Поставщиком предоставляется гарантийное обслуживание с бесплатной </w:t>
      </w:r>
      <w:proofErr w:type="gramStart"/>
      <w:r>
        <w:t>заменой</w:t>
      </w:r>
      <w:proofErr w:type="gramEnd"/>
      <w:r>
        <w:t xml:space="preserve"> вышедшей из строя мебели или ее деталей. Устранение недостатков осуществляется в течение 10 (Десяти) рабочих дней с момента заявления о них Заказчиком в течение всего гарантийного срока. Расходы, связанные с устранением недостатков товара в течение гарантийного срока несет Поставщик. В случае неустранения Поставщиком недостатков поставленной офисной мебели Заказчик вправе устранить ее своими или привлеченными силами за счет Поставщика.</w:t>
      </w:r>
    </w:p>
    <w:p w:rsidR="00E36628" w:rsidRDefault="00E36628" w:rsidP="00AC221F">
      <w:pPr>
        <w:ind w:right="-1"/>
        <w:jc w:val="both"/>
        <w:rPr>
          <w:b/>
        </w:rPr>
      </w:pPr>
    </w:p>
    <w:p w:rsidR="00AC221F" w:rsidRPr="00AC221F" w:rsidRDefault="00632E62" w:rsidP="00AC221F">
      <w:pPr>
        <w:ind w:right="-1"/>
        <w:jc w:val="both"/>
      </w:pPr>
      <w:r>
        <w:rPr>
          <w:b/>
        </w:rPr>
        <w:t xml:space="preserve">Гарантийный срок на товар и условия гарантии </w:t>
      </w:r>
      <w:r>
        <w:t>должны определяться прилагаемыми к каждой единице товара гарантийными талонами. Гарантийный срок на поставленную офисную мебель устанавливается не менее 12 месяцев.</w:t>
      </w:r>
    </w:p>
    <w:p w:rsidR="002B66C4" w:rsidRPr="00617540" w:rsidRDefault="002B66C4" w:rsidP="00617540">
      <w:pPr>
        <w:pStyle w:val="Times12"/>
        <w:overflowPunct/>
        <w:autoSpaceDE/>
        <w:autoSpaceDN/>
        <w:adjustRightInd/>
        <w:spacing w:before="100" w:beforeAutospacing="1" w:after="100" w:afterAutospacing="1"/>
        <w:ind w:right="-1" w:firstLine="360"/>
        <w:jc w:val="center"/>
        <w:rPr>
          <w:b/>
          <w:szCs w:val="24"/>
        </w:rPr>
      </w:pPr>
    </w:p>
    <w:p w:rsidR="002B66C4" w:rsidRPr="006D1254" w:rsidRDefault="002B66C4" w:rsidP="00130CF5">
      <w:pPr>
        <w:pStyle w:val="Times12"/>
        <w:overflowPunct/>
        <w:autoSpaceDE/>
        <w:autoSpaceDN/>
        <w:adjustRightInd/>
        <w:spacing w:before="100" w:beforeAutospacing="1" w:after="100" w:afterAutospacing="1"/>
        <w:ind w:firstLine="360"/>
        <w:jc w:val="center"/>
        <w:rPr>
          <w:b/>
          <w:szCs w:val="24"/>
        </w:rPr>
      </w:pPr>
    </w:p>
    <w:p w:rsidR="00596977" w:rsidRDefault="00596977" w:rsidP="00596977">
      <w:pPr>
        <w:pStyle w:val="Times12"/>
        <w:overflowPunct/>
        <w:autoSpaceDE/>
        <w:autoSpaceDN/>
        <w:adjustRightInd/>
        <w:spacing w:before="100" w:beforeAutospacing="1" w:after="100" w:afterAutospacing="1"/>
        <w:ind w:firstLine="360"/>
        <w:rPr>
          <w:b/>
          <w:szCs w:val="24"/>
        </w:rPr>
      </w:pPr>
    </w:p>
    <w:p w:rsidR="002B66C4" w:rsidRPr="006D1254" w:rsidRDefault="002B66C4" w:rsidP="00130CF5">
      <w:pPr>
        <w:pStyle w:val="Times12"/>
        <w:overflowPunct/>
        <w:autoSpaceDE/>
        <w:autoSpaceDN/>
        <w:adjustRightInd/>
        <w:spacing w:before="100" w:beforeAutospacing="1" w:after="100" w:afterAutospacing="1"/>
        <w:ind w:firstLine="360"/>
        <w:jc w:val="center"/>
        <w:rPr>
          <w:b/>
          <w:szCs w:val="24"/>
        </w:rPr>
      </w:pPr>
    </w:p>
    <w:p w:rsidR="002B66C4" w:rsidRPr="006D1254" w:rsidRDefault="002B66C4" w:rsidP="00130CF5">
      <w:pPr>
        <w:pStyle w:val="Times12"/>
        <w:overflowPunct/>
        <w:autoSpaceDE/>
        <w:autoSpaceDN/>
        <w:adjustRightInd/>
        <w:spacing w:before="100" w:beforeAutospacing="1" w:after="100" w:afterAutospacing="1"/>
        <w:ind w:firstLine="360"/>
        <w:jc w:val="center"/>
        <w:rPr>
          <w:b/>
          <w:szCs w:val="24"/>
        </w:rPr>
      </w:pPr>
    </w:p>
    <w:p w:rsidR="002B66C4" w:rsidRPr="006D1254" w:rsidRDefault="002B66C4" w:rsidP="00130CF5">
      <w:pPr>
        <w:pStyle w:val="Times12"/>
        <w:overflowPunct/>
        <w:autoSpaceDE/>
        <w:autoSpaceDN/>
        <w:adjustRightInd/>
        <w:spacing w:before="100" w:beforeAutospacing="1" w:after="100" w:afterAutospacing="1"/>
        <w:ind w:firstLine="360"/>
        <w:jc w:val="center"/>
        <w:rPr>
          <w:b/>
          <w:szCs w:val="24"/>
        </w:rPr>
      </w:pPr>
    </w:p>
    <w:p w:rsidR="002B66C4" w:rsidRPr="006D1254" w:rsidRDefault="002B66C4" w:rsidP="00130CF5">
      <w:pPr>
        <w:pStyle w:val="Times12"/>
        <w:overflowPunct/>
        <w:autoSpaceDE/>
        <w:autoSpaceDN/>
        <w:adjustRightInd/>
        <w:spacing w:before="100" w:beforeAutospacing="1" w:after="100" w:afterAutospacing="1"/>
        <w:ind w:firstLine="360"/>
        <w:jc w:val="center"/>
        <w:rPr>
          <w:b/>
          <w:szCs w:val="24"/>
        </w:rPr>
      </w:pPr>
    </w:p>
    <w:p w:rsidR="002B66C4" w:rsidRPr="006D1254" w:rsidRDefault="002B66C4" w:rsidP="00130CF5">
      <w:pPr>
        <w:pStyle w:val="Times12"/>
        <w:overflowPunct/>
        <w:autoSpaceDE/>
        <w:autoSpaceDN/>
        <w:adjustRightInd/>
        <w:spacing w:before="100" w:beforeAutospacing="1" w:after="100" w:afterAutospacing="1"/>
        <w:ind w:firstLine="360"/>
        <w:jc w:val="center"/>
        <w:rPr>
          <w:b/>
          <w:szCs w:val="24"/>
        </w:rPr>
      </w:pPr>
    </w:p>
    <w:p w:rsidR="002B66C4" w:rsidRPr="006D1254" w:rsidRDefault="002B66C4" w:rsidP="00130CF5">
      <w:pPr>
        <w:pStyle w:val="Times12"/>
        <w:overflowPunct/>
        <w:autoSpaceDE/>
        <w:autoSpaceDN/>
        <w:adjustRightInd/>
        <w:spacing w:before="100" w:beforeAutospacing="1" w:after="100" w:afterAutospacing="1"/>
        <w:ind w:firstLine="360"/>
        <w:jc w:val="center"/>
        <w:rPr>
          <w:b/>
          <w:szCs w:val="24"/>
        </w:rPr>
      </w:pPr>
    </w:p>
    <w:p w:rsidR="002B66C4" w:rsidRPr="006D1254" w:rsidRDefault="002B66C4" w:rsidP="00130CF5">
      <w:pPr>
        <w:pStyle w:val="Times12"/>
        <w:overflowPunct/>
        <w:autoSpaceDE/>
        <w:autoSpaceDN/>
        <w:adjustRightInd/>
        <w:spacing w:before="100" w:beforeAutospacing="1" w:after="100" w:afterAutospacing="1"/>
        <w:ind w:firstLine="360"/>
        <w:jc w:val="center"/>
        <w:rPr>
          <w:b/>
          <w:szCs w:val="24"/>
        </w:rPr>
      </w:pPr>
    </w:p>
    <w:p w:rsidR="002B66C4" w:rsidRPr="006D1254" w:rsidRDefault="002B66C4" w:rsidP="00130CF5">
      <w:pPr>
        <w:pStyle w:val="Times12"/>
        <w:overflowPunct/>
        <w:autoSpaceDE/>
        <w:autoSpaceDN/>
        <w:adjustRightInd/>
        <w:spacing w:before="100" w:beforeAutospacing="1" w:after="100" w:afterAutospacing="1"/>
        <w:ind w:firstLine="360"/>
        <w:jc w:val="center"/>
        <w:rPr>
          <w:b/>
          <w:szCs w:val="24"/>
        </w:rPr>
      </w:pPr>
    </w:p>
    <w:p w:rsidR="002B66C4" w:rsidRPr="006D1254" w:rsidRDefault="002B66C4" w:rsidP="00130CF5">
      <w:pPr>
        <w:pStyle w:val="Times12"/>
        <w:overflowPunct/>
        <w:autoSpaceDE/>
        <w:autoSpaceDN/>
        <w:adjustRightInd/>
        <w:spacing w:before="100" w:beforeAutospacing="1" w:after="100" w:afterAutospacing="1"/>
        <w:ind w:firstLine="360"/>
        <w:jc w:val="center"/>
        <w:rPr>
          <w:b/>
          <w:szCs w:val="24"/>
        </w:rPr>
      </w:pPr>
    </w:p>
    <w:p w:rsidR="00DE5716" w:rsidRDefault="00DD6E6B">
      <w:pPr>
        <w:pStyle w:val="22"/>
        <w:widowControl w:val="0"/>
        <w:autoSpaceDE w:val="0"/>
        <w:autoSpaceDN w:val="0"/>
        <w:adjustRightInd w:val="0"/>
        <w:spacing w:line="360" w:lineRule="auto"/>
        <w:ind w:firstLine="0"/>
        <w:contextualSpacing/>
        <w:outlineLvl w:val="0"/>
      </w:pPr>
      <w:r>
        <w:rPr>
          <w:b/>
        </w:rPr>
        <w:t xml:space="preserve">                                                                                                  </w:t>
      </w:r>
    </w:p>
    <w:sectPr w:rsidR="00DE5716" w:rsidSect="005C015A">
      <w:headerReference w:type="even" r:id="rId45"/>
      <w:headerReference w:type="default" r:id="rId46"/>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5716" w:rsidRDefault="00DE5716">
      <w:r>
        <w:separator/>
      </w:r>
    </w:p>
  </w:endnote>
  <w:endnote w:type="continuationSeparator" w:id="0">
    <w:p w:rsidR="00DE5716" w:rsidRDefault="00DE571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Algeri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716" w:rsidRDefault="00C269D7">
    <w:pPr>
      <w:pStyle w:val="a9"/>
      <w:framePr w:wrap="around" w:vAnchor="text" w:hAnchor="margin" w:xAlign="center" w:y="1"/>
      <w:rPr>
        <w:rStyle w:val="ab"/>
      </w:rPr>
    </w:pPr>
    <w:r>
      <w:rPr>
        <w:rStyle w:val="ab"/>
      </w:rPr>
      <w:fldChar w:fldCharType="begin"/>
    </w:r>
    <w:r w:rsidR="00DE5716">
      <w:rPr>
        <w:rStyle w:val="ab"/>
      </w:rPr>
      <w:instrText xml:space="preserve">PAGE  </w:instrText>
    </w:r>
    <w:r>
      <w:rPr>
        <w:rStyle w:val="ab"/>
      </w:rPr>
      <w:fldChar w:fldCharType="end"/>
    </w:r>
  </w:p>
  <w:p w:rsidR="00DE5716" w:rsidRDefault="00DE571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716" w:rsidRPr="00FE6219" w:rsidRDefault="00DE571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5716" w:rsidRDefault="00DE5716">
      <w:r>
        <w:separator/>
      </w:r>
    </w:p>
  </w:footnote>
  <w:footnote w:type="continuationSeparator" w:id="0">
    <w:p w:rsidR="00DE5716" w:rsidRDefault="00DE57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716" w:rsidRPr="00F429FC" w:rsidRDefault="00C269D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E571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C2F06">
      <w:rPr>
        <w:rFonts w:ascii="Times New Roman" w:hAnsi="Times New Roman" w:cs="Times New Roman"/>
        <w:noProof/>
        <w:sz w:val="24"/>
      </w:rPr>
      <w:t>31</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716" w:rsidRDefault="00C269D7">
    <w:pPr>
      <w:pStyle w:val="a7"/>
      <w:framePr w:wrap="around" w:vAnchor="text" w:hAnchor="margin" w:xAlign="center" w:y="1"/>
      <w:rPr>
        <w:rStyle w:val="ab"/>
      </w:rPr>
    </w:pPr>
    <w:r>
      <w:rPr>
        <w:rStyle w:val="ab"/>
      </w:rPr>
      <w:fldChar w:fldCharType="begin"/>
    </w:r>
    <w:r w:rsidR="00DE5716">
      <w:rPr>
        <w:rStyle w:val="ab"/>
      </w:rPr>
      <w:instrText xml:space="preserve">PAGE  </w:instrText>
    </w:r>
    <w:r>
      <w:rPr>
        <w:rStyle w:val="ab"/>
      </w:rPr>
      <w:fldChar w:fldCharType="end"/>
    </w:r>
  </w:p>
  <w:p w:rsidR="00DE5716" w:rsidRDefault="00DE5716">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716" w:rsidRDefault="00C269D7">
    <w:pPr>
      <w:pStyle w:val="a7"/>
      <w:framePr w:wrap="around" w:vAnchor="text" w:hAnchor="margin" w:xAlign="center" w:y="1"/>
      <w:rPr>
        <w:rStyle w:val="ab"/>
      </w:rPr>
    </w:pPr>
    <w:r>
      <w:rPr>
        <w:rStyle w:val="ab"/>
      </w:rPr>
      <w:fldChar w:fldCharType="begin"/>
    </w:r>
    <w:r w:rsidR="00DE5716">
      <w:rPr>
        <w:rStyle w:val="ab"/>
      </w:rPr>
      <w:instrText xml:space="preserve">PAGE  </w:instrText>
    </w:r>
    <w:r>
      <w:rPr>
        <w:rStyle w:val="ab"/>
      </w:rPr>
      <w:fldChar w:fldCharType="separate"/>
    </w:r>
    <w:r w:rsidR="00DC2F06">
      <w:rPr>
        <w:rStyle w:val="ab"/>
        <w:noProof/>
      </w:rPr>
      <w:t>50</w:t>
    </w:r>
    <w:r>
      <w:rPr>
        <w:rStyle w:val="ab"/>
      </w:rPr>
      <w:fldChar w:fldCharType="end"/>
    </w:r>
  </w:p>
  <w:p w:rsidR="00DE5716" w:rsidRDefault="00DE571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2284C44"/>
    <w:multiLevelType w:val="multilevel"/>
    <w:tmpl w:val="AFE4533C"/>
    <w:lvl w:ilvl="0">
      <w:start w:val="1"/>
      <w:numFmt w:val="decimal"/>
      <w:lvlText w:val="%1."/>
      <w:lvlJc w:val="left"/>
      <w:pPr>
        <w:ind w:left="502" w:hanging="360"/>
      </w:pPr>
      <w:rPr>
        <w:rFonts w:hint="default"/>
        <w:b/>
      </w:rPr>
    </w:lvl>
    <w:lvl w:ilvl="1">
      <w:start w:val="1"/>
      <w:numFmt w:val="decimal"/>
      <w:isLgl/>
      <w:lvlText w:val="%1.%2."/>
      <w:lvlJc w:val="left"/>
      <w:pPr>
        <w:ind w:left="206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7">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F507105"/>
    <w:multiLevelType w:val="hybridMultilevel"/>
    <w:tmpl w:val="59E29906"/>
    <w:lvl w:ilvl="0" w:tplc="95A2CFF6">
      <w:start w:val="1"/>
      <w:numFmt w:val="bullet"/>
      <w:lvlText w:val=""/>
      <w:lvlJc w:val="left"/>
      <w:pPr>
        <w:ind w:left="1429" w:hanging="360"/>
      </w:pPr>
      <w:rPr>
        <w:rFonts w:ascii="Symbol" w:hAnsi="Symbol" w:hint="default"/>
      </w:rPr>
    </w:lvl>
    <w:lvl w:ilvl="1" w:tplc="C876D730" w:tentative="1">
      <w:start w:val="1"/>
      <w:numFmt w:val="bullet"/>
      <w:lvlText w:val="o"/>
      <w:lvlJc w:val="left"/>
      <w:pPr>
        <w:ind w:left="2149" w:hanging="360"/>
      </w:pPr>
      <w:rPr>
        <w:rFonts w:ascii="Courier New" w:hAnsi="Courier New" w:cs="Courier New" w:hint="default"/>
      </w:rPr>
    </w:lvl>
    <w:lvl w:ilvl="2" w:tplc="FDD43182" w:tentative="1">
      <w:start w:val="1"/>
      <w:numFmt w:val="bullet"/>
      <w:lvlText w:val=""/>
      <w:lvlJc w:val="left"/>
      <w:pPr>
        <w:ind w:left="2869" w:hanging="360"/>
      </w:pPr>
      <w:rPr>
        <w:rFonts w:ascii="Wingdings" w:hAnsi="Wingdings" w:hint="default"/>
      </w:rPr>
    </w:lvl>
    <w:lvl w:ilvl="3" w:tplc="D99E333C" w:tentative="1">
      <w:start w:val="1"/>
      <w:numFmt w:val="bullet"/>
      <w:lvlText w:val=""/>
      <w:lvlJc w:val="left"/>
      <w:pPr>
        <w:ind w:left="3589" w:hanging="360"/>
      </w:pPr>
      <w:rPr>
        <w:rFonts w:ascii="Symbol" w:hAnsi="Symbol" w:hint="default"/>
      </w:rPr>
    </w:lvl>
    <w:lvl w:ilvl="4" w:tplc="FBD6F4B2" w:tentative="1">
      <w:start w:val="1"/>
      <w:numFmt w:val="bullet"/>
      <w:lvlText w:val="o"/>
      <w:lvlJc w:val="left"/>
      <w:pPr>
        <w:ind w:left="4309" w:hanging="360"/>
      </w:pPr>
      <w:rPr>
        <w:rFonts w:ascii="Courier New" w:hAnsi="Courier New" w:cs="Courier New" w:hint="default"/>
      </w:rPr>
    </w:lvl>
    <w:lvl w:ilvl="5" w:tplc="EB28DA52" w:tentative="1">
      <w:start w:val="1"/>
      <w:numFmt w:val="bullet"/>
      <w:lvlText w:val=""/>
      <w:lvlJc w:val="left"/>
      <w:pPr>
        <w:ind w:left="5029" w:hanging="360"/>
      </w:pPr>
      <w:rPr>
        <w:rFonts w:ascii="Wingdings" w:hAnsi="Wingdings" w:hint="default"/>
      </w:rPr>
    </w:lvl>
    <w:lvl w:ilvl="6" w:tplc="23ACC69A" w:tentative="1">
      <w:start w:val="1"/>
      <w:numFmt w:val="bullet"/>
      <w:lvlText w:val=""/>
      <w:lvlJc w:val="left"/>
      <w:pPr>
        <w:ind w:left="5749" w:hanging="360"/>
      </w:pPr>
      <w:rPr>
        <w:rFonts w:ascii="Symbol" w:hAnsi="Symbol" w:hint="default"/>
      </w:rPr>
    </w:lvl>
    <w:lvl w:ilvl="7" w:tplc="9AF8B710" w:tentative="1">
      <w:start w:val="1"/>
      <w:numFmt w:val="bullet"/>
      <w:lvlText w:val="o"/>
      <w:lvlJc w:val="left"/>
      <w:pPr>
        <w:ind w:left="6469" w:hanging="360"/>
      </w:pPr>
      <w:rPr>
        <w:rFonts w:ascii="Courier New" w:hAnsi="Courier New" w:cs="Courier New" w:hint="default"/>
      </w:rPr>
    </w:lvl>
    <w:lvl w:ilvl="8" w:tplc="838CF57E"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57A85226">
      <w:start w:val="1"/>
      <w:numFmt w:val="russianLower"/>
      <w:lvlText w:val="%1)"/>
      <w:lvlJc w:val="left"/>
      <w:pPr>
        <w:tabs>
          <w:tab w:val="num" w:pos="786"/>
        </w:tabs>
        <w:ind w:left="786" w:hanging="360"/>
      </w:pPr>
      <w:rPr>
        <w:rFonts w:hint="default"/>
      </w:rPr>
    </w:lvl>
    <w:lvl w:ilvl="1" w:tplc="EE503AF2">
      <w:start w:val="1"/>
      <w:numFmt w:val="lowerLetter"/>
      <w:lvlText w:val="%2."/>
      <w:lvlJc w:val="left"/>
      <w:pPr>
        <w:tabs>
          <w:tab w:val="num" w:pos="1440"/>
        </w:tabs>
        <w:ind w:left="1440" w:hanging="360"/>
      </w:pPr>
    </w:lvl>
    <w:lvl w:ilvl="2" w:tplc="B72CAE52" w:tentative="1">
      <w:start w:val="1"/>
      <w:numFmt w:val="lowerRoman"/>
      <w:lvlText w:val="%3."/>
      <w:lvlJc w:val="right"/>
      <w:pPr>
        <w:tabs>
          <w:tab w:val="num" w:pos="2160"/>
        </w:tabs>
        <w:ind w:left="2160" w:hanging="180"/>
      </w:pPr>
    </w:lvl>
    <w:lvl w:ilvl="3" w:tplc="10FAC8FA">
      <w:start w:val="1"/>
      <w:numFmt w:val="decimal"/>
      <w:lvlText w:val="%4."/>
      <w:lvlJc w:val="left"/>
      <w:pPr>
        <w:tabs>
          <w:tab w:val="num" w:pos="2880"/>
        </w:tabs>
        <w:ind w:left="2880" w:hanging="360"/>
      </w:pPr>
    </w:lvl>
    <w:lvl w:ilvl="4" w:tplc="C9B81E30">
      <w:start w:val="1"/>
      <w:numFmt w:val="lowerLetter"/>
      <w:lvlText w:val="%5."/>
      <w:lvlJc w:val="left"/>
      <w:pPr>
        <w:tabs>
          <w:tab w:val="num" w:pos="3600"/>
        </w:tabs>
        <w:ind w:left="3600" w:hanging="360"/>
      </w:pPr>
    </w:lvl>
    <w:lvl w:ilvl="5" w:tplc="94B67510" w:tentative="1">
      <w:start w:val="1"/>
      <w:numFmt w:val="lowerRoman"/>
      <w:lvlText w:val="%6."/>
      <w:lvlJc w:val="right"/>
      <w:pPr>
        <w:tabs>
          <w:tab w:val="num" w:pos="4320"/>
        </w:tabs>
        <w:ind w:left="4320" w:hanging="180"/>
      </w:pPr>
    </w:lvl>
    <w:lvl w:ilvl="6" w:tplc="71D0CA62" w:tentative="1">
      <w:start w:val="1"/>
      <w:numFmt w:val="decimal"/>
      <w:lvlText w:val="%7."/>
      <w:lvlJc w:val="left"/>
      <w:pPr>
        <w:tabs>
          <w:tab w:val="num" w:pos="5040"/>
        </w:tabs>
        <w:ind w:left="5040" w:hanging="360"/>
      </w:pPr>
    </w:lvl>
    <w:lvl w:ilvl="7" w:tplc="B3C045C4" w:tentative="1">
      <w:start w:val="1"/>
      <w:numFmt w:val="lowerLetter"/>
      <w:lvlText w:val="%8."/>
      <w:lvlJc w:val="left"/>
      <w:pPr>
        <w:tabs>
          <w:tab w:val="num" w:pos="5760"/>
        </w:tabs>
        <w:ind w:left="5760" w:hanging="360"/>
      </w:pPr>
    </w:lvl>
    <w:lvl w:ilvl="8" w:tplc="D3BEA7E2" w:tentative="1">
      <w:start w:val="1"/>
      <w:numFmt w:val="lowerRoman"/>
      <w:lvlText w:val="%9."/>
      <w:lvlJc w:val="right"/>
      <w:pPr>
        <w:tabs>
          <w:tab w:val="num" w:pos="6480"/>
        </w:tabs>
        <w:ind w:left="6480" w:hanging="180"/>
      </w:pPr>
    </w:lvl>
  </w:abstractNum>
  <w:abstractNum w:abstractNumId="10">
    <w:nsid w:val="27CD2EAB"/>
    <w:multiLevelType w:val="hybridMultilevel"/>
    <w:tmpl w:val="15E0A3C2"/>
    <w:lvl w:ilvl="0" w:tplc="F9246A04">
      <w:start w:val="1"/>
      <w:numFmt w:val="decimal"/>
      <w:lvlText w:val="%1."/>
      <w:lvlJc w:val="left"/>
      <w:pPr>
        <w:tabs>
          <w:tab w:val="num" w:pos="720"/>
        </w:tabs>
        <w:ind w:left="720" w:hanging="360"/>
      </w:pPr>
      <w:rPr>
        <w:b w:val="0"/>
        <w:i w:val="0"/>
        <w:sz w:val="28"/>
        <w:szCs w:val="28"/>
      </w:rPr>
    </w:lvl>
    <w:lvl w:ilvl="1" w:tplc="964C457A">
      <w:start w:val="1"/>
      <w:numFmt w:val="decimal"/>
      <w:lvlText w:val="%2."/>
      <w:lvlJc w:val="left"/>
      <w:pPr>
        <w:tabs>
          <w:tab w:val="num" w:pos="1440"/>
        </w:tabs>
        <w:ind w:left="1440" w:hanging="360"/>
      </w:pPr>
      <w:rPr>
        <w:b w:val="0"/>
        <w:i w:val="0"/>
        <w:sz w:val="24"/>
        <w:szCs w:val="24"/>
      </w:rPr>
    </w:lvl>
    <w:lvl w:ilvl="2" w:tplc="CCD47528" w:tentative="1">
      <w:start w:val="1"/>
      <w:numFmt w:val="lowerRoman"/>
      <w:lvlText w:val="%3."/>
      <w:lvlJc w:val="right"/>
      <w:pPr>
        <w:tabs>
          <w:tab w:val="num" w:pos="2160"/>
        </w:tabs>
        <w:ind w:left="2160" w:hanging="180"/>
      </w:pPr>
    </w:lvl>
    <w:lvl w:ilvl="3" w:tplc="0FB60E5A" w:tentative="1">
      <w:start w:val="1"/>
      <w:numFmt w:val="decimal"/>
      <w:lvlText w:val="%4."/>
      <w:lvlJc w:val="left"/>
      <w:pPr>
        <w:tabs>
          <w:tab w:val="num" w:pos="2880"/>
        </w:tabs>
        <w:ind w:left="2880" w:hanging="360"/>
      </w:pPr>
    </w:lvl>
    <w:lvl w:ilvl="4" w:tplc="10A4AF2E" w:tentative="1">
      <w:start w:val="1"/>
      <w:numFmt w:val="lowerLetter"/>
      <w:lvlText w:val="%5."/>
      <w:lvlJc w:val="left"/>
      <w:pPr>
        <w:tabs>
          <w:tab w:val="num" w:pos="3600"/>
        </w:tabs>
        <w:ind w:left="3600" w:hanging="360"/>
      </w:pPr>
    </w:lvl>
    <w:lvl w:ilvl="5" w:tplc="1764ADEE" w:tentative="1">
      <w:start w:val="1"/>
      <w:numFmt w:val="lowerRoman"/>
      <w:lvlText w:val="%6."/>
      <w:lvlJc w:val="right"/>
      <w:pPr>
        <w:tabs>
          <w:tab w:val="num" w:pos="4320"/>
        </w:tabs>
        <w:ind w:left="4320" w:hanging="180"/>
      </w:pPr>
    </w:lvl>
    <w:lvl w:ilvl="6" w:tplc="08A876B6" w:tentative="1">
      <w:start w:val="1"/>
      <w:numFmt w:val="decimal"/>
      <w:lvlText w:val="%7."/>
      <w:lvlJc w:val="left"/>
      <w:pPr>
        <w:tabs>
          <w:tab w:val="num" w:pos="5040"/>
        </w:tabs>
        <w:ind w:left="5040" w:hanging="360"/>
      </w:pPr>
    </w:lvl>
    <w:lvl w:ilvl="7" w:tplc="8C88E6E4" w:tentative="1">
      <w:start w:val="1"/>
      <w:numFmt w:val="lowerLetter"/>
      <w:lvlText w:val="%8."/>
      <w:lvlJc w:val="left"/>
      <w:pPr>
        <w:tabs>
          <w:tab w:val="num" w:pos="5760"/>
        </w:tabs>
        <w:ind w:left="5760" w:hanging="360"/>
      </w:pPr>
    </w:lvl>
    <w:lvl w:ilvl="8" w:tplc="5710572C" w:tentative="1">
      <w:start w:val="1"/>
      <w:numFmt w:val="lowerRoman"/>
      <w:lvlText w:val="%9."/>
      <w:lvlJc w:val="right"/>
      <w:pPr>
        <w:tabs>
          <w:tab w:val="num" w:pos="6480"/>
        </w:tabs>
        <w:ind w:left="6480" w:hanging="180"/>
      </w:pPr>
    </w:lvl>
  </w:abstractNum>
  <w:abstractNum w:abstractNumId="11">
    <w:nsid w:val="2C242CC9"/>
    <w:multiLevelType w:val="hybridMultilevel"/>
    <w:tmpl w:val="C6D44EC6"/>
    <w:lvl w:ilvl="0" w:tplc="9FAAAF76">
      <w:start w:val="1"/>
      <w:numFmt w:val="russianLower"/>
      <w:lvlText w:val="%1)"/>
      <w:lvlJc w:val="left"/>
      <w:pPr>
        <w:ind w:left="1429" w:hanging="360"/>
      </w:pPr>
      <w:rPr>
        <w:rFonts w:hint="default"/>
        <w:color w:val="auto"/>
      </w:rPr>
    </w:lvl>
    <w:lvl w:ilvl="1" w:tplc="B4021DCC" w:tentative="1">
      <w:start w:val="1"/>
      <w:numFmt w:val="lowerLetter"/>
      <w:lvlText w:val="%2."/>
      <w:lvlJc w:val="left"/>
      <w:pPr>
        <w:ind w:left="1440" w:hanging="360"/>
      </w:pPr>
    </w:lvl>
    <w:lvl w:ilvl="2" w:tplc="8900482E" w:tentative="1">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12">
    <w:nsid w:val="2E967231"/>
    <w:multiLevelType w:val="hybridMultilevel"/>
    <w:tmpl w:val="3FC86610"/>
    <w:lvl w:ilvl="0" w:tplc="0419000F">
      <w:start w:val="1"/>
      <w:numFmt w:val="russianLower"/>
      <w:lvlText w:val="%1)"/>
      <w:lvlJc w:val="left"/>
      <w:pPr>
        <w:ind w:left="1429"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04190001">
      <w:start w:val="1"/>
      <w:numFmt w:val="decimal"/>
      <w:lvlText w:val="13.%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4">
    <w:nsid w:val="2ED43788"/>
    <w:multiLevelType w:val="hybridMultilevel"/>
    <w:tmpl w:val="46BAB658"/>
    <w:lvl w:ilvl="0" w:tplc="2020CC62">
      <w:start w:val="1"/>
      <w:numFmt w:val="decimal"/>
      <w:lvlText w:val="%1."/>
      <w:lvlJc w:val="left"/>
      <w:pPr>
        <w:tabs>
          <w:tab w:val="num" w:pos="360"/>
        </w:tabs>
        <w:ind w:left="360" w:hanging="360"/>
      </w:pPr>
    </w:lvl>
    <w:lvl w:ilvl="1" w:tplc="8896838A" w:tentative="1">
      <w:start w:val="1"/>
      <w:numFmt w:val="lowerLetter"/>
      <w:lvlText w:val="%2."/>
      <w:lvlJc w:val="left"/>
      <w:pPr>
        <w:tabs>
          <w:tab w:val="num" w:pos="1080"/>
        </w:tabs>
        <w:ind w:left="1080" w:hanging="360"/>
      </w:pPr>
    </w:lvl>
    <w:lvl w:ilvl="2" w:tplc="DCE03AFC" w:tentative="1">
      <w:start w:val="1"/>
      <w:numFmt w:val="lowerRoman"/>
      <w:lvlText w:val="%3."/>
      <w:lvlJc w:val="right"/>
      <w:pPr>
        <w:tabs>
          <w:tab w:val="num" w:pos="1800"/>
        </w:tabs>
        <w:ind w:left="1800" w:hanging="180"/>
      </w:pPr>
    </w:lvl>
    <w:lvl w:ilvl="3" w:tplc="67B4062A" w:tentative="1">
      <w:start w:val="1"/>
      <w:numFmt w:val="decimal"/>
      <w:lvlText w:val="%4."/>
      <w:lvlJc w:val="left"/>
      <w:pPr>
        <w:tabs>
          <w:tab w:val="num" w:pos="2520"/>
        </w:tabs>
        <w:ind w:left="2520" w:hanging="360"/>
      </w:pPr>
    </w:lvl>
    <w:lvl w:ilvl="4" w:tplc="D89EC64C" w:tentative="1">
      <w:start w:val="1"/>
      <w:numFmt w:val="lowerLetter"/>
      <w:lvlText w:val="%5."/>
      <w:lvlJc w:val="left"/>
      <w:pPr>
        <w:tabs>
          <w:tab w:val="num" w:pos="3240"/>
        </w:tabs>
        <w:ind w:left="3240" w:hanging="360"/>
      </w:pPr>
    </w:lvl>
    <w:lvl w:ilvl="5" w:tplc="0C5C80F6" w:tentative="1">
      <w:start w:val="1"/>
      <w:numFmt w:val="lowerRoman"/>
      <w:lvlText w:val="%6."/>
      <w:lvlJc w:val="right"/>
      <w:pPr>
        <w:tabs>
          <w:tab w:val="num" w:pos="3960"/>
        </w:tabs>
        <w:ind w:left="3960" w:hanging="180"/>
      </w:pPr>
    </w:lvl>
    <w:lvl w:ilvl="6" w:tplc="D4601482" w:tentative="1">
      <w:start w:val="1"/>
      <w:numFmt w:val="decimal"/>
      <w:lvlText w:val="%7."/>
      <w:lvlJc w:val="left"/>
      <w:pPr>
        <w:tabs>
          <w:tab w:val="num" w:pos="4680"/>
        </w:tabs>
        <w:ind w:left="4680" w:hanging="360"/>
      </w:pPr>
    </w:lvl>
    <w:lvl w:ilvl="7" w:tplc="36E8C15E" w:tentative="1">
      <w:start w:val="1"/>
      <w:numFmt w:val="lowerLetter"/>
      <w:lvlText w:val="%8."/>
      <w:lvlJc w:val="left"/>
      <w:pPr>
        <w:tabs>
          <w:tab w:val="num" w:pos="5400"/>
        </w:tabs>
        <w:ind w:left="5400" w:hanging="360"/>
      </w:pPr>
    </w:lvl>
    <w:lvl w:ilvl="8" w:tplc="B1104CB6"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04090001">
      <w:start w:val="1"/>
      <w:numFmt w:val="decimal"/>
      <w:lvlText w:val="%1."/>
      <w:lvlJc w:val="left"/>
      <w:pPr>
        <w:tabs>
          <w:tab w:val="num" w:pos="720"/>
        </w:tabs>
        <w:ind w:left="720" w:hanging="360"/>
      </w:pPr>
      <w:rPr>
        <w:rFonts w:hint="default"/>
      </w:rPr>
    </w:lvl>
    <w:lvl w:ilvl="1" w:tplc="04090003" w:tentative="1">
      <w:start w:val="1"/>
      <w:numFmt w:val="lowerLetter"/>
      <w:lvlText w:val="%2."/>
      <w:lvlJc w:val="left"/>
      <w:pPr>
        <w:ind w:left="1440" w:hanging="360"/>
      </w:pPr>
    </w:lvl>
    <w:lvl w:ilvl="2" w:tplc="04090005">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6">
    <w:nsid w:val="327B5D29"/>
    <w:multiLevelType w:val="hybridMultilevel"/>
    <w:tmpl w:val="8DCC6C3C"/>
    <w:lvl w:ilvl="0" w:tplc="D18C9D7C">
      <w:start w:val="1"/>
      <w:numFmt w:val="russianLower"/>
      <w:lvlText w:val="%1)"/>
      <w:lvlJc w:val="left"/>
      <w:pPr>
        <w:ind w:left="720" w:hanging="360"/>
      </w:pPr>
      <w:rPr>
        <w:rFonts w:hint="default"/>
        <w:color w:val="auto"/>
      </w:rPr>
    </w:lvl>
    <w:lvl w:ilvl="1" w:tplc="0EF08F86" w:tentative="1">
      <w:start w:val="1"/>
      <w:numFmt w:val="lowerLetter"/>
      <w:lvlText w:val="%2."/>
      <w:lvlJc w:val="left"/>
      <w:pPr>
        <w:ind w:left="1440" w:hanging="360"/>
      </w:pPr>
    </w:lvl>
    <w:lvl w:ilvl="2" w:tplc="8D0810B0" w:tentative="1">
      <w:start w:val="1"/>
      <w:numFmt w:val="lowerRoman"/>
      <w:lvlText w:val="%3."/>
      <w:lvlJc w:val="right"/>
      <w:pPr>
        <w:ind w:left="2160" w:hanging="180"/>
      </w:pPr>
    </w:lvl>
    <w:lvl w:ilvl="3" w:tplc="961AE4CC" w:tentative="1">
      <w:start w:val="1"/>
      <w:numFmt w:val="decimal"/>
      <w:lvlText w:val="%4."/>
      <w:lvlJc w:val="left"/>
      <w:pPr>
        <w:ind w:left="2880" w:hanging="360"/>
      </w:pPr>
    </w:lvl>
    <w:lvl w:ilvl="4" w:tplc="0388F1C2" w:tentative="1">
      <w:start w:val="1"/>
      <w:numFmt w:val="lowerLetter"/>
      <w:lvlText w:val="%5."/>
      <w:lvlJc w:val="left"/>
      <w:pPr>
        <w:ind w:left="3600" w:hanging="360"/>
      </w:pPr>
    </w:lvl>
    <w:lvl w:ilvl="5" w:tplc="3A3EDDDA" w:tentative="1">
      <w:start w:val="1"/>
      <w:numFmt w:val="lowerRoman"/>
      <w:lvlText w:val="%6."/>
      <w:lvlJc w:val="right"/>
      <w:pPr>
        <w:ind w:left="4320" w:hanging="180"/>
      </w:pPr>
    </w:lvl>
    <w:lvl w:ilvl="6" w:tplc="8548ADDC" w:tentative="1">
      <w:start w:val="1"/>
      <w:numFmt w:val="decimal"/>
      <w:lvlText w:val="%7."/>
      <w:lvlJc w:val="left"/>
      <w:pPr>
        <w:ind w:left="5040" w:hanging="360"/>
      </w:pPr>
    </w:lvl>
    <w:lvl w:ilvl="7" w:tplc="774630E8" w:tentative="1">
      <w:start w:val="1"/>
      <w:numFmt w:val="lowerLetter"/>
      <w:lvlText w:val="%8."/>
      <w:lvlJc w:val="left"/>
      <w:pPr>
        <w:ind w:left="5760" w:hanging="360"/>
      </w:pPr>
    </w:lvl>
    <w:lvl w:ilvl="8" w:tplc="9BC8D974"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CE6E0CC2">
      <w:start w:val="1"/>
      <w:numFmt w:val="decimal"/>
      <w:lvlText w:val="%1)"/>
      <w:lvlJc w:val="left"/>
      <w:pPr>
        <w:ind w:left="540" w:hanging="360"/>
      </w:pPr>
      <w:rPr>
        <w:rFonts w:hint="default"/>
        <w:b w:val="0"/>
        <w:i w:val="0"/>
      </w:rPr>
    </w:lvl>
    <w:lvl w:ilvl="1" w:tplc="F1F29450">
      <w:start w:val="1"/>
      <w:numFmt w:val="bullet"/>
      <w:lvlText w:val="­"/>
      <w:lvlJc w:val="left"/>
      <w:pPr>
        <w:tabs>
          <w:tab w:val="num" w:pos="1457"/>
        </w:tabs>
        <w:ind w:left="1440" w:hanging="360"/>
      </w:pPr>
      <w:rPr>
        <w:rFonts w:ascii="Arial (WT)" w:hAnsi="Arial (WT)" w:hint="default"/>
      </w:rPr>
    </w:lvl>
    <w:lvl w:ilvl="2" w:tplc="6C5A5854" w:tentative="1">
      <w:start w:val="1"/>
      <w:numFmt w:val="lowerRoman"/>
      <w:lvlText w:val="%3."/>
      <w:lvlJc w:val="right"/>
      <w:pPr>
        <w:tabs>
          <w:tab w:val="num" w:pos="2160"/>
        </w:tabs>
        <w:ind w:left="2160" w:hanging="180"/>
      </w:pPr>
    </w:lvl>
    <w:lvl w:ilvl="3" w:tplc="EF80C006" w:tentative="1">
      <w:start w:val="1"/>
      <w:numFmt w:val="decimal"/>
      <w:lvlText w:val="%4."/>
      <w:lvlJc w:val="left"/>
      <w:pPr>
        <w:tabs>
          <w:tab w:val="num" w:pos="2880"/>
        </w:tabs>
        <w:ind w:left="2880" w:hanging="360"/>
      </w:pPr>
    </w:lvl>
    <w:lvl w:ilvl="4" w:tplc="539E6860">
      <w:start w:val="1"/>
      <w:numFmt w:val="bullet"/>
      <w:lvlText w:val=""/>
      <w:lvlJc w:val="left"/>
      <w:pPr>
        <w:tabs>
          <w:tab w:val="num" w:pos="3600"/>
        </w:tabs>
        <w:ind w:left="3600" w:hanging="360"/>
      </w:pPr>
      <w:rPr>
        <w:rFonts w:ascii="Symbol" w:hAnsi="Symbol" w:hint="default"/>
      </w:rPr>
    </w:lvl>
    <w:lvl w:ilvl="5" w:tplc="81647E94" w:tentative="1">
      <w:start w:val="1"/>
      <w:numFmt w:val="lowerRoman"/>
      <w:lvlText w:val="%6."/>
      <w:lvlJc w:val="right"/>
      <w:pPr>
        <w:tabs>
          <w:tab w:val="num" w:pos="4320"/>
        </w:tabs>
        <w:ind w:left="4320" w:hanging="180"/>
      </w:pPr>
    </w:lvl>
    <w:lvl w:ilvl="6" w:tplc="868878BE" w:tentative="1">
      <w:start w:val="1"/>
      <w:numFmt w:val="decimal"/>
      <w:lvlText w:val="%7."/>
      <w:lvlJc w:val="left"/>
      <w:pPr>
        <w:tabs>
          <w:tab w:val="num" w:pos="5040"/>
        </w:tabs>
        <w:ind w:left="5040" w:hanging="360"/>
      </w:pPr>
    </w:lvl>
    <w:lvl w:ilvl="7" w:tplc="B4CEFAD4" w:tentative="1">
      <w:start w:val="1"/>
      <w:numFmt w:val="lowerLetter"/>
      <w:lvlText w:val="%8."/>
      <w:lvlJc w:val="left"/>
      <w:pPr>
        <w:tabs>
          <w:tab w:val="num" w:pos="5760"/>
        </w:tabs>
        <w:ind w:left="5760" w:hanging="360"/>
      </w:pPr>
    </w:lvl>
    <w:lvl w:ilvl="8" w:tplc="289C478C"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E856C31E">
      <w:start w:val="1"/>
      <w:numFmt w:val="russianLower"/>
      <w:lvlText w:val="%1)"/>
      <w:lvlJc w:val="left"/>
      <w:pPr>
        <w:tabs>
          <w:tab w:val="num" w:pos="786"/>
        </w:tabs>
        <w:ind w:left="786" w:hanging="360"/>
      </w:pPr>
      <w:rPr>
        <w:rFonts w:hint="default"/>
      </w:rPr>
    </w:lvl>
    <w:lvl w:ilvl="1" w:tplc="D26C14D2" w:tentative="1">
      <w:start w:val="1"/>
      <w:numFmt w:val="lowerLetter"/>
      <w:lvlText w:val="%2."/>
      <w:lvlJc w:val="left"/>
      <w:pPr>
        <w:ind w:left="1440" w:hanging="360"/>
      </w:pPr>
    </w:lvl>
    <w:lvl w:ilvl="2" w:tplc="025CC8D2" w:tentative="1">
      <w:start w:val="1"/>
      <w:numFmt w:val="lowerRoman"/>
      <w:lvlText w:val="%3."/>
      <w:lvlJc w:val="right"/>
      <w:pPr>
        <w:ind w:left="2160" w:hanging="180"/>
      </w:pPr>
    </w:lvl>
    <w:lvl w:ilvl="3" w:tplc="A990AB88" w:tentative="1">
      <w:start w:val="1"/>
      <w:numFmt w:val="decimal"/>
      <w:lvlText w:val="%4."/>
      <w:lvlJc w:val="left"/>
      <w:pPr>
        <w:ind w:left="2880" w:hanging="360"/>
      </w:pPr>
    </w:lvl>
    <w:lvl w:ilvl="4" w:tplc="23664B4E" w:tentative="1">
      <w:start w:val="1"/>
      <w:numFmt w:val="lowerLetter"/>
      <w:lvlText w:val="%5."/>
      <w:lvlJc w:val="left"/>
      <w:pPr>
        <w:ind w:left="3600" w:hanging="360"/>
      </w:pPr>
    </w:lvl>
    <w:lvl w:ilvl="5" w:tplc="65D4DD98" w:tentative="1">
      <w:start w:val="1"/>
      <w:numFmt w:val="lowerRoman"/>
      <w:lvlText w:val="%6."/>
      <w:lvlJc w:val="right"/>
      <w:pPr>
        <w:ind w:left="4320" w:hanging="180"/>
      </w:pPr>
    </w:lvl>
    <w:lvl w:ilvl="6" w:tplc="A404C57E" w:tentative="1">
      <w:start w:val="1"/>
      <w:numFmt w:val="decimal"/>
      <w:lvlText w:val="%7."/>
      <w:lvlJc w:val="left"/>
      <w:pPr>
        <w:ind w:left="5040" w:hanging="360"/>
      </w:pPr>
    </w:lvl>
    <w:lvl w:ilvl="7" w:tplc="2940E408" w:tentative="1">
      <w:start w:val="1"/>
      <w:numFmt w:val="lowerLetter"/>
      <w:lvlText w:val="%8."/>
      <w:lvlJc w:val="left"/>
      <w:pPr>
        <w:ind w:left="5760" w:hanging="360"/>
      </w:pPr>
    </w:lvl>
    <w:lvl w:ilvl="8" w:tplc="B5144780" w:tentative="1">
      <w:start w:val="1"/>
      <w:numFmt w:val="lowerRoman"/>
      <w:lvlText w:val="%9."/>
      <w:lvlJc w:val="right"/>
      <w:pPr>
        <w:ind w:left="6480" w:hanging="180"/>
      </w:pPr>
    </w:lvl>
  </w:abstractNum>
  <w:abstractNum w:abstractNumId="21">
    <w:nsid w:val="39C746C4"/>
    <w:multiLevelType w:val="hybridMultilevel"/>
    <w:tmpl w:val="2D127946"/>
    <w:lvl w:ilvl="0" w:tplc="2B6AE932">
      <w:start w:val="1"/>
      <w:numFmt w:val="russianLower"/>
      <w:lvlText w:val="%1)"/>
      <w:lvlJc w:val="left"/>
      <w:pPr>
        <w:ind w:left="1080" w:hanging="360"/>
      </w:pPr>
      <w:rPr>
        <w:rFonts w:hint="default"/>
        <w:color w:val="auto"/>
      </w:rPr>
    </w:lvl>
    <w:lvl w:ilvl="1" w:tplc="E2A2E414" w:tentative="1">
      <w:start w:val="1"/>
      <w:numFmt w:val="lowerLetter"/>
      <w:lvlText w:val="%2."/>
      <w:lvlJc w:val="left"/>
      <w:pPr>
        <w:ind w:left="1800" w:hanging="360"/>
      </w:pPr>
    </w:lvl>
    <w:lvl w:ilvl="2" w:tplc="659EBBC8" w:tentative="1">
      <w:start w:val="1"/>
      <w:numFmt w:val="lowerRoman"/>
      <w:lvlText w:val="%3."/>
      <w:lvlJc w:val="right"/>
      <w:pPr>
        <w:ind w:left="2520" w:hanging="180"/>
      </w:pPr>
    </w:lvl>
    <w:lvl w:ilvl="3" w:tplc="9E62B83E" w:tentative="1">
      <w:start w:val="1"/>
      <w:numFmt w:val="decimal"/>
      <w:lvlText w:val="%4."/>
      <w:lvlJc w:val="left"/>
      <w:pPr>
        <w:ind w:left="3240" w:hanging="360"/>
      </w:pPr>
    </w:lvl>
    <w:lvl w:ilvl="4" w:tplc="A60CB96C" w:tentative="1">
      <w:start w:val="1"/>
      <w:numFmt w:val="lowerLetter"/>
      <w:lvlText w:val="%5."/>
      <w:lvlJc w:val="left"/>
      <w:pPr>
        <w:ind w:left="3960" w:hanging="360"/>
      </w:pPr>
    </w:lvl>
    <w:lvl w:ilvl="5" w:tplc="E80CC68C" w:tentative="1">
      <w:start w:val="1"/>
      <w:numFmt w:val="lowerRoman"/>
      <w:lvlText w:val="%6."/>
      <w:lvlJc w:val="right"/>
      <w:pPr>
        <w:ind w:left="4680" w:hanging="180"/>
      </w:pPr>
    </w:lvl>
    <w:lvl w:ilvl="6" w:tplc="8FCE6ED0" w:tentative="1">
      <w:start w:val="1"/>
      <w:numFmt w:val="decimal"/>
      <w:lvlText w:val="%7."/>
      <w:lvlJc w:val="left"/>
      <w:pPr>
        <w:ind w:left="5400" w:hanging="360"/>
      </w:pPr>
    </w:lvl>
    <w:lvl w:ilvl="7" w:tplc="92E83DD4" w:tentative="1">
      <w:start w:val="1"/>
      <w:numFmt w:val="lowerLetter"/>
      <w:lvlText w:val="%8."/>
      <w:lvlJc w:val="left"/>
      <w:pPr>
        <w:ind w:left="6120" w:hanging="360"/>
      </w:pPr>
    </w:lvl>
    <w:lvl w:ilvl="8" w:tplc="5200238E"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5A7A4F1A"/>
    <w:lvl w:ilvl="0" w:tplc="6D78070C">
      <w:start w:val="1"/>
      <w:numFmt w:val="decimal"/>
      <w:lvlText w:val="ЧАСТЬ %1."/>
      <w:lvlJc w:val="left"/>
      <w:pPr>
        <w:ind w:left="720" w:hanging="360"/>
      </w:pPr>
      <w:rPr>
        <w:rFonts w:hint="default"/>
        <w:sz w:val="24"/>
        <w:szCs w:val="24"/>
      </w:rPr>
    </w:lvl>
    <w:lvl w:ilvl="1" w:tplc="AC3861C8" w:tentative="1">
      <w:start w:val="1"/>
      <w:numFmt w:val="lowerLetter"/>
      <w:lvlText w:val="%2."/>
      <w:lvlJc w:val="left"/>
      <w:pPr>
        <w:ind w:left="1440" w:hanging="360"/>
      </w:pPr>
    </w:lvl>
    <w:lvl w:ilvl="2" w:tplc="C5DC06FE" w:tentative="1">
      <w:start w:val="1"/>
      <w:numFmt w:val="lowerRoman"/>
      <w:lvlText w:val="%3."/>
      <w:lvlJc w:val="right"/>
      <w:pPr>
        <w:ind w:left="2160" w:hanging="180"/>
      </w:pPr>
    </w:lvl>
    <w:lvl w:ilvl="3" w:tplc="8E7230B8" w:tentative="1">
      <w:start w:val="1"/>
      <w:numFmt w:val="decimal"/>
      <w:lvlText w:val="%4."/>
      <w:lvlJc w:val="left"/>
      <w:pPr>
        <w:ind w:left="2880" w:hanging="360"/>
      </w:pPr>
    </w:lvl>
    <w:lvl w:ilvl="4" w:tplc="93D4B2E2" w:tentative="1">
      <w:start w:val="1"/>
      <w:numFmt w:val="lowerLetter"/>
      <w:lvlText w:val="%5."/>
      <w:lvlJc w:val="left"/>
      <w:pPr>
        <w:ind w:left="3600" w:hanging="360"/>
      </w:pPr>
    </w:lvl>
    <w:lvl w:ilvl="5" w:tplc="0E2C253E" w:tentative="1">
      <w:start w:val="1"/>
      <w:numFmt w:val="lowerRoman"/>
      <w:lvlText w:val="%6."/>
      <w:lvlJc w:val="right"/>
      <w:pPr>
        <w:ind w:left="4320" w:hanging="180"/>
      </w:pPr>
    </w:lvl>
    <w:lvl w:ilvl="6" w:tplc="0D2C9F6A" w:tentative="1">
      <w:start w:val="1"/>
      <w:numFmt w:val="decimal"/>
      <w:lvlText w:val="%7."/>
      <w:lvlJc w:val="left"/>
      <w:pPr>
        <w:ind w:left="5040" w:hanging="360"/>
      </w:pPr>
    </w:lvl>
    <w:lvl w:ilvl="7" w:tplc="4B4E8378" w:tentative="1">
      <w:start w:val="1"/>
      <w:numFmt w:val="lowerLetter"/>
      <w:lvlText w:val="%8."/>
      <w:lvlJc w:val="left"/>
      <w:pPr>
        <w:ind w:left="5760" w:hanging="360"/>
      </w:pPr>
    </w:lvl>
    <w:lvl w:ilvl="8" w:tplc="11008BE2"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9926C776">
      <w:start w:val="1"/>
      <w:numFmt w:val="bullet"/>
      <w:lvlText w:val="­"/>
      <w:lvlJc w:val="left"/>
      <w:pPr>
        <w:ind w:left="1440" w:hanging="360"/>
      </w:pPr>
      <w:rPr>
        <w:rFonts w:ascii="Courier New" w:hAnsi="Courier New" w:hint="default"/>
        <w:sz w:val="28"/>
      </w:rPr>
    </w:lvl>
    <w:lvl w:ilvl="1" w:tplc="7B340612" w:tentative="1">
      <w:start w:val="1"/>
      <w:numFmt w:val="bullet"/>
      <w:lvlText w:val="o"/>
      <w:lvlJc w:val="left"/>
      <w:pPr>
        <w:ind w:left="2160" w:hanging="360"/>
      </w:pPr>
      <w:rPr>
        <w:rFonts w:ascii="Courier New" w:hAnsi="Courier New" w:cs="Courier New" w:hint="default"/>
      </w:rPr>
    </w:lvl>
    <w:lvl w:ilvl="2" w:tplc="5732B0A2" w:tentative="1">
      <w:start w:val="1"/>
      <w:numFmt w:val="bullet"/>
      <w:lvlText w:val=""/>
      <w:lvlJc w:val="left"/>
      <w:pPr>
        <w:ind w:left="2880" w:hanging="360"/>
      </w:pPr>
      <w:rPr>
        <w:rFonts w:ascii="Wingdings" w:hAnsi="Wingdings" w:hint="default"/>
      </w:rPr>
    </w:lvl>
    <w:lvl w:ilvl="3" w:tplc="A844C814" w:tentative="1">
      <w:start w:val="1"/>
      <w:numFmt w:val="bullet"/>
      <w:lvlText w:val=""/>
      <w:lvlJc w:val="left"/>
      <w:pPr>
        <w:ind w:left="3600" w:hanging="360"/>
      </w:pPr>
      <w:rPr>
        <w:rFonts w:ascii="Symbol" w:hAnsi="Symbol" w:hint="default"/>
      </w:rPr>
    </w:lvl>
    <w:lvl w:ilvl="4" w:tplc="4E6031E2" w:tentative="1">
      <w:start w:val="1"/>
      <w:numFmt w:val="bullet"/>
      <w:lvlText w:val="o"/>
      <w:lvlJc w:val="left"/>
      <w:pPr>
        <w:ind w:left="4320" w:hanging="360"/>
      </w:pPr>
      <w:rPr>
        <w:rFonts w:ascii="Courier New" w:hAnsi="Courier New" w:cs="Courier New" w:hint="default"/>
      </w:rPr>
    </w:lvl>
    <w:lvl w:ilvl="5" w:tplc="2AE2A554" w:tentative="1">
      <w:start w:val="1"/>
      <w:numFmt w:val="bullet"/>
      <w:lvlText w:val=""/>
      <w:lvlJc w:val="left"/>
      <w:pPr>
        <w:ind w:left="5040" w:hanging="360"/>
      </w:pPr>
      <w:rPr>
        <w:rFonts w:ascii="Wingdings" w:hAnsi="Wingdings" w:hint="default"/>
      </w:rPr>
    </w:lvl>
    <w:lvl w:ilvl="6" w:tplc="11B46374" w:tentative="1">
      <w:start w:val="1"/>
      <w:numFmt w:val="bullet"/>
      <w:lvlText w:val=""/>
      <w:lvlJc w:val="left"/>
      <w:pPr>
        <w:ind w:left="5760" w:hanging="360"/>
      </w:pPr>
      <w:rPr>
        <w:rFonts w:ascii="Symbol" w:hAnsi="Symbol" w:hint="default"/>
      </w:rPr>
    </w:lvl>
    <w:lvl w:ilvl="7" w:tplc="B1464C20" w:tentative="1">
      <w:start w:val="1"/>
      <w:numFmt w:val="bullet"/>
      <w:lvlText w:val="o"/>
      <w:lvlJc w:val="left"/>
      <w:pPr>
        <w:ind w:left="6480" w:hanging="360"/>
      </w:pPr>
      <w:rPr>
        <w:rFonts w:ascii="Courier New" w:hAnsi="Courier New" w:cs="Courier New" w:hint="default"/>
      </w:rPr>
    </w:lvl>
    <w:lvl w:ilvl="8" w:tplc="F23CA2B2" w:tentative="1">
      <w:start w:val="1"/>
      <w:numFmt w:val="bullet"/>
      <w:lvlText w:val=""/>
      <w:lvlJc w:val="left"/>
      <w:pPr>
        <w:ind w:left="7200" w:hanging="360"/>
      </w:pPr>
      <w:rPr>
        <w:rFonts w:ascii="Wingdings" w:hAnsi="Wingdings" w:hint="default"/>
      </w:rPr>
    </w:lvl>
  </w:abstractNum>
  <w:abstractNum w:abstractNumId="27">
    <w:nsid w:val="4AB65D74"/>
    <w:multiLevelType w:val="hybridMultilevel"/>
    <w:tmpl w:val="038ECB1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033679E"/>
    <w:multiLevelType w:val="hybridMultilevel"/>
    <w:tmpl w:val="F7869222"/>
    <w:lvl w:ilvl="0" w:tplc="8B1640CC">
      <w:start w:val="1"/>
      <w:numFmt w:val="decimal"/>
      <w:lvlText w:val="%1."/>
      <w:lvlJc w:val="left"/>
      <w:pPr>
        <w:tabs>
          <w:tab w:val="num" w:pos="540"/>
        </w:tabs>
        <w:ind w:left="540" w:hanging="360"/>
      </w:pPr>
      <w:rPr>
        <w:rFonts w:hint="default"/>
      </w:rPr>
    </w:lvl>
    <w:lvl w:ilvl="1" w:tplc="32FEC76A">
      <w:start w:val="1"/>
      <w:numFmt w:val="lowerLetter"/>
      <w:lvlText w:val="%2."/>
      <w:lvlJc w:val="left"/>
      <w:pPr>
        <w:ind w:left="1440" w:hanging="360"/>
      </w:pPr>
    </w:lvl>
    <w:lvl w:ilvl="2" w:tplc="AEBE608C">
      <w:start w:val="1"/>
      <w:numFmt w:val="lowerRoman"/>
      <w:lvlText w:val="%3."/>
      <w:lvlJc w:val="right"/>
      <w:pPr>
        <w:ind w:left="2160" w:hanging="180"/>
      </w:pPr>
    </w:lvl>
    <w:lvl w:ilvl="3" w:tplc="3C423B9A">
      <w:start w:val="1"/>
      <w:numFmt w:val="decimal"/>
      <w:lvlText w:val="%4."/>
      <w:lvlJc w:val="left"/>
      <w:pPr>
        <w:ind w:left="2880" w:hanging="360"/>
      </w:pPr>
    </w:lvl>
    <w:lvl w:ilvl="4" w:tplc="E6E803EE">
      <w:start w:val="1"/>
      <w:numFmt w:val="lowerLetter"/>
      <w:lvlText w:val="%5."/>
      <w:lvlJc w:val="left"/>
      <w:pPr>
        <w:ind w:left="3600" w:hanging="360"/>
      </w:pPr>
    </w:lvl>
    <w:lvl w:ilvl="5" w:tplc="13A61798">
      <w:start w:val="1"/>
      <w:numFmt w:val="lowerRoman"/>
      <w:lvlText w:val="%6."/>
      <w:lvlJc w:val="right"/>
      <w:pPr>
        <w:ind w:left="4320" w:hanging="180"/>
      </w:pPr>
    </w:lvl>
    <w:lvl w:ilvl="6" w:tplc="97449822">
      <w:start w:val="1"/>
      <w:numFmt w:val="decimal"/>
      <w:lvlText w:val="%7."/>
      <w:lvlJc w:val="left"/>
      <w:pPr>
        <w:ind w:left="5040" w:hanging="360"/>
      </w:pPr>
    </w:lvl>
    <w:lvl w:ilvl="7" w:tplc="DA3CCA3C">
      <w:start w:val="1"/>
      <w:numFmt w:val="lowerLetter"/>
      <w:lvlText w:val="%8."/>
      <w:lvlJc w:val="left"/>
      <w:pPr>
        <w:ind w:left="5760" w:hanging="360"/>
      </w:pPr>
    </w:lvl>
    <w:lvl w:ilvl="8" w:tplc="1E9A3FCE">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AA40784"/>
    <w:multiLevelType w:val="hybridMultilevel"/>
    <w:tmpl w:val="161A5E68"/>
    <w:lvl w:ilvl="0" w:tplc="E8966BA0">
      <w:start w:val="1"/>
      <w:numFmt w:val="russianLower"/>
      <w:lvlText w:val="%1)"/>
      <w:lvlJc w:val="left"/>
      <w:pPr>
        <w:tabs>
          <w:tab w:val="num" w:pos="720"/>
        </w:tabs>
        <w:ind w:left="720" w:hanging="360"/>
      </w:pPr>
      <w:rPr>
        <w:rFonts w:hint="default"/>
      </w:rPr>
    </w:lvl>
    <w:lvl w:ilvl="1" w:tplc="7B667142">
      <w:start w:val="1"/>
      <w:numFmt w:val="lowerLetter"/>
      <w:lvlText w:val="%2."/>
      <w:lvlJc w:val="left"/>
      <w:pPr>
        <w:ind w:left="1440" w:hanging="360"/>
      </w:pPr>
    </w:lvl>
    <w:lvl w:ilvl="2" w:tplc="5E7AFE02" w:tentative="1">
      <w:start w:val="1"/>
      <w:numFmt w:val="lowerRoman"/>
      <w:lvlText w:val="%3."/>
      <w:lvlJc w:val="right"/>
      <w:pPr>
        <w:ind w:left="2160" w:hanging="180"/>
      </w:pPr>
    </w:lvl>
    <w:lvl w:ilvl="3" w:tplc="1A82694C" w:tentative="1">
      <w:start w:val="1"/>
      <w:numFmt w:val="decimal"/>
      <w:lvlText w:val="%4."/>
      <w:lvlJc w:val="left"/>
      <w:pPr>
        <w:ind w:left="2880" w:hanging="360"/>
      </w:pPr>
    </w:lvl>
    <w:lvl w:ilvl="4" w:tplc="0C0C8D2E" w:tentative="1">
      <w:start w:val="1"/>
      <w:numFmt w:val="lowerLetter"/>
      <w:lvlText w:val="%5."/>
      <w:lvlJc w:val="left"/>
      <w:pPr>
        <w:ind w:left="3600" w:hanging="360"/>
      </w:pPr>
    </w:lvl>
    <w:lvl w:ilvl="5" w:tplc="B83EC424" w:tentative="1">
      <w:start w:val="1"/>
      <w:numFmt w:val="lowerRoman"/>
      <w:lvlText w:val="%6."/>
      <w:lvlJc w:val="right"/>
      <w:pPr>
        <w:ind w:left="4320" w:hanging="180"/>
      </w:pPr>
    </w:lvl>
    <w:lvl w:ilvl="6" w:tplc="4DB6B7E0" w:tentative="1">
      <w:start w:val="1"/>
      <w:numFmt w:val="decimal"/>
      <w:lvlText w:val="%7."/>
      <w:lvlJc w:val="left"/>
      <w:pPr>
        <w:ind w:left="5040" w:hanging="360"/>
      </w:pPr>
    </w:lvl>
    <w:lvl w:ilvl="7" w:tplc="7D6888E4" w:tentative="1">
      <w:start w:val="1"/>
      <w:numFmt w:val="lowerLetter"/>
      <w:lvlText w:val="%8."/>
      <w:lvlJc w:val="left"/>
      <w:pPr>
        <w:ind w:left="5760" w:hanging="360"/>
      </w:pPr>
    </w:lvl>
    <w:lvl w:ilvl="8" w:tplc="22545E2A" w:tentative="1">
      <w:start w:val="1"/>
      <w:numFmt w:val="lowerRoman"/>
      <w:lvlText w:val="%9."/>
      <w:lvlJc w:val="right"/>
      <w:pPr>
        <w:ind w:left="6480" w:hanging="180"/>
      </w:pPr>
    </w:lvl>
  </w:abstractNum>
  <w:abstractNum w:abstractNumId="32">
    <w:nsid w:val="5CFA242F"/>
    <w:multiLevelType w:val="hybridMultilevel"/>
    <w:tmpl w:val="5CE8B2DE"/>
    <w:lvl w:ilvl="0" w:tplc="53461266">
      <w:start w:val="1"/>
      <w:numFmt w:val="decimal"/>
      <w:lvlText w:val="1.%1"/>
      <w:lvlJc w:val="left"/>
      <w:pPr>
        <w:tabs>
          <w:tab w:val="num" w:pos="927"/>
        </w:tabs>
        <w:ind w:left="0" w:firstLine="567"/>
      </w:pPr>
      <w:rPr>
        <w:rFonts w:hint="default"/>
      </w:rPr>
    </w:lvl>
    <w:lvl w:ilvl="1" w:tplc="17384838">
      <w:start w:val="3"/>
      <w:numFmt w:val="decimal"/>
      <w:lvlText w:val="%2"/>
      <w:lvlJc w:val="left"/>
      <w:pPr>
        <w:tabs>
          <w:tab w:val="num" w:pos="1440"/>
        </w:tabs>
        <w:ind w:left="1440" w:hanging="360"/>
      </w:pPr>
      <w:rPr>
        <w:rFonts w:hint="default"/>
      </w:rPr>
    </w:lvl>
    <w:lvl w:ilvl="2" w:tplc="E5AC7C38">
      <w:start w:val="1"/>
      <w:numFmt w:val="lowerRoman"/>
      <w:lvlText w:val="%3."/>
      <w:lvlJc w:val="right"/>
      <w:pPr>
        <w:tabs>
          <w:tab w:val="num" w:pos="2160"/>
        </w:tabs>
        <w:ind w:left="2160" w:hanging="180"/>
      </w:pPr>
    </w:lvl>
    <w:lvl w:ilvl="3" w:tplc="D304DD86" w:tentative="1">
      <w:start w:val="1"/>
      <w:numFmt w:val="decimal"/>
      <w:pStyle w:val="40"/>
      <w:lvlText w:val="%4."/>
      <w:lvlJc w:val="left"/>
      <w:pPr>
        <w:tabs>
          <w:tab w:val="num" w:pos="2880"/>
        </w:tabs>
        <w:ind w:left="2880" w:hanging="360"/>
      </w:pPr>
    </w:lvl>
    <w:lvl w:ilvl="4" w:tplc="06564A9C" w:tentative="1">
      <w:start w:val="1"/>
      <w:numFmt w:val="lowerLetter"/>
      <w:lvlText w:val="%5."/>
      <w:lvlJc w:val="left"/>
      <w:pPr>
        <w:tabs>
          <w:tab w:val="num" w:pos="3600"/>
        </w:tabs>
        <w:ind w:left="3600" w:hanging="360"/>
      </w:pPr>
    </w:lvl>
    <w:lvl w:ilvl="5" w:tplc="C70A7E40" w:tentative="1">
      <w:start w:val="1"/>
      <w:numFmt w:val="lowerRoman"/>
      <w:lvlText w:val="%6."/>
      <w:lvlJc w:val="right"/>
      <w:pPr>
        <w:tabs>
          <w:tab w:val="num" w:pos="4320"/>
        </w:tabs>
        <w:ind w:left="4320" w:hanging="180"/>
      </w:pPr>
    </w:lvl>
    <w:lvl w:ilvl="6" w:tplc="CB96C66E" w:tentative="1">
      <w:start w:val="1"/>
      <w:numFmt w:val="decimal"/>
      <w:lvlText w:val="%7."/>
      <w:lvlJc w:val="left"/>
      <w:pPr>
        <w:tabs>
          <w:tab w:val="num" w:pos="5040"/>
        </w:tabs>
        <w:ind w:left="5040" w:hanging="360"/>
      </w:pPr>
    </w:lvl>
    <w:lvl w:ilvl="7" w:tplc="221AA576" w:tentative="1">
      <w:start w:val="1"/>
      <w:numFmt w:val="lowerLetter"/>
      <w:lvlText w:val="%8."/>
      <w:lvlJc w:val="left"/>
      <w:pPr>
        <w:tabs>
          <w:tab w:val="num" w:pos="5760"/>
        </w:tabs>
        <w:ind w:left="5760" w:hanging="360"/>
      </w:pPr>
    </w:lvl>
    <w:lvl w:ilvl="8" w:tplc="16A2B4C8" w:tentative="1">
      <w:start w:val="1"/>
      <w:numFmt w:val="lowerRoman"/>
      <w:lvlText w:val="%9."/>
      <w:lvlJc w:val="right"/>
      <w:pPr>
        <w:tabs>
          <w:tab w:val="num" w:pos="6480"/>
        </w:tabs>
        <w:ind w:left="6480" w:hanging="180"/>
      </w:pPr>
    </w:lvl>
  </w:abstractNum>
  <w:abstractNum w:abstractNumId="33">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7526B544">
      <w:start w:val="1"/>
      <w:numFmt w:val="decimal"/>
      <w:lvlText w:val="%1."/>
      <w:lvlJc w:val="left"/>
      <w:pPr>
        <w:tabs>
          <w:tab w:val="num" w:pos="1287"/>
        </w:tabs>
        <w:ind w:left="1287" w:hanging="360"/>
      </w:pPr>
    </w:lvl>
    <w:lvl w:ilvl="1" w:tplc="9C3C224A">
      <w:start w:val="1"/>
      <w:numFmt w:val="decimal"/>
      <w:lvlText w:val="%2."/>
      <w:lvlJc w:val="left"/>
      <w:pPr>
        <w:tabs>
          <w:tab w:val="num" w:pos="960"/>
        </w:tabs>
        <w:ind w:left="960" w:hanging="360"/>
      </w:pPr>
      <w:rPr>
        <w:rFonts w:hint="default"/>
      </w:rPr>
    </w:lvl>
    <w:lvl w:ilvl="2" w:tplc="F2A0AC36">
      <w:start w:val="1"/>
      <w:numFmt w:val="lowerRoman"/>
      <w:lvlText w:val="%3."/>
      <w:lvlJc w:val="right"/>
      <w:pPr>
        <w:tabs>
          <w:tab w:val="num" w:pos="2727"/>
        </w:tabs>
        <w:ind w:left="2727" w:hanging="180"/>
      </w:pPr>
    </w:lvl>
    <w:lvl w:ilvl="3" w:tplc="329A9EA4" w:tentative="1">
      <w:start w:val="1"/>
      <w:numFmt w:val="decimal"/>
      <w:lvlText w:val="%4."/>
      <w:lvlJc w:val="left"/>
      <w:pPr>
        <w:tabs>
          <w:tab w:val="num" w:pos="3447"/>
        </w:tabs>
        <w:ind w:left="3447" w:hanging="360"/>
      </w:pPr>
    </w:lvl>
    <w:lvl w:ilvl="4" w:tplc="7610DBF4" w:tentative="1">
      <w:start w:val="1"/>
      <w:numFmt w:val="lowerLetter"/>
      <w:lvlText w:val="%5."/>
      <w:lvlJc w:val="left"/>
      <w:pPr>
        <w:tabs>
          <w:tab w:val="num" w:pos="4167"/>
        </w:tabs>
        <w:ind w:left="4167" w:hanging="360"/>
      </w:pPr>
    </w:lvl>
    <w:lvl w:ilvl="5" w:tplc="C256CF28" w:tentative="1">
      <w:start w:val="1"/>
      <w:numFmt w:val="lowerRoman"/>
      <w:lvlText w:val="%6."/>
      <w:lvlJc w:val="right"/>
      <w:pPr>
        <w:tabs>
          <w:tab w:val="num" w:pos="4887"/>
        </w:tabs>
        <w:ind w:left="4887" w:hanging="180"/>
      </w:pPr>
    </w:lvl>
    <w:lvl w:ilvl="6" w:tplc="C25CCE0A" w:tentative="1">
      <w:start w:val="1"/>
      <w:numFmt w:val="decimal"/>
      <w:lvlText w:val="%7."/>
      <w:lvlJc w:val="left"/>
      <w:pPr>
        <w:tabs>
          <w:tab w:val="num" w:pos="5607"/>
        </w:tabs>
        <w:ind w:left="5607" w:hanging="360"/>
      </w:pPr>
    </w:lvl>
    <w:lvl w:ilvl="7" w:tplc="E05830DE" w:tentative="1">
      <w:start w:val="1"/>
      <w:numFmt w:val="lowerLetter"/>
      <w:lvlText w:val="%8."/>
      <w:lvlJc w:val="left"/>
      <w:pPr>
        <w:tabs>
          <w:tab w:val="num" w:pos="6327"/>
        </w:tabs>
        <w:ind w:left="6327" w:hanging="360"/>
      </w:pPr>
    </w:lvl>
    <w:lvl w:ilvl="8" w:tplc="28968E36"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61B26B0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61B26B00">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04090001">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pStyle w:val="32"/>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1">
    <w:nsid w:val="76737651"/>
    <w:multiLevelType w:val="hybridMultilevel"/>
    <w:tmpl w:val="B05E91D0"/>
    <w:lvl w:ilvl="0" w:tplc="E1DA0D06">
      <w:start w:val="1"/>
      <w:numFmt w:val="russianLower"/>
      <w:lvlText w:val="%1)"/>
      <w:lvlJc w:val="left"/>
      <w:pPr>
        <w:ind w:left="720" w:hanging="360"/>
      </w:pPr>
      <w:rPr>
        <w:rFonts w:hint="default"/>
        <w:color w:val="auto"/>
      </w:rPr>
    </w:lvl>
    <w:lvl w:ilvl="1" w:tplc="2292B1CC" w:tentative="1">
      <w:start w:val="1"/>
      <w:numFmt w:val="lowerLetter"/>
      <w:lvlText w:val="%2."/>
      <w:lvlJc w:val="left"/>
      <w:pPr>
        <w:ind w:left="1440" w:hanging="360"/>
      </w:pPr>
    </w:lvl>
    <w:lvl w:ilvl="2" w:tplc="593CA54E" w:tentative="1">
      <w:start w:val="1"/>
      <w:numFmt w:val="lowerRoman"/>
      <w:lvlText w:val="%3."/>
      <w:lvlJc w:val="right"/>
      <w:pPr>
        <w:ind w:left="2160" w:hanging="180"/>
      </w:pPr>
    </w:lvl>
    <w:lvl w:ilvl="3" w:tplc="492C8994" w:tentative="1">
      <w:start w:val="1"/>
      <w:numFmt w:val="decimal"/>
      <w:lvlText w:val="%4."/>
      <w:lvlJc w:val="left"/>
      <w:pPr>
        <w:ind w:left="2880" w:hanging="360"/>
      </w:pPr>
    </w:lvl>
    <w:lvl w:ilvl="4" w:tplc="69DC7632" w:tentative="1">
      <w:start w:val="1"/>
      <w:numFmt w:val="lowerLetter"/>
      <w:lvlText w:val="%5."/>
      <w:lvlJc w:val="left"/>
      <w:pPr>
        <w:ind w:left="3600" w:hanging="360"/>
      </w:pPr>
    </w:lvl>
    <w:lvl w:ilvl="5" w:tplc="B9E4EF56" w:tentative="1">
      <w:start w:val="1"/>
      <w:numFmt w:val="lowerRoman"/>
      <w:lvlText w:val="%6."/>
      <w:lvlJc w:val="right"/>
      <w:pPr>
        <w:ind w:left="4320" w:hanging="180"/>
      </w:pPr>
    </w:lvl>
    <w:lvl w:ilvl="6" w:tplc="542A344E" w:tentative="1">
      <w:start w:val="1"/>
      <w:numFmt w:val="decimal"/>
      <w:lvlText w:val="%7."/>
      <w:lvlJc w:val="left"/>
      <w:pPr>
        <w:ind w:left="5040" w:hanging="360"/>
      </w:pPr>
    </w:lvl>
    <w:lvl w:ilvl="7" w:tplc="F508D550" w:tentative="1">
      <w:start w:val="1"/>
      <w:numFmt w:val="lowerLetter"/>
      <w:lvlText w:val="%8."/>
      <w:lvlJc w:val="left"/>
      <w:pPr>
        <w:ind w:left="5760" w:hanging="360"/>
      </w:pPr>
    </w:lvl>
    <w:lvl w:ilvl="8" w:tplc="DCD8EE74" w:tentative="1">
      <w:start w:val="1"/>
      <w:numFmt w:val="lowerRoman"/>
      <w:lvlText w:val="%9."/>
      <w:lvlJc w:val="right"/>
      <w:pPr>
        <w:ind w:left="6480" w:hanging="180"/>
      </w:pPr>
    </w:lvl>
  </w:abstractNum>
  <w:abstractNum w:abstractNumId="42">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7CAE7B44"/>
    <w:multiLevelType w:val="multilevel"/>
    <w:tmpl w:val="492A1EB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7EC114E3"/>
    <w:multiLevelType w:val="hybridMultilevel"/>
    <w:tmpl w:val="14125368"/>
    <w:lvl w:ilvl="0" w:tplc="95DCB2B6">
      <w:start w:val="1"/>
      <w:numFmt w:val="russianLower"/>
      <w:lvlText w:val="%1)"/>
      <w:lvlJc w:val="left"/>
      <w:pPr>
        <w:ind w:left="720" w:hanging="360"/>
      </w:pPr>
      <w:rPr>
        <w:rFonts w:hint="default"/>
        <w:color w:val="auto"/>
      </w:rPr>
    </w:lvl>
    <w:lvl w:ilvl="1" w:tplc="93720EFE" w:tentative="1">
      <w:start w:val="1"/>
      <w:numFmt w:val="lowerLetter"/>
      <w:lvlText w:val="%2."/>
      <w:lvlJc w:val="left"/>
      <w:pPr>
        <w:ind w:left="1440" w:hanging="360"/>
      </w:pPr>
    </w:lvl>
    <w:lvl w:ilvl="2" w:tplc="97368372" w:tentative="1">
      <w:start w:val="1"/>
      <w:numFmt w:val="lowerRoman"/>
      <w:lvlText w:val="%3."/>
      <w:lvlJc w:val="right"/>
      <w:pPr>
        <w:ind w:left="2160" w:hanging="180"/>
      </w:pPr>
    </w:lvl>
    <w:lvl w:ilvl="3" w:tplc="4094DE6A" w:tentative="1">
      <w:start w:val="1"/>
      <w:numFmt w:val="decimal"/>
      <w:lvlText w:val="%4."/>
      <w:lvlJc w:val="left"/>
      <w:pPr>
        <w:ind w:left="2880" w:hanging="360"/>
      </w:pPr>
    </w:lvl>
    <w:lvl w:ilvl="4" w:tplc="19AEA798" w:tentative="1">
      <w:start w:val="1"/>
      <w:numFmt w:val="lowerLetter"/>
      <w:lvlText w:val="%5."/>
      <w:lvlJc w:val="left"/>
      <w:pPr>
        <w:ind w:left="3600" w:hanging="360"/>
      </w:pPr>
    </w:lvl>
    <w:lvl w:ilvl="5" w:tplc="DB248122" w:tentative="1">
      <w:start w:val="1"/>
      <w:numFmt w:val="lowerRoman"/>
      <w:lvlText w:val="%6."/>
      <w:lvlJc w:val="right"/>
      <w:pPr>
        <w:ind w:left="4320" w:hanging="180"/>
      </w:pPr>
    </w:lvl>
    <w:lvl w:ilvl="6" w:tplc="8624BBE0" w:tentative="1">
      <w:start w:val="1"/>
      <w:numFmt w:val="decimal"/>
      <w:lvlText w:val="%7."/>
      <w:lvlJc w:val="left"/>
      <w:pPr>
        <w:ind w:left="5040" w:hanging="360"/>
      </w:pPr>
    </w:lvl>
    <w:lvl w:ilvl="7" w:tplc="241C8A6A" w:tentative="1">
      <w:start w:val="1"/>
      <w:numFmt w:val="lowerLetter"/>
      <w:lvlText w:val="%8."/>
      <w:lvlJc w:val="left"/>
      <w:pPr>
        <w:ind w:left="5760" w:hanging="360"/>
      </w:pPr>
    </w:lvl>
    <w:lvl w:ilvl="8" w:tplc="7FD6C174" w:tentative="1">
      <w:start w:val="1"/>
      <w:numFmt w:val="lowerRoman"/>
      <w:lvlText w:val="%9."/>
      <w:lvlJc w:val="right"/>
      <w:pPr>
        <w:ind w:left="6480" w:hanging="180"/>
      </w:pPr>
    </w:lvl>
  </w:abstractNum>
  <w:abstractNum w:abstractNumId="45">
    <w:nsid w:val="7F367D25"/>
    <w:multiLevelType w:val="hybridMultilevel"/>
    <w:tmpl w:val="B010CA7A"/>
    <w:lvl w:ilvl="0" w:tplc="04090001">
      <w:start w:val="1"/>
      <w:numFmt w:val="decimal"/>
      <w:lvlText w:val="%1."/>
      <w:lvlJc w:val="left"/>
      <w:pPr>
        <w:tabs>
          <w:tab w:val="num" w:pos="960"/>
        </w:tabs>
        <w:ind w:left="960" w:hanging="360"/>
      </w:pPr>
    </w:lvl>
    <w:lvl w:ilvl="1" w:tplc="04090003">
      <w:start w:val="1"/>
      <w:numFmt w:val="lowerLetter"/>
      <w:lvlText w:val="%2."/>
      <w:lvlJc w:val="left"/>
      <w:pPr>
        <w:tabs>
          <w:tab w:val="num" w:pos="1680"/>
        </w:tabs>
        <w:ind w:left="1680" w:hanging="360"/>
      </w:pPr>
    </w:lvl>
    <w:lvl w:ilvl="2" w:tplc="04090005" w:tentative="1">
      <w:start w:val="1"/>
      <w:numFmt w:val="lowerRoman"/>
      <w:lvlText w:val="%3."/>
      <w:lvlJc w:val="right"/>
      <w:pPr>
        <w:tabs>
          <w:tab w:val="num" w:pos="2400"/>
        </w:tabs>
        <w:ind w:left="2400" w:hanging="180"/>
      </w:pPr>
    </w:lvl>
    <w:lvl w:ilvl="3" w:tplc="04090001">
      <w:start w:val="1"/>
      <w:numFmt w:val="decimal"/>
      <w:lvlText w:val="%4."/>
      <w:lvlJc w:val="left"/>
      <w:pPr>
        <w:tabs>
          <w:tab w:val="num" w:pos="3120"/>
        </w:tabs>
        <w:ind w:left="3120" w:hanging="360"/>
      </w:pPr>
    </w:lvl>
    <w:lvl w:ilvl="4" w:tplc="04090003" w:tentative="1">
      <w:start w:val="1"/>
      <w:numFmt w:val="lowerLetter"/>
      <w:lvlText w:val="%5."/>
      <w:lvlJc w:val="left"/>
      <w:pPr>
        <w:tabs>
          <w:tab w:val="num" w:pos="3840"/>
        </w:tabs>
        <w:ind w:left="3840" w:hanging="360"/>
      </w:pPr>
    </w:lvl>
    <w:lvl w:ilvl="5" w:tplc="04090005" w:tentative="1">
      <w:start w:val="1"/>
      <w:numFmt w:val="lowerRoman"/>
      <w:lvlText w:val="%6."/>
      <w:lvlJc w:val="right"/>
      <w:pPr>
        <w:tabs>
          <w:tab w:val="num" w:pos="4560"/>
        </w:tabs>
        <w:ind w:left="4560" w:hanging="180"/>
      </w:pPr>
    </w:lvl>
    <w:lvl w:ilvl="6" w:tplc="04090001" w:tentative="1">
      <w:start w:val="1"/>
      <w:numFmt w:val="decimal"/>
      <w:lvlText w:val="%7."/>
      <w:lvlJc w:val="left"/>
      <w:pPr>
        <w:tabs>
          <w:tab w:val="num" w:pos="5280"/>
        </w:tabs>
        <w:ind w:left="5280" w:hanging="360"/>
      </w:pPr>
    </w:lvl>
    <w:lvl w:ilvl="7" w:tplc="04090003" w:tentative="1">
      <w:start w:val="1"/>
      <w:numFmt w:val="lowerLetter"/>
      <w:lvlText w:val="%8."/>
      <w:lvlJc w:val="left"/>
      <w:pPr>
        <w:tabs>
          <w:tab w:val="num" w:pos="6000"/>
        </w:tabs>
        <w:ind w:left="6000" w:hanging="360"/>
      </w:pPr>
    </w:lvl>
    <w:lvl w:ilvl="8" w:tplc="04090005" w:tentative="1">
      <w:start w:val="1"/>
      <w:numFmt w:val="lowerRoman"/>
      <w:lvlText w:val="%9."/>
      <w:lvlJc w:val="right"/>
      <w:pPr>
        <w:tabs>
          <w:tab w:val="num" w:pos="6720"/>
        </w:tabs>
        <w:ind w:left="6720" w:hanging="180"/>
      </w:pPr>
    </w:lvl>
  </w:abstractNum>
  <w:num w:numId="1">
    <w:abstractNumId w:val="40"/>
  </w:num>
  <w:num w:numId="2">
    <w:abstractNumId w:val="32"/>
  </w:num>
  <w:num w:numId="3">
    <w:abstractNumId w:val="29"/>
  </w:num>
  <w:num w:numId="4">
    <w:abstractNumId w:val="1"/>
  </w:num>
  <w:num w:numId="5">
    <w:abstractNumId w:val="0"/>
  </w:num>
  <w:num w:numId="6">
    <w:abstractNumId w:val="10"/>
  </w:num>
  <w:num w:numId="7">
    <w:abstractNumId w:val="33"/>
  </w:num>
  <w:num w:numId="8">
    <w:abstractNumId w:val="25"/>
  </w:num>
  <w:num w:numId="9">
    <w:abstractNumId w:val="23"/>
  </w:num>
  <w:num w:numId="10">
    <w:abstractNumId w:val="3"/>
  </w:num>
  <w:num w:numId="11">
    <w:abstractNumId w:val="18"/>
  </w:num>
  <w:num w:numId="12">
    <w:abstractNumId w:val="17"/>
  </w:num>
  <w:num w:numId="13">
    <w:abstractNumId w:val="9"/>
  </w:num>
  <w:num w:numId="14">
    <w:abstractNumId w:val="19"/>
  </w:num>
  <w:num w:numId="15">
    <w:abstractNumId w:val="2"/>
  </w:num>
  <w:num w:numId="16">
    <w:abstractNumId w:val="34"/>
  </w:num>
  <w:num w:numId="17">
    <w:abstractNumId w:val="45"/>
  </w:num>
  <w:num w:numId="18">
    <w:abstractNumId w:val="36"/>
  </w:num>
  <w:num w:numId="19">
    <w:abstractNumId w:val="14"/>
  </w:num>
  <w:num w:numId="20">
    <w:abstractNumId w:val="22"/>
  </w:num>
  <w:num w:numId="21">
    <w:abstractNumId w:val="38"/>
  </w:num>
  <w:num w:numId="22">
    <w:abstractNumId w:val="39"/>
  </w:num>
  <w:num w:numId="23">
    <w:abstractNumId w:val="37"/>
  </w:num>
  <w:num w:numId="24">
    <w:abstractNumId w:val="31"/>
  </w:num>
  <w:num w:numId="25">
    <w:abstractNumId w:val="5"/>
  </w:num>
  <w:num w:numId="26">
    <w:abstractNumId w:val="13"/>
  </w:num>
  <w:num w:numId="27">
    <w:abstractNumId w:val="20"/>
  </w:num>
  <w:num w:numId="28">
    <w:abstractNumId w:val="15"/>
  </w:num>
  <w:num w:numId="29">
    <w:abstractNumId w:val="8"/>
  </w:num>
  <w:num w:numId="30">
    <w:abstractNumId w:val="44"/>
  </w:num>
  <w:num w:numId="31">
    <w:abstractNumId w:val="21"/>
  </w:num>
  <w:num w:numId="32">
    <w:abstractNumId w:val="35"/>
  </w:num>
  <w:num w:numId="33">
    <w:abstractNumId w:val="12"/>
  </w:num>
  <w:num w:numId="34">
    <w:abstractNumId w:val="11"/>
  </w:num>
  <w:num w:numId="35">
    <w:abstractNumId w:val="7"/>
  </w:num>
  <w:num w:numId="36">
    <w:abstractNumId w:val="30"/>
  </w:num>
  <w:num w:numId="37">
    <w:abstractNumId w:val="16"/>
  </w:num>
  <w:num w:numId="38">
    <w:abstractNumId w:val="41"/>
  </w:num>
  <w:num w:numId="39">
    <w:abstractNumId w:val="26"/>
  </w:num>
  <w:num w:numId="40">
    <w:abstractNumId w:val="24"/>
  </w:num>
  <w:num w:numId="41">
    <w:abstractNumId w:val="4"/>
  </w:num>
  <w:num w:numId="42">
    <w:abstractNumId w:val="42"/>
  </w:num>
  <w:num w:numId="43">
    <w:abstractNumId w:val="43"/>
  </w:num>
  <w:num w:numId="44">
    <w:abstractNumId w:val="27"/>
  </w:num>
  <w:num w:numId="45">
    <w:abstractNumId w:val="6"/>
  </w:num>
  <w:num w:numId="46">
    <w:abstractNumId w:val="28"/>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revisionView w:markup="0"/>
  <w:trackRevisions/>
  <w:defaultTabStop w:val="709"/>
  <w:drawingGridHorizontalSpacing w:val="120"/>
  <w:displayHorizontalDrawingGridEvery w:val="2"/>
  <w:characterSpacingControl w:val="doNotCompress"/>
  <w:hdrShapeDefaults>
    <o:shapedefaults v:ext="edit" spidmax="143361"/>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B6C"/>
    <w:rsid w:val="000101B6"/>
    <w:rsid w:val="0001026F"/>
    <w:rsid w:val="00010734"/>
    <w:rsid w:val="00016A1D"/>
    <w:rsid w:val="00017B62"/>
    <w:rsid w:val="000234B1"/>
    <w:rsid w:val="000243D1"/>
    <w:rsid w:val="00027AE0"/>
    <w:rsid w:val="000316C6"/>
    <w:rsid w:val="00035643"/>
    <w:rsid w:val="00037B24"/>
    <w:rsid w:val="000405A6"/>
    <w:rsid w:val="00042DAB"/>
    <w:rsid w:val="000447E7"/>
    <w:rsid w:val="0004481B"/>
    <w:rsid w:val="0004572E"/>
    <w:rsid w:val="0005017C"/>
    <w:rsid w:val="00054FD4"/>
    <w:rsid w:val="00055E5B"/>
    <w:rsid w:val="000577DD"/>
    <w:rsid w:val="00060547"/>
    <w:rsid w:val="00062FFD"/>
    <w:rsid w:val="0006373D"/>
    <w:rsid w:val="00063E4B"/>
    <w:rsid w:val="0006474B"/>
    <w:rsid w:val="00064C5C"/>
    <w:rsid w:val="00065353"/>
    <w:rsid w:val="000731E7"/>
    <w:rsid w:val="000752E7"/>
    <w:rsid w:val="000755EB"/>
    <w:rsid w:val="0008141F"/>
    <w:rsid w:val="000823DA"/>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338B"/>
    <w:rsid w:val="000B5374"/>
    <w:rsid w:val="000B5839"/>
    <w:rsid w:val="000C166C"/>
    <w:rsid w:val="000D14A9"/>
    <w:rsid w:val="000D3BD4"/>
    <w:rsid w:val="000D73B6"/>
    <w:rsid w:val="000E12B7"/>
    <w:rsid w:val="000E2310"/>
    <w:rsid w:val="000E3F07"/>
    <w:rsid w:val="000E42D0"/>
    <w:rsid w:val="000E4CA8"/>
    <w:rsid w:val="000E6268"/>
    <w:rsid w:val="000E7286"/>
    <w:rsid w:val="000F149B"/>
    <w:rsid w:val="000F1CEB"/>
    <w:rsid w:val="00100A57"/>
    <w:rsid w:val="001019A0"/>
    <w:rsid w:val="00101D5D"/>
    <w:rsid w:val="001025C3"/>
    <w:rsid w:val="001059F5"/>
    <w:rsid w:val="00106F2C"/>
    <w:rsid w:val="00110379"/>
    <w:rsid w:val="00110AD7"/>
    <w:rsid w:val="00114AAC"/>
    <w:rsid w:val="00120B5B"/>
    <w:rsid w:val="00120C47"/>
    <w:rsid w:val="001217B3"/>
    <w:rsid w:val="00121C57"/>
    <w:rsid w:val="0012306F"/>
    <w:rsid w:val="001249CA"/>
    <w:rsid w:val="00124AC9"/>
    <w:rsid w:val="0012627E"/>
    <w:rsid w:val="0013016B"/>
    <w:rsid w:val="00130CF5"/>
    <w:rsid w:val="00135505"/>
    <w:rsid w:val="00136000"/>
    <w:rsid w:val="0013695A"/>
    <w:rsid w:val="001371EA"/>
    <w:rsid w:val="001414EA"/>
    <w:rsid w:val="00142709"/>
    <w:rsid w:val="00150DC0"/>
    <w:rsid w:val="001558C3"/>
    <w:rsid w:val="0015672D"/>
    <w:rsid w:val="0015699D"/>
    <w:rsid w:val="0015758F"/>
    <w:rsid w:val="0015799F"/>
    <w:rsid w:val="00160064"/>
    <w:rsid w:val="00161892"/>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5C17"/>
    <w:rsid w:val="00186713"/>
    <w:rsid w:val="00187356"/>
    <w:rsid w:val="001903EB"/>
    <w:rsid w:val="0019158F"/>
    <w:rsid w:val="00194047"/>
    <w:rsid w:val="001947A6"/>
    <w:rsid w:val="00197B5A"/>
    <w:rsid w:val="001A07BF"/>
    <w:rsid w:val="001A59CE"/>
    <w:rsid w:val="001A788E"/>
    <w:rsid w:val="001A78DA"/>
    <w:rsid w:val="001A7CC1"/>
    <w:rsid w:val="001B0A51"/>
    <w:rsid w:val="001B0A57"/>
    <w:rsid w:val="001B1BB2"/>
    <w:rsid w:val="001B1F5E"/>
    <w:rsid w:val="001B2C65"/>
    <w:rsid w:val="001B49C9"/>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2D6F"/>
    <w:rsid w:val="001E70F7"/>
    <w:rsid w:val="001E773E"/>
    <w:rsid w:val="001F02C2"/>
    <w:rsid w:val="001F13BB"/>
    <w:rsid w:val="001F2D6E"/>
    <w:rsid w:val="001F53DC"/>
    <w:rsid w:val="001F552D"/>
    <w:rsid w:val="001F5C00"/>
    <w:rsid w:val="001F7063"/>
    <w:rsid w:val="001F79D9"/>
    <w:rsid w:val="0020036E"/>
    <w:rsid w:val="0020053F"/>
    <w:rsid w:val="00202CD6"/>
    <w:rsid w:val="00203E3D"/>
    <w:rsid w:val="0020503D"/>
    <w:rsid w:val="00206B3B"/>
    <w:rsid w:val="00207CBD"/>
    <w:rsid w:val="0021038E"/>
    <w:rsid w:val="00212949"/>
    <w:rsid w:val="00213571"/>
    <w:rsid w:val="002136F1"/>
    <w:rsid w:val="002141CC"/>
    <w:rsid w:val="002141E9"/>
    <w:rsid w:val="002155E3"/>
    <w:rsid w:val="00215B68"/>
    <w:rsid w:val="002215C9"/>
    <w:rsid w:val="0022197F"/>
    <w:rsid w:val="0022331D"/>
    <w:rsid w:val="0022554A"/>
    <w:rsid w:val="0022792C"/>
    <w:rsid w:val="00227BF4"/>
    <w:rsid w:val="00231F47"/>
    <w:rsid w:val="00232FE1"/>
    <w:rsid w:val="00233332"/>
    <w:rsid w:val="00235009"/>
    <w:rsid w:val="00241E6D"/>
    <w:rsid w:val="002429E1"/>
    <w:rsid w:val="002513B1"/>
    <w:rsid w:val="00252FF5"/>
    <w:rsid w:val="0025484D"/>
    <w:rsid w:val="00254C9F"/>
    <w:rsid w:val="0026204B"/>
    <w:rsid w:val="00264E67"/>
    <w:rsid w:val="00265BE7"/>
    <w:rsid w:val="00266729"/>
    <w:rsid w:val="00270981"/>
    <w:rsid w:val="002719DF"/>
    <w:rsid w:val="00275B2E"/>
    <w:rsid w:val="002768AF"/>
    <w:rsid w:val="002775B8"/>
    <w:rsid w:val="0028029D"/>
    <w:rsid w:val="00280526"/>
    <w:rsid w:val="00280B92"/>
    <w:rsid w:val="00282962"/>
    <w:rsid w:val="0028375C"/>
    <w:rsid w:val="002845E9"/>
    <w:rsid w:val="00285993"/>
    <w:rsid w:val="00291672"/>
    <w:rsid w:val="0029186E"/>
    <w:rsid w:val="002A0BBB"/>
    <w:rsid w:val="002A6303"/>
    <w:rsid w:val="002B026D"/>
    <w:rsid w:val="002B402E"/>
    <w:rsid w:val="002B66C4"/>
    <w:rsid w:val="002C2B00"/>
    <w:rsid w:val="002C4D45"/>
    <w:rsid w:val="002D0BE1"/>
    <w:rsid w:val="002D36BE"/>
    <w:rsid w:val="002D5246"/>
    <w:rsid w:val="002E1075"/>
    <w:rsid w:val="002E3EE2"/>
    <w:rsid w:val="002E43F8"/>
    <w:rsid w:val="002E5966"/>
    <w:rsid w:val="002E70C1"/>
    <w:rsid w:val="002E77A5"/>
    <w:rsid w:val="002F5FE4"/>
    <w:rsid w:val="002F7216"/>
    <w:rsid w:val="00303E09"/>
    <w:rsid w:val="003058B6"/>
    <w:rsid w:val="00305D7D"/>
    <w:rsid w:val="00312FE1"/>
    <w:rsid w:val="00320201"/>
    <w:rsid w:val="00321125"/>
    <w:rsid w:val="00321798"/>
    <w:rsid w:val="00323FE8"/>
    <w:rsid w:val="00327639"/>
    <w:rsid w:val="00330613"/>
    <w:rsid w:val="00331BA8"/>
    <w:rsid w:val="003336CC"/>
    <w:rsid w:val="0034065A"/>
    <w:rsid w:val="00355B66"/>
    <w:rsid w:val="00360CF0"/>
    <w:rsid w:val="003612F9"/>
    <w:rsid w:val="00362743"/>
    <w:rsid w:val="00363C12"/>
    <w:rsid w:val="003648DC"/>
    <w:rsid w:val="00366EE8"/>
    <w:rsid w:val="00370E30"/>
    <w:rsid w:val="00373EEC"/>
    <w:rsid w:val="00373F51"/>
    <w:rsid w:val="00374B24"/>
    <w:rsid w:val="0037601B"/>
    <w:rsid w:val="00380F9D"/>
    <w:rsid w:val="003812DD"/>
    <w:rsid w:val="00382F40"/>
    <w:rsid w:val="00386A73"/>
    <w:rsid w:val="0038797F"/>
    <w:rsid w:val="00392911"/>
    <w:rsid w:val="003953D5"/>
    <w:rsid w:val="00397536"/>
    <w:rsid w:val="003A36E0"/>
    <w:rsid w:val="003A45A1"/>
    <w:rsid w:val="003A5666"/>
    <w:rsid w:val="003A627F"/>
    <w:rsid w:val="003B14BD"/>
    <w:rsid w:val="003B40F4"/>
    <w:rsid w:val="003B696D"/>
    <w:rsid w:val="003B73B0"/>
    <w:rsid w:val="003B7A32"/>
    <w:rsid w:val="003C5257"/>
    <w:rsid w:val="003C5658"/>
    <w:rsid w:val="003C6B88"/>
    <w:rsid w:val="003C7416"/>
    <w:rsid w:val="003D2803"/>
    <w:rsid w:val="003D3C51"/>
    <w:rsid w:val="003E0066"/>
    <w:rsid w:val="003E0F9B"/>
    <w:rsid w:val="003E647A"/>
    <w:rsid w:val="003E6CD8"/>
    <w:rsid w:val="003E71FC"/>
    <w:rsid w:val="003F0B3B"/>
    <w:rsid w:val="003F36B9"/>
    <w:rsid w:val="003F3CD4"/>
    <w:rsid w:val="003F3D83"/>
    <w:rsid w:val="003F6C75"/>
    <w:rsid w:val="0040074B"/>
    <w:rsid w:val="00401CC6"/>
    <w:rsid w:val="004026C9"/>
    <w:rsid w:val="00402BD6"/>
    <w:rsid w:val="00404B82"/>
    <w:rsid w:val="00405BF3"/>
    <w:rsid w:val="00406209"/>
    <w:rsid w:val="004066BB"/>
    <w:rsid w:val="00410348"/>
    <w:rsid w:val="00413C79"/>
    <w:rsid w:val="00415494"/>
    <w:rsid w:val="00420E19"/>
    <w:rsid w:val="00422C44"/>
    <w:rsid w:val="004230C1"/>
    <w:rsid w:val="004245D2"/>
    <w:rsid w:val="004304B8"/>
    <w:rsid w:val="0044169D"/>
    <w:rsid w:val="0044360E"/>
    <w:rsid w:val="00444101"/>
    <w:rsid w:val="00450BC8"/>
    <w:rsid w:val="004560F3"/>
    <w:rsid w:val="004564FB"/>
    <w:rsid w:val="00463F27"/>
    <w:rsid w:val="00464647"/>
    <w:rsid w:val="00464C46"/>
    <w:rsid w:val="00466079"/>
    <w:rsid w:val="00466F9E"/>
    <w:rsid w:val="00471CA8"/>
    <w:rsid w:val="00473741"/>
    <w:rsid w:val="00475C30"/>
    <w:rsid w:val="00480165"/>
    <w:rsid w:val="004823EF"/>
    <w:rsid w:val="00482EC7"/>
    <w:rsid w:val="00486BE8"/>
    <w:rsid w:val="004874E4"/>
    <w:rsid w:val="0049084E"/>
    <w:rsid w:val="0049170A"/>
    <w:rsid w:val="00491C71"/>
    <w:rsid w:val="0049396B"/>
    <w:rsid w:val="004A41E6"/>
    <w:rsid w:val="004A4B8C"/>
    <w:rsid w:val="004A5C05"/>
    <w:rsid w:val="004A5DFD"/>
    <w:rsid w:val="004A6C28"/>
    <w:rsid w:val="004A7506"/>
    <w:rsid w:val="004A7526"/>
    <w:rsid w:val="004B42B3"/>
    <w:rsid w:val="004B541C"/>
    <w:rsid w:val="004B5E58"/>
    <w:rsid w:val="004C0381"/>
    <w:rsid w:val="004C1016"/>
    <w:rsid w:val="004C1219"/>
    <w:rsid w:val="004C1A41"/>
    <w:rsid w:val="004D09D6"/>
    <w:rsid w:val="004D3340"/>
    <w:rsid w:val="004D68C0"/>
    <w:rsid w:val="004E07B2"/>
    <w:rsid w:val="004F3F84"/>
    <w:rsid w:val="004F46C4"/>
    <w:rsid w:val="004F57BF"/>
    <w:rsid w:val="004F78CE"/>
    <w:rsid w:val="0050026E"/>
    <w:rsid w:val="00500F51"/>
    <w:rsid w:val="00503E7A"/>
    <w:rsid w:val="0050454E"/>
    <w:rsid w:val="00505C97"/>
    <w:rsid w:val="00506E47"/>
    <w:rsid w:val="00507242"/>
    <w:rsid w:val="00510E75"/>
    <w:rsid w:val="00513217"/>
    <w:rsid w:val="0052169E"/>
    <w:rsid w:val="005222C8"/>
    <w:rsid w:val="00522C3C"/>
    <w:rsid w:val="00530919"/>
    <w:rsid w:val="005314FD"/>
    <w:rsid w:val="005333CB"/>
    <w:rsid w:val="005349A9"/>
    <w:rsid w:val="005359AC"/>
    <w:rsid w:val="0053624C"/>
    <w:rsid w:val="00541399"/>
    <w:rsid w:val="0054326F"/>
    <w:rsid w:val="0054368B"/>
    <w:rsid w:val="005450FD"/>
    <w:rsid w:val="00546650"/>
    <w:rsid w:val="00546B5A"/>
    <w:rsid w:val="00551F0C"/>
    <w:rsid w:val="005544EA"/>
    <w:rsid w:val="00556516"/>
    <w:rsid w:val="005609BB"/>
    <w:rsid w:val="00560BC8"/>
    <w:rsid w:val="00561255"/>
    <w:rsid w:val="00561636"/>
    <w:rsid w:val="005648F8"/>
    <w:rsid w:val="00565CB5"/>
    <w:rsid w:val="00571293"/>
    <w:rsid w:val="00571FA6"/>
    <w:rsid w:val="00574E82"/>
    <w:rsid w:val="005761D6"/>
    <w:rsid w:val="00576817"/>
    <w:rsid w:val="00577C3A"/>
    <w:rsid w:val="0058002C"/>
    <w:rsid w:val="00584F42"/>
    <w:rsid w:val="0058554C"/>
    <w:rsid w:val="00587FB4"/>
    <w:rsid w:val="00593F78"/>
    <w:rsid w:val="00594A53"/>
    <w:rsid w:val="00596223"/>
    <w:rsid w:val="00596977"/>
    <w:rsid w:val="005A2D08"/>
    <w:rsid w:val="005A31BC"/>
    <w:rsid w:val="005A39A2"/>
    <w:rsid w:val="005B4598"/>
    <w:rsid w:val="005B4854"/>
    <w:rsid w:val="005B53F9"/>
    <w:rsid w:val="005B77C9"/>
    <w:rsid w:val="005B7B08"/>
    <w:rsid w:val="005C015A"/>
    <w:rsid w:val="005C0EF3"/>
    <w:rsid w:val="005C15D7"/>
    <w:rsid w:val="005C3FAB"/>
    <w:rsid w:val="005C4C7E"/>
    <w:rsid w:val="005C6601"/>
    <w:rsid w:val="005C7E43"/>
    <w:rsid w:val="005D1E74"/>
    <w:rsid w:val="005D4B44"/>
    <w:rsid w:val="005D51C6"/>
    <w:rsid w:val="005E1A6E"/>
    <w:rsid w:val="005E2193"/>
    <w:rsid w:val="005E3229"/>
    <w:rsid w:val="005E4935"/>
    <w:rsid w:val="005E66A9"/>
    <w:rsid w:val="005E6F54"/>
    <w:rsid w:val="005E7CFF"/>
    <w:rsid w:val="005F0D85"/>
    <w:rsid w:val="005F17AB"/>
    <w:rsid w:val="005F71F5"/>
    <w:rsid w:val="00600E86"/>
    <w:rsid w:val="006037AB"/>
    <w:rsid w:val="006066A8"/>
    <w:rsid w:val="00606761"/>
    <w:rsid w:val="00606C4F"/>
    <w:rsid w:val="00613DEB"/>
    <w:rsid w:val="00617540"/>
    <w:rsid w:val="006200A4"/>
    <w:rsid w:val="00621DA6"/>
    <w:rsid w:val="0062378E"/>
    <w:rsid w:val="00624974"/>
    <w:rsid w:val="00625E10"/>
    <w:rsid w:val="00627656"/>
    <w:rsid w:val="006307DE"/>
    <w:rsid w:val="00631450"/>
    <w:rsid w:val="00632073"/>
    <w:rsid w:val="00632E62"/>
    <w:rsid w:val="00633C42"/>
    <w:rsid w:val="006341C4"/>
    <w:rsid w:val="00635C79"/>
    <w:rsid w:val="00635E20"/>
    <w:rsid w:val="0063648E"/>
    <w:rsid w:val="00636A33"/>
    <w:rsid w:val="006376EB"/>
    <w:rsid w:val="006418B7"/>
    <w:rsid w:val="00641C15"/>
    <w:rsid w:val="00643F01"/>
    <w:rsid w:val="00644CF7"/>
    <w:rsid w:val="00647F8D"/>
    <w:rsid w:val="006541D1"/>
    <w:rsid w:val="00656D73"/>
    <w:rsid w:val="00657A45"/>
    <w:rsid w:val="006610AE"/>
    <w:rsid w:val="006624A0"/>
    <w:rsid w:val="00663F35"/>
    <w:rsid w:val="006657EF"/>
    <w:rsid w:val="00666B26"/>
    <w:rsid w:val="00667C05"/>
    <w:rsid w:val="006708B5"/>
    <w:rsid w:val="00671FDB"/>
    <w:rsid w:val="00673A2E"/>
    <w:rsid w:val="00673C45"/>
    <w:rsid w:val="00677C6B"/>
    <w:rsid w:val="00680C42"/>
    <w:rsid w:val="00680E6E"/>
    <w:rsid w:val="006810AE"/>
    <w:rsid w:val="00686193"/>
    <w:rsid w:val="006873A9"/>
    <w:rsid w:val="00691C64"/>
    <w:rsid w:val="00692839"/>
    <w:rsid w:val="00694A49"/>
    <w:rsid w:val="006954A4"/>
    <w:rsid w:val="006958F6"/>
    <w:rsid w:val="00695D9D"/>
    <w:rsid w:val="0069766D"/>
    <w:rsid w:val="006A2503"/>
    <w:rsid w:val="006A283E"/>
    <w:rsid w:val="006A33E1"/>
    <w:rsid w:val="006A34D3"/>
    <w:rsid w:val="006A3F0E"/>
    <w:rsid w:val="006A3F4F"/>
    <w:rsid w:val="006A4115"/>
    <w:rsid w:val="006A686A"/>
    <w:rsid w:val="006B0D0B"/>
    <w:rsid w:val="006B23C5"/>
    <w:rsid w:val="006B6648"/>
    <w:rsid w:val="006C07A7"/>
    <w:rsid w:val="006C3345"/>
    <w:rsid w:val="006C42DF"/>
    <w:rsid w:val="006C5B44"/>
    <w:rsid w:val="006C68B5"/>
    <w:rsid w:val="006D1254"/>
    <w:rsid w:val="006D246B"/>
    <w:rsid w:val="006D7B10"/>
    <w:rsid w:val="006D7EC6"/>
    <w:rsid w:val="006E0B31"/>
    <w:rsid w:val="006E1EA3"/>
    <w:rsid w:val="006E5A22"/>
    <w:rsid w:val="006E6721"/>
    <w:rsid w:val="006E767F"/>
    <w:rsid w:val="006F02C8"/>
    <w:rsid w:val="006F2610"/>
    <w:rsid w:val="006F2D16"/>
    <w:rsid w:val="006F31FB"/>
    <w:rsid w:val="006F3DAC"/>
    <w:rsid w:val="006F6E2A"/>
    <w:rsid w:val="006F7BAB"/>
    <w:rsid w:val="00700D81"/>
    <w:rsid w:val="00703D9D"/>
    <w:rsid w:val="00704A41"/>
    <w:rsid w:val="007104C4"/>
    <w:rsid w:val="0071239E"/>
    <w:rsid w:val="00712DAC"/>
    <w:rsid w:val="0071394E"/>
    <w:rsid w:val="00715369"/>
    <w:rsid w:val="00715CB6"/>
    <w:rsid w:val="00715FD6"/>
    <w:rsid w:val="007222E7"/>
    <w:rsid w:val="007261A0"/>
    <w:rsid w:val="00732849"/>
    <w:rsid w:val="00733A75"/>
    <w:rsid w:val="0073516B"/>
    <w:rsid w:val="00735B67"/>
    <w:rsid w:val="00736102"/>
    <w:rsid w:val="00736AE0"/>
    <w:rsid w:val="0073782E"/>
    <w:rsid w:val="00737FDB"/>
    <w:rsid w:val="00740DEE"/>
    <w:rsid w:val="00741530"/>
    <w:rsid w:val="00741A20"/>
    <w:rsid w:val="0074399C"/>
    <w:rsid w:val="007441AB"/>
    <w:rsid w:val="00744448"/>
    <w:rsid w:val="0074461F"/>
    <w:rsid w:val="007449C0"/>
    <w:rsid w:val="0074540F"/>
    <w:rsid w:val="00745D20"/>
    <w:rsid w:val="007461C6"/>
    <w:rsid w:val="00746CC9"/>
    <w:rsid w:val="007471A6"/>
    <w:rsid w:val="00750ADE"/>
    <w:rsid w:val="00753445"/>
    <w:rsid w:val="00753531"/>
    <w:rsid w:val="007540C3"/>
    <w:rsid w:val="00754D85"/>
    <w:rsid w:val="00755E36"/>
    <w:rsid w:val="00757022"/>
    <w:rsid w:val="00757EDD"/>
    <w:rsid w:val="007603BF"/>
    <w:rsid w:val="007609AE"/>
    <w:rsid w:val="00760D5D"/>
    <w:rsid w:val="00763BD2"/>
    <w:rsid w:val="00764362"/>
    <w:rsid w:val="007668DB"/>
    <w:rsid w:val="00770D16"/>
    <w:rsid w:val="00772755"/>
    <w:rsid w:val="00772FB7"/>
    <w:rsid w:val="00774E5E"/>
    <w:rsid w:val="00776419"/>
    <w:rsid w:val="0077683F"/>
    <w:rsid w:val="00776FA2"/>
    <w:rsid w:val="007816DE"/>
    <w:rsid w:val="00781786"/>
    <w:rsid w:val="0079155C"/>
    <w:rsid w:val="00792344"/>
    <w:rsid w:val="00794065"/>
    <w:rsid w:val="007968E7"/>
    <w:rsid w:val="007969B5"/>
    <w:rsid w:val="007A0C42"/>
    <w:rsid w:val="007A148C"/>
    <w:rsid w:val="007A36EE"/>
    <w:rsid w:val="007A3C36"/>
    <w:rsid w:val="007A4D4B"/>
    <w:rsid w:val="007A530A"/>
    <w:rsid w:val="007A5C2B"/>
    <w:rsid w:val="007A5D9A"/>
    <w:rsid w:val="007A678F"/>
    <w:rsid w:val="007B0791"/>
    <w:rsid w:val="007B1C01"/>
    <w:rsid w:val="007B277F"/>
    <w:rsid w:val="007B5789"/>
    <w:rsid w:val="007B7B11"/>
    <w:rsid w:val="007C12A6"/>
    <w:rsid w:val="007C1336"/>
    <w:rsid w:val="007C737E"/>
    <w:rsid w:val="007D1DBD"/>
    <w:rsid w:val="007D2F0C"/>
    <w:rsid w:val="007E53D7"/>
    <w:rsid w:val="007E559C"/>
    <w:rsid w:val="007E5E21"/>
    <w:rsid w:val="007E6457"/>
    <w:rsid w:val="007E75BE"/>
    <w:rsid w:val="007E75C2"/>
    <w:rsid w:val="007F0991"/>
    <w:rsid w:val="007F1C7B"/>
    <w:rsid w:val="007F1F6B"/>
    <w:rsid w:val="007F6885"/>
    <w:rsid w:val="007F77AE"/>
    <w:rsid w:val="0080514B"/>
    <w:rsid w:val="00805543"/>
    <w:rsid w:val="00805829"/>
    <w:rsid w:val="00805EA2"/>
    <w:rsid w:val="00806D8D"/>
    <w:rsid w:val="00815182"/>
    <w:rsid w:val="008152D6"/>
    <w:rsid w:val="00815B39"/>
    <w:rsid w:val="008168E3"/>
    <w:rsid w:val="0081714E"/>
    <w:rsid w:val="00817352"/>
    <w:rsid w:val="008174BC"/>
    <w:rsid w:val="00817849"/>
    <w:rsid w:val="00822AB6"/>
    <w:rsid w:val="008240C6"/>
    <w:rsid w:val="008262C7"/>
    <w:rsid w:val="0083317F"/>
    <w:rsid w:val="00833446"/>
    <w:rsid w:val="00834060"/>
    <w:rsid w:val="008353FC"/>
    <w:rsid w:val="0083555D"/>
    <w:rsid w:val="008516CC"/>
    <w:rsid w:val="00853FC6"/>
    <w:rsid w:val="0085506F"/>
    <w:rsid w:val="0085523F"/>
    <w:rsid w:val="00860E21"/>
    <w:rsid w:val="0086246F"/>
    <w:rsid w:val="00862E30"/>
    <w:rsid w:val="00863396"/>
    <w:rsid w:val="0086714B"/>
    <w:rsid w:val="00870343"/>
    <w:rsid w:val="0088045F"/>
    <w:rsid w:val="008816B2"/>
    <w:rsid w:val="00882438"/>
    <w:rsid w:val="008850CF"/>
    <w:rsid w:val="008900C3"/>
    <w:rsid w:val="00891AA2"/>
    <w:rsid w:val="00897AF9"/>
    <w:rsid w:val="008A644E"/>
    <w:rsid w:val="008B0182"/>
    <w:rsid w:val="008B022A"/>
    <w:rsid w:val="008B0847"/>
    <w:rsid w:val="008B254F"/>
    <w:rsid w:val="008B398B"/>
    <w:rsid w:val="008B4E54"/>
    <w:rsid w:val="008B79DC"/>
    <w:rsid w:val="008C143B"/>
    <w:rsid w:val="008C318B"/>
    <w:rsid w:val="008C481F"/>
    <w:rsid w:val="008C69D0"/>
    <w:rsid w:val="008D104E"/>
    <w:rsid w:val="008D1279"/>
    <w:rsid w:val="008D18FD"/>
    <w:rsid w:val="008D2492"/>
    <w:rsid w:val="008D371F"/>
    <w:rsid w:val="008D4E40"/>
    <w:rsid w:val="008D7AFD"/>
    <w:rsid w:val="008E06EA"/>
    <w:rsid w:val="008E1987"/>
    <w:rsid w:val="008E26BB"/>
    <w:rsid w:val="008E28E5"/>
    <w:rsid w:val="008E2A30"/>
    <w:rsid w:val="008E51F7"/>
    <w:rsid w:val="008E5B0D"/>
    <w:rsid w:val="008E6C71"/>
    <w:rsid w:val="008E7C10"/>
    <w:rsid w:val="008F33CB"/>
    <w:rsid w:val="008F3562"/>
    <w:rsid w:val="008F37CA"/>
    <w:rsid w:val="008F411C"/>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3123"/>
    <w:rsid w:val="00934843"/>
    <w:rsid w:val="009430A7"/>
    <w:rsid w:val="009434CF"/>
    <w:rsid w:val="0094447D"/>
    <w:rsid w:val="009513A0"/>
    <w:rsid w:val="009611F7"/>
    <w:rsid w:val="00963D48"/>
    <w:rsid w:val="00964E64"/>
    <w:rsid w:val="009677BA"/>
    <w:rsid w:val="00973E61"/>
    <w:rsid w:val="0097605E"/>
    <w:rsid w:val="00977298"/>
    <w:rsid w:val="00980074"/>
    <w:rsid w:val="009808AE"/>
    <w:rsid w:val="0098177E"/>
    <w:rsid w:val="00981BF7"/>
    <w:rsid w:val="00982725"/>
    <w:rsid w:val="00984DC4"/>
    <w:rsid w:val="00986826"/>
    <w:rsid w:val="00987195"/>
    <w:rsid w:val="00987FFC"/>
    <w:rsid w:val="009910BC"/>
    <w:rsid w:val="00992EBF"/>
    <w:rsid w:val="009936F6"/>
    <w:rsid w:val="00993A54"/>
    <w:rsid w:val="00994EAC"/>
    <w:rsid w:val="00995637"/>
    <w:rsid w:val="00996482"/>
    <w:rsid w:val="00996668"/>
    <w:rsid w:val="009A3000"/>
    <w:rsid w:val="009A453C"/>
    <w:rsid w:val="009A4C92"/>
    <w:rsid w:val="009B05E3"/>
    <w:rsid w:val="009B4E7C"/>
    <w:rsid w:val="009B65E9"/>
    <w:rsid w:val="009C5F84"/>
    <w:rsid w:val="009C63D8"/>
    <w:rsid w:val="009D350D"/>
    <w:rsid w:val="009D403F"/>
    <w:rsid w:val="009D48D1"/>
    <w:rsid w:val="009D5837"/>
    <w:rsid w:val="009D5BEA"/>
    <w:rsid w:val="009D6A1E"/>
    <w:rsid w:val="009D6ADE"/>
    <w:rsid w:val="009D75CD"/>
    <w:rsid w:val="009E1B7F"/>
    <w:rsid w:val="009E5888"/>
    <w:rsid w:val="009E6B46"/>
    <w:rsid w:val="009E6B81"/>
    <w:rsid w:val="009F057F"/>
    <w:rsid w:val="009F11A9"/>
    <w:rsid w:val="009F5224"/>
    <w:rsid w:val="009F5CA3"/>
    <w:rsid w:val="009F7673"/>
    <w:rsid w:val="00A000A0"/>
    <w:rsid w:val="00A004EB"/>
    <w:rsid w:val="00A0446F"/>
    <w:rsid w:val="00A20865"/>
    <w:rsid w:val="00A226B0"/>
    <w:rsid w:val="00A228AF"/>
    <w:rsid w:val="00A2638F"/>
    <w:rsid w:val="00A30317"/>
    <w:rsid w:val="00A37CC3"/>
    <w:rsid w:val="00A405B9"/>
    <w:rsid w:val="00A415BA"/>
    <w:rsid w:val="00A43962"/>
    <w:rsid w:val="00A44380"/>
    <w:rsid w:val="00A46310"/>
    <w:rsid w:val="00A470A6"/>
    <w:rsid w:val="00A4754C"/>
    <w:rsid w:val="00A47984"/>
    <w:rsid w:val="00A47C3C"/>
    <w:rsid w:val="00A5126E"/>
    <w:rsid w:val="00A52F3D"/>
    <w:rsid w:val="00A56053"/>
    <w:rsid w:val="00A56857"/>
    <w:rsid w:val="00A568B8"/>
    <w:rsid w:val="00A57583"/>
    <w:rsid w:val="00A60574"/>
    <w:rsid w:val="00A6066C"/>
    <w:rsid w:val="00A62A69"/>
    <w:rsid w:val="00A6467A"/>
    <w:rsid w:val="00A65ED9"/>
    <w:rsid w:val="00A7053D"/>
    <w:rsid w:val="00A71913"/>
    <w:rsid w:val="00A74AB1"/>
    <w:rsid w:val="00A74E17"/>
    <w:rsid w:val="00A75C8C"/>
    <w:rsid w:val="00A8648A"/>
    <w:rsid w:val="00A92747"/>
    <w:rsid w:val="00A92B5E"/>
    <w:rsid w:val="00A9324A"/>
    <w:rsid w:val="00A94A97"/>
    <w:rsid w:val="00A94E21"/>
    <w:rsid w:val="00A950C5"/>
    <w:rsid w:val="00A95D68"/>
    <w:rsid w:val="00A96C91"/>
    <w:rsid w:val="00AA2590"/>
    <w:rsid w:val="00AA3A80"/>
    <w:rsid w:val="00AA5121"/>
    <w:rsid w:val="00AA5DBC"/>
    <w:rsid w:val="00AA6AB7"/>
    <w:rsid w:val="00AB2229"/>
    <w:rsid w:val="00AB2697"/>
    <w:rsid w:val="00AB2EE0"/>
    <w:rsid w:val="00AB6B18"/>
    <w:rsid w:val="00AC221F"/>
    <w:rsid w:val="00AC2C95"/>
    <w:rsid w:val="00AC4086"/>
    <w:rsid w:val="00AC6ABA"/>
    <w:rsid w:val="00AD023D"/>
    <w:rsid w:val="00AD214E"/>
    <w:rsid w:val="00AD2C25"/>
    <w:rsid w:val="00AD4F25"/>
    <w:rsid w:val="00AD6FE6"/>
    <w:rsid w:val="00AD708C"/>
    <w:rsid w:val="00AE0985"/>
    <w:rsid w:val="00AE0A5B"/>
    <w:rsid w:val="00AE3817"/>
    <w:rsid w:val="00AF3E12"/>
    <w:rsid w:val="00AF7633"/>
    <w:rsid w:val="00B013F5"/>
    <w:rsid w:val="00B02F04"/>
    <w:rsid w:val="00B03906"/>
    <w:rsid w:val="00B051B9"/>
    <w:rsid w:val="00B077BB"/>
    <w:rsid w:val="00B07E66"/>
    <w:rsid w:val="00B13723"/>
    <w:rsid w:val="00B13A2C"/>
    <w:rsid w:val="00B14BD7"/>
    <w:rsid w:val="00B15A9F"/>
    <w:rsid w:val="00B21D97"/>
    <w:rsid w:val="00B24686"/>
    <w:rsid w:val="00B267B4"/>
    <w:rsid w:val="00B26B3B"/>
    <w:rsid w:val="00B27257"/>
    <w:rsid w:val="00B27E89"/>
    <w:rsid w:val="00B31A37"/>
    <w:rsid w:val="00B3242E"/>
    <w:rsid w:val="00B33501"/>
    <w:rsid w:val="00B35AFC"/>
    <w:rsid w:val="00B36870"/>
    <w:rsid w:val="00B37793"/>
    <w:rsid w:val="00B401AB"/>
    <w:rsid w:val="00B40BCA"/>
    <w:rsid w:val="00B442F4"/>
    <w:rsid w:val="00B456E0"/>
    <w:rsid w:val="00B463C9"/>
    <w:rsid w:val="00B47DA3"/>
    <w:rsid w:val="00B50E31"/>
    <w:rsid w:val="00B51837"/>
    <w:rsid w:val="00B5197E"/>
    <w:rsid w:val="00B52C1B"/>
    <w:rsid w:val="00B60EB3"/>
    <w:rsid w:val="00B60EF9"/>
    <w:rsid w:val="00B62B99"/>
    <w:rsid w:val="00B63606"/>
    <w:rsid w:val="00B649C6"/>
    <w:rsid w:val="00B650E5"/>
    <w:rsid w:val="00B65B1C"/>
    <w:rsid w:val="00B6666F"/>
    <w:rsid w:val="00B67284"/>
    <w:rsid w:val="00B73B31"/>
    <w:rsid w:val="00B74C88"/>
    <w:rsid w:val="00B74F22"/>
    <w:rsid w:val="00B80502"/>
    <w:rsid w:val="00B80F80"/>
    <w:rsid w:val="00B81D81"/>
    <w:rsid w:val="00B84F94"/>
    <w:rsid w:val="00B85488"/>
    <w:rsid w:val="00B86787"/>
    <w:rsid w:val="00B92351"/>
    <w:rsid w:val="00B93D7B"/>
    <w:rsid w:val="00B947FB"/>
    <w:rsid w:val="00B94CD1"/>
    <w:rsid w:val="00B95C71"/>
    <w:rsid w:val="00B969E5"/>
    <w:rsid w:val="00B96A47"/>
    <w:rsid w:val="00BA06B4"/>
    <w:rsid w:val="00BA3DDA"/>
    <w:rsid w:val="00BB022F"/>
    <w:rsid w:val="00BB2494"/>
    <w:rsid w:val="00BB25FF"/>
    <w:rsid w:val="00BB3229"/>
    <w:rsid w:val="00BB4541"/>
    <w:rsid w:val="00BB734C"/>
    <w:rsid w:val="00BC4BB5"/>
    <w:rsid w:val="00BC4F8B"/>
    <w:rsid w:val="00BC6E89"/>
    <w:rsid w:val="00BC7644"/>
    <w:rsid w:val="00BD1638"/>
    <w:rsid w:val="00BD6905"/>
    <w:rsid w:val="00BD7D4E"/>
    <w:rsid w:val="00BD7FA6"/>
    <w:rsid w:val="00BE0376"/>
    <w:rsid w:val="00BE1634"/>
    <w:rsid w:val="00BE1F34"/>
    <w:rsid w:val="00BE4838"/>
    <w:rsid w:val="00BE59D8"/>
    <w:rsid w:val="00BE5D78"/>
    <w:rsid w:val="00BE6451"/>
    <w:rsid w:val="00BF19CD"/>
    <w:rsid w:val="00BF1DE6"/>
    <w:rsid w:val="00BF50E1"/>
    <w:rsid w:val="00BF5DCE"/>
    <w:rsid w:val="00BF5F1B"/>
    <w:rsid w:val="00C04641"/>
    <w:rsid w:val="00C1192A"/>
    <w:rsid w:val="00C14669"/>
    <w:rsid w:val="00C15BE5"/>
    <w:rsid w:val="00C1706B"/>
    <w:rsid w:val="00C17E9A"/>
    <w:rsid w:val="00C20EF3"/>
    <w:rsid w:val="00C216F1"/>
    <w:rsid w:val="00C21F25"/>
    <w:rsid w:val="00C234E2"/>
    <w:rsid w:val="00C25DA7"/>
    <w:rsid w:val="00C269D7"/>
    <w:rsid w:val="00C26D79"/>
    <w:rsid w:val="00C30833"/>
    <w:rsid w:val="00C31F2B"/>
    <w:rsid w:val="00C35EE5"/>
    <w:rsid w:val="00C41E4C"/>
    <w:rsid w:val="00C43314"/>
    <w:rsid w:val="00C463D9"/>
    <w:rsid w:val="00C477D8"/>
    <w:rsid w:val="00C50C78"/>
    <w:rsid w:val="00C516F7"/>
    <w:rsid w:val="00C55E88"/>
    <w:rsid w:val="00C56222"/>
    <w:rsid w:val="00C56CA2"/>
    <w:rsid w:val="00C604F8"/>
    <w:rsid w:val="00C61493"/>
    <w:rsid w:val="00C62290"/>
    <w:rsid w:val="00C62C56"/>
    <w:rsid w:val="00C62F44"/>
    <w:rsid w:val="00C64BFD"/>
    <w:rsid w:val="00C6628E"/>
    <w:rsid w:val="00C70F60"/>
    <w:rsid w:val="00C716CB"/>
    <w:rsid w:val="00C720FB"/>
    <w:rsid w:val="00C72DF2"/>
    <w:rsid w:val="00C73495"/>
    <w:rsid w:val="00C802DD"/>
    <w:rsid w:val="00C833D5"/>
    <w:rsid w:val="00C842A4"/>
    <w:rsid w:val="00C849B6"/>
    <w:rsid w:val="00C85BD5"/>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459F"/>
    <w:rsid w:val="00CB6822"/>
    <w:rsid w:val="00CC1CD9"/>
    <w:rsid w:val="00CC5B3F"/>
    <w:rsid w:val="00CD2079"/>
    <w:rsid w:val="00CE1339"/>
    <w:rsid w:val="00CE1AAC"/>
    <w:rsid w:val="00CE1D20"/>
    <w:rsid w:val="00CE35B8"/>
    <w:rsid w:val="00CE370A"/>
    <w:rsid w:val="00CE3F46"/>
    <w:rsid w:val="00CF229A"/>
    <w:rsid w:val="00CF302D"/>
    <w:rsid w:val="00CF3935"/>
    <w:rsid w:val="00CF3DAB"/>
    <w:rsid w:val="00CF5596"/>
    <w:rsid w:val="00CF6D38"/>
    <w:rsid w:val="00D06ABB"/>
    <w:rsid w:val="00D06C7D"/>
    <w:rsid w:val="00D11620"/>
    <w:rsid w:val="00D1173F"/>
    <w:rsid w:val="00D13A2E"/>
    <w:rsid w:val="00D141D5"/>
    <w:rsid w:val="00D14675"/>
    <w:rsid w:val="00D21002"/>
    <w:rsid w:val="00D224CF"/>
    <w:rsid w:val="00D22C54"/>
    <w:rsid w:val="00D22C86"/>
    <w:rsid w:val="00D25769"/>
    <w:rsid w:val="00D279F2"/>
    <w:rsid w:val="00D3087E"/>
    <w:rsid w:val="00D3198A"/>
    <w:rsid w:val="00D34B0A"/>
    <w:rsid w:val="00D35743"/>
    <w:rsid w:val="00D35F80"/>
    <w:rsid w:val="00D37D55"/>
    <w:rsid w:val="00D413CC"/>
    <w:rsid w:val="00D418B3"/>
    <w:rsid w:val="00D42224"/>
    <w:rsid w:val="00D428BD"/>
    <w:rsid w:val="00D46C66"/>
    <w:rsid w:val="00D51C48"/>
    <w:rsid w:val="00D53A1F"/>
    <w:rsid w:val="00D54268"/>
    <w:rsid w:val="00D60DE5"/>
    <w:rsid w:val="00D65600"/>
    <w:rsid w:val="00D71393"/>
    <w:rsid w:val="00D717F7"/>
    <w:rsid w:val="00D71D46"/>
    <w:rsid w:val="00D74149"/>
    <w:rsid w:val="00D741F9"/>
    <w:rsid w:val="00D75219"/>
    <w:rsid w:val="00D75347"/>
    <w:rsid w:val="00D7547E"/>
    <w:rsid w:val="00D771B7"/>
    <w:rsid w:val="00D77D51"/>
    <w:rsid w:val="00D77F31"/>
    <w:rsid w:val="00D80BA1"/>
    <w:rsid w:val="00D832A5"/>
    <w:rsid w:val="00D90127"/>
    <w:rsid w:val="00D90A49"/>
    <w:rsid w:val="00D90F8A"/>
    <w:rsid w:val="00D913CA"/>
    <w:rsid w:val="00D937BC"/>
    <w:rsid w:val="00D96E84"/>
    <w:rsid w:val="00DA05F5"/>
    <w:rsid w:val="00DA0A0B"/>
    <w:rsid w:val="00DA1362"/>
    <w:rsid w:val="00DA45A5"/>
    <w:rsid w:val="00DA477B"/>
    <w:rsid w:val="00DA5976"/>
    <w:rsid w:val="00DA7B76"/>
    <w:rsid w:val="00DB36AE"/>
    <w:rsid w:val="00DB3AF7"/>
    <w:rsid w:val="00DB4635"/>
    <w:rsid w:val="00DC2F06"/>
    <w:rsid w:val="00DC546D"/>
    <w:rsid w:val="00DC71BC"/>
    <w:rsid w:val="00DD0201"/>
    <w:rsid w:val="00DD4159"/>
    <w:rsid w:val="00DD6E6B"/>
    <w:rsid w:val="00DE0976"/>
    <w:rsid w:val="00DE0D44"/>
    <w:rsid w:val="00DE419C"/>
    <w:rsid w:val="00DE49CD"/>
    <w:rsid w:val="00DE5716"/>
    <w:rsid w:val="00DE73C8"/>
    <w:rsid w:val="00DF1A5E"/>
    <w:rsid w:val="00DF421D"/>
    <w:rsid w:val="00DF61DF"/>
    <w:rsid w:val="00E0155B"/>
    <w:rsid w:val="00E047D1"/>
    <w:rsid w:val="00E1038C"/>
    <w:rsid w:val="00E12CB6"/>
    <w:rsid w:val="00E131AB"/>
    <w:rsid w:val="00E21E9E"/>
    <w:rsid w:val="00E23AF3"/>
    <w:rsid w:val="00E249CB"/>
    <w:rsid w:val="00E25760"/>
    <w:rsid w:val="00E26346"/>
    <w:rsid w:val="00E26670"/>
    <w:rsid w:val="00E33EA1"/>
    <w:rsid w:val="00E36628"/>
    <w:rsid w:val="00E40F04"/>
    <w:rsid w:val="00E413A2"/>
    <w:rsid w:val="00E421F5"/>
    <w:rsid w:val="00E43C23"/>
    <w:rsid w:val="00E4613E"/>
    <w:rsid w:val="00E46EE0"/>
    <w:rsid w:val="00E50CC0"/>
    <w:rsid w:val="00E51ACD"/>
    <w:rsid w:val="00E51F60"/>
    <w:rsid w:val="00E526CF"/>
    <w:rsid w:val="00E532E3"/>
    <w:rsid w:val="00E541B8"/>
    <w:rsid w:val="00E546EE"/>
    <w:rsid w:val="00E55E60"/>
    <w:rsid w:val="00E62190"/>
    <w:rsid w:val="00E6361B"/>
    <w:rsid w:val="00E64067"/>
    <w:rsid w:val="00E71027"/>
    <w:rsid w:val="00E72BC5"/>
    <w:rsid w:val="00E72C79"/>
    <w:rsid w:val="00E81E96"/>
    <w:rsid w:val="00E83B34"/>
    <w:rsid w:val="00E8406C"/>
    <w:rsid w:val="00E845A7"/>
    <w:rsid w:val="00E85AC2"/>
    <w:rsid w:val="00E87A55"/>
    <w:rsid w:val="00E910DD"/>
    <w:rsid w:val="00E94BAE"/>
    <w:rsid w:val="00E973EB"/>
    <w:rsid w:val="00E97BAC"/>
    <w:rsid w:val="00EA1ACB"/>
    <w:rsid w:val="00EA49AE"/>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C1B"/>
    <w:rsid w:val="00EC6663"/>
    <w:rsid w:val="00EC75B2"/>
    <w:rsid w:val="00ED499A"/>
    <w:rsid w:val="00ED67B1"/>
    <w:rsid w:val="00EE17A2"/>
    <w:rsid w:val="00EE2E9D"/>
    <w:rsid w:val="00EE65F9"/>
    <w:rsid w:val="00EE7B91"/>
    <w:rsid w:val="00EF08C2"/>
    <w:rsid w:val="00EF134E"/>
    <w:rsid w:val="00EF171B"/>
    <w:rsid w:val="00EF203B"/>
    <w:rsid w:val="00EF4F9E"/>
    <w:rsid w:val="00EF6AF0"/>
    <w:rsid w:val="00EF70C5"/>
    <w:rsid w:val="00EF7735"/>
    <w:rsid w:val="00F00588"/>
    <w:rsid w:val="00F00B2E"/>
    <w:rsid w:val="00F01796"/>
    <w:rsid w:val="00F01FB1"/>
    <w:rsid w:val="00F02466"/>
    <w:rsid w:val="00F03353"/>
    <w:rsid w:val="00F066A0"/>
    <w:rsid w:val="00F13295"/>
    <w:rsid w:val="00F16DF3"/>
    <w:rsid w:val="00F204D9"/>
    <w:rsid w:val="00F208D2"/>
    <w:rsid w:val="00F20B9C"/>
    <w:rsid w:val="00F21FE8"/>
    <w:rsid w:val="00F23E94"/>
    <w:rsid w:val="00F249AA"/>
    <w:rsid w:val="00F26182"/>
    <w:rsid w:val="00F300DE"/>
    <w:rsid w:val="00F30395"/>
    <w:rsid w:val="00F306A3"/>
    <w:rsid w:val="00F3178D"/>
    <w:rsid w:val="00F33CF3"/>
    <w:rsid w:val="00F3540C"/>
    <w:rsid w:val="00F35F38"/>
    <w:rsid w:val="00F36143"/>
    <w:rsid w:val="00F400CC"/>
    <w:rsid w:val="00F406C4"/>
    <w:rsid w:val="00F40EA1"/>
    <w:rsid w:val="00F42828"/>
    <w:rsid w:val="00F42B9C"/>
    <w:rsid w:val="00F439AD"/>
    <w:rsid w:val="00F43C68"/>
    <w:rsid w:val="00F501D2"/>
    <w:rsid w:val="00F5157F"/>
    <w:rsid w:val="00F5546C"/>
    <w:rsid w:val="00F55504"/>
    <w:rsid w:val="00F55C42"/>
    <w:rsid w:val="00F60166"/>
    <w:rsid w:val="00F61136"/>
    <w:rsid w:val="00F62BD9"/>
    <w:rsid w:val="00F663BB"/>
    <w:rsid w:val="00F8182C"/>
    <w:rsid w:val="00F83159"/>
    <w:rsid w:val="00F84F2E"/>
    <w:rsid w:val="00F90D8B"/>
    <w:rsid w:val="00F9149D"/>
    <w:rsid w:val="00F917D8"/>
    <w:rsid w:val="00F94E82"/>
    <w:rsid w:val="00F95589"/>
    <w:rsid w:val="00F95839"/>
    <w:rsid w:val="00F96DE1"/>
    <w:rsid w:val="00FA013F"/>
    <w:rsid w:val="00FA1AB8"/>
    <w:rsid w:val="00FA22A9"/>
    <w:rsid w:val="00FA321F"/>
    <w:rsid w:val="00FA35FA"/>
    <w:rsid w:val="00FA54A7"/>
    <w:rsid w:val="00FA59F0"/>
    <w:rsid w:val="00FA5D0C"/>
    <w:rsid w:val="00FA60F2"/>
    <w:rsid w:val="00FB2D6E"/>
    <w:rsid w:val="00FB667F"/>
    <w:rsid w:val="00FB768A"/>
    <w:rsid w:val="00FC1291"/>
    <w:rsid w:val="00FC37F4"/>
    <w:rsid w:val="00FD109E"/>
    <w:rsid w:val="00FD12D8"/>
    <w:rsid w:val="00FD2CCA"/>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8D104E"/>
    <w:pPr>
      <w:tabs>
        <w:tab w:val="center" w:pos="4153"/>
        <w:tab w:val="right" w:pos="8306"/>
      </w:tabs>
    </w:pPr>
    <w:rPr>
      <w:rFonts w:ascii="Courier New" w:hAnsi="Courier New" w:cs="Courier New"/>
      <w:sz w:val="20"/>
      <w:szCs w:val="20"/>
    </w:rPr>
  </w:style>
  <w:style w:type="paragraph" w:styleId="a9">
    <w:name w:val="footer"/>
    <w:basedOn w:val="a3"/>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rsid w:val="008D104E"/>
    <w:pPr>
      <w:spacing w:after="120" w:line="480" w:lineRule="auto"/>
    </w:pPr>
  </w:style>
  <w:style w:type="paragraph" w:styleId="34">
    <w:name w:val="Body Text 3"/>
    <w:basedOn w:val="a3"/>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rsid w:val="008D104E"/>
    <w:pPr>
      <w:spacing w:after="120"/>
    </w:pPr>
  </w:style>
  <w:style w:type="character" w:customStyle="1" w:styleId="afc">
    <w:name w:val="Основной текст Знак"/>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uiPriority w:val="99"/>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uiPriority w:val="99"/>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uiPriority w:val="99"/>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uiPriority w:val="99"/>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2"/>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4"/>
    <w:uiPriority w:val="99"/>
    <w:locked/>
    <w:rsid w:val="0034065A"/>
    <w:rPr>
      <w:sz w:val="28"/>
      <w:szCs w:val="28"/>
    </w:rPr>
  </w:style>
  <w:style w:type="paragraph" w:customStyle="1" w:styleId="2b">
    <w:name w:val="Абзац списка2"/>
    <w:basedOn w:val="a3"/>
    <w:rsid w:val="0034065A"/>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A49AE"/>
    <w:pPr>
      <w:jc w:val="center"/>
    </w:pPr>
    <w:rPr>
      <w:sz w:val="28"/>
      <w:szCs w:val="28"/>
    </w:rPr>
  </w:style>
  <w:style w:type="character" w:customStyle="1" w:styleId="affff">
    <w:name w:val="Название Знак"/>
    <w:basedOn w:val="a4"/>
    <w:link w:val="afffe"/>
    <w:rsid w:val="00EA49AE"/>
    <w:rPr>
      <w:sz w:val="28"/>
      <w:szCs w:val="28"/>
    </w:rPr>
  </w:style>
  <w:style w:type="paragraph" w:customStyle="1" w:styleId="2c">
    <w:name w:val="заголовок 2"/>
    <w:basedOn w:val="a3"/>
    <w:next w:val="a3"/>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3"/>
    <w:uiPriority w:val="99"/>
    <w:rsid w:val="00EA49AE"/>
    <w:pPr>
      <w:widowControl w:val="0"/>
      <w:autoSpaceDE w:val="0"/>
      <w:autoSpaceDN w:val="0"/>
      <w:adjustRightInd w:val="0"/>
    </w:pPr>
  </w:style>
  <w:style w:type="paragraph" w:customStyle="1" w:styleId="Style7">
    <w:name w:val="Style7"/>
    <w:basedOn w:val="a3"/>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EA49AE"/>
    <w:rPr>
      <w:rFonts w:ascii="Times New Roman" w:hAnsi="Times New Roman" w:cs="Times New Roman"/>
      <w:spacing w:val="10"/>
      <w:sz w:val="24"/>
      <w:szCs w:val="24"/>
    </w:rPr>
  </w:style>
  <w:style w:type="character" w:customStyle="1" w:styleId="FontStyle14">
    <w:name w:val="Font Style14"/>
    <w:basedOn w:val="a4"/>
    <w:uiPriority w:val="99"/>
    <w:rsid w:val="00EA49AE"/>
    <w:rPr>
      <w:rFonts w:ascii="Times New Roman" w:hAnsi="Times New Roman" w:cs="Times New Roman"/>
      <w:sz w:val="20"/>
      <w:szCs w:val="20"/>
    </w:rPr>
  </w:style>
  <w:style w:type="paragraph" w:styleId="affff0">
    <w:name w:val="No Spacing"/>
    <w:link w:val="affff1"/>
    <w:qFormat/>
    <w:rsid w:val="006D1254"/>
    <w:rPr>
      <w:rFonts w:ascii="Calibri" w:eastAsia="Calibri" w:hAnsi="Calibri"/>
      <w:sz w:val="22"/>
      <w:szCs w:val="22"/>
      <w:lang w:eastAsia="en-US"/>
    </w:rPr>
  </w:style>
  <w:style w:type="character" w:customStyle="1" w:styleId="affff1">
    <w:name w:val="Без интервала Знак"/>
    <w:basedOn w:val="a4"/>
    <w:link w:val="affff0"/>
    <w:rsid w:val="006D1254"/>
    <w:rPr>
      <w:rFonts w:ascii="Calibri" w:eastAsia="Calibri" w:hAnsi="Calibri"/>
      <w:sz w:val="22"/>
      <w:szCs w:val="22"/>
      <w:lang w:eastAsia="en-US"/>
    </w:rPr>
  </w:style>
  <w:style w:type="paragraph" w:customStyle="1" w:styleId="39">
    <w:name w:val="оглавление 3"/>
    <w:basedOn w:val="10"/>
    <w:rsid w:val="006D1254"/>
    <w:pPr>
      <w:numPr>
        <w:numId w:val="0"/>
      </w:numPr>
      <w:jc w:val="left"/>
    </w:pPr>
    <w:rPr>
      <w:b/>
      <w:bCs/>
      <w:iCs w:val="0"/>
      <w:kern w:val="28"/>
      <w:lang w:val="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consultantplus://offline/main?base=LAW;n=2604;fld=134" TargetMode="External"/><Relationship Id="rId39"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consultantplus://offline/main?base=PAP;n=10063;fld=134;dst=100130" TargetMode="External"/><Relationship Id="rId42" Type="http://schemas.openxmlformats.org/officeDocument/2006/relationships/image" Target="media/image7.jpe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rosatom.ru" TargetMode="External"/><Relationship Id="rId17" Type="http://schemas.openxmlformats.org/officeDocument/2006/relationships/hyperlink" Target="http://www.a-k-d.ru" TargetMode="External"/><Relationship Id="rId25" Type="http://schemas.openxmlformats.org/officeDocument/2006/relationships/hyperlink" Target="consultantplus://offline/main?base=PAP;n=10063;fld=134;dst=100156" TargetMode="External"/><Relationship Id="rId33" Type="http://schemas.openxmlformats.org/officeDocument/2006/relationships/hyperlink" Target="consultantplus://offline/main?base=PAP;n=12052;fld=134" TargetMode="External"/><Relationship Id="rId38" Type="http://schemas.openxmlformats.org/officeDocument/2006/relationships/image" Target="media/image3.png"/><Relationship Id="rId46"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consultantplus://offline/main?base=PAP;n=10063;fld=134;dst=100039" TargetMode="External"/><Relationship Id="rId41"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VDerevyanchenko@Greenatom.ru" TargetMode="External"/><Relationship Id="rId24" Type="http://schemas.openxmlformats.org/officeDocument/2006/relationships/hyperlink" Target="mailto:arbitration@rosatom.ru" TargetMode="External"/><Relationship Id="rId32" Type="http://schemas.openxmlformats.org/officeDocument/2006/relationships/hyperlink" Target="consultantplus://offline/main?base=PAP;n=14018;fld=134" TargetMode="External"/><Relationship Id="rId37" Type="http://schemas.openxmlformats.org/officeDocument/2006/relationships/image" Target="media/image2.png"/><Relationship Id="rId40" Type="http://schemas.openxmlformats.org/officeDocument/2006/relationships/image" Target="media/image5.jpeg"/><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consultantplus://offline/main?base=PAP;n=10063;fld=134;dst=100051" TargetMode="External"/><Relationship Id="rId36" Type="http://schemas.openxmlformats.org/officeDocument/2006/relationships/image" Target="media/image1.png"/><Relationship Id="rId10" Type="http://schemas.openxmlformats.org/officeDocument/2006/relationships/footer" Target="footer2.xml"/><Relationship Id="rId19" Type="http://schemas.openxmlformats.org/officeDocument/2006/relationships/hyperlink" Target="mailto:NVDerevyanchenko@Greenatom.ru" TargetMode="External"/><Relationship Id="rId31" Type="http://schemas.openxmlformats.org/officeDocument/2006/relationships/hyperlink" Target="consultantplus://offline/main?base=LAW;n=113316;fld=134" TargetMode="External"/><Relationship Id="rId44"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consultantplus://offline/main?base=LAW;n=2605;fld=134" TargetMode="External"/><Relationship Id="rId30" Type="http://schemas.openxmlformats.org/officeDocument/2006/relationships/hyperlink" Target="consultantplus://offline/main?base=PAP;n=10063;fld=134;dst=100020" TargetMode="External"/><Relationship Id="rId35" Type="http://schemas.openxmlformats.org/officeDocument/2006/relationships/hyperlink" Target="mailto:PZA@Greenatom.ru" TargetMode="External"/><Relationship Id="rId43" Type="http://schemas.openxmlformats.org/officeDocument/2006/relationships/image" Target="media/image8.jpeg"/><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85A995-ED69-49A0-BA4B-377CFB5E0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50</Pages>
  <Words>15214</Words>
  <Characters>108424</Characters>
  <Application>Microsoft Office Word</Application>
  <DocSecurity>0</DocSecurity>
  <Lines>903</Lines>
  <Paragraphs>246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123392</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148</cp:revision>
  <cp:lastPrinted>2012-10-01T11:51:00Z</cp:lastPrinted>
  <dcterms:created xsi:type="dcterms:W3CDTF">2012-05-25T06:53:00Z</dcterms:created>
  <dcterms:modified xsi:type="dcterms:W3CDTF">2012-10-01T11:57:00Z</dcterms:modified>
</cp:coreProperties>
</file>