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9A2" w:rsidRDefault="00AC49A2"/>
    <w:p w:rsidR="00AC49A2" w:rsidRDefault="00AC49A2"/>
    <w:p w:rsidR="00AC49A2" w:rsidRDefault="00AC49A2"/>
    <w:p w:rsidR="00AC49A2" w:rsidRDefault="00AC49A2"/>
    <w:tbl>
      <w:tblPr>
        <w:tblW w:w="9531" w:type="dxa"/>
        <w:tblLook w:val="04A0" w:firstRow="1" w:lastRow="0" w:firstColumn="1" w:lastColumn="0" w:noHBand="0" w:noVBand="1"/>
      </w:tblPr>
      <w:tblGrid>
        <w:gridCol w:w="4570"/>
        <w:gridCol w:w="4961"/>
      </w:tblGrid>
      <w:tr w:rsidR="00BA762D" w:rsidTr="00081AF1">
        <w:tc>
          <w:tcPr>
            <w:tcW w:w="4570" w:type="dxa"/>
          </w:tcPr>
          <w:p w:rsidR="00BA762D" w:rsidRDefault="00BA762D" w:rsidP="00081AF1">
            <w:pPr>
              <w:ind w:right="-2"/>
              <w:rPr>
                <w:b/>
                <w:sz w:val="28"/>
                <w:szCs w:val="28"/>
              </w:rPr>
            </w:pPr>
          </w:p>
        </w:tc>
        <w:tc>
          <w:tcPr>
            <w:tcW w:w="4961" w:type="dxa"/>
          </w:tcPr>
          <w:p w:rsidR="00BA762D" w:rsidRDefault="00BA762D" w:rsidP="00081AF1">
            <w:pPr>
              <w:ind w:right="-2"/>
              <w:rPr>
                <w:b/>
                <w:sz w:val="28"/>
                <w:szCs w:val="28"/>
              </w:rPr>
            </w:pPr>
          </w:p>
        </w:tc>
      </w:tr>
    </w:tbl>
    <w:p w:rsidR="001021E1" w:rsidRDefault="001021E1">
      <w:pPr>
        <w:jc w:val="center"/>
        <w:rPr>
          <w:bCs/>
          <w:sz w:val="28"/>
        </w:rPr>
      </w:pPr>
    </w:p>
    <w:p w:rsidR="001021E1" w:rsidRDefault="001021E1">
      <w:pPr>
        <w:jc w:val="center"/>
        <w:rPr>
          <w:bCs/>
          <w:sz w:val="28"/>
        </w:rPr>
      </w:pPr>
    </w:p>
    <w:p w:rsidR="001021E1" w:rsidRDefault="001021E1">
      <w:pPr>
        <w:jc w:val="center"/>
        <w:rPr>
          <w:bCs/>
          <w:sz w:val="28"/>
        </w:rPr>
      </w:pPr>
    </w:p>
    <w:p w:rsidR="001021E1" w:rsidRDefault="001021E1">
      <w:pPr>
        <w:jc w:val="center"/>
        <w:rPr>
          <w:bCs/>
          <w:sz w:val="28"/>
        </w:rPr>
      </w:pPr>
    </w:p>
    <w:p w:rsidR="001021E1" w:rsidRDefault="001021E1">
      <w:pPr>
        <w:jc w:val="center"/>
        <w:rPr>
          <w:bCs/>
          <w:sz w:val="28"/>
        </w:rPr>
      </w:pPr>
    </w:p>
    <w:p w:rsidR="001021E1" w:rsidRDefault="001021E1">
      <w:pPr>
        <w:jc w:val="center"/>
        <w:rPr>
          <w:bCs/>
          <w:sz w:val="28"/>
        </w:rPr>
      </w:pPr>
    </w:p>
    <w:p w:rsidR="00C51A72" w:rsidRDefault="00C51A72">
      <w:pPr>
        <w:jc w:val="center"/>
        <w:rPr>
          <w:bCs/>
          <w:sz w:val="28"/>
        </w:rPr>
      </w:pPr>
    </w:p>
    <w:p w:rsidR="00C51A72" w:rsidRDefault="00C51A72">
      <w:pPr>
        <w:jc w:val="center"/>
        <w:rPr>
          <w:bCs/>
          <w:sz w:val="28"/>
        </w:rPr>
      </w:pPr>
    </w:p>
    <w:p w:rsidR="00C51A72" w:rsidRDefault="00C51A72">
      <w:pPr>
        <w:jc w:val="center"/>
        <w:rPr>
          <w:bCs/>
          <w:sz w:val="28"/>
        </w:rPr>
      </w:pPr>
    </w:p>
    <w:p w:rsidR="00C51A72" w:rsidRPr="00563FFA" w:rsidRDefault="00C51A72">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0" w:name="_Toc398564569"/>
      <w:bookmarkStart w:id="1" w:name="_Toc399408079"/>
      <w:bookmarkStart w:id="2" w:name="_Toc433275429"/>
      <w:bookmarkStart w:id="3" w:name="_Toc318103488"/>
      <w:r w:rsidRPr="00563FFA">
        <w:rPr>
          <w:sz w:val="28"/>
          <w:szCs w:val="28"/>
        </w:rPr>
        <w:t>ЗАКУПОЧНАЯ</w:t>
      </w:r>
      <w:r w:rsidR="00CA2886" w:rsidRPr="00563FFA">
        <w:rPr>
          <w:sz w:val="28"/>
          <w:szCs w:val="28"/>
        </w:rPr>
        <w:t xml:space="preserve"> ДОКУМЕНТАЦИЯ</w:t>
      </w:r>
      <w:bookmarkEnd w:id="0"/>
      <w:bookmarkEnd w:id="1"/>
      <w:bookmarkEnd w:id="2"/>
    </w:p>
    <w:p w:rsidR="00081AF1" w:rsidRPr="00081AF1" w:rsidRDefault="00081AF1" w:rsidP="00081AF1">
      <w:pPr>
        <w:keepNext/>
        <w:keepLines/>
        <w:jc w:val="center"/>
        <w:rPr>
          <w:sz w:val="28"/>
          <w:szCs w:val="28"/>
        </w:rPr>
      </w:pPr>
      <w:r w:rsidRPr="00081AF1">
        <w:rPr>
          <w:sz w:val="28"/>
          <w:szCs w:val="28"/>
        </w:rPr>
        <w:t>для запроса предложений в электронной форме, участниками которого являются только субъекты малого и среднего предпринимательства</w:t>
      </w:r>
    </w:p>
    <w:p w:rsidR="00081AF1" w:rsidRPr="00081AF1" w:rsidRDefault="00081AF1" w:rsidP="00081AF1">
      <w:pPr>
        <w:keepNext/>
        <w:keepLines/>
        <w:jc w:val="center"/>
        <w:rPr>
          <w:sz w:val="28"/>
          <w:szCs w:val="28"/>
        </w:rPr>
      </w:pPr>
      <w:r w:rsidRPr="00081AF1">
        <w:rPr>
          <w:sz w:val="28"/>
          <w:szCs w:val="28"/>
        </w:rPr>
        <w:t xml:space="preserve">на право заключения договора на </w:t>
      </w:r>
      <w:r w:rsidRPr="00081AF1">
        <w:rPr>
          <w:color w:val="000000"/>
          <w:sz w:val="28"/>
          <w:szCs w:val="28"/>
        </w:rPr>
        <w:t>оказание услуг размещения оборудования резервного центра обработки данных</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Default="00CA2886" w:rsidP="00CA2886">
      <w:pPr>
        <w:jc w:val="center"/>
        <w:rPr>
          <w:sz w:val="28"/>
        </w:rPr>
      </w:pPr>
    </w:p>
    <w:p w:rsidR="00BA762D" w:rsidRPr="00563FFA" w:rsidRDefault="00BA762D"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BA762D" w:rsidRPr="00563FFA" w:rsidRDefault="00BA762D"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C51A72">
        <w:rPr>
          <w:snapToGrid/>
          <w:sz w:val="28"/>
          <w:szCs w:val="24"/>
        </w:rPr>
        <w:t>15</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4" w:name="_Toc398564570"/>
      <w:bookmarkStart w:id="5" w:name="_Toc399408080"/>
      <w:bookmarkStart w:id="6" w:name="_Toc433275430"/>
      <w:r w:rsidRPr="00563FFA">
        <w:rPr>
          <w:b w:val="0"/>
          <w:snapToGrid/>
          <w:sz w:val="28"/>
          <w:szCs w:val="24"/>
        </w:rPr>
        <w:lastRenderedPageBreak/>
        <w:t>СОДЕРЖАНИЕ</w:t>
      </w:r>
      <w:bookmarkEnd w:id="3"/>
      <w:bookmarkEnd w:id="4"/>
      <w:bookmarkEnd w:id="5"/>
      <w:bookmarkEnd w:id="6"/>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82381" w:rsidRDefault="00054E12">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33275429" w:history="1">
        <w:r w:rsidR="00382381" w:rsidRPr="001C3002">
          <w:rPr>
            <w:rStyle w:val="afb"/>
          </w:rPr>
          <w:t>ЗАКУПОЧНАЯ ДОКУМЕНТАЦИЯ</w:t>
        </w:r>
        <w:r w:rsidR="00382381">
          <w:rPr>
            <w:webHidden/>
          </w:rPr>
          <w:tab/>
        </w:r>
        <w:r w:rsidR="00382381">
          <w:rPr>
            <w:webHidden/>
          </w:rPr>
          <w:fldChar w:fldCharType="begin"/>
        </w:r>
        <w:r w:rsidR="00382381">
          <w:rPr>
            <w:webHidden/>
          </w:rPr>
          <w:instrText xml:space="preserve"> PAGEREF _Toc433275429 \h </w:instrText>
        </w:r>
        <w:r w:rsidR="00382381">
          <w:rPr>
            <w:webHidden/>
          </w:rPr>
        </w:r>
        <w:r w:rsidR="00382381">
          <w:rPr>
            <w:webHidden/>
          </w:rPr>
          <w:fldChar w:fldCharType="separate"/>
        </w:r>
        <w:r w:rsidR="00382381">
          <w:rPr>
            <w:webHidden/>
          </w:rPr>
          <w:t>1</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0" w:history="1">
        <w:r w:rsidR="00382381" w:rsidRPr="001C3002">
          <w:rPr>
            <w:rStyle w:val="afb"/>
          </w:rPr>
          <w:t>СОДЕРЖАНИЕ</w:t>
        </w:r>
        <w:r w:rsidR="00382381">
          <w:rPr>
            <w:webHidden/>
          </w:rPr>
          <w:tab/>
        </w:r>
        <w:r w:rsidR="00382381">
          <w:rPr>
            <w:webHidden/>
          </w:rPr>
          <w:fldChar w:fldCharType="begin"/>
        </w:r>
        <w:r w:rsidR="00382381">
          <w:rPr>
            <w:webHidden/>
          </w:rPr>
          <w:instrText xml:space="preserve"> PAGEREF _Toc433275430 \h </w:instrText>
        </w:r>
        <w:r w:rsidR="00382381">
          <w:rPr>
            <w:webHidden/>
          </w:rPr>
        </w:r>
        <w:r w:rsidR="00382381">
          <w:rPr>
            <w:webHidden/>
          </w:rPr>
          <w:fldChar w:fldCharType="separate"/>
        </w:r>
        <w:r w:rsidR="00382381">
          <w:rPr>
            <w:webHidden/>
          </w:rPr>
          <w:t>2</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1" w:history="1">
        <w:r w:rsidR="00382381" w:rsidRPr="001C3002">
          <w:rPr>
            <w:rStyle w:val="afb"/>
          </w:rPr>
          <w:t>ИЗВЕЩЕНИЕ О ПРОВЕДЕНИИ ЗАКУПКИ</w:t>
        </w:r>
        <w:r w:rsidR="00382381">
          <w:rPr>
            <w:webHidden/>
          </w:rPr>
          <w:tab/>
        </w:r>
        <w:r w:rsidR="00382381">
          <w:rPr>
            <w:webHidden/>
          </w:rPr>
          <w:fldChar w:fldCharType="begin"/>
        </w:r>
        <w:r w:rsidR="00382381">
          <w:rPr>
            <w:webHidden/>
          </w:rPr>
          <w:instrText xml:space="preserve"> PAGEREF _Toc433275431 \h </w:instrText>
        </w:r>
        <w:r w:rsidR="00382381">
          <w:rPr>
            <w:webHidden/>
          </w:rPr>
        </w:r>
        <w:r w:rsidR="00382381">
          <w:rPr>
            <w:webHidden/>
          </w:rPr>
          <w:fldChar w:fldCharType="separate"/>
        </w:r>
        <w:r w:rsidR="00382381">
          <w:rPr>
            <w:webHidden/>
          </w:rPr>
          <w:t>3</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2" w:history="1">
        <w:r w:rsidR="00382381" w:rsidRPr="001C3002">
          <w:rPr>
            <w:rStyle w:val="afb"/>
            <w:b/>
          </w:rPr>
          <w:t>ЧАСТЬ 1</w:t>
        </w:r>
        <w:r w:rsidR="00382381">
          <w:rPr>
            <w:webHidden/>
          </w:rPr>
          <w:tab/>
        </w:r>
        <w:r w:rsidR="00382381">
          <w:rPr>
            <w:webHidden/>
          </w:rPr>
          <w:fldChar w:fldCharType="begin"/>
        </w:r>
        <w:r w:rsidR="00382381">
          <w:rPr>
            <w:webHidden/>
          </w:rPr>
          <w:instrText xml:space="preserve"> PAGEREF _Toc433275432 \h </w:instrText>
        </w:r>
        <w:r w:rsidR="00382381">
          <w:rPr>
            <w:webHidden/>
          </w:rPr>
        </w:r>
        <w:r w:rsidR="00382381">
          <w:rPr>
            <w:webHidden/>
          </w:rPr>
          <w:fldChar w:fldCharType="separate"/>
        </w:r>
        <w:r w:rsidR="00382381">
          <w:rPr>
            <w:webHidden/>
          </w:rPr>
          <w:t>7</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3" w:history="1">
        <w:r w:rsidR="00382381" w:rsidRPr="001C3002">
          <w:rPr>
            <w:rStyle w:val="afb"/>
          </w:rPr>
          <w:t>1.</w:t>
        </w:r>
        <w:r w:rsidR="00382381">
          <w:rPr>
            <w:rFonts w:asciiTheme="minorHAnsi" w:eastAsiaTheme="minorEastAsia" w:hAnsiTheme="minorHAnsi" w:cstheme="minorBidi"/>
            <w:sz w:val="22"/>
            <w:szCs w:val="22"/>
          </w:rPr>
          <w:tab/>
        </w:r>
        <w:r w:rsidR="00382381" w:rsidRPr="001C3002">
          <w:rPr>
            <w:rStyle w:val="afb"/>
          </w:rPr>
          <w:t>ТРЕБОВАНИЯ. ДОКУМЕНТЫ. СОСТАВ ЗАЯВКИ НА УЧАСТИЕ В ЗАКУПКЕ.</w:t>
        </w:r>
        <w:r w:rsidR="00382381">
          <w:rPr>
            <w:webHidden/>
          </w:rPr>
          <w:tab/>
        </w:r>
        <w:r w:rsidR="00382381">
          <w:rPr>
            <w:webHidden/>
          </w:rPr>
          <w:fldChar w:fldCharType="begin"/>
        </w:r>
        <w:r w:rsidR="00382381">
          <w:rPr>
            <w:webHidden/>
          </w:rPr>
          <w:instrText xml:space="preserve"> PAGEREF _Toc433275433 \h </w:instrText>
        </w:r>
        <w:r w:rsidR="00382381">
          <w:rPr>
            <w:webHidden/>
          </w:rPr>
        </w:r>
        <w:r w:rsidR="00382381">
          <w:rPr>
            <w:webHidden/>
          </w:rPr>
          <w:fldChar w:fldCharType="separate"/>
        </w:r>
        <w:r w:rsidR="00382381">
          <w:rPr>
            <w:webHidden/>
          </w:rPr>
          <w:t>7</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4" w:history="1">
        <w:r w:rsidR="00382381" w:rsidRPr="001C3002">
          <w:rPr>
            <w:rStyle w:val="afb"/>
          </w:rPr>
          <w:t>1.1.</w:t>
        </w:r>
        <w:r w:rsidR="00382381">
          <w:rPr>
            <w:rFonts w:asciiTheme="minorHAnsi" w:eastAsiaTheme="minorEastAsia" w:hAnsiTheme="minorHAnsi" w:cstheme="minorBidi"/>
            <w:sz w:val="22"/>
            <w:szCs w:val="22"/>
          </w:rPr>
          <w:tab/>
        </w:r>
        <w:r w:rsidR="00382381" w:rsidRPr="001C3002">
          <w:rPr>
            <w:rStyle w:val="afb"/>
          </w:rPr>
          <w:t>ТРЕБОВАНИЯ. ДОКУМЕНТЫ, ПОДТВЕРЖДАЮЩИЕ СООТВЕТСТВИЕ УСТАНОВЛЕННЫМ ТРЕБОВАНИЯМ.</w:t>
        </w:r>
        <w:r w:rsidR="00382381">
          <w:rPr>
            <w:webHidden/>
          </w:rPr>
          <w:tab/>
        </w:r>
        <w:r w:rsidR="00382381">
          <w:rPr>
            <w:webHidden/>
          </w:rPr>
          <w:fldChar w:fldCharType="begin"/>
        </w:r>
        <w:r w:rsidR="00382381">
          <w:rPr>
            <w:webHidden/>
          </w:rPr>
          <w:instrText xml:space="preserve"> PAGEREF _Toc433275434 \h </w:instrText>
        </w:r>
        <w:r w:rsidR="00382381">
          <w:rPr>
            <w:webHidden/>
          </w:rPr>
        </w:r>
        <w:r w:rsidR="00382381">
          <w:rPr>
            <w:webHidden/>
          </w:rPr>
          <w:fldChar w:fldCharType="separate"/>
        </w:r>
        <w:r w:rsidR="00382381">
          <w:rPr>
            <w:webHidden/>
          </w:rPr>
          <w:t>7</w:t>
        </w:r>
        <w:r w:rsidR="00382381">
          <w:rPr>
            <w:webHidden/>
          </w:rPr>
          <w:fldChar w:fldCharType="end"/>
        </w:r>
      </w:hyperlink>
    </w:p>
    <w:p w:rsidR="00382381" w:rsidRDefault="00C00351">
      <w:pPr>
        <w:pStyle w:val="15"/>
        <w:tabs>
          <w:tab w:val="left" w:pos="1134"/>
        </w:tabs>
        <w:rPr>
          <w:rFonts w:asciiTheme="minorHAnsi" w:eastAsiaTheme="minorEastAsia" w:hAnsiTheme="minorHAnsi" w:cstheme="minorBidi"/>
          <w:sz w:val="22"/>
          <w:szCs w:val="22"/>
        </w:rPr>
      </w:pPr>
      <w:hyperlink w:anchor="_Toc433275435" w:history="1">
        <w:r w:rsidR="00382381" w:rsidRPr="001C3002">
          <w:rPr>
            <w:rStyle w:val="afb"/>
          </w:rPr>
          <w:t>1.1.1.</w:t>
        </w:r>
        <w:r w:rsidR="00382381">
          <w:rPr>
            <w:rFonts w:asciiTheme="minorHAnsi" w:eastAsiaTheme="minorEastAsia" w:hAnsiTheme="minorHAnsi" w:cstheme="minorBidi"/>
            <w:sz w:val="22"/>
            <w:szCs w:val="22"/>
          </w:rPr>
          <w:tab/>
        </w:r>
        <w:r w:rsidR="00382381" w:rsidRPr="001C3002">
          <w:rPr>
            <w:rStyle w:val="afb"/>
          </w:rPr>
          <w:t>Требования к участникам закупки, соисполнителям</w:t>
        </w:r>
        <w:r w:rsidR="00382381">
          <w:rPr>
            <w:webHidden/>
          </w:rPr>
          <w:tab/>
        </w:r>
        <w:r w:rsidR="00382381">
          <w:rPr>
            <w:webHidden/>
          </w:rPr>
          <w:fldChar w:fldCharType="begin"/>
        </w:r>
        <w:r w:rsidR="00382381">
          <w:rPr>
            <w:webHidden/>
          </w:rPr>
          <w:instrText xml:space="preserve"> PAGEREF _Toc433275435 \h </w:instrText>
        </w:r>
        <w:r w:rsidR="00382381">
          <w:rPr>
            <w:webHidden/>
          </w:rPr>
        </w:r>
        <w:r w:rsidR="00382381">
          <w:rPr>
            <w:webHidden/>
          </w:rPr>
          <w:fldChar w:fldCharType="separate"/>
        </w:r>
        <w:r w:rsidR="00382381">
          <w:rPr>
            <w:webHidden/>
          </w:rPr>
          <w:t>7</w:t>
        </w:r>
        <w:r w:rsidR="00382381">
          <w:rPr>
            <w:webHidden/>
          </w:rPr>
          <w:fldChar w:fldCharType="end"/>
        </w:r>
      </w:hyperlink>
    </w:p>
    <w:p w:rsidR="00382381" w:rsidRDefault="00C00351">
      <w:pPr>
        <w:pStyle w:val="15"/>
        <w:tabs>
          <w:tab w:val="left" w:pos="1134"/>
        </w:tabs>
        <w:rPr>
          <w:rFonts w:asciiTheme="minorHAnsi" w:eastAsiaTheme="minorEastAsia" w:hAnsiTheme="minorHAnsi" w:cstheme="minorBidi"/>
          <w:sz w:val="22"/>
          <w:szCs w:val="22"/>
        </w:rPr>
      </w:pPr>
      <w:hyperlink w:anchor="_Toc433275436" w:history="1">
        <w:r w:rsidR="00382381" w:rsidRPr="001C3002">
          <w:rPr>
            <w:rStyle w:val="afb"/>
          </w:rPr>
          <w:t>1.1.2.</w:t>
        </w:r>
        <w:r w:rsidR="00382381">
          <w:rPr>
            <w:rFonts w:asciiTheme="minorHAnsi" w:eastAsiaTheme="minorEastAsia" w:hAnsiTheme="minorHAnsi" w:cstheme="minorBidi"/>
            <w:sz w:val="22"/>
            <w:szCs w:val="22"/>
          </w:rPr>
          <w:tab/>
        </w:r>
        <w:r w:rsidR="00382381" w:rsidRPr="001C3002">
          <w:rPr>
            <w:rStyle w:val="afb"/>
          </w:rPr>
          <w:t>Требования к продукции</w:t>
        </w:r>
        <w:r w:rsidR="00382381">
          <w:rPr>
            <w:webHidden/>
          </w:rPr>
          <w:tab/>
        </w:r>
        <w:r w:rsidR="00382381">
          <w:rPr>
            <w:webHidden/>
          </w:rPr>
          <w:fldChar w:fldCharType="begin"/>
        </w:r>
        <w:r w:rsidR="00382381">
          <w:rPr>
            <w:webHidden/>
          </w:rPr>
          <w:instrText xml:space="preserve"> PAGEREF _Toc433275436 \h </w:instrText>
        </w:r>
        <w:r w:rsidR="00382381">
          <w:rPr>
            <w:webHidden/>
          </w:rPr>
        </w:r>
        <w:r w:rsidR="00382381">
          <w:rPr>
            <w:webHidden/>
          </w:rPr>
          <w:fldChar w:fldCharType="separate"/>
        </w:r>
        <w:r w:rsidR="00382381">
          <w:rPr>
            <w:webHidden/>
          </w:rPr>
          <w:t>9</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7" w:history="1">
        <w:r w:rsidR="00382381" w:rsidRPr="001C3002">
          <w:rPr>
            <w:rStyle w:val="afb"/>
          </w:rPr>
          <w:t>1.2.</w:t>
        </w:r>
        <w:r w:rsidR="00382381">
          <w:rPr>
            <w:rFonts w:asciiTheme="minorHAnsi" w:eastAsiaTheme="minorEastAsia" w:hAnsiTheme="minorHAnsi" w:cstheme="minorBidi"/>
            <w:sz w:val="22"/>
            <w:szCs w:val="22"/>
          </w:rPr>
          <w:tab/>
        </w:r>
        <w:r w:rsidR="00382381" w:rsidRPr="001C3002">
          <w:rPr>
            <w:rStyle w:val="afb"/>
          </w:rPr>
          <w:t>СОСТАВ ЗАЯВКИ НА УЧАСТИЕ В ЗАКУПКЕ.</w:t>
        </w:r>
        <w:r w:rsidR="00382381">
          <w:rPr>
            <w:webHidden/>
          </w:rPr>
          <w:tab/>
        </w:r>
        <w:r w:rsidR="00382381">
          <w:rPr>
            <w:webHidden/>
          </w:rPr>
          <w:fldChar w:fldCharType="begin"/>
        </w:r>
        <w:r w:rsidR="00382381">
          <w:rPr>
            <w:webHidden/>
          </w:rPr>
          <w:instrText xml:space="preserve"> PAGEREF _Toc433275437 \h </w:instrText>
        </w:r>
        <w:r w:rsidR="00382381">
          <w:rPr>
            <w:webHidden/>
          </w:rPr>
        </w:r>
        <w:r w:rsidR="00382381">
          <w:rPr>
            <w:webHidden/>
          </w:rPr>
          <w:fldChar w:fldCharType="separate"/>
        </w:r>
        <w:r w:rsidR="00382381">
          <w:rPr>
            <w:webHidden/>
          </w:rPr>
          <w:t>9</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8" w:history="1">
        <w:r w:rsidR="00382381" w:rsidRPr="001C3002">
          <w:rPr>
            <w:rStyle w:val="afb"/>
          </w:rPr>
          <w:t>2.</w:t>
        </w:r>
        <w:r w:rsidR="00382381">
          <w:rPr>
            <w:rFonts w:asciiTheme="minorHAnsi" w:eastAsiaTheme="minorEastAsia" w:hAnsiTheme="minorHAnsi" w:cstheme="minorBidi"/>
            <w:sz w:val="22"/>
            <w:szCs w:val="22"/>
          </w:rPr>
          <w:tab/>
        </w:r>
        <w:r w:rsidR="00382381" w:rsidRPr="001C3002">
          <w:rPr>
            <w:rStyle w:val="afb"/>
          </w:rPr>
          <w:t>КРИТЕРИИ И МЕТОДИКА ОЦЕНКИ ЗАЯВОК НА УЧАСТИЕ В ЗАКУПКЕ</w:t>
        </w:r>
        <w:r w:rsidR="00382381">
          <w:rPr>
            <w:webHidden/>
          </w:rPr>
          <w:tab/>
        </w:r>
        <w:r w:rsidR="00382381">
          <w:rPr>
            <w:webHidden/>
          </w:rPr>
          <w:fldChar w:fldCharType="begin"/>
        </w:r>
        <w:r w:rsidR="00382381">
          <w:rPr>
            <w:webHidden/>
          </w:rPr>
          <w:instrText xml:space="preserve"> PAGEREF _Toc433275438 \h </w:instrText>
        </w:r>
        <w:r w:rsidR="00382381">
          <w:rPr>
            <w:webHidden/>
          </w:rPr>
        </w:r>
        <w:r w:rsidR="00382381">
          <w:rPr>
            <w:webHidden/>
          </w:rPr>
          <w:fldChar w:fldCharType="separate"/>
        </w:r>
        <w:r w:rsidR="00382381">
          <w:rPr>
            <w:webHidden/>
          </w:rPr>
          <w:t>10</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39" w:history="1">
        <w:r w:rsidR="00382381" w:rsidRPr="001C3002">
          <w:rPr>
            <w:rStyle w:val="afb"/>
          </w:rPr>
          <w:t>3.</w:t>
        </w:r>
        <w:r w:rsidR="00382381">
          <w:rPr>
            <w:rFonts w:asciiTheme="minorHAnsi" w:eastAsiaTheme="minorEastAsia" w:hAnsiTheme="minorHAnsi" w:cstheme="minorBidi"/>
            <w:sz w:val="22"/>
            <w:szCs w:val="22"/>
          </w:rPr>
          <w:tab/>
        </w:r>
        <w:r w:rsidR="00382381" w:rsidRPr="001C3002">
          <w:rPr>
            <w:rStyle w:val="afb"/>
          </w:rPr>
          <w:t>ОБРАЗЦЫ ФОРМ ОСНОВНЫХ ДОКУМЕНТОВ, включаемых в заявку на участие в закупке</w:t>
        </w:r>
        <w:r w:rsidR="00382381">
          <w:rPr>
            <w:webHidden/>
          </w:rPr>
          <w:tab/>
        </w:r>
        <w:r w:rsidR="00382381">
          <w:rPr>
            <w:webHidden/>
          </w:rPr>
          <w:fldChar w:fldCharType="begin"/>
        </w:r>
        <w:r w:rsidR="00382381">
          <w:rPr>
            <w:webHidden/>
          </w:rPr>
          <w:instrText xml:space="preserve"> PAGEREF _Toc433275439 \h </w:instrText>
        </w:r>
        <w:r w:rsidR="00382381">
          <w:rPr>
            <w:webHidden/>
          </w:rPr>
        </w:r>
        <w:r w:rsidR="00382381">
          <w:rPr>
            <w:webHidden/>
          </w:rPr>
          <w:fldChar w:fldCharType="separate"/>
        </w:r>
        <w:r w:rsidR="00382381">
          <w:rPr>
            <w:webHidden/>
          </w:rPr>
          <w:t>14</w:t>
        </w:r>
        <w:r w:rsidR="00382381">
          <w:rPr>
            <w:webHidden/>
          </w:rPr>
          <w:fldChar w:fldCharType="end"/>
        </w:r>
      </w:hyperlink>
    </w:p>
    <w:p w:rsidR="00382381" w:rsidRDefault="00C00351">
      <w:pPr>
        <w:pStyle w:val="2a"/>
        <w:rPr>
          <w:rFonts w:asciiTheme="minorHAnsi" w:eastAsiaTheme="minorEastAsia" w:hAnsiTheme="minorHAnsi" w:cstheme="minorBidi"/>
          <w:b w:val="0"/>
          <w:bCs w:val="0"/>
          <w:sz w:val="22"/>
          <w:szCs w:val="22"/>
        </w:rPr>
      </w:pPr>
      <w:hyperlink w:anchor="_Toc433275440" w:history="1">
        <w:r w:rsidR="00382381" w:rsidRPr="001C3002">
          <w:rPr>
            <w:rStyle w:val="afb"/>
            <w:rFonts w:ascii="Times New Roman" w:hAnsi="Times New Roman" w:cs="Times New Roman"/>
          </w:rPr>
          <w:t>ЗАЯВКА НА УЧАСТИЕ В ЗАКУПКЕ (Форма 1)</w:t>
        </w:r>
        <w:r w:rsidR="00382381">
          <w:rPr>
            <w:webHidden/>
          </w:rPr>
          <w:tab/>
        </w:r>
        <w:r w:rsidR="00382381">
          <w:rPr>
            <w:webHidden/>
          </w:rPr>
          <w:fldChar w:fldCharType="begin"/>
        </w:r>
        <w:r w:rsidR="00382381">
          <w:rPr>
            <w:webHidden/>
          </w:rPr>
          <w:instrText xml:space="preserve"> PAGEREF _Toc433275440 \h </w:instrText>
        </w:r>
        <w:r w:rsidR="00382381">
          <w:rPr>
            <w:webHidden/>
          </w:rPr>
        </w:r>
        <w:r w:rsidR="00382381">
          <w:rPr>
            <w:webHidden/>
          </w:rPr>
          <w:fldChar w:fldCharType="separate"/>
        </w:r>
        <w:r w:rsidR="00382381">
          <w:rPr>
            <w:webHidden/>
          </w:rPr>
          <w:t>14</w:t>
        </w:r>
        <w:r w:rsidR="00382381">
          <w:rPr>
            <w:webHidden/>
          </w:rPr>
          <w:fldChar w:fldCharType="end"/>
        </w:r>
      </w:hyperlink>
    </w:p>
    <w:p w:rsidR="00382381" w:rsidRDefault="00C00351">
      <w:pPr>
        <w:pStyle w:val="2a"/>
        <w:rPr>
          <w:rFonts w:asciiTheme="minorHAnsi" w:eastAsiaTheme="minorEastAsia" w:hAnsiTheme="minorHAnsi" w:cstheme="minorBidi"/>
          <w:b w:val="0"/>
          <w:bCs w:val="0"/>
          <w:sz w:val="22"/>
          <w:szCs w:val="22"/>
        </w:rPr>
      </w:pPr>
      <w:hyperlink w:anchor="_Toc433275441" w:history="1">
        <w:r w:rsidR="00382381" w:rsidRPr="001C3002">
          <w:rPr>
            <w:rStyle w:val="afb"/>
            <w:rFonts w:ascii="Times New Roman" w:hAnsi="Times New Roman" w:cs="Times New Roman"/>
          </w:rPr>
          <w:t>СВЕДЕНИЯ О ПРИНАДЛЕЖНОСТИ К СУБЪЕКТАМ МАЛОГО И СРЕДНЕГО ПРЕДПРИНИМАТЕЛЬСТВА (Форма 1.1)</w:t>
        </w:r>
        <w:r w:rsidR="00382381">
          <w:rPr>
            <w:webHidden/>
          </w:rPr>
          <w:tab/>
        </w:r>
        <w:r w:rsidR="00382381">
          <w:rPr>
            <w:webHidden/>
          </w:rPr>
          <w:fldChar w:fldCharType="begin"/>
        </w:r>
        <w:r w:rsidR="00382381">
          <w:rPr>
            <w:webHidden/>
          </w:rPr>
          <w:instrText xml:space="preserve"> PAGEREF _Toc433275441 \h </w:instrText>
        </w:r>
        <w:r w:rsidR="00382381">
          <w:rPr>
            <w:webHidden/>
          </w:rPr>
        </w:r>
        <w:r w:rsidR="00382381">
          <w:rPr>
            <w:webHidden/>
          </w:rPr>
          <w:fldChar w:fldCharType="separate"/>
        </w:r>
        <w:r w:rsidR="00382381">
          <w:rPr>
            <w:webHidden/>
          </w:rPr>
          <w:t>18</w:t>
        </w:r>
        <w:r w:rsidR="00382381">
          <w:rPr>
            <w:webHidden/>
          </w:rPr>
          <w:fldChar w:fldCharType="end"/>
        </w:r>
      </w:hyperlink>
    </w:p>
    <w:p w:rsidR="00382381" w:rsidRDefault="00C00351">
      <w:pPr>
        <w:pStyle w:val="2a"/>
        <w:rPr>
          <w:rFonts w:asciiTheme="minorHAnsi" w:eastAsiaTheme="minorEastAsia" w:hAnsiTheme="minorHAnsi" w:cstheme="minorBidi"/>
          <w:b w:val="0"/>
          <w:bCs w:val="0"/>
          <w:sz w:val="22"/>
          <w:szCs w:val="22"/>
        </w:rPr>
      </w:pPr>
      <w:hyperlink w:anchor="_Toc433275442" w:history="1">
        <w:r w:rsidR="00382381" w:rsidRPr="001C3002">
          <w:rPr>
            <w:rStyle w:val="afb"/>
            <w:rFonts w:ascii="Times New Roman" w:hAnsi="Times New Roman" w:cs="Times New Roman"/>
          </w:rPr>
          <w:t>ТЕХНИЧЕСКОЕ ПРЕДЛОЖЕНИЕ (Форма 2)</w:t>
        </w:r>
        <w:r w:rsidR="00382381">
          <w:rPr>
            <w:webHidden/>
          </w:rPr>
          <w:tab/>
        </w:r>
        <w:r w:rsidR="00382381">
          <w:rPr>
            <w:webHidden/>
          </w:rPr>
          <w:fldChar w:fldCharType="begin"/>
        </w:r>
        <w:r w:rsidR="00382381">
          <w:rPr>
            <w:webHidden/>
          </w:rPr>
          <w:instrText xml:space="preserve"> PAGEREF _Toc433275442 \h </w:instrText>
        </w:r>
        <w:r w:rsidR="00382381">
          <w:rPr>
            <w:webHidden/>
          </w:rPr>
        </w:r>
        <w:r w:rsidR="00382381">
          <w:rPr>
            <w:webHidden/>
          </w:rPr>
          <w:fldChar w:fldCharType="separate"/>
        </w:r>
        <w:r w:rsidR="00382381">
          <w:rPr>
            <w:webHidden/>
          </w:rPr>
          <w:t>20</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43" w:history="1">
        <w:r w:rsidR="00382381" w:rsidRPr="001C3002">
          <w:rPr>
            <w:rStyle w:val="afb"/>
            <w:b/>
          </w:rPr>
          <w:t>ЧАСТЬ 2</w:t>
        </w:r>
        <w:r w:rsidR="00382381">
          <w:rPr>
            <w:webHidden/>
          </w:rPr>
          <w:tab/>
        </w:r>
        <w:r w:rsidR="00382381">
          <w:rPr>
            <w:webHidden/>
          </w:rPr>
          <w:fldChar w:fldCharType="begin"/>
        </w:r>
        <w:r w:rsidR="00382381">
          <w:rPr>
            <w:webHidden/>
          </w:rPr>
          <w:instrText xml:space="preserve"> PAGEREF _Toc433275443 \h </w:instrText>
        </w:r>
        <w:r w:rsidR="00382381">
          <w:rPr>
            <w:webHidden/>
          </w:rPr>
        </w:r>
        <w:r w:rsidR="00382381">
          <w:rPr>
            <w:webHidden/>
          </w:rPr>
          <w:fldChar w:fldCharType="separate"/>
        </w:r>
        <w:r w:rsidR="00382381">
          <w:rPr>
            <w:webHidden/>
          </w:rPr>
          <w:t>21</w:t>
        </w:r>
        <w:r w:rsidR="00382381">
          <w:rPr>
            <w:webHidden/>
          </w:rPr>
          <w:fldChar w:fldCharType="end"/>
        </w:r>
      </w:hyperlink>
    </w:p>
    <w:p w:rsidR="00382381" w:rsidRDefault="00C00351">
      <w:pPr>
        <w:pStyle w:val="15"/>
        <w:rPr>
          <w:rFonts w:asciiTheme="minorHAnsi" w:eastAsiaTheme="minorEastAsia" w:hAnsiTheme="minorHAnsi" w:cstheme="minorBidi"/>
          <w:sz w:val="22"/>
          <w:szCs w:val="22"/>
        </w:rPr>
      </w:pPr>
      <w:hyperlink w:anchor="_Toc433275444" w:history="1">
        <w:r w:rsidR="00382381" w:rsidRPr="001C3002">
          <w:rPr>
            <w:rStyle w:val="afb"/>
            <w:b/>
          </w:rPr>
          <w:t>ЧАСТЬ 3</w:t>
        </w:r>
        <w:r w:rsidR="00382381">
          <w:rPr>
            <w:webHidden/>
          </w:rPr>
          <w:tab/>
        </w:r>
        <w:r w:rsidR="00382381">
          <w:rPr>
            <w:webHidden/>
          </w:rPr>
          <w:fldChar w:fldCharType="begin"/>
        </w:r>
        <w:r w:rsidR="00382381">
          <w:rPr>
            <w:webHidden/>
          </w:rPr>
          <w:instrText xml:space="preserve"> PAGEREF _Toc433275444 \h </w:instrText>
        </w:r>
        <w:r w:rsidR="00382381">
          <w:rPr>
            <w:webHidden/>
          </w:rPr>
        </w:r>
        <w:r w:rsidR="00382381">
          <w:rPr>
            <w:webHidden/>
          </w:rPr>
          <w:fldChar w:fldCharType="separate"/>
        </w:r>
        <w:r w:rsidR="00382381">
          <w:rPr>
            <w:webHidden/>
          </w:rPr>
          <w:t>22</w:t>
        </w:r>
        <w:r w:rsidR="00382381">
          <w:rPr>
            <w:webHidden/>
          </w:rPr>
          <w:fldChar w:fldCharType="end"/>
        </w:r>
      </w:hyperlink>
    </w:p>
    <w:p w:rsidR="005D6E3F" w:rsidRDefault="00054E12" w:rsidP="00F73FC4">
      <w:pPr>
        <w:tabs>
          <w:tab w:val="left" w:pos="426"/>
        </w:tabs>
        <w:spacing w:after="120"/>
        <w:jc w:val="both"/>
        <w:rPr>
          <w:bCs/>
        </w:rPr>
      </w:pPr>
      <w:r w:rsidRPr="00D4043B">
        <w:rPr>
          <w:bCs/>
        </w:rPr>
        <w:fldChar w:fldCharType="end"/>
      </w: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Default="00F16548" w:rsidP="00F73FC4">
      <w:pPr>
        <w:tabs>
          <w:tab w:val="left" w:pos="426"/>
        </w:tabs>
        <w:spacing w:after="120"/>
        <w:jc w:val="both"/>
        <w:rPr>
          <w:bCs/>
        </w:rPr>
      </w:pPr>
    </w:p>
    <w:p w:rsidR="00F16548" w:rsidRPr="00563FFA" w:rsidRDefault="00F16548" w:rsidP="00F73FC4">
      <w:pPr>
        <w:tabs>
          <w:tab w:val="left" w:pos="426"/>
        </w:tabs>
        <w:spacing w:after="120"/>
        <w:jc w:val="both"/>
        <w:rPr>
          <w:b/>
        </w:rPr>
      </w:pPr>
    </w:p>
    <w:p w:rsidR="00F74A75" w:rsidRDefault="00F74A75" w:rsidP="005D6E3F">
      <w:pPr>
        <w:rPr>
          <w:bCs/>
          <w:sz w:val="28"/>
          <w:szCs w:val="28"/>
        </w:rPr>
      </w:pPr>
    </w:p>
    <w:p w:rsidR="007D2F7C" w:rsidRPr="00563FFA" w:rsidRDefault="007D2F7C" w:rsidP="005D6E3F">
      <w:pPr>
        <w:rPr>
          <w:bCs/>
          <w:sz w:val="28"/>
          <w:szCs w:val="28"/>
        </w:rPr>
      </w:pPr>
    </w:p>
    <w:p w:rsidR="00F74A75" w:rsidRPr="00563FFA" w:rsidRDefault="00F74A75" w:rsidP="00600E86">
      <w:pPr>
        <w:rPr>
          <w:bCs/>
        </w:rPr>
      </w:pPr>
    </w:p>
    <w:p w:rsidR="00F16548" w:rsidRPr="00AE456E" w:rsidRDefault="00F16548" w:rsidP="00F16548">
      <w:pPr>
        <w:pStyle w:val="10"/>
        <w:numPr>
          <w:ilvl w:val="0"/>
          <w:numId w:val="0"/>
        </w:numPr>
        <w:tabs>
          <w:tab w:val="left" w:pos="426"/>
        </w:tabs>
        <w:jc w:val="center"/>
        <w:rPr>
          <w:sz w:val="28"/>
          <w:szCs w:val="28"/>
        </w:rPr>
      </w:pPr>
      <w:bookmarkStart w:id="7" w:name="_Toc398564572"/>
      <w:bookmarkStart w:id="8" w:name="_Toc399408082"/>
      <w:bookmarkStart w:id="9" w:name="_Toc412202937"/>
      <w:bookmarkStart w:id="10" w:name="_Toc433275431"/>
      <w:r w:rsidRPr="00AE456E">
        <w:rPr>
          <w:sz w:val="28"/>
          <w:szCs w:val="28"/>
        </w:rPr>
        <w:lastRenderedPageBreak/>
        <w:t xml:space="preserve">ИЗВЕЩЕНИЕ О ПРОВЕДЕНИИ </w:t>
      </w:r>
      <w:bookmarkEnd w:id="7"/>
      <w:bookmarkEnd w:id="8"/>
      <w:r w:rsidRPr="00AE456E">
        <w:rPr>
          <w:sz w:val="28"/>
          <w:szCs w:val="28"/>
        </w:rPr>
        <w:t>ЗАКУПКИ</w:t>
      </w:r>
      <w:bookmarkEnd w:id="9"/>
      <w:bookmarkEnd w:id="10"/>
    </w:p>
    <w:p w:rsidR="00F16548" w:rsidRPr="00AE456E" w:rsidRDefault="00F16548" w:rsidP="00F16548">
      <w:pPr>
        <w:rPr>
          <w:sz w:val="28"/>
          <w:szCs w:val="28"/>
        </w:rPr>
      </w:pPr>
    </w:p>
    <w:p w:rsidR="00F16548" w:rsidRPr="004C42F0" w:rsidRDefault="00F16548" w:rsidP="00485F75">
      <w:pPr>
        <w:pStyle w:val="afff"/>
        <w:numPr>
          <w:ilvl w:val="0"/>
          <w:numId w:val="43"/>
        </w:numPr>
        <w:spacing w:after="0" w:line="240" w:lineRule="auto"/>
        <w:ind w:left="0" w:firstLine="709"/>
        <w:jc w:val="both"/>
        <w:rPr>
          <w:rFonts w:ascii="Times New Roman" w:hAnsi="Times New Roman"/>
          <w:b/>
          <w:i/>
          <w:sz w:val="28"/>
          <w:szCs w:val="28"/>
        </w:rPr>
      </w:pPr>
      <w:r w:rsidRPr="004C42F0">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b/>
          <w:spacing w:val="-6"/>
          <w:sz w:val="28"/>
          <w:szCs w:val="28"/>
        </w:rPr>
      </w:pPr>
      <w:r w:rsidRPr="004C42F0">
        <w:rPr>
          <w:rFonts w:ascii="Times New Roman" w:hAnsi="Times New Roman"/>
          <w:sz w:val="28"/>
          <w:szCs w:val="28"/>
        </w:rPr>
        <w:t xml:space="preserve">Закупка проводится в соответствии с Единым </w:t>
      </w:r>
      <w:r w:rsidRPr="004C42F0">
        <w:rPr>
          <w:rFonts w:ascii="Times New Roman" w:eastAsia="Times New Roman" w:hAnsi="Times New Roman"/>
          <w:sz w:val="28"/>
          <w:szCs w:val="28"/>
          <w:lang w:eastAsia="ru-RU"/>
        </w:rPr>
        <w:t>отраслевым</w:t>
      </w:r>
      <w:r w:rsidRPr="004C42F0">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 июля 2015 № 75), с учетом приказа генерального директора Госкорпорации «Росатом» от 29 июля 2015 № 1/756-П</w:t>
      </w:r>
      <w:r w:rsidRPr="004C42F0">
        <w:rPr>
          <w:rFonts w:ascii="Times New Roman" w:hAnsi="Times New Roman"/>
          <w:b/>
          <w:i/>
          <w:sz w:val="28"/>
          <w:szCs w:val="28"/>
        </w:rPr>
        <w:t>.</w:t>
      </w:r>
    </w:p>
    <w:p w:rsidR="00F16548" w:rsidRPr="004C42F0" w:rsidRDefault="00F16548" w:rsidP="00485F75">
      <w:pPr>
        <w:ind w:firstLine="709"/>
        <w:contextualSpacing/>
        <w:jc w:val="both"/>
        <w:rPr>
          <w:rFonts w:eastAsia="Calibri"/>
          <w:sz w:val="28"/>
          <w:szCs w:val="28"/>
          <w:lang w:eastAsia="en-US"/>
        </w:rPr>
      </w:pPr>
      <w:r w:rsidRPr="004C42F0">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pacing w:val="-6"/>
          <w:sz w:val="28"/>
          <w:szCs w:val="28"/>
        </w:rPr>
      </w:pPr>
      <w:r w:rsidRPr="004C42F0">
        <w:rPr>
          <w:rFonts w:ascii="Times New Roman" w:hAnsi="Times New Roman"/>
          <w:sz w:val="28"/>
          <w:szCs w:val="28"/>
        </w:rPr>
        <w:t>Предмет</w:t>
      </w:r>
      <w:r w:rsidRPr="004C42F0">
        <w:rPr>
          <w:rFonts w:ascii="Times New Roman" w:hAnsi="Times New Roman"/>
          <w:spacing w:val="-6"/>
          <w:sz w:val="28"/>
          <w:szCs w:val="28"/>
        </w:rPr>
        <w:t xml:space="preserve"> закупки: право заключения договора на </w:t>
      </w:r>
      <w:r w:rsidR="00081AF1" w:rsidRPr="004C42F0">
        <w:rPr>
          <w:rFonts w:ascii="Times New Roman" w:hAnsi="Times New Roman"/>
          <w:color w:val="000000"/>
          <w:sz w:val="28"/>
          <w:szCs w:val="28"/>
        </w:rPr>
        <w:t>оказание услуг размещения оборудования резервного центра обработки данных</w:t>
      </w:r>
      <w:r w:rsidRPr="004C42F0">
        <w:rPr>
          <w:rFonts w:ascii="Times New Roman" w:hAnsi="Times New Roman"/>
          <w:spacing w:val="-6"/>
          <w:sz w:val="28"/>
          <w:szCs w:val="28"/>
        </w:rPr>
        <w:t>.</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Заказчик: Акционерное общество «Техснабэкспорт»</w:t>
      </w:r>
    </w:p>
    <w:p w:rsidR="00F16548" w:rsidRPr="004C42F0" w:rsidRDefault="00F16548" w:rsidP="00485F75">
      <w:pPr>
        <w:ind w:firstLine="709"/>
        <w:jc w:val="both"/>
        <w:rPr>
          <w:sz w:val="28"/>
          <w:szCs w:val="28"/>
        </w:rPr>
      </w:pPr>
      <w:r w:rsidRPr="004C42F0">
        <w:rPr>
          <w:sz w:val="28"/>
          <w:szCs w:val="28"/>
        </w:rPr>
        <w:t>Место нахождения: 115184, г. Москва, Озерковская набережная, д. 28, стр. 3</w:t>
      </w:r>
    </w:p>
    <w:p w:rsidR="00F16548" w:rsidRPr="004C42F0" w:rsidRDefault="00F16548" w:rsidP="00485F75">
      <w:pPr>
        <w:ind w:firstLine="709"/>
        <w:jc w:val="both"/>
        <w:rPr>
          <w:sz w:val="28"/>
          <w:szCs w:val="28"/>
        </w:rPr>
      </w:pPr>
      <w:r w:rsidRPr="004C42F0">
        <w:rPr>
          <w:sz w:val="28"/>
          <w:szCs w:val="28"/>
        </w:rPr>
        <w:t>Почтовый адрес: 115184, г. Москва, Озерковская набережная, д. 28, стр. 3</w:t>
      </w:r>
    </w:p>
    <w:p w:rsidR="00F16548" w:rsidRPr="004C42F0" w:rsidRDefault="00F16548" w:rsidP="00485F75">
      <w:pPr>
        <w:ind w:firstLine="709"/>
        <w:contextualSpacing/>
        <w:jc w:val="both"/>
        <w:rPr>
          <w:sz w:val="28"/>
          <w:szCs w:val="28"/>
        </w:rPr>
      </w:pPr>
      <w:r w:rsidRPr="004C42F0">
        <w:rPr>
          <w:sz w:val="28"/>
          <w:szCs w:val="28"/>
        </w:rPr>
        <w:t>тел. 8495-545-00-45, факс 8495-953-08-20</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b/>
          <w:i/>
          <w:sz w:val="28"/>
          <w:szCs w:val="28"/>
        </w:rPr>
      </w:pPr>
      <w:r w:rsidRPr="004C42F0">
        <w:rPr>
          <w:rFonts w:ascii="Times New Roman" w:hAnsi="Times New Roman"/>
          <w:sz w:val="28"/>
          <w:szCs w:val="28"/>
        </w:rPr>
        <w:t>Организатор закупки:</w:t>
      </w:r>
      <w:r w:rsidRPr="004C42F0">
        <w:rPr>
          <w:rFonts w:ascii="Times New Roman" w:hAnsi="Times New Roman"/>
          <w:spacing w:val="-6"/>
          <w:sz w:val="28"/>
          <w:szCs w:val="28"/>
        </w:rPr>
        <w:t> </w:t>
      </w:r>
      <w:r w:rsidRPr="004C42F0">
        <w:rPr>
          <w:rFonts w:ascii="Times New Roman" w:hAnsi="Times New Roman"/>
          <w:sz w:val="28"/>
          <w:szCs w:val="28"/>
        </w:rPr>
        <w:t>АО «Техснабэкспорт»</w:t>
      </w:r>
    </w:p>
    <w:p w:rsidR="00F16548" w:rsidRPr="004C42F0" w:rsidRDefault="00F16548" w:rsidP="00485F75">
      <w:pPr>
        <w:ind w:firstLine="709"/>
        <w:jc w:val="both"/>
        <w:rPr>
          <w:sz w:val="28"/>
          <w:szCs w:val="28"/>
        </w:rPr>
      </w:pPr>
      <w:r w:rsidRPr="004C42F0">
        <w:rPr>
          <w:sz w:val="28"/>
          <w:szCs w:val="28"/>
        </w:rPr>
        <w:t>Место нахождения: 115184, г. Москва, Озерковская набережная, д. 28, стр. 3</w:t>
      </w:r>
    </w:p>
    <w:p w:rsidR="00F16548" w:rsidRPr="004C42F0" w:rsidRDefault="00F16548" w:rsidP="00485F75">
      <w:pPr>
        <w:ind w:firstLine="709"/>
        <w:jc w:val="both"/>
        <w:rPr>
          <w:sz w:val="28"/>
          <w:szCs w:val="28"/>
        </w:rPr>
      </w:pPr>
      <w:r w:rsidRPr="004C42F0">
        <w:rPr>
          <w:sz w:val="28"/>
          <w:szCs w:val="28"/>
        </w:rPr>
        <w:t>Почтовый адрес: 115184, г. Москва, Озерковская набережная, д. 28, стр. 3</w:t>
      </w:r>
    </w:p>
    <w:p w:rsidR="007D67A3" w:rsidRPr="004C42F0" w:rsidRDefault="00F16548" w:rsidP="007D67A3">
      <w:pPr>
        <w:pStyle w:val="af4"/>
        <w:spacing w:before="0" w:beforeAutospacing="0" w:after="0" w:afterAutospacing="0"/>
        <w:ind w:firstLine="709"/>
        <w:jc w:val="both"/>
        <w:rPr>
          <w:rStyle w:val="afb"/>
          <w:sz w:val="28"/>
          <w:szCs w:val="28"/>
        </w:rPr>
      </w:pPr>
      <w:r w:rsidRPr="004C42F0">
        <w:rPr>
          <w:sz w:val="28"/>
          <w:szCs w:val="28"/>
        </w:rPr>
        <w:t xml:space="preserve">Контактные лица: </w:t>
      </w:r>
      <w:r w:rsidR="007D67A3" w:rsidRPr="004C42F0">
        <w:rPr>
          <w:bCs/>
          <w:sz w:val="28"/>
          <w:szCs w:val="28"/>
          <w:shd w:val="clear" w:color="auto" w:fill="FFFFFF"/>
        </w:rPr>
        <w:t xml:space="preserve">Сучилин Дмитрий Александрович, Иванов Андрей Николаевич, </w:t>
      </w:r>
      <w:r w:rsidRPr="004C42F0">
        <w:rPr>
          <w:rStyle w:val="rvts30"/>
          <w:color w:val="000000"/>
          <w:sz w:val="28"/>
          <w:szCs w:val="28"/>
          <w:lang w:val="en-US" w:eastAsia="en-US"/>
        </w:rPr>
        <w:t>E</w:t>
      </w:r>
      <w:r w:rsidRPr="004C42F0">
        <w:rPr>
          <w:rStyle w:val="rvts30"/>
          <w:color w:val="000000"/>
          <w:sz w:val="28"/>
          <w:szCs w:val="28"/>
          <w:lang w:eastAsia="en-US"/>
        </w:rPr>
        <w:t>-</w:t>
      </w:r>
      <w:r w:rsidRPr="004C42F0">
        <w:rPr>
          <w:rStyle w:val="rvts30"/>
          <w:color w:val="000000"/>
          <w:sz w:val="28"/>
          <w:szCs w:val="28"/>
          <w:lang w:val="en-US" w:eastAsia="en-US"/>
        </w:rPr>
        <w:t>mail</w:t>
      </w:r>
      <w:r w:rsidRPr="004C42F0">
        <w:rPr>
          <w:rStyle w:val="rvts30"/>
          <w:color w:val="000000"/>
          <w:sz w:val="28"/>
          <w:szCs w:val="28"/>
          <w:lang w:eastAsia="en-US"/>
        </w:rPr>
        <w:t>:</w:t>
      </w:r>
      <w:r w:rsidRPr="004C42F0">
        <w:rPr>
          <w:sz w:val="28"/>
          <w:szCs w:val="28"/>
        </w:rPr>
        <w:t xml:space="preserve"> </w:t>
      </w:r>
      <w:hyperlink r:id="rId10" w:history="1">
        <w:r w:rsidR="007D67A3" w:rsidRPr="004C42F0">
          <w:rPr>
            <w:rStyle w:val="afb"/>
            <w:sz w:val="28"/>
            <w:szCs w:val="28"/>
            <w:lang w:val="en-US"/>
          </w:rPr>
          <w:t>Suchilin</w:t>
        </w:r>
        <w:r w:rsidR="007D67A3" w:rsidRPr="004C42F0">
          <w:rPr>
            <w:rStyle w:val="afb"/>
            <w:sz w:val="28"/>
            <w:szCs w:val="28"/>
          </w:rPr>
          <w:t>.</w:t>
        </w:r>
        <w:r w:rsidR="007D67A3" w:rsidRPr="004C42F0">
          <w:rPr>
            <w:rStyle w:val="afb"/>
            <w:sz w:val="28"/>
            <w:szCs w:val="28"/>
            <w:lang w:val="en-US"/>
          </w:rPr>
          <w:t>D</w:t>
        </w:r>
        <w:r w:rsidR="007D67A3" w:rsidRPr="004C42F0">
          <w:rPr>
            <w:rStyle w:val="afb"/>
            <w:sz w:val="28"/>
            <w:szCs w:val="28"/>
          </w:rPr>
          <w:t>.</w:t>
        </w:r>
        <w:r w:rsidR="007D67A3" w:rsidRPr="004C42F0">
          <w:rPr>
            <w:rStyle w:val="afb"/>
            <w:sz w:val="28"/>
            <w:szCs w:val="28"/>
            <w:lang w:val="en-US"/>
          </w:rPr>
          <w:t>A</w:t>
        </w:r>
        <w:r w:rsidR="007D67A3" w:rsidRPr="004C42F0">
          <w:rPr>
            <w:rStyle w:val="afb"/>
            <w:sz w:val="28"/>
            <w:szCs w:val="28"/>
          </w:rPr>
          <w:t>@</w:t>
        </w:r>
        <w:r w:rsidR="007D67A3" w:rsidRPr="004C42F0">
          <w:rPr>
            <w:rStyle w:val="afb"/>
            <w:sz w:val="28"/>
            <w:szCs w:val="28"/>
            <w:lang w:val="en-US"/>
          </w:rPr>
          <w:t>tenex</w:t>
        </w:r>
        <w:r w:rsidR="007D67A3" w:rsidRPr="004C42F0">
          <w:rPr>
            <w:rStyle w:val="afb"/>
            <w:sz w:val="28"/>
            <w:szCs w:val="28"/>
          </w:rPr>
          <w:t>.</w:t>
        </w:r>
        <w:r w:rsidR="007D67A3" w:rsidRPr="004C42F0">
          <w:rPr>
            <w:rStyle w:val="afb"/>
            <w:sz w:val="28"/>
            <w:szCs w:val="28"/>
            <w:lang w:val="en-US"/>
          </w:rPr>
          <w:t>ru</w:t>
        </w:r>
      </w:hyperlink>
      <w:r w:rsidRPr="004C42F0">
        <w:rPr>
          <w:rStyle w:val="afb"/>
          <w:sz w:val="28"/>
          <w:szCs w:val="28"/>
        </w:rPr>
        <w:t xml:space="preserve"> / </w:t>
      </w:r>
      <w:hyperlink r:id="rId11" w:history="1">
        <w:r w:rsidRPr="004C42F0">
          <w:rPr>
            <w:rStyle w:val="afb"/>
            <w:sz w:val="28"/>
            <w:szCs w:val="28"/>
            <w:lang w:val="en-US"/>
          </w:rPr>
          <w:t>Ivanov</w:t>
        </w:r>
        <w:r w:rsidRPr="004C42F0">
          <w:rPr>
            <w:rStyle w:val="afb"/>
            <w:sz w:val="28"/>
            <w:szCs w:val="28"/>
          </w:rPr>
          <w:t>.</w:t>
        </w:r>
        <w:r w:rsidRPr="004C42F0">
          <w:rPr>
            <w:rStyle w:val="afb"/>
            <w:sz w:val="28"/>
            <w:szCs w:val="28"/>
            <w:lang w:val="en-US"/>
          </w:rPr>
          <w:t>A</w:t>
        </w:r>
        <w:r w:rsidRPr="004C42F0">
          <w:rPr>
            <w:rStyle w:val="afb"/>
            <w:sz w:val="28"/>
            <w:szCs w:val="28"/>
          </w:rPr>
          <w:t>.</w:t>
        </w:r>
        <w:r w:rsidRPr="004C42F0">
          <w:rPr>
            <w:rStyle w:val="afb"/>
            <w:sz w:val="28"/>
            <w:szCs w:val="28"/>
            <w:lang w:val="en-US"/>
          </w:rPr>
          <w:t>N</w:t>
        </w:r>
        <w:r w:rsidRPr="004C42F0">
          <w:rPr>
            <w:rStyle w:val="afb"/>
            <w:sz w:val="28"/>
            <w:szCs w:val="28"/>
          </w:rPr>
          <w:t>@</w:t>
        </w:r>
        <w:r w:rsidRPr="004C42F0">
          <w:rPr>
            <w:rStyle w:val="afb"/>
            <w:sz w:val="28"/>
            <w:szCs w:val="28"/>
            <w:lang w:val="en-US"/>
          </w:rPr>
          <w:t>tenex</w:t>
        </w:r>
        <w:r w:rsidRPr="004C42F0">
          <w:rPr>
            <w:rStyle w:val="afb"/>
            <w:sz w:val="28"/>
            <w:szCs w:val="28"/>
          </w:rPr>
          <w:t>.</w:t>
        </w:r>
        <w:r w:rsidRPr="004C42F0">
          <w:rPr>
            <w:rStyle w:val="afb"/>
            <w:sz w:val="28"/>
            <w:szCs w:val="28"/>
            <w:lang w:val="en-US"/>
          </w:rPr>
          <w:t>ru</w:t>
        </w:r>
      </w:hyperlink>
      <w:r w:rsidR="007D67A3" w:rsidRPr="004C42F0">
        <w:rPr>
          <w:rStyle w:val="afb"/>
          <w:sz w:val="28"/>
          <w:szCs w:val="28"/>
        </w:rPr>
        <w:t xml:space="preserve"> </w:t>
      </w:r>
    </w:p>
    <w:p w:rsidR="00F16548" w:rsidRPr="004C42F0" w:rsidRDefault="007D67A3" w:rsidP="007D67A3">
      <w:pPr>
        <w:pStyle w:val="af4"/>
        <w:spacing w:before="0" w:beforeAutospacing="0" w:after="0" w:afterAutospacing="0"/>
        <w:ind w:firstLine="709"/>
        <w:jc w:val="both"/>
        <w:rPr>
          <w:bCs/>
          <w:sz w:val="28"/>
          <w:szCs w:val="28"/>
          <w:shd w:val="clear" w:color="auto" w:fill="FFFFFF"/>
        </w:rPr>
      </w:pPr>
      <w:r w:rsidRPr="004C42F0">
        <w:rPr>
          <w:sz w:val="28"/>
          <w:szCs w:val="28"/>
        </w:rPr>
        <w:t>Тел. 8495-545-00-45 доб. 45-</w:t>
      </w:r>
      <w:r w:rsidRPr="004C42F0">
        <w:rPr>
          <w:sz w:val="28"/>
          <w:szCs w:val="28"/>
          <w:lang w:val="en-US"/>
        </w:rPr>
        <w:t>17</w:t>
      </w:r>
      <w:r w:rsidR="00F16548" w:rsidRPr="004C42F0">
        <w:rPr>
          <w:sz w:val="28"/>
          <w:szCs w:val="28"/>
        </w:rPr>
        <w:t xml:space="preserve"> / 45-26, факс: 8495-953-08-20</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 xml:space="preserve">Количество лотов: 1 (Один). </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 xml:space="preserve">Предмет договора: </w:t>
      </w:r>
      <w:r w:rsidR="00081AF1" w:rsidRPr="004C42F0">
        <w:rPr>
          <w:rFonts w:ascii="Times New Roman" w:hAnsi="Times New Roman"/>
          <w:color w:val="000000"/>
          <w:sz w:val="28"/>
          <w:szCs w:val="28"/>
        </w:rPr>
        <w:t>Оказание услуг размещения оборудования резервного центра обработки данных.</w:t>
      </w:r>
    </w:p>
    <w:p w:rsidR="00F16548" w:rsidRPr="004C42F0" w:rsidRDefault="00F16548" w:rsidP="00485F75">
      <w:pPr>
        <w:ind w:firstLine="709"/>
        <w:contextualSpacing/>
        <w:jc w:val="both"/>
        <w:rPr>
          <w:sz w:val="28"/>
          <w:szCs w:val="28"/>
        </w:rPr>
      </w:pPr>
      <w:r w:rsidRPr="004C42F0">
        <w:rPr>
          <w:sz w:val="28"/>
          <w:szCs w:val="28"/>
        </w:rPr>
        <w:t xml:space="preserve">Срок оказания услуг: </w:t>
      </w:r>
      <w:r w:rsidR="00424200" w:rsidRPr="004C42F0">
        <w:rPr>
          <w:sz w:val="28"/>
          <w:szCs w:val="28"/>
        </w:rPr>
        <w:t>в соответствии с пунктом 3.1.</w:t>
      </w:r>
      <w:r w:rsidR="00081AF1" w:rsidRPr="004C42F0">
        <w:rPr>
          <w:sz w:val="28"/>
          <w:szCs w:val="28"/>
        </w:rPr>
        <w:t>1</w:t>
      </w:r>
      <w:r w:rsidR="00424200" w:rsidRPr="004C42F0">
        <w:rPr>
          <w:sz w:val="28"/>
          <w:szCs w:val="28"/>
        </w:rPr>
        <w:t xml:space="preserve"> Тома 2 «Техническая часть»</w:t>
      </w:r>
      <w:r w:rsidRPr="004C42F0">
        <w:rPr>
          <w:sz w:val="28"/>
          <w:szCs w:val="28"/>
        </w:rPr>
        <w:t>.</w:t>
      </w:r>
    </w:p>
    <w:p w:rsidR="00F16548" w:rsidRPr="004C42F0" w:rsidRDefault="00F16548" w:rsidP="00485F75">
      <w:pPr>
        <w:ind w:firstLine="709"/>
        <w:contextualSpacing/>
        <w:jc w:val="both"/>
        <w:rPr>
          <w:sz w:val="28"/>
          <w:szCs w:val="28"/>
        </w:rPr>
      </w:pPr>
      <w:r w:rsidRPr="004C42F0">
        <w:rPr>
          <w:sz w:val="28"/>
          <w:szCs w:val="28"/>
        </w:rPr>
        <w:t xml:space="preserve">Место оказания услуг: </w:t>
      </w:r>
      <w:r w:rsidR="00081AF1" w:rsidRPr="004C42F0">
        <w:rPr>
          <w:sz w:val="28"/>
          <w:szCs w:val="28"/>
        </w:rPr>
        <w:t xml:space="preserve">в соответствии с </w:t>
      </w:r>
      <w:r w:rsidR="005609F6" w:rsidRPr="004C42F0">
        <w:rPr>
          <w:sz w:val="28"/>
          <w:szCs w:val="28"/>
        </w:rPr>
        <w:t>требованиями Тома 2 «Техническая часть»</w:t>
      </w:r>
      <w:r w:rsidR="00081AF1" w:rsidRPr="004C42F0">
        <w:rPr>
          <w:sz w:val="28"/>
          <w:szCs w:val="28"/>
        </w:rPr>
        <w:t>.</w:t>
      </w:r>
    </w:p>
    <w:p w:rsidR="00F16548" w:rsidRPr="004C42F0" w:rsidRDefault="00F16548" w:rsidP="00485F75">
      <w:pPr>
        <w:ind w:firstLine="709"/>
        <w:contextualSpacing/>
        <w:jc w:val="both"/>
        <w:rPr>
          <w:sz w:val="28"/>
          <w:szCs w:val="28"/>
        </w:rPr>
      </w:pPr>
      <w:r w:rsidRPr="004C42F0">
        <w:rPr>
          <w:sz w:val="28"/>
          <w:szCs w:val="28"/>
        </w:rPr>
        <w:t>Состав и объем услуг: Все необходимые сведения приведены в Томе 2</w:t>
      </w:r>
      <w:r w:rsidR="00485F75" w:rsidRPr="004C42F0">
        <w:rPr>
          <w:sz w:val="28"/>
          <w:szCs w:val="28"/>
        </w:rPr>
        <w:t xml:space="preserve"> «Техническая часть»</w:t>
      </w:r>
      <w:r w:rsidRPr="004C42F0">
        <w:rPr>
          <w:sz w:val="28"/>
          <w:szCs w:val="28"/>
        </w:rPr>
        <w:t>.</w:t>
      </w:r>
    </w:p>
    <w:p w:rsidR="00F16548" w:rsidRPr="004C42F0" w:rsidRDefault="00F16548" w:rsidP="00485F75">
      <w:pPr>
        <w:ind w:firstLine="709"/>
        <w:contextualSpacing/>
        <w:jc w:val="both"/>
        <w:rPr>
          <w:sz w:val="28"/>
          <w:szCs w:val="28"/>
        </w:rPr>
      </w:pPr>
      <w:r w:rsidRPr="004C42F0">
        <w:rPr>
          <w:sz w:val="28"/>
          <w:szCs w:val="28"/>
        </w:rPr>
        <w:t>Предложение частичного выполнения услуг не допускается.</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 xml:space="preserve">Условия оплаты: </w:t>
      </w:r>
      <w:r w:rsidR="00485F75" w:rsidRPr="004C42F0">
        <w:rPr>
          <w:rFonts w:ascii="Times New Roman" w:hAnsi="Times New Roman"/>
          <w:sz w:val="28"/>
          <w:szCs w:val="28"/>
        </w:rPr>
        <w:t>Оплата производится еже</w:t>
      </w:r>
      <w:r w:rsidR="005609F6" w:rsidRPr="004C42F0">
        <w:rPr>
          <w:rFonts w:ascii="Times New Roman" w:hAnsi="Times New Roman"/>
          <w:sz w:val="28"/>
          <w:szCs w:val="28"/>
        </w:rPr>
        <w:t>квартально в течение 10 (десяти) рабочих дней с момента подписания Сторонами Акта сдачи-приемки оказанных Услуг по соответствующим бланкам Заказа и представленного Исполнителем счета.</w:t>
      </w:r>
      <w:r w:rsidRPr="004C42F0">
        <w:rPr>
          <w:rFonts w:ascii="Times New Roman" w:hAnsi="Times New Roman"/>
          <w:sz w:val="28"/>
          <w:szCs w:val="28"/>
        </w:rPr>
        <w:t xml:space="preserve"> </w:t>
      </w:r>
    </w:p>
    <w:p w:rsidR="00F16548" w:rsidRPr="004C42F0" w:rsidRDefault="00F16548" w:rsidP="00485F75">
      <w:pPr>
        <w:ind w:firstLine="709"/>
        <w:jc w:val="both"/>
        <w:rPr>
          <w:sz w:val="28"/>
          <w:szCs w:val="28"/>
        </w:rPr>
      </w:pPr>
      <w:r w:rsidRPr="004C42F0">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16548" w:rsidRPr="004C42F0" w:rsidRDefault="00F16548" w:rsidP="00485F75">
      <w:pPr>
        <w:ind w:firstLine="709"/>
        <w:contextualSpacing/>
        <w:jc w:val="both"/>
        <w:rPr>
          <w:sz w:val="28"/>
          <w:szCs w:val="28"/>
        </w:rPr>
      </w:pPr>
      <w:r w:rsidRPr="004C42F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D67A3"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 xml:space="preserve">Начальная (максимальная) цена договора: </w:t>
      </w:r>
    </w:p>
    <w:p w:rsidR="00F16548" w:rsidRPr="004C42F0" w:rsidRDefault="005609F6" w:rsidP="007D67A3">
      <w:pPr>
        <w:pStyle w:val="afff"/>
        <w:spacing w:after="0" w:line="240" w:lineRule="auto"/>
        <w:ind w:left="709"/>
        <w:jc w:val="both"/>
        <w:rPr>
          <w:rFonts w:ascii="Times New Roman" w:hAnsi="Times New Roman"/>
          <w:sz w:val="28"/>
          <w:szCs w:val="28"/>
        </w:rPr>
      </w:pPr>
      <w:r w:rsidRPr="004C42F0">
        <w:rPr>
          <w:rFonts w:ascii="Times New Roman" w:hAnsi="Times New Roman"/>
          <w:sz w:val="28"/>
          <w:szCs w:val="28"/>
        </w:rPr>
        <w:t>3 181 616</w:t>
      </w:r>
      <w:r w:rsidR="00F16548" w:rsidRPr="004C42F0">
        <w:rPr>
          <w:rFonts w:ascii="Times New Roman" w:hAnsi="Times New Roman"/>
          <w:sz w:val="28"/>
          <w:szCs w:val="28"/>
        </w:rPr>
        <w:t xml:space="preserve"> (</w:t>
      </w:r>
      <w:r w:rsidRPr="004C42F0">
        <w:rPr>
          <w:rFonts w:ascii="Times New Roman" w:hAnsi="Times New Roman"/>
          <w:sz w:val="28"/>
          <w:szCs w:val="28"/>
        </w:rPr>
        <w:t>Три миллиона сто восемьдесят одна тысяча шестьсот шестнадцать</w:t>
      </w:r>
      <w:r w:rsidR="00F16548" w:rsidRPr="004C42F0">
        <w:rPr>
          <w:rFonts w:ascii="Times New Roman" w:hAnsi="Times New Roman"/>
          <w:sz w:val="28"/>
          <w:szCs w:val="28"/>
        </w:rPr>
        <w:t xml:space="preserve">) рублей </w:t>
      </w:r>
      <w:r w:rsidRPr="004C42F0">
        <w:rPr>
          <w:rFonts w:ascii="Times New Roman" w:hAnsi="Times New Roman"/>
          <w:sz w:val="28"/>
          <w:szCs w:val="28"/>
        </w:rPr>
        <w:t>00</w:t>
      </w:r>
      <w:r w:rsidR="00485F75" w:rsidRPr="004C42F0">
        <w:rPr>
          <w:rFonts w:ascii="Times New Roman" w:hAnsi="Times New Roman"/>
          <w:sz w:val="28"/>
          <w:szCs w:val="28"/>
        </w:rPr>
        <w:t xml:space="preserve"> копе</w:t>
      </w:r>
      <w:r w:rsidRPr="004C42F0">
        <w:rPr>
          <w:rFonts w:ascii="Times New Roman" w:hAnsi="Times New Roman"/>
          <w:sz w:val="28"/>
          <w:szCs w:val="28"/>
        </w:rPr>
        <w:t>е</w:t>
      </w:r>
      <w:r w:rsidR="00F16548" w:rsidRPr="004C42F0">
        <w:rPr>
          <w:rFonts w:ascii="Times New Roman" w:hAnsi="Times New Roman"/>
          <w:sz w:val="28"/>
          <w:szCs w:val="28"/>
        </w:rPr>
        <w:t>к, включая НДС.</w:t>
      </w:r>
    </w:p>
    <w:p w:rsidR="00F16548" w:rsidRPr="004C42F0" w:rsidRDefault="005609F6" w:rsidP="00485F75">
      <w:pPr>
        <w:ind w:firstLine="709"/>
        <w:contextualSpacing/>
        <w:jc w:val="both"/>
        <w:rPr>
          <w:rFonts w:eastAsia="Calibri"/>
          <w:sz w:val="28"/>
          <w:szCs w:val="28"/>
          <w:lang w:eastAsia="en-US"/>
        </w:rPr>
      </w:pPr>
      <w:r w:rsidRPr="004C42F0">
        <w:rPr>
          <w:sz w:val="28"/>
          <w:szCs w:val="28"/>
        </w:rPr>
        <w:t>2 696 284</w:t>
      </w:r>
      <w:r w:rsidR="00F16548" w:rsidRPr="004C42F0">
        <w:rPr>
          <w:sz w:val="28"/>
          <w:szCs w:val="28"/>
        </w:rPr>
        <w:t xml:space="preserve"> (</w:t>
      </w:r>
      <w:r w:rsidRPr="004C42F0">
        <w:rPr>
          <w:sz w:val="28"/>
          <w:szCs w:val="28"/>
        </w:rPr>
        <w:t>Два миллиона шестьсот девяносто шесть тысяч двести восемьдесят четыре</w:t>
      </w:r>
      <w:r w:rsidR="00485F75" w:rsidRPr="004C42F0">
        <w:rPr>
          <w:sz w:val="28"/>
          <w:szCs w:val="28"/>
        </w:rPr>
        <w:t xml:space="preserve">) рубля </w:t>
      </w:r>
      <w:r w:rsidRPr="004C42F0">
        <w:rPr>
          <w:sz w:val="28"/>
          <w:szCs w:val="28"/>
        </w:rPr>
        <w:t>75</w:t>
      </w:r>
      <w:r w:rsidR="00F16548" w:rsidRPr="004C42F0">
        <w:rPr>
          <w:sz w:val="28"/>
          <w:szCs w:val="28"/>
        </w:rPr>
        <w:t xml:space="preserve"> копе</w:t>
      </w:r>
      <w:r w:rsidR="00485F75" w:rsidRPr="004C42F0">
        <w:rPr>
          <w:sz w:val="28"/>
          <w:szCs w:val="28"/>
        </w:rPr>
        <w:t>е</w:t>
      </w:r>
      <w:r w:rsidR="00F16548" w:rsidRPr="004C42F0">
        <w:rPr>
          <w:sz w:val="28"/>
          <w:szCs w:val="28"/>
        </w:rPr>
        <w:t>к, без НДС.</w:t>
      </w:r>
    </w:p>
    <w:p w:rsidR="00F16548" w:rsidRPr="004C42F0" w:rsidRDefault="00F16548" w:rsidP="00485F75">
      <w:pPr>
        <w:ind w:firstLine="709"/>
        <w:contextualSpacing/>
        <w:jc w:val="both"/>
        <w:rPr>
          <w:sz w:val="28"/>
          <w:szCs w:val="28"/>
        </w:rPr>
      </w:pPr>
      <w:r w:rsidRPr="004C42F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16548" w:rsidRPr="004C42F0" w:rsidRDefault="00F16548" w:rsidP="00485F75">
      <w:pPr>
        <w:ind w:firstLine="709"/>
        <w:contextualSpacing/>
        <w:jc w:val="both"/>
        <w:rPr>
          <w:sz w:val="28"/>
          <w:szCs w:val="28"/>
        </w:rPr>
      </w:pPr>
      <w:r w:rsidRPr="004C42F0">
        <w:rPr>
          <w:sz w:val="28"/>
          <w:szCs w:val="28"/>
        </w:rPr>
        <w:t>Цена включает в себя расходы</w:t>
      </w:r>
      <w:r w:rsidR="00485F75" w:rsidRPr="004C42F0">
        <w:rPr>
          <w:sz w:val="28"/>
          <w:szCs w:val="28"/>
        </w:rPr>
        <w:t>: на исполнение принятых Исполнителем обязательств по</w:t>
      </w:r>
      <w:r w:rsidRPr="004C42F0">
        <w:rPr>
          <w:sz w:val="28"/>
          <w:szCs w:val="28"/>
        </w:rPr>
        <w:t xml:space="preserve"> Договору, </w:t>
      </w:r>
      <w:r w:rsidR="00485F75" w:rsidRPr="004C42F0">
        <w:rPr>
          <w:sz w:val="28"/>
          <w:szCs w:val="28"/>
        </w:rPr>
        <w:t>а также расходы на уплату налогов, сборов и иных обязательных платежей.</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bCs/>
          <w:sz w:val="28"/>
          <w:szCs w:val="28"/>
        </w:rPr>
      </w:pPr>
      <w:r w:rsidRPr="004C42F0">
        <w:rPr>
          <w:rFonts w:ascii="Times New Roman" w:hAnsi="Times New Roman"/>
          <w:sz w:val="28"/>
          <w:szCs w:val="28"/>
        </w:rPr>
        <w:t>Официальный язык закупки: Русский.</w:t>
      </w:r>
    </w:p>
    <w:p w:rsidR="00F16548" w:rsidRPr="004C42F0" w:rsidRDefault="00F16548" w:rsidP="00485F75">
      <w:pPr>
        <w:ind w:firstLine="709"/>
        <w:contextualSpacing/>
        <w:jc w:val="both"/>
        <w:rPr>
          <w:rFonts w:eastAsia="Calibri"/>
          <w:b/>
          <w:bCs/>
          <w:i/>
          <w:sz w:val="28"/>
          <w:szCs w:val="28"/>
          <w:lang w:eastAsia="en-US"/>
        </w:rPr>
      </w:pPr>
      <w:bookmarkStart w:id="11" w:name="_Ref317253353"/>
      <w:r w:rsidRPr="004C42F0">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4C42F0">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Валюта закупки: Российский рубль.</w:t>
      </w:r>
    </w:p>
    <w:p w:rsidR="00F16548" w:rsidRPr="004C42F0" w:rsidRDefault="00F16548" w:rsidP="00485F75">
      <w:pPr>
        <w:ind w:firstLine="709"/>
        <w:contextualSpacing/>
        <w:jc w:val="both"/>
        <w:rPr>
          <w:sz w:val="28"/>
          <w:szCs w:val="28"/>
        </w:rPr>
      </w:pPr>
      <w:r w:rsidRPr="004C42F0">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b/>
          <w:i/>
          <w:sz w:val="28"/>
          <w:szCs w:val="28"/>
        </w:rPr>
      </w:pPr>
      <w:r w:rsidRPr="004C42F0">
        <w:rPr>
          <w:rFonts w:ascii="Times New Roman" w:hAnsi="Times New Roman"/>
          <w:sz w:val="28"/>
          <w:szCs w:val="28"/>
        </w:rPr>
        <w:t>Обеспечение заявки на участие в закупке: Не требуется.</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F16548" w:rsidRPr="004C42F0" w:rsidRDefault="00F16548" w:rsidP="00485F75">
      <w:pPr>
        <w:ind w:firstLine="709"/>
        <w:contextualSpacing/>
        <w:jc w:val="both"/>
        <w:rPr>
          <w:sz w:val="28"/>
          <w:szCs w:val="28"/>
        </w:rPr>
      </w:pPr>
      <w:r w:rsidRPr="004C42F0">
        <w:rPr>
          <w:sz w:val="28"/>
          <w:szCs w:val="28"/>
        </w:rPr>
        <w:t xml:space="preserve">Закупка проводится на электронной торговой площадке </w:t>
      </w:r>
      <w:r w:rsidR="006C5249" w:rsidRPr="004C42F0">
        <w:rPr>
          <w:sz w:val="28"/>
          <w:szCs w:val="28"/>
        </w:rPr>
        <w:t xml:space="preserve">(ЭТП) Аук. Конк. Дом-2 </w:t>
      </w:r>
      <w:hyperlink r:id="rId12" w:history="1">
        <w:r w:rsidR="006C5249" w:rsidRPr="004C42F0">
          <w:rPr>
            <w:rStyle w:val="afb"/>
            <w:sz w:val="28"/>
            <w:szCs w:val="28"/>
          </w:rPr>
          <w:t>http://a-k-d.ru/</w:t>
        </w:r>
      </w:hyperlink>
      <w:r w:rsidR="006C5249" w:rsidRPr="004C42F0">
        <w:rPr>
          <w:sz w:val="28"/>
          <w:szCs w:val="28"/>
        </w:rPr>
        <w:t xml:space="preserve"> </w:t>
      </w:r>
      <w:r w:rsidRPr="004C42F0">
        <w:rPr>
          <w:sz w:val="28"/>
          <w:szCs w:val="28"/>
        </w:rPr>
        <w:t>в порядке, установленном регламентом данной ЭТП в соответствии с условиями и требованиями закупочной документации.</w:t>
      </w:r>
    </w:p>
    <w:p w:rsidR="00F16548" w:rsidRPr="004C42F0" w:rsidRDefault="00F16548" w:rsidP="00485F75">
      <w:pPr>
        <w:ind w:firstLine="709"/>
        <w:contextualSpacing/>
        <w:jc w:val="both"/>
        <w:rPr>
          <w:rFonts w:eastAsia="Calibri"/>
          <w:bCs/>
          <w:sz w:val="28"/>
          <w:szCs w:val="28"/>
          <w:lang w:eastAsia="en-US"/>
        </w:rPr>
      </w:pPr>
      <w:r w:rsidRPr="004C42F0">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4C42F0" w:rsidDel="00EC0238">
        <w:rPr>
          <w:rFonts w:eastAsia="Calibri"/>
          <w:sz w:val="28"/>
          <w:szCs w:val="28"/>
          <w:lang w:eastAsia="en-US"/>
        </w:rPr>
        <w:t xml:space="preserve"> статьей 4 Федерального закона о</w:t>
      </w:r>
      <w:r w:rsidRPr="004C42F0">
        <w:rPr>
          <w:rFonts w:eastAsia="Calibri"/>
          <w:sz w:val="28"/>
          <w:szCs w:val="28"/>
          <w:lang w:eastAsia="en-US"/>
        </w:rPr>
        <w:t>т 24 июля 2007 года № 209-ФЗ «О </w:t>
      </w:r>
      <w:r w:rsidRPr="004C42F0" w:rsidDel="00EC0238">
        <w:rPr>
          <w:rFonts w:eastAsia="Calibri"/>
          <w:sz w:val="28"/>
          <w:szCs w:val="28"/>
          <w:lang w:eastAsia="en-US"/>
        </w:rPr>
        <w:t>развитии малого и среднего предпринимательства в Российской Федерации»</w:t>
      </w:r>
      <w:r w:rsidRPr="004C42F0">
        <w:rPr>
          <w:rFonts w:eastAsia="Calibri"/>
          <w:sz w:val="28"/>
          <w:szCs w:val="28"/>
          <w:lang w:eastAsia="en-US"/>
        </w:rPr>
        <w:t>.</w:t>
      </w:r>
    </w:p>
    <w:p w:rsidR="00F16548" w:rsidRPr="004C42F0" w:rsidRDefault="00F16548" w:rsidP="00485F75">
      <w:pPr>
        <w:ind w:firstLine="709"/>
        <w:contextualSpacing/>
        <w:jc w:val="both"/>
        <w:rPr>
          <w:sz w:val="28"/>
          <w:szCs w:val="28"/>
        </w:rPr>
      </w:pPr>
      <w:r w:rsidRPr="004C42F0">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16548" w:rsidRPr="004C42F0" w:rsidRDefault="00F16548" w:rsidP="00485F75">
      <w:pPr>
        <w:ind w:firstLine="709"/>
        <w:contextualSpacing/>
        <w:jc w:val="both"/>
        <w:rPr>
          <w:sz w:val="28"/>
          <w:szCs w:val="28"/>
        </w:rPr>
      </w:pPr>
      <w:r w:rsidRPr="004C42F0">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Порядок получения закупочной документации:</w:t>
      </w:r>
    </w:p>
    <w:p w:rsidR="00F16548" w:rsidRPr="004C42F0" w:rsidRDefault="00F16548" w:rsidP="00485F75">
      <w:pPr>
        <w:ind w:firstLine="709"/>
        <w:contextualSpacing/>
        <w:jc w:val="both"/>
        <w:rPr>
          <w:b/>
          <w:i/>
          <w:sz w:val="28"/>
          <w:szCs w:val="28"/>
        </w:rPr>
      </w:pPr>
      <w:r w:rsidRPr="004C42F0">
        <w:rPr>
          <w:sz w:val="28"/>
          <w:szCs w:val="28"/>
        </w:rPr>
        <w:t>На официальных сайтах закупочная документация находится в открытом доступе, начиная с даты официальной публикации.</w:t>
      </w:r>
      <w:r w:rsidRPr="004C42F0">
        <w:rPr>
          <w:spacing w:val="-6"/>
          <w:sz w:val="28"/>
          <w:szCs w:val="28"/>
        </w:rPr>
        <w:t xml:space="preserve"> Порядок получения закупочной документации на ЭТП определяется правилами данной ЭТП.</w:t>
      </w:r>
    </w:p>
    <w:p w:rsidR="00F16548" w:rsidRPr="004C42F0" w:rsidRDefault="00F16548" w:rsidP="00485F75">
      <w:pPr>
        <w:ind w:firstLine="709"/>
        <w:contextualSpacing/>
        <w:jc w:val="both"/>
        <w:rPr>
          <w:sz w:val="28"/>
          <w:szCs w:val="28"/>
        </w:rPr>
      </w:pPr>
      <w:r w:rsidRPr="004C42F0">
        <w:rPr>
          <w:sz w:val="28"/>
          <w:szCs w:val="28"/>
        </w:rPr>
        <w:t xml:space="preserve">Официальная публикация документов по данной закупке: </w:t>
      </w:r>
      <w:bookmarkStart w:id="12" w:name="_Ref320025392"/>
      <w:r w:rsidRPr="004C42F0">
        <w:rPr>
          <w:sz w:val="28"/>
          <w:szCs w:val="28"/>
        </w:rPr>
        <w:t>Официальный</w:t>
      </w:r>
      <w:r w:rsidRPr="004C42F0">
        <w:rPr>
          <w:spacing w:val="-6"/>
          <w:sz w:val="28"/>
          <w:szCs w:val="28"/>
        </w:rPr>
        <w:t xml:space="preserve"> государственный сайт </w:t>
      </w:r>
      <w:r w:rsidRPr="004C42F0">
        <w:rPr>
          <w:sz w:val="28"/>
          <w:szCs w:val="28"/>
        </w:rPr>
        <w:t>(</w:t>
      </w:r>
      <w:hyperlink r:id="rId13" w:history="1">
        <w:r w:rsidRPr="004C42F0">
          <w:rPr>
            <w:rStyle w:val="afb"/>
            <w:rFonts w:eastAsia="Calibri"/>
            <w:sz w:val="28"/>
            <w:szCs w:val="28"/>
            <w:lang w:eastAsia="en-US"/>
          </w:rPr>
          <w:t>http://www.zakupki.gov.ru</w:t>
        </w:r>
      </w:hyperlink>
      <w:r w:rsidRPr="004C42F0">
        <w:rPr>
          <w:sz w:val="28"/>
          <w:szCs w:val="28"/>
        </w:rPr>
        <w:t>),</w:t>
      </w:r>
      <w:bookmarkEnd w:id="12"/>
      <w:r w:rsidRPr="004C42F0">
        <w:rPr>
          <w:sz w:val="28"/>
          <w:szCs w:val="28"/>
        </w:rPr>
        <w:t xml:space="preserve"> </w:t>
      </w:r>
    </w:p>
    <w:p w:rsidR="00F16548" w:rsidRPr="004C42F0" w:rsidRDefault="00F16548" w:rsidP="00485F75">
      <w:pPr>
        <w:ind w:firstLine="709"/>
        <w:contextualSpacing/>
        <w:jc w:val="both"/>
        <w:rPr>
          <w:sz w:val="28"/>
          <w:szCs w:val="28"/>
        </w:rPr>
      </w:pPr>
      <w:r w:rsidRPr="004C42F0">
        <w:rPr>
          <w:sz w:val="28"/>
          <w:szCs w:val="28"/>
        </w:rPr>
        <w:t>Копии публикации документов по данной закупке:</w:t>
      </w:r>
    </w:p>
    <w:p w:rsidR="00F16548" w:rsidRPr="004C42F0" w:rsidRDefault="00F16548" w:rsidP="00485F75">
      <w:pPr>
        <w:pStyle w:val="afff"/>
        <w:numPr>
          <w:ilvl w:val="0"/>
          <w:numId w:val="42"/>
        </w:numPr>
        <w:spacing w:after="0" w:line="240" w:lineRule="auto"/>
        <w:ind w:left="0" w:firstLine="709"/>
        <w:contextualSpacing w:val="0"/>
        <w:jc w:val="both"/>
        <w:rPr>
          <w:rFonts w:ascii="Times New Roman" w:hAnsi="Times New Roman"/>
          <w:spacing w:val="-6"/>
          <w:sz w:val="28"/>
          <w:szCs w:val="28"/>
        </w:rPr>
      </w:pPr>
      <w:r w:rsidRPr="004C42F0">
        <w:rPr>
          <w:rFonts w:ascii="Times New Roman" w:hAnsi="Times New Roman"/>
          <w:sz w:val="28"/>
          <w:szCs w:val="28"/>
        </w:rPr>
        <w:t xml:space="preserve">Официальный сайт по закупкам атомной отрасли </w:t>
      </w:r>
      <w:r w:rsidRPr="004C42F0">
        <w:rPr>
          <w:rFonts w:ascii="Times New Roman" w:hAnsi="Times New Roman"/>
          <w:spacing w:val="-6"/>
          <w:sz w:val="28"/>
          <w:szCs w:val="28"/>
        </w:rPr>
        <w:t>(</w:t>
      </w:r>
      <w:hyperlink r:id="rId14" w:history="1">
        <w:r w:rsidRPr="004C42F0">
          <w:rPr>
            <w:rStyle w:val="afb"/>
            <w:rFonts w:ascii="Times New Roman" w:hAnsi="Times New Roman"/>
            <w:sz w:val="28"/>
            <w:szCs w:val="28"/>
          </w:rPr>
          <w:t>http://zakupki.rosatom.ru</w:t>
        </w:r>
      </w:hyperlink>
      <w:r w:rsidRPr="004C42F0">
        <w:rPr>
          <w:rFonts w:ascii="Times New Roman" w:hAnsi="Times New Roman"/>
          <w:spacing w:val="-6"/>
          <w:sz w:val="28"/>
          <w:szCs w:val="28"/>
        </w:rPr>
        <w:t>);</w:t>
      </w:r>
    </w:p>
    <w:p w:rsidR="00F16548" w:rsidRPr="004C42F0" w:rsidRDefault="006C5249" w:rsidP="00485F75">
      <w:pPr>
        <w:pStyle w:val="afff"/>
        <w:numPr>
          <w:ilvl w:val="0"/>
          <w:numId w:val="42"/>
        </w:numPr>
        <w:spacing w:after="0" w:line="240" w:lineRule="auto"/>
        <w:ind w:left="0" w:firstLine="709"/>
        <w:contextualSpacing w:val="0"/>
        <w:jc w:val="both"/>
        <w:rPr>
          <w:rFonts w:ascii="Times New Roman" w:hAnsi="Times New Roman"/>
          <w:b/>
          <w:i/>
          <w:sz w:val="28"/>
          <w:szCs w:val="28"/>
        </w:rPr>
      </w:pPr>
      <w:r w:rsidRPr="004C42F0">
        <w:rPr>
          <w:rFonts w:ascii="Times New Roman" w:hAnsi="Times New Roman"/>
          <w:sz w:val="28"/>
          <w:szCs w:val="28"/>
        </w:rPr>
        <w:t xml:space="preserve">(ЭТП) Аук. Конк. Дом-2 </w:t>
      </w:r>
      <w:hyperlink r:id="rId15" w:history="1">
        <w:r w:rsidRPr="004C42F0">
          <w:rPr>
            <w:rStyle w:val="afb"/>
            <w:rFonts w:ascii="Times New Roman" w:hAnsi="Times New Roman"/>
            <w:sz w:val="28"/>
            <w:szCs w:val="28"/>
          </w:rPr>
          <w:t>http://a-k-d.ru/</w:t>
        </w:r>
      </w:hyperlink>
      <w:r w:rsidR="00F16548" w:rsidRPr="004C42F0">
        <w:rPr>
          <w:rFonts w:ascii="Times New Roman" w:hAnsi="Times New Roman"/>
          <w:sz w:val="28"/>
          <w:szCs w:val="28"/>
        </w:rPr>
        <w:t>.</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pacing w:val="-6"/>
          <w:sz w:val="28"/>
          <w:szCs w:val="28"/>
        </w:rPr>
      </w:pPr>
      <w:r w:rsidRPr="004C42F0">
        <w:rPr>
          <w:rFonts w:ascii="Times New Roman" w:hAnsi="Times New Roman"/>
          <w:sz w:val="28"/>
          <w:szCs w:val="28"/>
        </w:rPr>
        <w:t>Возможность</w:t>
      </w:r>
      <w:r w:rsidRPr="004C42F0">
        <w:rPr>
          <w:rFonts w:ascii="Times New Roman" w:hAnsi="Times New Roman"/>
          <w:spacing w:val="-6"/>
          <w:sz w:val="28"/>
          <w:szCs w:val="28"/>
        </w:rPr>
        <w:t xml:space="preserve"> и условия, по которым допускается подача альтернативных предложений: </w:t>
      </w:r>
      <w:r w:rsidRPr="004C42F0">
        <w:rPr>
          <w:rFonts w:ascii="Times New Roman" w:hAnsi="Times New Roman"/>
          <w:sz w:val="28"/>
          <w:szCs w:val="28"/>
        </w:rPr>
        <w:t>Не допускается.</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Привлечение соисполнителей (юридических или физических лиц, оказывающих часть услуг по договору</w:t>
      </w:r>
      <w:r w:rsidR="00485F75" w:rsidRPr="004C42F0">
        <w:rPr>
          <w:rFonts w:ascii="Times New Roman" w:hAnsi="Times New Roman"/>
          <w:sz w:val="28"/>
          <w:szCs w:val="28"/>
        </w:rPr>
        <w:t>): не д</w:t>
      </w:r>
      <w:r w:rsidRPr="004C42F0">
        <w:rPr>
          <w:rFonts w:ascii="Times New Roman" w:hAnsi="Times New Roman"/>
          <w:sz w:val="28"/>
          <w:szCs w:val="28"/>
        </w:rPr>
        <w:t>опускается.</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pacing w:val="-6"/>
          <w:sz w:val="28"/>
          <w:szCs w:val="28"/>
        </w:rPr>
      </w:pPr>
      <w:r w:rsidRPr="004C42F0">
        <w:rPr>
          <w:rFonts w:ascii="Times New Roman" w:hAnsi="Times New Roman"/>
          <w:sz w:val="28"/>
          <w:szCs w:val="28"/>
        </w:rPr>
        <w:t>Возможность</w:t>
      </w:r>
      <w:r w:rsidRPr="004C42F0">
        <w:rPr>
          <w:rFonts w:ascii="Times New Roman" w:hAnsi="Times New Roman"/>
          <w:spacing w:val="-6"/>
          <w:sz w:val="28"/>
          <w:szCs w:val="28"/>
        </w:rPr>
        <w:t xml:space="preserve"> проведения процедуры переторжки: </w:t>
      </w:r>
      <w:r w:rsidR="00485F75" w:rsidRPr="004C42F0">
        <w:rPr>
          <w:rFonts w:ascii="Times New Roman" w:hAnsi="Times New Roman"/>
          <w:spacing w:val="-6"/>
          <w:sz w:val="28"/>
          <w:szCs w:val="28"/>
        </w:rPr>
        <w:t>в</w:t>
      </w:r>
      <w:r w:rsidRPr="004C42F0">
        <w:rPr>
          <w:rFonts w:ascii="Times New Roman" w:hAnsi="Times New Roman"/>
          <w:sz w:val="28"/>
          <w:szCs w:val="28"/>
        </w:rPr>
        <w:t>озможна по снижению первоначально указанной в заявке на участие в закупке цены.</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pacing w:val="-6"/>
          <w:sz w:val="28"/>
          <w:szCs w:val="28"/>
        </w:rPr>
      </w:pPr>
      <w:r w:rsidRPr="004C42F0">
        <w:rPr>
          <w:rFonts w:ascii="Times New Roman" w:hAnsi="Times New Roman"/>
          <w:spacing w:val="-6"/>
          <w:sz w:val="28"/>
          <w:szCs w:val="28"/>
        </w:rPr>
        <w:t xml:space="preserve">Срок </w:t>
      </w:r>
      <w:r w:rsidRPr="004C42F0">
        <w:rPr>
          <w:rFonts w:ascii="Times New Roman" w:hAnsi="Times New Roman"/>
          <w:sz w:val="28"/>
          <w:szCs w:val="28"/>
        </w:rPr>
        <w:t>окончания</w:t>
      </w:r>
      <w:r w:rsidRPr="004C42F0">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sidR="005609F6" w:rsidRPr="004C42F0">
        <w:rPr>
          <w:rFonts w:ascii="Times New Roman" w:hAnsi="Times New Roman"/>
          <w:spacing w:val="-6"/>
          <w:sz w:val="28"/>
          <w:szCs w:val="28"/>
        </w:rPr>
        <w:t>03</w:t>
      </w:r>
      <w:r w:rsidRPr="004C42F0">
        <w:rPr>
          <w:rFonts w:ascii="Times New Roman" w:hAnsi="Times New Roman"/>
          <w:spacing w:val="-6"/>
          <w:sz w:val="28"/>
          <w:szCs w:val="28"/>
        </w:rPr>
        <w:t xml:space="preserve">» </w:t>
      </w:r>
      <w:r w:rsidR="005609F6" w:rsidRPr="004C42F0">
        <w:rPr>
          <w:rFonts w:ascii="Times New Roman" w:hAnsi="Times New Roman"/>
          <w:spacing w:val="-6"/>
          <w:sz w:val="28"/>
          <w:szCs w:val="28"/>
        </w:rPr>
        <w:t>ноября</w:t>
      </w:r>
      <w:r w:rsidRPr="004C42F0">
        <w:rPr>
          <w:rFonts w:ascii="Times New Roman" w:hAnsi="Times New Roman"/>
          <w:spacing w:val="-6"/>
          <w:sz w:val="28"/>
          <w:szCs w:val="28"/>
        </w:rPr>
        <w:t xml:space="preserve"> 2015 года. </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pacing w:val="-6"/>
          <w:sz w:val="28"/>
          <w:szCs w:val="28"/>
        </w:rPr>
      </w:pPr>
      <w:r w:rsidRPr="004C42F0">
        <w:rPr>
          <w:rFonts w:ascii="Times New Roman" w:hAnsi="Times New Roman"/>
          <w:spacing w:val="-6"/>
          <w:sz w:val="28"/>
          <w:szCs w:val="28"/>
        </w:rPr>
        <w:t xml:space="preserve">Место и </w:t>
      </w:r>
      <w:r w:rsidRPr="004C42F0">
        <w:rPr>
          <w:rFonts w:ascii="Times New Roman" w:hAnsi="Times New Roman"/>
          <w:sz w:val="28"/>
          <w:szCs w:val="28"/>
        </w:rPr>
        <w:t>дата</w:t>
      </w:r>
      <w:r w:rsidRPr="004C42F0">
        <w:rPr>
          <w:rFonts w:ascii="Times New Roman" w:hAnsi="Times New Roman"/>
          <w:spacing w:val="-6"/>
          <w:sz w:val="28"/>
          <w:szCs w:val="28"/>
        </w:rPr>
        <w:t xml:space="preserve"> рассмотрения заявок и подведения итогов закупки: </w:t>
      </w:r>
    </w:p>
    <w:p w:rsidR="00F16548" w:rsidRPr="004C42F0" w:rsidRDefault="00F16548" w:rsidP="00485F75">
      <w:pPr>
        <w:ind w:firstLine="709"/>
        <w:contextualSpacing/>
        <w:jc w:val="both"/>
        <w:rPr>
          <w:sz w:val="28"/>
          <w:szCs w:val="28"/>
        </w:rPr>
      </w:pPr>
      <w:r w:rsidRPr="004C42F0">
        <w:rPr>
          <w:sz w:val="28"/>
          <w:szCs w:val="28"/>
        </w:rPr>
        <w:t>Отборочная стадия рассмотрения заявок на участие в закупке: 115184, г. Москва, Озерковская набережная, д. 28, стр. 3, не позднее «</w:t>
      </w:r>
      <w:r w:rsidR="005609F6" w:rsidRPr="004C42F0">
        <w:rPr>
          <w:spacing w:val="-6"/>
          <w:sz w:val="28"/>
          <w:szCs w:val="28"/>
        </w:rPr>
        <w:t>23» ноября 2015 года</w:t>
      </w:r>
      <w:r w:rsidR="005609F6" w:rsidRPr="004C42F0">
        <w:rPr>
          <w:sz w:val="28"/>
          <w:szCs w:val="28"/>
        </w:rPr>
        <w:t>.</w:t>
      </w:r>
      <w:r w:rsidRPr="004C42F0">
        <w:rPr>
          <w:sz w:val="28"/>
          <w:szCs w:val="28"/>
        </w:rPr>
        <w:t xml:space="preserve"> </w:t>
      </w:r>
    </w:p>
    <w:p w:rsidR="00F16548" w:rsidRPr="004C42F0" w:rsidRDefault="00F16548" w:rsidP="00485F75">
      <w:pPr>
        <w:ind w:firstLine="709"/>
        <w:contextualSpacing/>
        <w:jc w:val="both"/>
        <w:rPr>
          <w:sz w:val="28"/>
          <w:szCs w:val="28"/>
        </w:rPr>
      </w:pPr>
      <w:r w:rsidRPr="004C42F0">
        <w:rPr>
          <w:sz w:val="28"/>
          <w:szCs w:val="28"/>
        </w:rPr>
        <w:t>Оценочная стадия рассмотрения заявок на участие в закупке и подведение итогов закупки: 115184, г. Москва, Озерковская набережная, д. 28, стр. 3, не позднее «</w:t>
      </w:r>
      <w:r w:rsidR="005609F6" w:rsidRPr="004C42F0">
        <w:rPr>
          <w:sz w:val="28"/>
          <w:szCs w:val="28"/>
        </w:rPr>
        <w:t xml:space="preserve">03» декабря 2015 </w:t>
      </w:r>
      <w:r w:rsidRPr="004C42F0">
        <w:rPr>
          <w:sz w:val="28"/>
          <w:szCs w:val="28"/>
        </w:rPr>
        <w:t>г</w:t>
      </w:r>
      <w:r w:rsidR="005609F6" w:rsidRPr="004C42F0">
        <w:rPr>
          <w:sz w:val="28"/>
          <w:szCs w:val="28"/>
        </w:rPr>
        <w:t>ода</w:t>
      </w:r>
      <w:r w:rsidRPr="004C42F0">
        <w:rPr>
          <w:sz w:val="28"/>
          <w:szCs w:val="28"/>
        </w:rPr>
        <w:t xml:space="preserve">. </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pacing w:val="-6"/>
          <w:sz w:val="28"/>
          <w:szCs w:val="28"/>
        </w:rPr>
      </w:pPr>
      <w:r w:rsidRPr="004C42F0">
        <w:rPr>
          <w:rFonts w:ascii="Times New Roman" w:hAnsi="Times New Roman"/>
          <w:spacing w:val="-6"/>
          <w:sz w:val="28"/>
          <w:szCs w:val="28"/>
        </w:rPr>
        <w:t>Срок </w:t>
      </w:r>
      <w:r w:rsidRPr="004C42F0">
        <w:rPr>
          <w:rFonts w:ascii="Times New Roman" w:hAnsi="Times New Roman"/>
          <w:sz w:val="28"/>
          <w:szCs w:val="28"/>
        </w:rPr>
        <w:t>заключения</w:t>
      </w:r>
      <w:r w:rsidRPr="004C42F0">
        <w:rPr>
          <w:rFonts w:ascii="Times New Roman" w:hAnsi="Times New Roman"/>
          <w:spacing w:val="-6"/>
          <w:sz w:val="28"/>
          <w:szCs w:val="28"/>
        </w:rPr>
        <w:t xml:space="preserve"> договора: </w:t>
      </w:r>
      <w:r w:rsidRPr="004C42F0">
        <w:rPr>
          <w:rFonts w:ascii="Times New Roman" w:hAnsi="Times New Roman"/>
          <w:sz w:val="28"/>
          <w:szCs w:val="28"/>
        </w:rPr>
        <w:t>в </w:t>
      </w:r>
      <w:r w:rsidRPr="004C42F0">
        <w:rPr>
          <w:rFonts w:ascii="Times New Roman" w:hAnsi="Times New Roman"/>
          <w:spacing w:val="-6"/>
          <w:sz w:val="28"/>
          <w:szCs w:val="28"/>
        </w:rPr>
        <w:t>течение 20 (двадцати) дней, но не</w:t>
      </w:r>
      <w:r w:rsidRPr="004C42F0">
        <w:rPr>
          <w:rFonts w:ascii="Times New Roman" w:hAnsi="Times New Roman"/>
          <w:sz w:val="28"/>
          <w:szCs w:val="28"/>
        </w:rPr>
        <w:t>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16548" w:rsidRPr="004C42F0" w:rsidRDefault="00F16548" w:rsidP="00485F75">
      <w:pPr>
        <w:ind w:firstLine="709"/>
        <w:contextualSpacing/>
        <w:jc w:val="both"/>
        <w:rPr>
          <w:rFonts w:eastAsia="Calibri"/>
          <w:spacing w:val="-6"/>
          <w:sz w:val="28"/>
          <w:szCs w:val="28"/>
          <w:lang w:eastAsia="en-US"/>
        </w:rPr>
      </w:pPr>
      <w:r w:rsidRPr="004C42F0">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F16548" w:rsidRPr="004C42F0" w:rsidRDefault="00F16548" w:rsidP="00485F75">
      <w:pPr>
        <w:ind w:firstLine="709"/>
        <w:contextualSpacing/>
        <w:jc w:val="both"/>
        <w:rPr>
          <w:rFonts w:eastAsia="Calibri"/>
          <w:spacing w:val="-6"/>
          <w:sz w:val="28"/>
          <w:szCs w:val="28"/>
          <w:lang w:eastAsia="en-US"/>
        </w:rPr>
      </w:pPr>
      <w:r w:rsidRPr="004C42F0">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16548" w:rsidRPr="004C42F0" w:rsidRDefault="00F16548" w:rsidP="00485F75">
      <w:pPr>
        <w:ind w:firstLine="709"/>
        <w:contextualSpacing/>
        <w:jc w:val="both"/>
        <w:rPr>
          <w:rFonts w:eastAsia="Calibri"/>
          <w:spacing w:val="-6"/>
          <w:sz w:val="28"/>
          <w:szCs w:val="28"/>
          <w:lang w:eastAsia="en-US"/>
        </w:rPr>
      </w:pPr>
      <w:r w:rsidRPr="004C42F0">
        <w:rPr>
          <w:rFonts w:eastAsia="Calibri"/>
          <w:spacing w:val="-6"/>
          <w:sz w:val="28"/>
          <w:szCs w:val="28"/>
          <w:lang w:eastAsia="en-US"/>
        </w:rPr>
        <w:t xml:space="preserve">Заказчик в течение </w:t>
      </w:r>
      <w:r w:rsidR="00712839" w:rsidRPr="004C42F0">
        <w:rPr>
          <w:rFonts w:eastAsia="Calibri"/>
          <w:spacing w:val="-6"/>
          <w:sz w:val="28"/>
          <w:szCs w:val="28"/>
          <w:lang w:eastAsia="en-US"/>
        </w:rPr>
        <w:t>5</w:t>
      </w:r>
      <w:r w:rsidRPr="004C42F0">
        <w:rPr>
          <w:rFonts w:eastAsia="Calibri"/>
          <w:spacing w:val="-6"/>
          <w:sz w:val="28"/>
          <w:szCs w:val="28"/>
          <w:lang w:eastAsia="en-US"/>
        </w:rPr>
        <w:t xml:space="preserve"> (</w:t>
      </w:r>
      <w:r w:rsidR="00712839" w:rsidRPr="004C42F0">
        <w:rPr>
          <w:rFonts w:eastAsia="Calibri"/>
          <w:spacing w:val="-6"/>
          <w:sz w:val="28"/>
          <w:szCs w:val="28"/>
          <w:lang w:eastAsia="en-US"/>
        </w:rPr>
        <w:t>Пяти</w:t>
      </w:r>
      <w:r w:rsidRPr="004C42F0">
        <w:rPr>
          <w:rFonts w:eastAsia="Calibri"/>
          <w:spacing w:val="-6"/>
          <w:sz w:val="28"/>
          <w:szCs w:val="28"/>
          <w:lang w:eastAsia="en-US"/>
        </w:rPr>
        <w:t xml:space="preserve">)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4C42F0">
        <w:rPr>
          <w:rFonts w:eastAsia="Calibri"/>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F16548" w:rsidRPr="004C42F0" w:rsidRDefault="00F16548" w:rsidP="00485F75">
      <w:pPr>
        <w:ind w:firstLine="709"/>
        <w:contextualSpacing/>
        <w:jc w:val="both"/>
        <w:rPr>
          <w:sz w:val="28"/>
          <w:szCs w:val="28"/>
        </w:rPr>
      </w:pPr>
      <w:r w:rsidRPr="004C42F0">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16548" w:rsidRPr="004C42F0" w:rsidRDefault="00F16548" w:rsidP="00485F75">
      <w:pPr>
        <w:ind w:firstLine="709"/>
        <w:contextualSpacing/>
        <w:jc w:val="both"/>
        <w:rPr>
          <w:rFonts w:eastAsia="Calibri"/>
          <w:spacing w:val="-6"/>
          <w:sz w:val="28"/>
          <w:szCs w:val="28"/>
          <w:lang w:eastAsia="en-US"/>
        </w:rPr>
      </w:pPr>
      <w:r w:rsidRPr="004C42F0">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00712839" w:rsidRPr="004C42F0">
        <w:rPr>
          <w:rFonts w:eastAsia="Calibri"/>
          <w:spacing w:val="-6"/>
          <w:sz w:val="28"/>
          <w:szCs w:val="28"/>
          <w:lang w:eastAsia="en-US"/>
        </w:rPr>
        <w:t>7</w:t>
      </w:r>
      <w:r w:rsidRPr="004C42F0">
        <w:rPr>
          <w:rFonts w:eastAsia="Calibri"/>
          <w:spacing w:val="-6"/>
          <w:sz w:val="28"/>
          <w:szCs w:val="28"/>
          <w:lang w:eastAsia="en-US"/>
        </w:rPr>
        <w:t xml:space="preserve"> (</w:t>
      </w:r>
      <w:r w:rsidR="00712839" w:rsidRPr="004C42F0">
        <w:rPr>
          <w:rFonts w:eastAsia="Calibri"/>
          <w:spacing w:val="-6"/>
          <w:sz w:val="28"/>
          <w:szCs w:val="28"/>
          <w:lang w:eastAsia="en-US"/>
        </w:rPr>
        <w:t>Семи</w:t>
      </w:r>
      <w:r w:rsidRPr="004C42F0">
        <w:rPr>
          <w:rFonts w:eastAsia="Calibri"/>
          <w:spacing w:val="-6"/>
          <w:sz w:val="28"/>
          <w:szCs w:val="28"/>
          <w:lang w:eastAsia="en-US"/>
        </w:rPr>
        <w:t>) дней со дня направления указанного договора.</w:t>
      </w:r>
    </w:p>
    <w:p w:rsidR="00F16548" w:rsidRPr="004C42F0" w:rsidRDefault="00F16548" w:rsidP="00485F75">
      <w:pPr>
        <w:numPr>
          <w:ilvl w:val="0"/>
          <w:numId w:val="43"/>
        </w:numPr>
        <w:ind w:left="0" w:firstLine="709"/>
        <w:contextualSpacing/>
        <w:jc w:val="both"/>
        <w:rPr>
          <w:b/>
          <w:i/>
          <w:sz w:val="28"/>
          <w:szCs w:val="28"/>
        </w:rPr>
      </w:pPr>
      <w:r w:rsidRPr="004C42F0">
        <w:rPr>
          <w:sz w:val="28"/>
          <w:szCs w:val="28"/>
        </w:rPr>
        <w:t>Обеспечение исполнения обязательств по договору: Не требуется.</w:t>
      </w:r>
    </w:p>
    <w:p w:rsidR="00F16548" w:rsidRPr="004C42F0" w:rsidRDefault="00F16548" w:rsidP="00485F75">
      <w:pPr>
        <w:numPr>
          <w:ilvl w:val="0"/>
          <w:numId w:val="43"/>
        </w:numPr>
        <w:ind w:left="0" w:firstLine="709"/>
        <w:contextualSpacing/>
        <w:jc w:val="both"/>
        <w:rPr>
          <w:sz w:val="28"/>
          <w:szCs w:val="28"/>
        </w:rPr>
      </w:pPr>
      <w:r w:rsidRPr="004C42F0">
        <w:rPr>
          <w:sz w:val="28"/>
          <w:szCs w:val="28"/>
        </w:rPr>
        <w:t>Процедура запроса предложений не является торгами по законодательству Российской Федерации.</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16548" w:rsidRPr="004C42F0" w:rsidRDefault="00F16548" w:rsidP="00485F75">
      <w:pPr>
        <w:pStyle w:val="aff9"/>
        <w:spacing w:after="0"/>
        <w:ind w:left="0" w:firstLine="709"/>
        <w:jc w:val="both"/>
        <w:rPr>
          <w:sz w:val="28"/>
          <w:szCs w:val="28"/>
        </w:rPr>
      </w:pPr>
      <w:r w:rsidRPr="004C42F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16548" w:rsidRPr="004C42F0" w:rsidRDefault="00F16548" w:rsidP="00485F75">
      <w:pPr>
        <w:pStyle w:val="aff9"/>
        <w:spacing w:after="0"/>
        <w:ind w:left="0" w:firstLine="709"/>
        <w:jc w:val="both"/>
        <w:rPr>
          <w:sz w:val="28"/>
          <w:szCs w:val="28"/>
        </w:rPr>
      </w:pPr>
      <w:r w:rsidRPr="004C42F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16548" w:rsidRPr="004C42F0" w:rsidRDefault="00F16548" w:rsidP="00485F75">
      <w:pPr>
        <w:pStyle w:val="aff9"/>
        <w:spacing w:after="0"/>
        <w:ind w:left="0" w:firstLine="709"/>
        <w:jc w:val="both"/>
        <w:rPr>
          <w:sz w:val="28"/>
          <w:szCs w:val="28"/>
        </w:rPr>
      </w:pPr>
      <w:r w:rsidRPr="004C42F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16548" w:rsidRPr="004C42F0" w:rsidRDefault="00F16548" w:rsidP="00485F75">
      <w:pPr>
        <w:pStyle w:val="aff9"/>
        <w:spacing w:after="0"/>
        <w:ind w:left="0" w:firstLine="709"/>
        <w:jc w:val="both"/>
        <w:rPr>
          <w:sz w:val="28"/>
          <w:szCs w:val="28"/>
        </w:rPr>
      </w:pPr>
      <w:r w:rsidRPr="004C42F0">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F16548" w:rsidRPr="004C42F0" w:rsidRDefault="00F16548" w:rsidP="00485F75">
      <w:pPr>
        <w:pStyle w:val="afff"/>
        <w:numPr>
          <w:ilvl w:val="0"/>
          <w:numId w:val="43"/>
        </w:numPr>
        <w:spacing w:after="0" w:line="240" w:lineRule="auto"/>
        <w:ind w:left="0" w:firstLine="709"/>
        <w:jc w:val="both"/>
        <w:rPr>
          <w:rFonts w:ascii="Times New Roman" w:hAnsi="Times New Roman"/>
          <w:sz w:val="28"/>
          <w:szCs w:val="28"/>
        </w:rPr>
      </w:pPr>
      <w:r w:rsidRPr="004C42F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16548" w:rsidRPr="004C42F0" w:rsidRDefault="00F16548" w:rsidP="00485F75">
      <w:pPr>
        <w:pStyle w:val="afff"/>
        <w:spacing w:after="0" w:line="240" w:lineRule="auto"/>
        <w:ind w:left="0" w:firstLine="709"/>
        <w:jc w:val="both"/>
        <w:rPr>
          <w:rFonts w:ascii="Times New Roman" w:hAnsi="Times New Roman"/>
          <w:sz w:val="28"/>
          <w:szCs w:val="28"/>
        </w:rPr>
      </w:pPr>
      <w:r w:rsidRPr="004C42F0">
        <w:rPr>
          <w:rFonts w:ascii="Times New Roman" w:hAnsi="Times New Roman"/>
          <w:sz w:val="28"/>
          <w:szCs w:val="28"/>
        </w:rPr>
        <w:t xml:space="preserve">Центральный арбитражный комитет (ЦАК) - </w:t>
      </w:r>
      <w:hyperlink r:id="rId16" w:history="1">
        <w:r w:rsidRPr="004C42F0">
          <w:rPr>
            <w:rFonts w:ascii="Times New Roman" w:hAnsi="Times New Roman"/>
            <w:sz w:val="28"/>
            <w:szCs w:val="28"/>
          </w:rPr>
          <w:t>arbitration@rosatom.ru</w:t>
        </w:r>
      </w:hyperlink>
      <w:r w:rsidRPr="004C42F0">
        <w:rPr>
          <w:rFonts w:ascii="Times New Roman" w:hAnsi="Times New Roman"/>
          <w:sz w:val="28"/>
          <w:szCs w:val="28"/>
        </w:rPr>
        <w:t>.</w:t>
      </w:r>
    </w:p>
    <w:p w:rsidR="00F74A75" w:rsidRPr="00485F75" w:rsidRDefault="00F74A75" w:rsidP="00485F75">
      <w:pPr>
        <w:ind w:firstLine="709"/>
        <w:jc w:val="both"/>
        <w:rPr>
          <w:bCs/>
          <w:sz w:val="28"/>
          <w:szCs w:val="28"/>
        </w:rPr>
        <w:sectPr w:rsidR="00F74A75" w:rsidRPr="00485F75" w:rsidSect="00C87330">
          <w:headerReference w:type="default" r:id="rId17"/>
          <w:footerReference w:type="default" r:id="rId18"/>
          <w:pgSz w:w="11907" w:h="16840" w:code="9"/>
          <w:pgMar w:top="1134" w:right="567" w:bottom="1134" w:left="1418" w:header="709" w:footer="624" w:gutter="0"/>
          <w:cols w:space="708"/>
          <w:docGrid w:linePitch="360"/>
        </w:sectPr>
      </w:pPr>
    </w:p>
    <w:p w:rsidR="00F16548" w:rsidRDefault="00F16548" w:rsidP="00BA3C22">
      <w:pPr>
        <w:pStyle w:val="10"/>
        <w:numPr>
          <w:ilvl w:val="0"/>
          <w:numId w:val="0"/>
        </w:numPr>
        <w:jc w:val="center"/>
        <w:rPr>
          <w:b/>
          <w:sz w:val="28"/>
          <w:szCs w:val="28"/>
        </w:rPr>
      </w:pPr>
      <w:bookmarkStart w:id="13" w:name="_Toc398564571"/>
      <w:bookmarkStart w:id="14" w:name="_Toc399408081"/>
    </w:p>
    <w:p w:rsidR="00BA3C22" w:rsidRPr="00563FFA" w:rsidRDefault="00BA3C22" w:rsidP="00BA3C22">
      <w:pPr>
        <w:pStyle w:val="10"/>
        <w:numPr>
          <w:ilvl w:val="0"/>
          <w:numId w:val="0"/>
        </w:numPr>
        <w:jc w:val="center"/>
        <w:rPr>
          <w:b/>
          <w:sz w:val="28"/>
          <w:szCs w:val="28"/>
        </w:rPr>
      </w:pPr>
      <w:bookmarkStart w:id="15" w:name="_Toc433275432"/>
      <w:r w:rsidRPr="00563FFA">
        <w:rPr>
          <w:b/>
          <w:sz w:val="28"/>
          <w:szCs w:val="28"/>
        </w:rPr>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225CC">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Toc43327543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18"/>
    </w:p>
    <w:p w:rsidR="00EA3525" w:rsidRPr="00563FFA" w:rsidRDefault="00EA3525" w:rsidP="00B225CC">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33275434"/>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934E2A" w:rsidRPr="00563FFA" w:rsidRDefault="00703F4C" w:rsidP="00B225CC">
      <w:pPr>
        <w:pStyle w:val="10"/>
        <w:numPr>
          <w:ilvl w:val="2"/>
          <w:numId w:val="16"/>
        </w:numPr>
        <w:tabs>
          <w:tab w:val="left" w:pos="1418"/>
          <w:tab w:val="left" w:pos="1843"/>
        </w:tabs>
        <w:spacing w:before="120" w:after="120"/>
        <w:ind w:left="0" w:firstLine="567"/>
        <w:jc w:val="both"/>
        <w:rPr>
          <w:sz w:val="28"/>
          <w:szCs w:val="28"/>
        </w:rPr>
      </w:pPr>
      <w:bookmarkStart w:id="42" w:name="_Toc433275435"/>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C51A72">
        <w:rPr>
          <w:sz w:val="28"/>
          <w:szCs w:val="28"/>
        </w:rPr>
        <w:t>, соисполнителям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C51A72" w:rsidRPr="00C51A72" w:rsidTr="00BF7FCD">
        <w:trPr>
          <w:trHeight w:val="440"/>
          <w:tblHeader/>
        </w:trPr>
        <w:tc>
          <w:tcPr>
            <w:tcW w:w="567" w:type="dxa"/>
            <w:tcBorders>
              <w:left w:val="single" w:sz="4" w:space="0" w:color="808080" w:themeColor="background1" w:themeShade="80"/>
            </w:tcBorders>
            <w:vAlign w:val="center"/>
          </w:tcPr>
          <w:p w:rsidR="00C51A72" w:rsidRPr="00C51A72" w:rsidRDefault="00C51A72" w:rsidP="00BF7FCD">
            <w:pPr>
              <w:jc w:val="center"/>
            </w:pPr>
            <w:r w:rsidRPr="00C51A72">
              <w:t>№ п/п</w:t>
            </w:r>
          </w:p>
        </w:tc>
        <w:tc>
          <w:tcPr>
            <w:tcW w:w="6521" w:type="dxa"/>
            <w:tcBorders>
              <w:right w:val="single" w:sz="4" w:space="0" w:color="808080" w:themeColor="background1" w:themeShade="80"/>
            </w:tcBorders>
            <w:vAlign w:val="center"/>
          </w:tcPr>
          <w:p w:rsidR="00C51A72" w:rsidRPr="00C51A72" w:rsidRDefault="00C51A72" w:rsidP="00BF7FCD">
            <w:pPr>
              <w:ind w:right="153"/>
              <w:jc w:val="center"/>
              <w:rPr>
                <w:bCs/>
              </w:rPr>
            </w:pPr>
            <w:r w:rsidRPr="00C51A72">
              <w:t>Требования</w:t>
            </w:r>
          </w:p>
        </w:tc>
        <w:tc>
          <w:tcPr>
            <w:tcW w:w="8363" w:type="dxa"/>
            <w:tcBorders>
              <w:left w:val="single" w:sz="4" w:space="0" w:color="808080" w:themeColor="background1" w:themeShade="80"/>
            </w:tcBorders>
            <w:vAlign w:val="center"/>
          </w:tcPr>
          <w:p w:rsidR="00C51A72" w:rsidRPr="00C51A72" w:rsidRDefault="00C51A72" w:rsidP="00BF7FCD">
            <w:pPr>
              <w:ind w:right="153"/>
              <w:jc w:val="center"/>
              <w:rPr>
                <w:bCs/>
              </w:rPr>
            </w:pPr>
            <w:r w:rsidRPr="00C51A72">
              <w:t>Документы, подтверждающие соответствие установленным требованиям</w:t>
            </w:r>
          </w:p>
        </w:tc>
      </w:tr>
      <w:tr w:rsidR="00C51A72" w:rsidRPr="00C51A72" w:rsidTr="00BF7FC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C51A72" w:rsidRPr="00C51A72" w:rsidRDefault="00C51A72" w:rsidP="00B225CC">
            <w:pPr>
              <w:numPr>
                <w:ilvl w:val="0"/>
                <w:numId w:val="29"/>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C51A72" w:rsidRPr="00C51A72" w:rsidRDefault="00C51A72" w:rsidP="00BF7FCD">
            <w:pPr>
              <w:ind w:right="153"/>
              <w:rPr>
                <w:bCs/>
              </w:rPr>
            </w:pPr>
            <w:r w:rsidRPr="00C51A7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51A72" w:rsidRPr="00C51A72" w:rsidTr="00BF7FC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51A72" w:rsidRPr="00C51A72" w:rsidRDefault="00C51A72" w:rsidP="00B225CC">
            <w:pPr>
              <w:pStyle w:val="afff"/>
              <w:numPr>
                <w:ilvl w:val="0"/>
                <w:numId w:val="30"/>
              </w:numPr>
              <w:tabs>
                <w:tab w:val="left" w:pos="495"/>
              </w:tabs>
              <w:spacing w:after="0" w:line="240" w:lineRule="auto"/>
              <w:ind w:left="0" w:firstLine="0"/>
              <w:rPr>
                <w:rFonts w:ascii="Times New Roman" w:hAnsi="Times New Roman"/>
                <w:sz w:val="24"/>
                <w:szCs w:val="24"/>
              </w:rPr>
            </w:pPr>
            <w:bookmarkStart w:id="43" w:name="_Ref410145081"/>
          </w:p>
        </w:tc>
        <w:bookmarkEnd w:id="43"/>
        <w:tc>
          <w:tcPr>
            <w:tcW w:w="6521" w:type="dxa"/>
            <w:vMerge w:val="restart"/>
            <w:tcBorders>
              <w:left w:val="single" w:sz="4" w:space="0" w:color="808080" w:themeColor="background1" w:themeShade="80"/>
              <w:right w:val="single" w:sz="4" w:space="0" w:color="808080" w:themeColor="background1" w:themeShade="80"/>
            </w:tcBorders>
          </w:tcPr>
          <w:p w:rsidR="00C51A72" w:rsidRPr="00C51A72" w:rsidRDefault="00C51A72" w:rsidP="00BF7FCD">
            <w:pPr>
              <w:ind w:right="153" w:firstLine="495"/>
            </w:pPr>
            <w:r w:rsidRPr="00C51A7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C51A72" w:rsidRPr="00C51A72" w:rsidRDefault="00C51A72" w:rsidP="00BF7FCD">
            <w:pPr>
              <w:tabs>
                <w:tab w:val="left" w:pos="300"/>
              </w:tabs>
              <w:ind w:right="153"/>
            </w:pPr>
            <w:r w:rsidRPr="00C51A72">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9" w:history="1">
              <w:r w:rsidRPr="00C51A72">
                <w:rPr>
                  <w:rStyle w:val="afb"/>
                  <w:lang w:val="en-US"/>
                </w:rPr>
                <w:t>http</w:t>
              </w:r>
              <w:r w:rsidRPr="00C51A72">
                <w:rPr>
                  <w:rStyle w:val="afb"/>
                  <w:sz w:val="22"/>
                  <w:szCs w:val="22"/>
                </w:rPr>
                <w:t>://</w:t>
              </w:r>
              <w:r w:rsidRPr="00C51A72">
                <w:rPr>
                  <w:rStyle w:val="afb"/>
                  <w:lang w:val="en-US"/>
                </w:rPr>
                <w:t>egrul</w:t>
              </w:r>
              <w:r w:rsidRPr="00C51A72">
                <w:rPr>
                  <w:rStyle w:val="afb"/>
                  <w:sz w:val="22"/>
                  <w:szCs w:val="22"/>
                </w:rPr>
                <w:t>.</w:t>
              </w:r>
              <w:r w:rsidRPr="00C51A72">
                <w:rPr>
                  <w:rStyle w:val="afb"/>
                  <w:lang w:val="en-US"/>
                </w:rPr>
                <w:t>nalog</w:t>
              </w:r>
              <w:r w:rsidRPr="00C51A72">
                <w:rPr>
                  <w:rStyle w:val="afb"/>
                  <w:sz w:val="22"/>
                  <w:szCs w:val="22"/>
                </w:rPr>
                <w:t>.</w:t>
              </w:r>
              <w:r w:rsidRPr="00C51A72">
                <w:rPr>
                  <w:rStyle w:val="afb"/>
                  <w:lang w:val="en-US"/>
                </w:rPr>
                <w:t>ru</w:t>
              </w:r>
              <w:r w:rsidRPr="00C51A72">
                <w:rPr>
                  <w:rStyle w:val="afb"/>
                  <w:sz w:val="22"/>
                  <w:szCs w:val="22"/>
                </w:rPr>
                <w:t>/#</w:t>
              </w:r>
            </w:hyperlink>
          </w:p>
          <w:p w:rsidR="00C51A72" w:rsidRPr="00C51A72" w:rsidRDefault="00C51A72" w:rsidP="00BF7FCD">
            <w:pPr>
              <w:tabs>
                <w:tab w:val="left" w:pos="300"/>
              </w:tabs>
              <w:ind w:right="153"/>
              <w:rPr>
                <w:bCs/>
              </w:rPr>
            </w:pPr>
          </w:p>
        </w:tc>
      </w:tr>
      <w:tr w:rsidR="00C51A72" w:rsidRPr="00C51A72" w:rsidTr="00BF7FC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C51A72" w:rsidRPr="00C51A72" w:rsidRDefault="00C51A72" w:rsidP="00B225CC">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51A72" w:rsidRPr="00C51A72" w:rsidRDefault="00C51A72" w:rsidP="00BF7FC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C51A72" w:rsidRPr="00C51A72" w:rsidRDefault="00C51A72" w:rsidP="00B225CC">
            <w:pPr>
              <w:numPr>
                <w:ilvl w:val="0"/>
                <w:numId w:val="32"/>
              </w:numPr>
              <w:tabs>
                <w:tab w:val="left" w:pos="0"/>
              </w:tabs>
              <w:ind w:left="0" w:right="153" w:firstLine="353"/>
              <w:jc w:val="both"/>
            </w:pPr>
            <w:r w:rsidRPr="00C51A72">
              <w:t>заполненное участником закупки по форме 1 «Заявка на участие в закупке»:</w:t>
            </w:r>
          </w:p>
          <w:p w:rsidR="00C51A72" w:rsidRPr="00C51A72" w:rsidRDefault="00C51A72" w:rsidP="00B225CC">
            <w:pPr>
              <w:numPr>
                <w:ilvl w:val="0"/>
                <w:numId w:val="27"/>
              </w:numPr>
              <w:tabs>
                <w:tab w:val="left" w:pos="353"/>
              </w:tabs>
              <w:ind w:left="353" w:right="153" w:hanging="353"/>
              <w:jc w:val="both"/>
              <w:rPr>
                <w:b/>
                <w:caps/>
              </w:rPr>
            </w:pPr>
            <w:r w:rsidRPr="00C51A72">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51A72" w:rsidRPr="00712839" w:rsidRDefault="00C51A72" w:rsidP="00712839">
            <w:pPr>
              <w:numPr>
                <w:ilvl w:val="0"/>
                <w:numId w:val="27"/>
              </w:numPr>
              <w:tabs>
                <w:tab w:val="left" w:pos="353"/>
              </w:tabs>
              <w:ind w:left="353" w:right="153" w:hanging="353"/>
              <w:jc w:val="both"/>
              <w:rPr>
                <w:b/>
                <w:caps/>
              </w:rPr>
            </w:pPr>
            <w:r w:rsidRPr="00C51A72">
              <w:t>заявление о применении упрощенной системы налогообложения (при ее применении).</w:t>
            </w:r>
          </w:p>
        </w:tc>
      </w:tr>
      <w:tr w:rsidR="00C51A72" w:rsidRPr="00C51A72" w:rsidTr="00BF7FC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C51A72" w:rsidRPr="00C51A72" w:rsidRDefault="00C51A72" w:rsidP="00B225CC">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51A72" w:rsidRPr="00C51A72" w:rsidRDefault="00C51A72" w:rsidP="00BF7FC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C51A72" w:rsidRPr="00C51A72" w:rsidRDefault="00C51A72" w:rsidP="00B225CC">
            <w:pPr>
              <w:numPr>
                <w:ilvl w:val="0"/>
                <w:numId w:val="32"/>
              </w:numPr>
              <w:tabs>
                <w:tab w:val="left" w:pos="0"/>
              </w:tabs>
              <w:ind w:left="0" w:right="153" w:firstLine="353"/>
              <w:jc w:val="both"/>
            </w:pPr>
            <w:r w:rsidRPr="00C51A72">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51A72" w:rsidRPr="00C51A72" w:rsidRDefault="00C51A72" w:rsidP="00B225CC">
            <w:pPr>
              <w:numPr>
                <w:ilvl w:val="0"/>
                <w:numId w:val="27"/>
              </w:numPr>
              <w:tabs>
                <w:tab w:val="left" w:pos="353"/>
              </w:tabs>
              <w:ind w:left="353" w:right="153" w:hanging="353"/>
              <w:jc w:val="both"/>
            </w:pPr>
            <w:r w:rsidRPr="00C51A72">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51A72">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C51A72" w:rsidRPr="00C51A72" w:rsidRDefault="00C51A72" w:rsidP="00B225CC">
            <w:pPr>
              <w:numPr>
                <w:ilvl w:val="0"/>
                <w:numId w:val="27"/>
              </w:numPr>
              <w:tabs>
                <w:tab w:val="left" w:pos="353"/>
              </w:tabs>
              <w:ind w:left="353" w:right="153" w:hanging="353"/>
              <w:jc w:val="both"/>
              <w:rPr>
                <w:bCs/>
              </w:rPr>
            </w:pPr>
            <w:r w:rsidRPr="00C51A7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51A72" w:rsidRPr="00C51A72" w:rsidRDefault="00C51A72" w:rsidP="00BF7FCD">
            <w:pPr>
              <w:tabs>
                <w:tab w:val="left" w:pos="353"/>
              </w:tabs>
              <w:ind w:right="153" w:firstLine="353"/>
              <w:rPr>
                <w:bCs/>
              </w:rPr>
            </w:pPr>
            <w:r w:rsidRPr="00C51A7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51A72" w:rsidRPr="00C51A72" w:rsidTr="00BF7FCD">
        <w:trPr>
          <w:trHeight w:val="699"/>
        </w:trPr>
        <w:tc>
          <w:tcPr>
            <w:tcW w:w="567" w:type="dxa"/>
            <w:tcBorders>
              <w:top w:val="single" w:sz="4" w:space="0" w:color="auto"/>
            </w:tcBorders>
            <w:vAlign w:val="center"/>
          </w:tcPr>
          <w:p w:rsidR="00C51A72" w:rsidRPr="00C51A72" w:rsidRDefault="00C51A72" w:rsidP="00B225CC">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C51A72" w:rsidRPr="00C51A72" w:rsidRDefault="00C51A72" w:rsidP="00BF7FCD">
            <w:pPr>
              <w:ind w:right="153"/>
            </w:pPr>
            <w:r w:rsidRPr="00C51A7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C51A72" w:rsidRPr="00C51A72" w:rsidRDefault="00C51A72" w:rsidP="00B225CC">
            <w:pPr>
              <w:numPr>
                <w:ilvl w:val="0"/>
                <w:numId w:val="32"/>
              </w:numPr>
              <w:tabs>
                <w:tab w:val="left" w:pos="0"/>
              </w:tabs>
              <w:ind w:left="0" w:right="153" w:firstLine="353"/>
              <w:jc w:val="both"/>
            </w:pPr>
            <w:r w:rsidRPr="00C51A72">
              <w:t>заполненное участником закупки по форме 1 «Заявка на участие в закупке» подтверждение:</w:t>
            </w:r>
          </w:p>
          <w:p w:rsidR="00C51A72" w:rsidRPr="00C51A72" w:rsidRDefault="00C51A72" w:rsidP="00B225CC">
            <w:pPr>
              <w:numPr>
                <w:ilvl w:val="0"/>
                <w:numId w:val="27"/>
              </w:numPr>
              <w:tabs>
                <w:tab w:val="left" w:pos="353"/>
              </w:tabs>
              <w:ind w:left="353" w:right="153" w:hanging="353"/>
              <w:jc w:val="both"/>
              <w:rPr>
                <w:bCs/>
              </w:rPr>
            </w:pPr>
            <w:r w:rsidRPr="00C51A72">
              <w:t>о ненахождении участника закупки в процессе ликвидации (для юридического лица);</w:t>
            </w:r>
          </w:p>
          <w:p w:rsidR="00C51A72" w:rsidRPr="00C51A72" w:rsidRDefault="00C51A72" w:rsidP="00B225CC">
            <w:pPr>
              <w:numPr>
                <w:ilvl w:val="0"/>
                <w:numId w:val="27"/>
              </w:numPr>
              <w:tabs>
                <w:tab w:val="left" w:pos="353"/>
              </w:tabs>
              <w:ind w:left="353" w:right="153" w:hanging="353"/>
              <w:jc w:val="both"/>
              <w:rPr>
                <w:bCs/>
              </w:rPr>
            </w:pPr>
            <w:r w:rsidRPr="00C51A72">
              <w:t>об отсутствии в отношении участника закупки решения арбитражного суда о признании его несостоятельным (банкротом);</w:t>
            </w:r>
          </w:p>
          <w:p w:rsidR="00C51A72" w:rsidRPr="00C51A72" w:rsidRDefault="00C51A72" w:rsidP="00B225CC">
            <w:pPr>
              <w:numPr>
                <w:ilvl w:val="0"/>
                <w:numId w:val="27"/>
              </w:numPr>
              <w:tabs>
                <w:tab w:val="left" w:pos="353"/>
              </w:tabs>
              <w:ind w:left="353" w:right="153" w:hanging="353"/>
              <w:jc w:val="both"/>
              <w:rPr>
                <w:bCs/>
              </w:rPr>
            </w:pPr>
            <w:r w:rsidRPr="00C51A72">
              <w:t>об отсутствии ареста имущества участника закупки, наложенного по решению суда, административного органа;</w:t>
            </w:r>
          </w:p>
          <w:p w:rsidR="00C51A72" w:rsidRPr="00C51A72" w:rsidRDefault="00C51A72" w:rsidP="00B225CC">
            <w:pPr>
              <w:numPr>
                <w:ilvl w:val="0"/>
                <w:numId w:val="27"/>
              </w:numPr>
              <w:tabs>
                <w:tab w:val="left" w:pos="353"/>
              </w:tabs>
              <w:ind w:left="353" w:right="153" w:hanging="353"/>
              <w:jc w:val="both"/>
              <w:rPr>
                <w:bCs/>
              </w:rPr>
            </w:pPr>
            <w:r w:rsidRPr="00C51A72">
              <w:t>о неприостановлении деятельности участника закупки.</w:t>
            </w:r>
          </w:p>
        </w:tc>
      </w:tr>
      <w:tr w:rsidR="00C51A72" w:rsidRPr="00C51A72" w:rsidTr="00BF7FCD">
        <w:trPr>
          <w:trHeight w:val="440"/>
        </w:trPr>
        <w:tc>
          <w:tcPr>
            <w:tcW w:w="567" w:type="dxa"/>
            <w:vAlign w:val="center"/>
          </w:tcPr>
          <w:p w:rsidR="00C51A72" w:rsidRPr="00C51A72" w:rsidRDefault="00C51A72" w:rsidP="00B225CC">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C51A72" w:rsidRPr="00C51A72" w:rsidRDefault="00C51A72" w:rsidP="00BF7FCD">
            <w:pPr>
              <w:ind w:right="153"/>
            </w:pPr>
            <w:r w:rsidRPr="00C51A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C51A72" w:rsidRPr="00C51A72" w:rsidRDefault="00C51A72" w:rsidP="00BF7FCD">
            <w:pPr>
              <w:pStyle w:val="afff"/>
              <w:tabs>
                <w:tab w:val="left" w:pos="300"/>
              </w:tabs>
              <w:spacing w:line="240" w:lineRule="auto"/>
              <w:ind w:left="0" w:right="153"/>
              <w:rPr>
                <w:rFonts w:ascii="Times New Roman" w:hAnsi="Times New Roman"/>
              </w:rPr>
            </w:pPr>
          </w:p>
        </w:tc>
      </w:tr>
      <w:tr w:rsidR="00C51A72" w:rsidRPr="00C51A72" w:rsidTr="00BF7FCD">
        <w:trPr>
          <w:trHeight w:val="70"/>
        </w:trPr>
        <w:tc>
          <w:tcPr>
            <w:tcW w:w="567" w:type="dxa"/>
            <w:vAlign w:val="center"/>
          </w:tcPr>
          <w:p w:rsidR="00C51A72" w:rsidRPr="00C51A72" w:rsidRDefault="00C51A72" w:rsidP="00B225CC">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C51A72" w:rsidRPr="00C51A72" w:rsidRDefault="00C51A72" w:rsidP="00BF7FCD">
            <w:pPr>
              <w:tabs>
                <w:tab w:val="left" w:pos="778"/>
              </w:tabs>
              <w:ind w:right="153"/>
            </w:pPr>
            <w:r w:rsidRPr="00C51A72">
              <w:t>отсутствие сведений об участнике закупки в следующих реестрах недобросовестных поставщиков:</w:t>
            </w:r>
          </w:p>
          <w:p w:rsidR="00C51A72" w:rsidRPr="00C51A72" w:rsidRDefault="00C51A72" w:rsidP="00B225CC">
            <w:pPr>
              <w:numPr>
                <w:ilvl w:val="0"/>
                <w:numId w:val="28"/>
              </w:numPr>
              <w:tabs>
                <w:tab w:val="left" w:pos="1094"/>
              </w:tabs>
              <w:ind w:left="0" w:right="153" w:firstLine="669"/>
              <w:jc w:val="both"/>
            </w:pPr>
            <w:r w:rsidRPr="00C51A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51A72" w:rsidRPr="00C51A72" w:rsidRDefault="00C51A72" w:rsidP="00B225CC">
            <w:pPr>
              <w:numPr>
                <w:ilvl w:val="0"/>
                <w:numId w:val="28"/>
              </w:numPr>
              <w:tabs>
                <w:tab w:val="left" w:pos="1094"/>
              </w:tabs>
              <w:ind w:left="0" w:right="153" w:firstLine="669"/>
              <w:jc w:val="both"/>
            </w:pPr>
            <w:r w:rsidRPr="00C51A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1A72" w:rsidRPr="00C51A72" w:rsidRDefault="00C51A72" w:rsidP="00B225CC">
            <w:pPr>
              <w:numPr>
                <w:ilvl w:val="0"/>
                <w:numId w:val="28"/>
              </w:numPr>
              <w:tabs>
                <w:tab w:val="left" w:pos="1094"/>
              </w:tabs>
              <w:ind w:left="0" w:right="153" w:firstLine="669"/>
              <w:jc w:val="both"/>
            </w:pPr>
            <w:r w:rsidRPr="00C51A72">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C51A72" w:rsidRPr="00C51A72" w:rsidRDefault="00C51A72" w:rsidP="00BF7FCD">
            <w:r w:rsidRPr="00C51A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A729C3" w:rsidRDefault="00526072" w:rsidP="00A729C3">
      <w:pPr>
        <w:pStyle w:val="Times12"/>
        <w:rPr>
          <w:b/>
          <w:sz w:val="28"/>
          <w:szCs w:val="28"/>
        </w:rPr>
      </w:pPr>
    </w:p>
    <w:p w:rsidR="00703F4C" w:rsidRPr="00563FFA" w:rsidRDefault="00703F4C" w:rsidP="00B225CC">
      <w:pPr>
        <w:pStyle w:val="10"/>
        <w:numPr>
          <w:ilvl w:val="2"/>
          <w:numId w:val="16"/>
        </w:numPr>
        <w:tabs>
          <w:tab w:val="left" w:pos="1418"/>
          <w:tab w:val="left" w:pos="1843"/>
        </w:tabs>
        <w:spacing w:before="120" w:after="120"/>
        <w:ind w:left="0" w:firstLine="567"/>
        <w:jc w:val="both"/>
        <w:rPr>
          <w:sz w:val="28"/>
          <w:szCs w:val="28"/>
        </w:rPr>
      </w:pPr>
      <w:bookmarkStart w:id="44" w:name="_Toc433275436"/>
      <w:r w:rsidRPr="00563FFA">
        <w:rPr>
          <w:sz w:val="28"/>
          <w:szCs w:val="28"/>
        </w:rPr>
        <w:t>Требования к продукции</w:t>
      </w:r>
      <w:bookmarkEnd w:id="4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B225CC">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712839" w:rsidP="00712839">
            <w:pPr>
              <w:widowControl w:val="0"/>
              <w:shd w:val="clear" w:color="auto" w:fill="FFFFFF"/>
              <w:ind w:left="-57" w:right="-57"/>
              <w:jc w:val="both"/>
              <w:rPr>
                <w:rFonts w:eastAsia="Arial Unicode MS"/>
              </w:rPr>
            </w:pPr>
            <w:r>
              <w:rPr>
                <w:rFonts w:eastAsia="Arial Unicode MS"/>
              </w:rPr>
              <w:t>Услуги</w:t>
            </w:r>
            <w:r w:rsidR="00C20EDB" w:rsidRPr="00563FFA">
              <w:rPr>
                <w:rFonts w:eastAsia="Arial Unicode MS"/>
              </w:rPr>
              <w:t xml:space="preserve"> должн</w:t>
            </w:r>
            <w:r>
              <w:rPr>
                <w:rFonts w:eastAsia="Arial Unicode MS"/>
              </w:rPr>
              <w:t>ы</w:t>
            </w:r>
            <w:r w:rsidR="00C20EDB" w:rsidRPr="00563FFA">
              <w:rPr>
                <w:rFonts w:eastAsia="Arial Unicode MS"/>
              </w:rPr>
              <w:t xml:space="preserve"> соответствовать требованиям, указанным в томе 2 «Техническая часть».</w:t>
            </w:r>
          </w:p>
        </w:tc>
        <w:tc>
          <w:tcPr>
            <w:tcW w:w="2431" w:type="pct"/>
          </w:tcPr>
          <w:p w:rsidR="00785794" w:rsidRPr="00563FFA" w:rsidRDefault="00C20EDB" w:rsidP="00785794">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w:t>
            </w:r>
            <w:r w:rsidR="009045A7">
              <w:t xml:space="preserve">Раздел 3, Форма </w:t>
            </w:r>
            <w:r w:rsidR="00A729C3">
              <w:t>2</w:t>
            </w:r>
            <w:r w:rsidRPr="00563FFA">
              <w:t>)</w:t>
            </w:r>
            <w:r w:rsidR="00785794">
              <w:rPr>
                <w:rFonts w:eastAsia="Arial Unicode MS"/>
              </w:rPr>
              <w:t>.</w:t>
            </w:r>
          </w:p>
          <w:p w:rsidR="00C35491" w:rsidRPr="00563FFA" w:rsidRDefault="00C35491" w:rsidP="00C35491">
            <w:pPr>
              <w:widowControl w:val="0"/>
              <w:shd w:val="clear" w:color="auto" w:fill="FFFFFF"/>
              <w:jc w:val="both"/>
              <w:rPr>
                <w:rFonts w:eastAsia="Arial Unicode MS"/>
              </w:rPr>
            </w:pPr>
          </w:p>
        </w:tc>
      </w:tr>
    </w:tbl>
    <w:p w:rsidR="00703F4C" w:rsidRPr="00563FFA" w:rsidRDefault="00703F4C" w:rsidP="00703F4C"/>
    <w:p w:rsidR="00EA3525" w:rsidRPr="00563FFA" w:rsidRDefault="00EA3525" w:rsidP="00B225CC">
      <w:pPr>
        <w:pStyle w:val="10"/>
        <w:numPr>
          <w:ilvl w:val="1"/>
          <w:numId w:val="16"/>
        </w:numPr>
        <w:spacing w:before="120" w:after="120"/>
        <w:jc w:val="both"/>
        <w:rPr>
          <w:sz w:val="28"/>
          <w:szCs w:val="28"/>
        </w:rPr>
      </w:pPr>
      <w:bookmarkStart w:id="45" w:name="_Ref395172188"/>
      <w:bookmarkStart w:id="46" w:name="_Toc395190385"/>
      <w:bookmarkStart w:id="47" w:name="_Toc433275437"/>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5"/>
      <w:bookmarkEnd w:id="46"/>
      <w:bookmarkEnd w:id="47"/>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48"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48"/>
    </w:p>
    <w:p w:rsidR="00EA3525" w:rsidRPr="00563FFA" w:rsidRDefault="00EA3525" w:rsidP="00B225CC">
      <w:pPr>
        <w:numPr>
          <w:ilvl w:val="0"/>
          <w:numId w:val="17"/>
        </w:numPr>
        <w:tabs>
          <w:tab w:val="left" w:pos="0"/>
          <w:tab w:val="left" w:pos="1140"/>
        </w:tabs>
        <w:overflowPunct w:val="0"/>
        <w:autoSpaceDE w:val="0"/>
        <w:autoSpaceDN w:val="0"/>
        <w:adjustRightInd w:val="0"/>
        <w:ind w:left="0" w:right="153" w:firstLine="709"/>
        <w:jc w:val="both"/>
      </w:pPr>
      <w:bookmarkStart w:id="49"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9045A7">
        <w:t>Раздел 3, Форма 1</w:t>
      </w:r>
      <w:r w:rsidRPr="00563FFA">
        <w:t>);</w:t>
      </w:r>
      <w:bookmarkEnd w:id="49"/>
    </w:p>
    <w:p w:rsidR="00EA3525" w:rsidRPr="00563FFA" w:rsidRDefault="007757A8" w:rsidP="00B225CC">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9045A7">
        <w:t>Раздел 3, Форма 1.1</w:t>
      </w:r>
      <w:r w:rsidRPr="00563FFA">
        <w:t xml:space="preserve">), предоставляются в составе заявки на участие в </w:t>
      </w:r>
      <w:r w:rsidR="00BA3C22" w:rsidRPr="00563FFA">
        <w:t>закупке</w:t>
      </w:r>
      <w:r w:rsidRPr="00563FFA">
        <w:t xml:space="preserve"> в двух форматах: *.pdf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*.xls</w:t>
      </w:r>
      <w:r w:rsidRPr="00563FFA">
        <w:t>.</w:t>
      </w:r>
    </w:p>
    <w:p w:rsidR="00EA3525" w:rsidRPr="00563FFA" w:rsidRDefault="00A729C3" w:rsidP="00B225CC">
      <w:pPr>
        <w:numPr>
          <w:ilvl w:val="0"/>
          <w:numId w:val="17"/>
        </w:numPr>
        <w:tabs>
          <w:tab w:val="left" w:pos="0"/>
          <w:tab w:val="left" w:pos="1140"/>
        </w:tabs>
        <w:overflowPunct w:val="0"/>
        <w:autoSpaceDE w:val="0"/>
        <w:autoSpaceDN w:val="0"/>
        <w:adjustRightInd w:val="0"/>
        <w:ind w:left="0" w:right="153" w:firstLine="709"/>
        <w:jc w:val="both"/>
      </w:pPr>
      <w:r>
        <w:t>д</w:t>
      </w:r>
      <w:r w:rsidR="00EA3525" w:rsidRPr="00563FFA">
        <w:t>окументы, указанные в подразделе </w:t>
      </w:r>
      <w:r w:rsidR="0095437E">
        <w:t xml:space="preserve">1.1 </w:t>
      </w:r>
      <w:r w:rsidR="00EA3525" w:rsidRPr="00563FFA">
        <w:t xml:space="preserve">настоящей </w:t>
      </w:r>
      <w:r w:rsidR="00BA3C22" w:rsidRPr="00563FFA">
        <w:t>закупочной</w:t>
      </w:r>
      <w:r w:rsidR="00EA3525" w:rsidRPr="00563FFA">
        <w:t xml:space="preserve"> документации.</w:t>
      </w:r>
    </w:p>
    <w:p w:rsidR="00EA3525" w:rsidRPr="00563FFA" w:rsidRDefault="00D74DCC" w:rsidP="00B225CC">
      <w:pPr>
        <w:numPr>
          <w:ilvl w:val="0"/>
          <w:numId w:val="17"/>
        </w:numPr>
        <w:tabs>
          <w:tab w:val="left" w:pos="0"/>
          <w:tab w:val="left" w:pos="1140"/>
        </w:tabs>
        <w:overflowPunct w:val="0"/>
        <w:autoSpaceDE w:val="0"/>
        <w:autoSpaceDN w:val="0"/>
        <w:adjustRightInd w:val="0"/>
        <w:ind w:left="0" w:right="153" w:firstLine="709"/>
        <w:jc w:val="both"/>
      </w:pPr>
      <w:r w:rsidRPr="00563FFA">
        <w:t>д</w:t>
      </w:r>
      <w:r w:rsidR="00EA3525" w:rsidRPr="00563FFA">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563FFA">
        <w:t>закупке</w:t>
      </w:r>
      <w:r w:rsidRPr="00563FFA">
        <w:t xml:space="preserve">, </w:t>
      </w:r>
      <w:r w:rsidR="006704C6" w:rsidRPr="00563FFA">
        <w:t xml:space="preserve">указанные в </w:t>
      </w:r>
      <w:r w:rsidR="009045A7">
        <w:t>Р</w:t>
      </w:r>
      <w:r w:rsidR="006704C6" w:rsidRPr="00563FFA">
        <w:t>азделе </w:t>
      </w:r>
      <w:r w:rsidR="009045A7">
        <w:t>2</w:t>
      </w:r>
      <w:r w:rsidR="00761075">
        <w:t xml:space="preserve"> </w:t>
      </w:r>
      <w:r w:rsidR="00EA3525" w:rsidRPr="00563FFA">
        <w:rPr>
          <w:i/>
        </w:rPr>
        <w:t>(непредставление данных документов не является основанием для отклонен</w:t>
      </w:r>
      <w:r w:rsidRPr="00563FFA">
        <w:rPr>
          <w:i/>
        </w:rPr>
        <w:t>ия заявки на отборочной стадии)</w:t>
      </w:r>
      <w:r w:rsidRPr="00563FFA">
        <w:t>.</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5D6E3F" w:rsidRPr="00563FFA" w:rsidRDefault="005D6E3F" w:rsidP="00761075">
      <w:pPr>
        <w:pStyle w:val="10"/>
        <w:keepLines/>
        <w:numPr>
          <w:ilvl w:val="0"/>
          <w:numId w:val="16"/>
        </w:numPr>
        <w:tabs>
          <w:tab w:val="left" w:pos="426"/>
        </w:tabs>
        <w:ind w:left="0" w:firstLine="0"/>
        <w:jc w:val="both"/>
        <w:rPr>
          <w:sz w:val="28"/>
          <w:szCs w:val="28"/>
        </w:rPr>
      </w:pPr>
      <w:bookmarkStart w:id="50" w:name="_Ref321475870"/>
      <w:bookmarkStart w:id="51" w:name="_Toc398564600"/>
      <w:bookmarkStart w:id="52" w:name="_Toc399408089"/>
      <w:bookmarkStart w:id="53" w:name="_Toc433275438"/>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50"/>
      <w:bookmarkEnd w:id="51"/>
      <w:bookmarkEnd w:id="52"/>
      <w:bookmarkEnd w:id="53"/>
    </w:p>
    <w:p w:rsidR="005D6E3F" w:rsidRPr="00563FFA" w:rsidRDefault="005D6E3F" w:rsidP="00761075">
      <w:pPr>
        <w:keepNext/>
        <w:keepLines/>
        <w:ind w:right="153" w:firstLine="636"/>
        <w:jc w:val="both"/>
        <w:rPr>
          <w:b/>
          <w:i/>
        </w:rPr>
      </w:pPr>
    </w:p>
    <w:p w:rsidR="009F7E26" w:rsidRPr="009F7952" w:rsidRDefault="001348CB" w:rsidP="00761075">
      <w:pPr>
        <w:keepNext/>
        <w:keepLines/>
        <w:tabs>
          <w:tab w:val="left" w:pos="0"/>
          <w:tab w:val="left" w:pos="709"/>
        </w:tabs>
        <w:ind w:left="57"/>
        <w:jc w:val="both"/>
        <w:rPr>
          <w:sz w:val="28"/>
          <w:szCs w:val="28"/>
        </w:rPr>
      </w:pPr>
      <w:r w:rsidRPr="000A2F1B">
        <w:rPr>
          <w:sz w:val="28"/>
          <w:szCs w:val="28"/>
        </w:rPr>
        <w:t xml:space="preserve">          </w:t>
      </w:r>
      <w:r w:rsidR="009F7E26" w:rsidRPr="009F7952">
        <w:rPr>
          <w:sz w:val="28"/>
          <w:szCs w:val="28"/>
        </w:rPr>
        <w:t xml:space="preserve">Для оценки полученных по результатам закупочной процедуры предложений, используется типовая методика присвоения итогового рейтинга заявкам участников. Рейтинг заявки на участие в процедуре закупки представляет собой оценку в баллах, получаемую по результатам оценки по критериям с учетом значимости (веса) данных критериев. </w:t>
      </w:r>
    </w:p>
    <w:p w:rsidR="009F7E26" w:rsidRPr="009F7952" w:rsidRDefault="001348CB" w:rsidP="00761075">
      <w:pPr>
        <w:keepNext/>
        <w:keepLines/>
        <w:tabs>
          <w:tab w:val="left" w:pos="0"/>
          <w:tab w:val="left" w:pos="709"/>
        </w:tabs>
        <w:ind w:left="57"/>
        <w:jc w:val="both"/>
        <w:rPr>
          <w:sz w:val="28"/>
          <w:szCs w:val="28"/>
        </w:rPr>
      </w:pPr>
      <w:r w:rsidRPr="009F7952">
        <w:rPr>
          <w:sz w:val="28"/>
          <w:szCs w:val="28"/>
        </w:rPr>
        <w:t xml:space="preserve">          </w:t>
      </w:r>
      <w:r w:rsidR="009F7E26" w:rsidRPr="009F7952">
        <w:rPr>
          <w:sz w:val="28"/>
          <w:szCs w:val="28"/>
        </w:rPr>
        <w:t>Итоговый рейтинг заявки i-го участника закупки определяется по формуле:</w:t>
      </w:r>
    </w:p>
    <w:p w:rsidR="009F7E26" w:rsidRPr="009F7952" w:rsidRDefault="009F7E26" w:rsidP="00761075">
      <w:pPr>
        <w:keepNext/>
        <w:keepLines/>
        <w:tabs>
          <w:tab w:val="left" w:pos="0"/>
        </w:tabs>
        <w:ind w:left="57" w:right="153"/>
        <w:jc w:val="both"/>
        <w:rPr>
          <w:sz w:val="28"/>
          <w:szCs w:val="28"/>
        </w:rPr>
      </w:pPr>
    </w:p>
    <w:p w:rsidR="009F7E26" w:rsidRPr="009F7952" w:rsidRDefault="009F7E26" w:rsidP="00761075">
      <w:pPr>
        <w:keepNext/>
        <w:keepLines/>
        <w:tabs>
          <w:tab w:val="left" w:pos="0"/>
        </w:tabs>
        <w:ind w:left="57" w:right="153"/>
        <w:jc w:val="center"/>
        <w:rPr>
          <w:bCs/>
          <w:sz w:val="28"/>
          <w:szCs w:val="28"/>
        </w:rPr>
      </w:pPr>
      <w:r w:rsidRPr="009F7952">
        <w:rPr>
          <w:sz w:val="28"/>
          <w:szCs w:val="28"/>
          <w:lang w:val="en-US"/>
        </w:rPr>
        <w:t>R</w:t>
      </w:r>
      <w:r w:rsidRPr="009F7952">
        <w:rPr>
          <w:bCs/>
          <w:sz w:val="28"/>
          <w:szCs w:val="28"/>
          <w:vertAlign w:val="subscript"/>
          <w:lang w:val="en-US"/>
        </w:rPr>
        <w:t>i</w:t>
      </w:r>
      <w:r w:rsidRPr="009F7952">
        <w:rPr>
          <w:bCs/>
          <w:sz w:val="28"/>
          <w:szCs w:val="28"/>
          <w:vertAlign w:val="subscript"/>
        </w:rPr>
        <w:t xml:space="preserve"> </w:t>
      </w:r>
      <w:r w:rsidRPr="009F7952">
        <w:rPr>
          <w:bCs/>
          <w:sz w:val="28"/>
          <w:szCs w:val="28"/>
        </w:rPr>
        <w:t>= БЦ</w:t>
      </w:r>
      <w:r w:rsidRPr="009F7952">
        <w:rPr>
          <w:bCs/>
          <w:sz w:val="28"/>
          <w:szCs w:val="28"/>
          <w:vertAlign w:val="subscript"/>
          <w:lang w:val="en-US"/>
        </w:rPr>
        <w:t>i</w:t>
      </w:r>
      <w:r w:rsidRPr="009F7952">
        <w:rPr>
          <w:bCs/>
          <w:sz w:val="28"/>
          <w:szCs w:val="28"/>
          <w:vertAlign w:val="subscript"/>
        </w:rPr>
        <w:t xml:space="preserve"> </w:t>
      </w:r>
      <w:r w:rsidRPr="009F7952">
        <w:rPr>
          <w:bCs/>
          <w:sz w:val="28"/>
          <w:szCs w:val="28"/>
        </w:rPr>
        <w:t xml:space="preserve"> </w:t>
      </w:r>
      <w:r w:rsidRPr="009F7952">
        <w:rPr>
          <w:sz w:val="28"/>
          <w:szCs w:val="28"/>
        </w:rPr>
        <w:t>*</w:t>
      </w:r>
      <w:r w:rsidRPr="009F7952">
        <w:rPr>
          <w:bCs/>
          <w:sz w:val="28"/>
          <w:szCs w:val="28"/>
        </w:rPr>
        <w:t xml:space="preserve"> </w:t>
      </w:r>
      <w:r w:rsidRPr="009F7952">
        <w:rPr>
          <w:bCs/>
          <w:sz w:val="28"/>
          <w:szCs w:val="28"/>
          <w:lang w:val="en-US"/>
        </w:rPr>
        <w:t>V</w:t>
      </w:r>
      <w:r w:rsidRPr="009F7952">
        <w:rPr>
          <w:bCs/>
          <w:sz w:val="28"/>
          <w:szCs w:val="28"/>
          <w:vertAlign w:val="subscript"/>
        </w:rPr>
        <w:t xml:space="preserve">Ц </w:t>
      </w:r>
      <w:r w:rsidRPr="009F7952">
        <w:rPr>
          <w:bCs/>
          <w:sz w:val="28"/>
          <w:szCs w:val="28"/>
        </w:rPr>
        <w:t xml:space="preserve"> + БК</w:t>
      </w:r>
      <w:r w:rsidR="009736A4" w:rsidRPr="009F7952">
        <w:rPr>
          <w:bCs/>
          <w:sz w:val="28"/>
          <w:szCs w:val="28"/>
        </w:rPr>
        <w:t>в</w:t>
      </w:r>
      <w:r w:rsidRPr="009F7952">
        <w:rPr>
          <w:bCs/>
          <w:sz w:val="28"/>
          <w:szCs w:val="28"/>
          <w:vertAlign w:val="subscript"/>
          <w:lang w:val="en-US"/>
        </w:rPr>
        <w:t>i</w:t>
      </w:r>
      <w:r w:rsidRPr="009F7952">
        <w:rPr>
          <w:bCs/>
          <w:sz w:val="28"/>
          <w:szCs w:val="28"/>
          <w:vertAlign w:val="subscript"/>
        </w:rPr>
        <w:t xml:space="preserve"> </w:t>
      </w:r>
      <w:r w:rsidRPr="009F7952">
        <w:rPr>
          <w:bCs/>
          <w:sz w:val="28"/>
          <w:szCs w:val="28"/>
        </w:rPr>
        <w:t xml:space="preserve"> </w:t>
      </w:r>
      <w:r w:rsidRPr="009F7952">
        <w:rPr>
          <w:sz w:val="28"/>
          <w:szCs w:val="28"/>
        </w:rPr>
        <w:t>*</w:t>
      </w:r>
      <w:r w:rsidRPr="009F7952">
        <w:rPr>
          <w:bCs/>
          <w:sz w:val="28"/>
          <w:szCs w:val="28"/>
        </w:rPr>
        <w:t xml:space="preserve"> </w:t>
      </w:r>
      <w:r w:rsidRPr="009F7952">
        <w:rPr>
          <w:bCs/>
          <w:sz w:val="28"/>
          <w:szCs w:val="28"/>
          <w:lang w:val="en-US"/>
        </w:rPr>
        <w:t>V</w:t>
      </w:r>
      <w:r w:rsidRPr="009F7952">
        <w:rPr>
          <w:bCs/>
          <w:sz w:val="28"/>
          <w:szCs w:val="28"/>
          <w:vertAlign w:val="subscript"/>
        </w:rPr>
        <w:t>К</w:t>
      </w:r>
      <w:r w:rsidR="009736A4" w:rsidRPr="009F7952">
        <w:rPr>
          <w:bCs/>
          <w:sz w:val="28"/>
          <w:szCs w:val="28"/>
          <w:vertAlign w:val="subscript"/>
        </w:rPr>
        <w:t>в</w:t>
      </w:r>
      <w:r w:rsidR="00B812F6">
        <w:rPr>
          <w:bCs/>
          <w:sz w:val="28"/>
          <w:szCs w:val="28"/>
          <w:vertAlign w:val="subscript"/>
        </w:rPr>
        <w:t xml:space="preserve"> </w:t>
      </w:r>
    </w:p>
    <w:p w:rsidR="009F7E26" w:rsidRPr="009F7952" w:rsidRDefault="009F7E26" w:rsidP="00761075">
      <w:pPr>
        <w:keepNext/>
        <w:keepLines/>
        <w:tabs>
          <w:tab w:val="left" w:pos="0"/>
        </w:tabs>
        <w:ind w:left="57"/>
        <w:jc w:val="both"/>
        <w:rPr>
          <w:bCs/>
          <w:sz w:val="28"/>
          <w:szCs w:val="28"/>
        </w:rPr>
      </w:pPr>
    </w:p>
    <w:p w:rsidR="009F7E26" w:rsidRPr="009F7952" w:rsidRDefault="009F7E26" w:rsidP="00761075">
      <w:pPr>
        <w:keepNext/>
        <w:keepLines/>
        <w:ind w:right="68" w:firstLine="709"/>
        <w:contextualSpacing/>
        <w:jc w:val="both"/>
        <w:rPr>
          <w:bCs/>
          <w:sz w:val="28"/>
          <w:szCs w:val="28"/>
        </w:rPr>
      </w:pPr>
      <w:r w:rsidRPr="009F7952">
        <w:rPr>
          <w:bCs/>
          <w:sz w:val="28"/>
          <w:szCs w:val="28"/>
        </w:rPr>
        <w:t>где V – значимость (вес) соответствующего критерия,</w:t>
      </w:r>
    </w:p>
    <w:p w:rsidR="009F7E26" w:rsidRPr="009F7952" w:rsidRDefault="009F7E26" w:rsidP="00761075">
      <w:pPr>
        <w:keepNext/>
        <w:keepLines/>
        <w:ind w:right="68" w:firstLine="709"/>
        <w:contextualSpacing/>
        <w:jc w:val="both"/>
        <w:rPr>
          <w:bCs/>
          <w:sz w:val="28"/>
          <w:szCs w:val="28"/>
        </w:rPr>
      </w:pPr>
      <w:r w:rsidRPr="009F7952">
        <w:rPr>
          <w:bCs/>
          <w:sz w:val="28"/>
          <w:szCs w:val="28"/>
        </w:rPr>
        <w:t>БЦ, БК</w:t>
      </w:r>
      <w:r w:rsidR="009736A4" w:rsidRPr="009F7952">
        <w:rPr>
          <w:bCs/>
          <w:sz w:val="28"/>
          <w:szCs w:val="28"/>
        </w:rPr>
        <w:t>в</w:t>
      </w:r>
      <w:r w:rsidRPr="009F7952">
        <w:rPr>
          <w:bCs/>
          <w:sz w:val="28"/>
          <w:szCs w:val="28"/>
        </w:rPr>
        <w:t xml:space="preserve"> – оценка (балл) соответствующего критерия.</w:t>
      </w:r>
    </w:p>
    <w:p w:rsidR="009E445D" w:rsidRPr="009F7952" w:rsidRDefault="009E445D" w:rsidP="00761075">
      <w:pPr>
        <w:keepNext/>
        <w:keepLines/>
        <w:ind w:right="68" w:firstLine="709"/>
        <w:contextualSpacing/>
        <w:jc w:val="both"/>
        <w:rPr>
          <w:sz w:val="28"/>
          <w:szCs w:val="28"/>
        </w:rPr>
      </w:pPr>
      <w:r w:rsidRPr="009F7952">
        <w:rPr>
          <w:sz w:val="28"/>
          <w:szCs w:val="28"/>
        </w:rPr>
        <w:t>Максимальная оценка в баллах по критериям – 100 баллов.</w:t>
      </w:r>
    </w:p>
    <w:p w:rsidR="009F7E26" w:rsidRPr="009F7952" w:rsidRDefault="009F7E26" w:rsidP="00761075">
      <w:pPr>
        <w:keepNext/>
        <w:keepLines/>
        <w:tabs>
          <w:tab w:val="left" w:pos="0"/>
          <w:tab w:val="left" w:pos="709"/>
        </w:tabs>
        <w:ind w:left="57"/>
        <w:jc w:val="both"/>
        <w:rPr>
          <w:sz w:val="28"/>
          <w:szCs w:val="28"/>
        </w:rPr>
      </w:pPr>
      <w:r w:rsidRPr="009F7952">
        <w:rPr>
          <w:sz w:val="28"/>
          <w:szCs w:val="28"/>
        </w:rPr>
        <w:t xml:space="preserve">          </w:t>
      </w:r>
    </w:p>
    <w:p w:rsidR="009F7E26" w:rsidRPr="009F7952" w:rsidRDefault="001348CB" w:rsidP="00761075">
      <w:pPr>
        <w:keepNext/>
        <w:keepLines/>
        <w:tabs>
          <w:tab w:val="left" w:pos="0"/>
          <w:tab w:val="left" w:pos="709"/>
        </w:tabs>
        <w:jc w:val="both"/>
        <w:rPr>
          <w:sz w:val="28"/>
          <w:szCs w:val="28"/>
        </w:rPr>
      </w:pPr>
      <w:r w:rsidRPr="009F7952">
        <w:rPr>
          <w:sz w:val="28"/>
          <w:szCs w:val="28"/>
        </w:rPr>
        <w:t xml:space="preserve">          </w:t>
      </w:r>
      <w:r w:rsidR="009F7E26" w:rsidRPr="009F7952">
        <w:rPr>
          <w:sz w:val="28"/>
          <w:szCs w:val="28"/>
        </w:rPr>
        <w:t xml:space="preserve">Итоговый рейтинг рассчитывается после выставления оценок по следующим критериям: </w:t>
      </w:r>
    </w:p>
    <w:p w:rsidR="009F7E26" w:rsidRPr="009F7952" w:rsidRDefault="009F7E26" w:rsidP="00761075">
      <w:pPr>
        <w:keepNext/>
        <w:keepLines/>
        <w:tabs>
          <w:tab w:val="left" w:pos="0"/>
        </w:tabs>
        <w:jc w:val="both"/>
        <w:rPr>
          <w:bCs/>
          <w:sz w:val="28"/>
          <w:szCs w:val="28"/>
        </w:rPr>
      </w:pPr>
      <w:r w:rsidRPr="009F7952">
        <w:rPr>
          <w:bCs/>
          <w:sz w:val="28"/>
          <w:szCs w:val="28"/>
        </w:rPr>
        <w:t xml:space="preserve">          - Цена договора (БЦ</w:t>
      </w:r>
      <w:r w:rsidRPr="009F7952">
        <w:rPr>
          <w:bCs/>
          <w:sz w:val="28"/>
          <w:szCs w:val="28"/>
          <w:vertAlign w:val="subscript"/>
          <w:lang w:val="en-US"/>
        </w:rPr>
        <w:t>i</w:t>
      </w:r>
      <w:r w:rsidRPr="009F7952">
        <w:rPr>
          <w:bCs/>
          <w:sz w:val="28"/>
          <w:szCs w:val="28"/>
        </w:rPr>
        <w:t>, значимость критерия Ц</w:t>
      </w:r>
      <w:r w:rsidRPr="009F7952">
        <w:rPr>
          <w:bCs/>
          <w:sz w:val="28"/>
          <w:szCs w:val="28"/>
          <w:vertAlign w:val="subscript"/>
          <w:lang w:val="en-US"/>
        </w:rPr>
        <w:t>i</w:t>
      </w:r>
      <w:r w:rsidRPr="009F7952">
        <w:rPr>
          <w:bCs/>
          <w:sz w:val="28"/>
          <w:szCs w:val="28"/>
        </w:rPr>
        <w:t xml:space="preserve"> в оценке – </w:t>
      </w:r>
      <w:r w:rsidR="00761075">
        <w:rPr>
          <w:bCs/>
          <w:sz w:val="28"/>
          <w:szCs w:val="28"/>
        </w:rPr>
        <w:t>9</w:t>
      </w:r>
      <w:r w:rsidR="00B812F6" w:rsidRPr="00B812F6">
        <w:rPr>
          <w:bCs/>
          <w:sz w:val="28"/>
          <w:szCs w:val="28"/>
        </w:rPr>
        <w:t>5</w:t>
      </w:r>
      <w:r w:rsidRPr="009F7952">
        <w:rPr>
          <w:bCs/>
          <w:sz w:val="28"/>
          <w:szCs w:val="28"/>
        </w:rPr>
        <w:t>%)</w:t>
      </w:r>
    </w:p>
    <w:p w:rsidR="009E445D" w:rsidRDefault="009F7E26" w:rsidP="00761075">
      <w:pPr>
        <w:keepNext/>
        <w:keepLines/>
        <w:jc w:val="both"/>
        <w:rPr>
          <w:bCs/>
          <w:sz w:val="28"/>
          <w:szCs w:val="28"/>
        </w:rPr>
      </w:pPr>
      <w:r w:rsidRPr="009F7952">
        <w:rPr>
          <w:bCs/>
          <w:sz w:val="28"/>
          <w:szCs w:val="28"/>
        </w:rPr>
        <w:t xml:space="preserve">          - </w:t>
      </w:r>
      <w:r w:rsidR="009736A4" w:rsidRPr="009F7952">
        <w:rPr>
          <w:bCs/>
          <w:sz w:val="28"/>
          <w:szCs w:val="28"/>
        </w:rPr>
        <w:t>Квалификация участника закупки</w:t>
      </w:r>
      <w:r w:rsidRPr="009F7952">
        <w:rPr>
          <w:bCs/>
          <w:sz w:val="28"/>
          <w:szCs w:val="28"/>
        </w:rPr>
        <w:t xml:space="preserve"> (Б</w:t>
      </w:r>
      <w:r w:rsidR="002171E4" w:rsidRPr="009F7952">
        <w:rPr>
          <w:bCs/>
          <w:sz w:val="28"/>
          <w:szCs w:val="28"/>
        </w:rPr>
        <w:t>Кв</w:t>
      </w:r>
      <w:r w:rsidRPr="009F7952">
        <w:rPr>
          <w:bCs/>
          <w:sz w:val="28"/>
          <w:szCs w:val="28"/>
          <w:vertAlign w:val="subscript"/>
          <w:lang w:val="en-US"/>
        </w:rPr>
        <w:t>i</w:t>
      </w:r>
      <w:r w:rsidRPr="009F7952">
        <w:rPr>
          <w:bCs/>
          <w:sz w:val="28"/>
          <w:szCs w:val="28"/>
        </w:rPr>
        <w:t xml:space="preserve">, значимость критерия </w:t>
      </w:r>
      <w:r w:rsidR="002171E4" w:rsidRPr="009F7952">
        <w:rPr>
          <w:bCs/>
          <w:sz w:val="28"/>
          <w:szCs w:val="28"/>
        </w:rPr>
        <w:t>Кв</w:t>
      </w:r>
      <w:r w:rsidRPr="009F7952">
        <w:rPr>
          <w:bCs/>
          <w:sz w:val="28"/>
          <w:szCs w:val="28"/>
          <w:vertAlign w:val="subscript"/>
          <w:lang w:val="en-US"/>
        </w:rPr>
        <w:t>i</w:t>
      </w:r>
      <w:r w:rsidRPr="009F7952">
        <w:rPr>
          <w:bCs/>
          <w:sz w:val="28"/>
          <w:szCs w:val="28"/>
        </w:rPr>
        <w:t xml:space="preserve"> в оценке – </w:t>
      </w:r>
      <w:r w:rsidR="00B812F6">
        <w:rPr>
          <w:bCs/>
          <w:sz w:val="28"/>
          <w:szCs w:val="28"/>
        </w:rPr>
        <w:t>5%)</w:t>
      </w:r>
    </w:p>
    <w:p w:rsidR="00B812F6" w:rsidRPr="009F7952" w:rsidRDefault="00761075" w:rsidP="00761075">
      <w:pPr>
        <w:keepNext/>
        <w:keepLines/>
        <w:jc w:val="both"/>
        <w:rPr>
          <w:bCs/>
          <w:sz w:val="28"/>
          <w:szCs w:val="28"/>
        </w:rPr>
      </w:pPr>
      <w:r>
        <w:rPr>
          <w:bCs/>
          <w:sz w:val="28"/>
          <w:szCs w:val="28"/>
        </w:rPr>
        <w:t xml:space="preserve">          </w:t>
      </w:r>
    </w:p>
    <w:p w:rsidR="00873913" w:rsidRPr="009F7952" w:rsidRDefault="00873913" w:rsidP="00761075">
      <w:pPr>
        <w:pStyle w:val="afff"/>
        <w:keepNext/>
        <w:keepLines/>
        <w:numPr>
          <w:ilvl w:val="1"/>
          <w:numId w:val="16"/>
        </w:numPr>
        <w:autoSpaceDE w:val="0"/>
        <w:autoSpaceDN w:val="0"/>
        <w:adjustRightInd w:val="0"/>
        <w:ind w:right="153"/>
        <w:rPr>
          <w:rFonts w:ascii="Times New Roman" w:hAnsi="Times New Roman"/>
          <w:b/>
          <w:bCs/>
          <w:sz w:val="28"/>
          <w:szCs w:val="28"/>
        </w:rPr>
      </w:pPr>
      <w:r w:rsidRPr="009F7952">
        <w:rPr>
          <w:rFonts w:ascii="Times New Roman" w:hAnsi="Times New Roman"/>
          <w:b/>
          <w:bCs/>
          <w:sz w:val="28"/>
          <w:szCs w:val="28"/>
        </w:rPr>
        <w:t>ОЦЕНКА ПО КРИТЕРИЮ «ЦЕНА ДОГОВОРА»</w:t>
      </w:r>
    </w:p>
    <w:p w:rsidR="00873913" w:rsidRPr="009F7952" w:rsidRDefault="00873913" w:rsidP="00761075">
      <w:pPr>
        <w:keepNext/>
        <w:keepLines/>
        <w:rPr>
          <w:sz w:val="28"/>
          <w:szCs w:val="28"/>
        </w:rPr>
      </w:pPr>
    </w:p>
    <w:p w:rsidR="00873913" w:rsidRPr="009F7952" w:rsidRDefault="001348CB" w:rsidP="00761075">
      <w:pPr>
        <w:keepNext/>
        <w:keepLines/>
        <w:autoSpaceDE w:val="0"/>
        <w:autoSpaceDN w:val="0"/>
        <w:adjustRightInd w:val="0"/>
        <w:ind w:right="153"/>
        <w:jc w:val="both"/>
        <w:rPr>
          <w:bCs/>
          <w:sz w:val="28"/>
          <w:szCs w:val="28"/>
        </w:rPr>
      </w:pPr>
      <w:r w:rsidRPr="009F7952">
        <w:rPr>
          <w:sz w:val="28"/>
          <w:szCs w:val="28"/>
        </w:rPr>
        <w:t xml:space="preserve">          </w:t>
      </w:r>
      <w:r w:rsidR="009E445D" w:rsidRPr="009F7952">
        <w:rPr>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в качестве единого базиса сравнения ценовых предложений используются цены предложений участников без учета НДС.</w:t>
      </w:r>
      <w:r w:rsidR="00873913" w:rsidRPr="009F7952">
        <w:rPr>
          <w:bCs/>
          <w:sz w:val="28"/>
          <w:szCs w:val="28"/>
        </w:rPr>
        <w:t xml:space="preserve"> </w:t>
      </w:r>
    </w:p>
    <w:p w:rsidR="00873913" w:rsidRPr="009F7952" w:rsidRDefault="001348CB" w:rsidP="00761075">
      <w:pPr>
        <w:keepNext/>
        <w:keepLines/>
        <w:autoSpaceDE w:val="0"/>
        <w:autoSpaceDN w:val="0"/>
        <w:adjustRightInd w:val="0"/>
        <w:ind w:right="153"/>
        <w:jc w:val="both"/>
        <w:rPr>
          <w:bCs/>
          <w:sz w:val="28"/>
          <w:szCs w:val="28"/>
        </w:rPr>
      </w:pPr>
      <w:r w:rsidRPr="009F7952">
        <w:rPr>
          <w:sz w:val="28"/>
          <w:szCs w:val="28"/>
        </w:rPr>
        <w:t xml:space="preserve">          </w:t>
      </w:r>
      <w:r w:rsidR="009E445D" w:rsidRPr="009F7952">
        <w:rPr>
          <w:sz w:val="28"/>
          <w:szCs w:val="28"/>
        </w:rPr>
        <w:t>Приведение ценовых предложений участников закупочной процедуры к единому базису осуществляется путем вычета суммы НДС из цен, предлагаемых участниками закупки, являющимися плательщиками НДС</w:t>
      </w:r>
      <w:r w:rsidR="00873913" w:rsidRPr="009F7952">
        <w:rPr>
          <w:bCs/>
          <w:sz w:val="28"/>
          <w:szCs w:val="28"/>
        </w:rPr>
        <w:t>.</w:t>
      </w:r>
    </w:p>
    <w:p w:rsidR="00873913" w:rsidRPr="009F7952" w:rsidRDefault="00873913" w:rsidP="00761075">
      <w:pPr>
        <w:keepNext/>
        <w:keepLines/>
        <w:autoSpaceDE w:val="0"/>
        <w:autoSpaceDN w:val="0"/>
        <w:adjustRightInd w:val="0"/>
        <w:ind w:right="153"/>
        <w:jc w:val="both"/>
        <w:rPr>
          <w:bCs/>
          <w:sz w:val="28"/>
          <w:szCs w:val="28"/>
        </w:rPr>
      </w:pPr>
    </w:p>
    <w:tbl>
      <w:tblPr>
        <w:tblW w:w="0" w:type="auto"/>
        <w:jc w:val="center"/>
        <w:tblLayout w:type="fixed"/>
        <w:tblLook w:val="0000" w:firstRow="0" w:lastRow="0" w:firstColumn="0" w:lastColumn="0" w:noHBand="0" w:noVBand="0"/>
      </w:tblPr>
      <w:tblGrid>
        <w:gridCol w:w="903"/>
        <w:gridCol w:w="399"/>
        <w:gridCol w:w="1272"/>
        <w:gridCol w:w="1402"/>
      </w:tblGrid>
      <w:tr w:rsidR="00873913" w:rsidRPr="009F7952" w:rsidTr="00BF7FCD">
        <w:trPr>
          <w:cantSplit/>
          <w:trHeight w:val="243"/>
          <w:jc w:val="center"/>
        </w:trPr>
        <w:tc>
          <w:tcPr>
            <w:tcW w:w="903" w:type="dxa"/>
            <w:vMerge w:val="restart"/>
            <w:vAlign w:val="center"/>
          </w:tcPr>
          <w:p w:rsidR="00873913" w:rsidRPr="009F7952" w:rsidRDefault="00873913" w:rsidP="00761075">
            <w:pPr>
              <w:pStyle w:val="af4"/>
              <w:keepNext/>
              <w:keepLines/>
              <w:spacing w:before="0" w:beforeAutospacing="0" w:after="0" w:afterAutospacing="0"/>
              <w:ind w:right="33"/>
              <w:rPr>
                <w:sz w:val="28"/>
                <w:szCs w:val="28"/>
              </w:rPr>
            </w:pPr>
            <w:r w:rsidRPr="009F7952">
              <w:rPr>
                <w:bCs/>
                <w:sz w:val="28"/>
                <w:szCs w:val="28"/>
              </w:rPr>
              <w:t xml:space="preserve">БЦ </w:t>
            </w:r>
            <w:r w:rsidRPr="009F7952">
              <w:rPr>
                <w:bCs/>
                <w:sz w:val="28"/>
                <w:szCs w:val="28"/>
                <w:vertAlign w:val="subscript"/>
                <w:lang w:val="en-US"/>
              </w:rPr>
              <w:t>i</w:t>
            </w:r>
          </w:p>
        </w:tc>
        <w:tc>
          <w:tcPr>
            <w:tcW w:w="399" w:type="dxa"/>
            <w:vMerge w:val="restart"/>
            <w:vAlign w:val="center"/>
          </w:tcPr>
          <w:p w:rsidR="00873913" w:rsidRPr="009F7952" w:rsidRDefault="00873913" w:rsidP="00761075">
            <w:pPr>
              <w:pStyle w:val="af4"/>
              <w:keepNext/>
              <w:keepLines/>
              <w:spacing w:before="0" w:beforeAutospacing="0" w:after="0" w:afterAutospacing="0"/>
              <w:ind w:right="153"/>
              <w:rPr>
                <w:sz w:val="28"/>
                <w:szCs w:val="28"/>
              </w:rPr>
            </w:pPr>
            <w:r w:rsidRPr="009F7952">
              <w:rPr>
                <w:sz w:val="28"/>
                <w:szCs w:val="28"/>
              </w:rPr>
              <w:t>=</w:t>
            </w:r>
          </w:p>
        </w:tc>
        <w:tc>
          <w:tcPr>
            <w:tcW w:w="1272" w:type="dxa"/>
            <w:tcBorders>
              <w:bottom w:val="single" w:sz="4" w:space="0" w:color="auto"/>
            </w:tcBorders>
          </w:tcPr>
          <w:p w:rsidR="00873913" w:rsidRPr="009F7952" w:rsidRDefault="00873913" w:rsidP="00761075">
            <w:pPr>
              <w:pStyle w:val="af4"/>
              <w:keepNext/>
              <w:keepLines/>
              <w:spacing w:before="0" w:beforeAutospacing="0" w:after="0" w:afterAutospacing="0"/>
              <w:ind w:right="153"/>
              <w:jc w:val="center"/>
              <w:rPr>
                <w:sz w:val="28"/>
                <w:szCs w:val="28"/>
              </w:rPr>
            </w:pPr>
            <w:r w:rsidRPr="009F7952">
              <w:rPr>
                <w:sz w:val="28"/>
                <w:szCs w:val="28"/>
              </w:rPr>
              <w:t>Ц</w:t>
            </w:r>
            <w:r w:rsidRPr="009F7952">
              <w:rPr>
                <w:sz w:val="28"/>
                <w:szCs w:val="28"/>
                <w:vertAlign w:val="subscript"/>
              </w:rPr>
              <w:t xml:space="preserve"> </w:t>
            </w:r>
            <w:r w:rsidRPr="009F7952">
              <w:rPr>
                <w:sz w:val="28"/>
                <w:szCs w:val="28"/>
                <w:vertAlign w:val="subscript"/>
                <w:lang w:val="en-US"/>
              </w:rPr>
              <w:t>min</w:t>
            </w:r>
            <w:r w:rsidRPr="009F7952">
              <w:rPr>
                <w:sz w:val="28"/>
                <w:szCs w:val="28"/>
                <w:vertAlign w:val="subscript"/>
              </w:rPr>
              <w:t xml:space="preserve"> </w:t>
            </w:r>
            <w:r w:rsidRPr="009F7952">
              <w:rPr>
                <w:sz w:val="28"/>
                <w:szCs w:val="28"/>
              </w:rPr>
              <w:t xml:space="preserve"> </w:t>
            </w:r>
          </w:p>
        </w:tc>
        <w:tc>
          <w:tcPr>
            <w:tcW w:w="1402" w:type="dxa"/>
            <w:vMerge w:val="restart"/>
            <w:vAlign w:val="center"/>
          </w:tcPr>
          <w:p w:rsidR="00873913" w:rsidRPr="009F7952" w:rsidRDefault="00873913" w:rsidP="00761075">
            <w:pPr>
              <w:pStyle w:val="af4"/>
              <w:keepNext/>
              <w:keepLines/>
              <w:spacing w:before="0" w:beforeAutospacing="0" w:after="0" w:afterAutospacing="0"/>
              <w:ind w:right="153"/>
              <w:rPr>
                <w:sz w:val="28"/>
                <w:szCs w:val="28"/>
              </w:rPr>
            </w:pPr>
            <w:r w:rsidRPr="009F7952">
              <w:rPr>
                <w:bCs/>
                <w:sz w:val="28"/>
                <w:szCs w:val="28"/>
              </w:rPr>
              <w:t>* 100</w:t>
            </w:r>
          </w:p>
        </w:tc>
      </w:tr>
      <w:tr w:rsidR="00873913" w:rsidRPr="009F7952" w:rsidTr="00BF7FCD">
        <w:trPr>
          <w:cantSplit/>
          <w:jc w:val="center"/>
        </w:trPr>
        <w:tc>
          <w:tcPr>
            <w:tcW w:w="903" w:type="dxa"/>
            <w:vMerge/>
          </w:tcPr>
          <w:p w:rsidR="00873913" w:rsidRPr="009F7952" w:rsidRDefault="00873913" w:rsidP="00761075">
            <w:pPr>
              <w:pStyle w:val="af4"/>
              <w:keepNext/>
              <w:keepLines/>
              <w:spacing w:before="0" w:beforeAutospacing="0" w:after="0" w:afterAutospacing="0"/>
              <w:ind w:right="153"/>
              <w:rPr>
                <w:sz w:val="28"/>
                <w:szCs w:val="28"/>
              </w:rPr>
            </w:pPr>
          </w:p>
        </w:tc>
        <w:tc>
          <w:tcPr>
            <w:tcW w:w="399" w:type="dxa"/>
            <w:vMerge/>
          </w:tcPr>
          <w:p w:rsidR="00873913" w:rsidRPr="009F7952" w:rsidRDefault="00873913" w:rsidP="00761075">
            <w:pPr>
              <w:pStyle w:val="af4"/>
              <w:keepNext/>
              <w:keepLines/>
              <w:spacing w:before="0" w:beforeAutospacing="0" w:after="0" w:afterAutospacing="0"/>
              <w:ind w:right="153"/>
              <w:rPr>
                <w:sz w:val="28"/>
                <w:szCs w:val="28"/>
              </w:rPr>
            </w:pPr>
          </w:p>
        </w:tc>
        <w:tc>
          <w:tcPr>
            <w:tcW w:w="1272" w:type="dxa"/>
            <w:tcBorders>
              <w:top w:val="single" w:sz="4" w:space="0" w:color="auto"/>
            </w:tcBorders>
          </w:tcPr>
          <w:p w:rsidR="00873913" w:rsidRPr="009F7952" w:rsidRDefault="00873913" w:rsidP="00761075">
            <w:pPr>
              <w:pStyle w:val="af4"/>
              <w:keepNext/>
              <w:keepLines/>
              <w:spacing w:before="0" w:beforeAutospacing="0" w:after="0" w:afterAutospacing="0"/>
              <w:ind w:right="153"/>
              <w:jc w:val="center"/>
              <w:rPr>
                <w:sz w:val="28"/>
                <w:szCs w:val="28"/>
              </w:rPr>
            </w:pPr>
            <w:r w:rsidRPr="009F7952">
              <w:rPr>
                <w:sz w:val="28"/>
                <w:szCs w:val="28"/>
              </w:rPr>
              <w:t>Ц</w:t>
            </w:r>
            <w:r w:rsidRPr="009F7952">
              <w:rPr>
                <w:sz w:val="28"/>
                <w:szCs w:val="28"/>
                <w:vertAlign w:val="subscript"/>
              </w:rPr>
              <w:t xml:space="preserve"> </w:t>
            </w:r>
            <w:r w:rsidRPr="009F7952">
              <w:rPr>
                <w:sz w:val="28"/>
                <w:szCs w:val="28"/>
                <w:vertAlign w:val="subscript"/>
                <w:lang w:val="en-US"/>
              </w:rPr>
              <w:t>i</w:t>
            </w:r>
          </w:p>
        </w:tc>
        <w:tc>
          <w:tcPr>
            <w:tcW w:w="1402" w:type="dxa"/>
            <w:vMerge/>
          </w:tcPr>
          <w:p w:rsidR="00873913" w:rsidRPr="009F7952" w:rsidRDefault="00873913" w:rsidP="00761075">
            <w:pPr>
              <w:pStyle w:val="af4"/>
              <w:keepNext/>
              <w:keepLines/>
              <w:spacing w:before="0" w:beforeAutospacing="0" w:after="0" w:afterAutospacing="0"/>
              <w:ind w:right="153"/>
              <w:rPr>
                <w:sz w:val="28"/>
                <w:szCs w:val="28"/>
              </w:rPr>
            </w:pPr>
          </w:p>
        </w:tc>
      </w:tr>
    </w:tbl>
    <w:p w:rsidR="009E445D" w:rsidRPr="009F7952" w:rsidRDefault="009E445D" w:rsidP="00761075">
      <w:pPr>
        <w:pStyle w:val="af4"/>
        <w:keepNext/>
        <w:keepLines/>
        <w:tabs>
          <w:tab w:val="left" w:pos="0"/>
          <w:tab w:val="left" w:pos="1062"/>
        </w:tabs>
        <w:spacing w:before="0" w:beforeAutospacing="0" w:after="0" w:afterAutospacing="0"/>
        <w:ind w:right="153"/>
        <w:jc w:val="both"/>
        <w:rPr>
          <w:sz w:val="28"/>
          <w:szCs w:val="28"/>
        </w:rPr>
      </w:pPr>
    </w:p>
    <w:p w:rsidR="00873913" w:rsidRPr="009F7952" w:rsidRDefault="00974326" w:rsidP="00761075">
      <w:pPr>
        <w:pStyle w:val="af4"/>
        <w:keepNext/>
        <w:keepLines/>
        <w:tabs>
          <w:tab w:val="left" w:pos="0"/>
          <w:tab w:val="left" w:pos="1062"/>
        </w:tabs>
        <w:spacing w:before="0" w:beforeAutospacing="0" w:after="0" w:afterAutospacing="0"/>
        <w:ind w:right="153"/>
        <w:jc w:val="both"/>
        <w:rPr>
          <w:sz w:val="28"/>
          <w:szCs w:val="28"/>
        </w:rPr>
      </w:pPr>
      <w:r w:rsidRPr="009F7952">
        <w:rPr>
          <w:sz w:val="28"/>
          <w:szCs w:val="28"/>
        </w:rPr>
        <w:t xml:space="preserve">          </w:t>
      </w:r>
      <w:r w:rsidR="00873913" w:rsidRPr="009F7952">
        <w:rPr>
          <w:sz w:val="28"/>
          <w:szCs w:val="28"/>
        </w:rPr>
        <w:t xml:space="preserve">где: </w:t>
      </w:r>
      <w:r w:rsidR="00873913" w:rsidRPr="009F7952">
        <w:rPr>
          <w:bCs/>
          <w:sz w:val="28"/>
          <w:szCs w:val="28"/>
        </w:rPr>
        <w:t>БЦ</w:t>
      </w:r>
      <w:r w:rsidR="00873913" w:rsidRPr="009F7952">
        <w:rPr>
          <w:bCs/>
          <w:sz w:val="28"/>
          <w:szCs w:val="28"/>
          <w:vertAlign w:val="subscript"/>
        </w:rPr>
        <w:t xml:space="preserve"> </w:t>
      </w:r>
      <w:r w:rsidR="00873913" w:rsidRPr="009F7952">
        <w:rPr>
          <w:bCs/>
          <w:sz w:val="28"/>
          <w:szCs w:val="28"/>
          <w:vertAlign w:val="subscript"/>
          <w:lang w:val="en-US"/>
        </w:rPr>
        <w:t>i</w:t>
      </w:r>
      <w:r w:rsidR="00873913" w:rsidRPr="009F7952">
        <w:rPr>
          <w:bCs/>
          <w:sz w:val="28"/>
          <w:szCs w:val="28"/>
          <w:vertAlign w:val="subscript"/>
        </w:rPr>
        <w:t xml:space="preserve"> </w:t>
      </w:r>
      <w:r w:rsidR="00873913" w:rsidRPr="009F7952">
        <w:rPr>
          <w:bCs/>
          <w:sz w:val="28"/>
          <w:szCs w:val="28"/>
        </w:rPr>
        <w:tab/>
        <w:t xml:space="preserve">– </w:t>
      </w:r>
      <w:r w:rsidR="00873913" w:rsidRPr="009F7952">
        <w:rPr>
          <w:bCs/>
          <w:sz w:val="28"/>
          <w:szCs w:val="28"/>
        </w:rPr>
        <w:tab/>
      </w:r>
      <w:r w:rsidR="00873913" w:rsidRPr="009F7952">
        <w:rPr>
          <w:sz w:val="28"/>
          <w:szCs w:val="28"/>
        </w:rPr>
        <w:t xml:space="preserve">оценка по критерию «Цена договора» </w:t>
      </w:r>
      <w:r w:rsidR="00873913" w:rsidRPr="009F7952">
        <w:rPr>
          <w:sz w:val="28"/>
          <w:szCs w:val="28"/>
          <w:lang w:val="en-US"/>
        </w:rPr>
        <w:t>i</w:t>
      </w:r>
      <w:r w:rsidR="00873913" w:rsidRPr="009F7952">
        <w:rPr>
          <w:sz w:val="28"/>
          <w:szCs w:val="28"/>
        </w:rPr>
        <w:t xml:space="preserve">-го участника </w:t>
      </w:r>
      <w:r w:rsidR="00873913" w:rsidRPr="009F7952">
        <w:rPr>
          <w:bCs/>
          <w:sz w:val="28"/>
          <w:szCs w:val="28"/>
        </w:rPr>
        <w:t>процедуры закупки</w:t>
      </w:r>
      <w:r w:rsidR="00873913" w:rsidRPr="009F7952">
        <w:rPr>
          <w:sz w:val="28"/>
          <w:szCs w:val="28"/>
        </w:rPr>
        <w:t>, баллы</w:t>
      </w:r>
    </w:p>
    <w:p w:rsidR="00873913" w:rsidRPr="009F7952" w:rsidRDefault="00974326" w:rsidP="00761075">
      <w:pPr>
        <w:pStyle w:val="af4"/>
        <w:keepNext/>
        <w:keepLines/>
        <w:tabs>
          <w:tab w:val="left" w:pos="1062"/>
          <w:tab w:val="left" w:pos="1345"/>
        </w:tabs>
        <w:spacing w:before="0" w:beforeAutospacing="0" w:after="0" w:afterAutospacing="0"/>
        <w:ind w:right="153"/>
        <w:jc w:val="both"/>
        <w:rPr>
          <w:sz w:val="28"/>
          <w:szCs w:val="28"/>
        </w:rPr>
      </w:pPr>
      <w:r w:rsidRPr="009F7952">
        <w:rPr>
          <w:bCs/>
          <w:sz w:val="28"/>
          <w:szCs w:val="28"/>
        </w:rPr>
        <w:t xml:space="preserve">          </w:t>
      </w:r>
      <w:r w:rsidR="00873913" w:rsidRPr="009F7952">
        <w:rPr>
          <w:bCs/>
          <w:sz w:val="28"/>
          <w:szCs w:val="28"/>
        </w:rPr>
        <w:t>Ц</w:t>
      </w:r>
      <w:r w:rsidR="00873913" w:rsidRPr="009F7952">
        <w:rPr>
          <w:bCs/>
          <w:sz w:val="28"/>
          <w:szCs w:val="28"/>
          <w:vertAlign w:val="subscript"/>
        </w:rPr>
        <w:t xml:space="preserve"> </w:t>
      </w:r>
      <w:r w:rsidR="00873913" w:rsidRPr="009F7952">
        <w:rPr>
          <w:bCs/>
          <w:sz w:val="28"/>
          <w:szCs w:val="28"/>
          <w:vertAlign w:val="subscript"/>
          <w:lang w:val="en-US"/>
        </w:rPr>
        <w:t>i</w:t>
      </w:r>
      <w:r w:rsidR="00873913" w:rsidRPr="009F7952">
        <w:rPr>
          <w:sz w:val="28"/>
          <w:szCs w:val="28"/>
        </w:rPr>
        <w:t xml:space="preserve">  </w:t>
      </w:r>
      <w:r w:rsidR="00873913" w:rsidRPr="009F7952">
        <w:rPr>
          <w:bCs/>
          <w:sz w:val="28"/>
          <w:szCs w:val="28"/>
        </w:rPr>
        <w:tab/>
        <w:t xml:space="preserve">– </w:t>
      </w:r>
      <w:r w:rsidR="00873913" w:rsidRPr="009F7952">
        <w:rPr>
          <w:bCs/>
          <w:sz w:val="28"/>
          <w:szCs w:val="28"/>
        </w:rPr>
        <w:tab/>
        <w:t xml:space="preserve">предложение участника </w:t>
      </w:r>
      <w:r w:rsidR="009E445D" w:rsidRPr="009F7952">
        <w:rPr>
          <w:bCs/>
          <w:sz w:val="28"/>
          <w:szCs w:val="28"/>
        </w:rPr>
        <w:t>закупки</w:t>
      </w:r>
      <w:r w:rsidR="00873913" w:rsidRPr="009F7952">
        <w:rPr>
          <w:bCs/>
          <w:sz w:val="28"/>
          <w:szCs w:val="28"/>
        </w:rPr>
        <w:t xml:space="preserve"> о цене договора, указанной в заявке </w:t>
      </w:r>
      <w:r w:rsidR="00873913" w:rsidRPr="009F7952">
        <w:rPr>
          <w:sz w:val="28"/>
          <w:szCs w:val="28"/>
        </w:rPr>
        <w:t xml:space="preserve">на участие в </w:t>
      </w:r>
      <w:r w:rsidR="00873913" w:rsidRPr="009F7952">
        <w:rPr>
          <w:bCs/>
          <w:sz w:val="28"/>
          <w:szCs w:val="28"/>
        </w:rPr>
        <w:t>закупке</w:t>
      </w:r>
      <w:r w:rsidR="00873913" w:rsidRPr="009F7952">
        <w:rPr>
          <w:sz w:val="28"/>
          <w:szCs w:val="28"/>
        </w:rPr>
        <w:t xml:space="preserve"> </w:t>
      </w:r>
      <w:r w:rsidR="00873913" w:rsidRPr="009F7952">
        <w:rPr>
          <w:sz w:val="28"/>
          <w:szCs w:val="28"/>
          <w:lang w:val="en-US"/>
        </w:rPr>
        <w:t>i</w:t>
      </w:r>
      <w:r w:rsidR="00873913" w:rsidRPr="009F7952">
        <w:rPr>
          <w:sz w:val="28"/>
          <w:szCs w:val="28"/>
        </w:rPr>
        <w:t xml:space="preserve">-го участника </w:t>
      </w:r>
      <w:r w:rsidR="00873913" w:rsidRPr="009F7952">
        <w:rPr>
          <w:bCs/>
          <w:sz w:val="28"/>
          <w:szCs w:val="28"/>
        </w:rPr>
        <w:t>открытого запроса предложений</w:t>
      </w:r>
      <w:r w:rsidR="00873913" w:rsidRPr="009F7952">
        <w:rPr>
          <w:sz w:val="28"/>
          <w:szCs w:val="28"/>
        </w:rPr>
        <w:t xml:space="preserve">, </w:t>
      </w:r>
      <w:r w:rsidR="00873913" w:rsidRPr="009F7952">
        <w:rPr>
          <w:bCs/>
          <w:sz w:val="28"/>
          <w:szCs w:val="28"/>
        </w:rPr>
        <w:t>приведенное к единому базису сравнения ценовых предложений</w:t>
      </w:r>
      <w:r w:rsidR="00873913" w:rsidRPr="009F7952">
        <w:rPr>
          <w:sz w:val="28"/>
          <w:szCs w:val="28"/>
        </w:rPr>
        <w:t>, рубли.</w:t>
      </w:r>
    </w:p>
    <w:p w:rsidR="00873913" w:rsidRPr="009F7952" w:rsidRDefault="00974326" w:rsidP="00761075">
      <w:pPr>
        <w:keepNext/>
        <w:keepLines/>
        <w:tabs>
          <w:tab w:val="left" w:pos="993"/>
        </w:tabs>
        <w:jc w:val="both"/>
        <w:rPr>
          <w:sz w:val="28"/>
          <w:szCs w:val="28"/>
        </w:rPr>
      </w:pPr>
      <w:r w:rsidRPr="009F7952">
        <w:rPr>
          <w:bCs/>
          <w:sz w:val="28"/>
          <w:szCs w:val="28"/>
        </w:rPr>
        <w:lastRenderedPageBreak/>
        <w:t xml:space="preserve">          </w:t>
      </w:r>
      <w:r w:rsidR="00873913" w:rsidRPr="009F7952">
        <w:rPr>
          <w:bCs/>
          <w:sz w:val="28"/>
          <w:szCs w:val="28"/>
        </w:rPr>
        <w:t xml:space="preserve">Ц </w:t>
      </w:r>
      <w:r w:rsidR="00873913" w:rsidRPr="009F7952">
        <w:rPr>
          <w:bCs/>
          <w:sz w:val="28"/>
          <w:szCs w:val="28"/>
          <w:vertAlign w:val="subscript"/>
          <w:lang w:val="en-US"/>
        </w:rPr>
        <w:t>min</w:t>
      </w:r>
      <w:r w:rsidR="00873913" w:rsidRPr="009F7952">
        <w:rPr>
          <w:sz w:val="28"/>
          <w:szCs w:val="28"/>
        </w:rPr>
        <w:t xml:space="preserve">   </w:t>
      </w:r>
      <w:r w:rsidR="00873913" w:rsidRPr="009F7952">
        <w:rPr>
          <w:bCs/>
          <w:sz w:val="28"/>
          <w:szCs w:val="28"/>
        </w:rPr>
        <w:tab/>
        <w:t xml:space="preserve"> –</w:t>
      </w:r>
      <w:r w:rsidR="00873913" w:rsidRPr="009F7952">
        <w:rPr>
          <w:sz w:val="28"/>
          <w:szCs w:val="28"/>
        </w:rPr>
        <w:tab/>
        <w:t xml:space="preserve">минимальное </w:t>
      </w:r>
      <w:r w:rsidR="00873913" w:rsidRPr="009F7952">
        <w:rPr>
          <w:bCs/>
          <w:sz w:val="28"/>
          <w:szCs w:val="28"/>
        </w:rPr>
        <w:t xml:space="preserve">предложение участника закупки о цене договора, указанной в заявке </w:t>
      </w:r>
      <w:r w:rsidR="00873913" w:rsidRPr="009F7952">
        <w:rPr>
          <w:sz w:val="28"/>
          <w:szCs w:val="28"/>
        </w:rPr>
        <w:t xml:space="preserve">на участие в </w:t>
      </w:r>
      <w:r w:rsidR="00873913" w:rsidRPr="009F7952">
        <w:rPr>
          <w:bCs/>
          <w:sz w:val="28"/>
          <w:szCs w:val="28"/>
        </w:rPr>
        <w:t>закупке</w:t>
      </w:r>
      <w:r w:rsidR="00873913" w:rsidRPr="009F7952">
        <w:rPr>
          <w:sz w:val="28"/>
          <w:szCs w:val="28"/>
        </w:rPr>
        <w:t xml:space="preserve"> из представленных участниками предложений,</w:t>
      </w:r>
      <w:r w:rsidR="00873913" w:rsidRPr="009F7952">
        <w:rPr>
          <w:bCs/>
          <w:sz w:val="28"/>
          <w:szCs w:val="28"/>
        </w:rPr>
        <w:t xml:space="preserve"> приведенное к единому базису сравнения ценовых предложений,</w:t>
      </w:r>
      <w:r w:rsidR="00873913" w:rsidRPr="009F7952">
        <w:rPr>
          <w:sz w:val="28"/>
          <w:szCs w:val="28"/>
        </w:rPr>
        <w:t xml:space="preserve"> руб.</w:t>
      </w:r>
    </w:p>
    <w:p w:rsidR="000A2F1B" w:rsidRPr="009F7952" w:rsidRDefault="000A2F1B" w:rsidP="00761075">
      <w:pPr>
        <w:keepNext/>
        <w:keepLines/>
        <w:spacing w:after="160" w:line="259" w:lineRule="auto"/>
        <w:rPr>
          <w:sz w:val="28"/>
          <w:szCs w:val="28"/>
        </w:rPr>
      </w:pPr>
    </w:p>
    <w:p w:rsidR="000A2F1B" w:rsidRPr="009F7952" w:rsidRDefault="000A2F1B" w:rsidP="00761075">
      <w:pPr>
        <w:pStyle w:val="afff"/>
        <w:keepNext/>
        <w:keepLines/>
        <w:numPr>
          <w:ilvl w:val="1"/>
          <w:numId w:val="16"/>
        </w:numPr>
        <w:spacing w:after="160" w:line="259" w:lineRule="auto"/>
        <w:rPr>
          <w:rFonts w:ascii="Times New Roman" w:hAnsi="Times New Roman"/>
          <w:b/>
          <w:sz w:val="28"/>
          <w:szCs w:val="28"/>
        </w:rPr>
      </w:pPr>
      <w:r w:rsidRPr="009F7952">
        <w:rPr>
          <w:rFonts w:ascii="Times New Roman" w:hAnsi="Times New Roman"/>
          <w:b/>
          <w:sz w:val="28"/>
          <w:szCs w:val="28"/>
        </w:rPr>
        <w:t>ОЦЕНКА ПО КРИТЕРИЮ «КВАЛИФИКАЦИЯ УЧАСТНИКА»</w:t>
      </w:r>
    </w:p>
    <w:p w:rsidR="000A2F1B" w:rsidRPr="009F7952" w:rsidRDefault="000A2F1B" w:rsidP="00761075">
      <w:pPr>
        <w:keepNext/>
        <w:keepLines/>
        <w:autoSpaceDE w:val="0"/>
        <w:autoSpaceDN w:val="0"/>
        <w:adjustRightInd w:val="0"/>
        <w:ind w:right="68" w:firstLine="709"/>
        <w:jc w:val="both"/>
        <w:rPr>
          <w:sz w:val="28"/>
          <w:szCs w:val="28"/>
        </w:rPr>
      </w:pPr>
      <w:r w:rsidRPr="009F7952">
        <w:rPr>
          <w:sz w:val="28"/>
          <w:szCs w:val="28"/>
        </w:rPr>
        <w:t xml:space="preserve">При оценке по критерию «квалификация участника» используется следующая формула: </w:t>
      </w:r>
    </w:p>
    <w:p w:rsidR="000A2F1B" w:rsidRPr="009F7952" w:rsidRDefault="000A2F1B" w:rsidP="00761075">
      <w:pPr>
        <w:pStyle w:val="afff"/>
        <w:keepNext/>
        <w:keepLines/>
        <w:rPr>
          <w:rFonts w:ascii="Times New Roman" w:hAnsi="Times New Roman"/>
          <w:b/>
          <w:sz w:val="28"/>
          <w:szCs w:val="28"/>
        </w:rPr>
      </w:pPr>
    </w:p>
    <w:p w:rsidR="000A2F1B" w:rsidRPr="009F7952" w:rsidRDefault="000A2F1B" w:rsidP="00761075">
      <w:pPr>
        <w:keepNext/>
        <w:keepLines/>
        <w:shd w:val="clear" w:color="auto" w:fill="FFFFFF"/>
        <w:jc w:val="center"/>
        <w:rPr>
          <w:b/>
          <w:i/>
          <w:sz w:val="28"/>
          <w:szCs w:val="28"/>
        </w:rPr>
      </w:pPr>
      <w:r w:rsidRPr="009F7952">
        <w:rPr>
          <w:sz w:val="28"/>
          <w:szCs w:val="28"/>
        </w:rPr>
        <w:t>БКв</w:t>
      </w:r>
      <w:r w:rsidRPr="009F7952">
        <w:rPr>
          <w:sz w:val="28"/>
          <w:szCs w:val="28"/>
          <w:vertAlign w:val="subscript"/>
          <w:lang w:val="en-US"/>
        </w:rPr>
        <w:t>i</w:t>
      </w:r>
      <w:r w:rsidRPr="009F7952">
        <w:rPr>
          <w:sz w:val="28"/>
          <w:szCs w:val="28"/>
          <w:vertAlign w:val="subscript"/>
        </w:rPr>
        <w:t xml:space="preserve"> </w:t>
      </w:r>
      <w:r w:rsidRPr="009F7952">
        <w:rPr>
          <w:sz w:val="28"/>
          <w:szCs w:val="28"/>
        </w:rPr>
        <w:t>= БО</w:t>
      </w:r>
      <w:r w:rsidRPr="009F7952">
        <w:rPr>
          <w:sz w:val="28"/>
          <w:szCs w:val="28"/>
          <w:vertAlign w:val="subscript"/>
          <w:lang w:val="en-US"/>
        </w:rPr>
        <w:t>i</w:t>
      </w:r>
      <w:r w:rsidRPr="009F7952">
        <w:rPr>
          <w:sz w:val="28"/>
          <w:szCs w:val="28"/>
          <w:vertAlign w:val="subscript"/>
        </w:rPr>
        <w:t xml:space="preserve"> </w:t>
      </w:r>
      <w:r w:rsidRPr="009F7952">
        <w:rPr>
          <w:sz w:val="28"/>
          <w:szCs w:val="28"/>
        </w:rPr>
        <w:t xml:space="preserve"> * </w:t>
      </w:r>
      <w:r w:rsidRPr="009F7952">
        <w:rPr>
          <w:sz w:val="28"/>
          <w:szCs w:val="28"/>
          <w:lang w:val="en-US"/>
        </w:rPr>
        <w:t>V</w:t>
      </w:r>
      <w:r w:rsidRPr="009F7952">
        <w:rPr>
          <w:sz w:val="28"/>
          <w:szCs w:val="28"/>
          <w:vertAlign w:val="subscript"/>
        </w:rPr>
        <w:t>о</w:t>
      </w:r>
      <w:r w:rsidRPr="009F7952">
        <w:rPr>
          <w:sz w:val="28"/>
          <w:szCs w:val="28"/>
        </w:rPr>
        <w:t xml:space="preserve"> </w:t>
      </w:r>
    </w:p>
    <w:p w:rsidR="000A2F1B" w:rsidRPr="009F7952" w:rsidRDefault="000A2F1B" w:rsidP="00761075">
      <w:pPr>
        <w:keepNext/>
        <w:keepLines/>
        <w:shd w:val="clear" w:color="auto" w:fill="FFFFFF"/>
        <w:jc w:val="center"/>
        <w:rPr>
          <w:sz w:val="28"/>
          <w:szCs w:val="28"/>
        </w:rPr>
      </w:pPr>
    </w:p>
    <w:p w:rsidR="000A2F1B" w:rsidRPr="009F7952" w:rsidRDefault="000A2F1B" w:rsidP="00761075">
      <w:pPr>
        <w:keepNext/>
        <w:keepLines/>
        <w:shd w:val="clear" w:color="auto" w:fill="FFFFFF"/>
        <w:ind w:firstLine="709"/>
        <w:jc w:val="both"/>
        <w:rPr>
          <w:sz w:val="28"/>
          <w:szCs w:val="28"/>
        </w:rPr>
      </w:pPr>
      <w:r w:rsidRPr="009F7952">
        <w:rPr>
          <w:sz w:val="28"/>
          <w:szCs w:val="28"/>
        </w:rPr>
        <w:t>где: V</w:t>
      </w:r>
      <w:r w:rsidRPr="009F7952">
        <w:rPr>
          <w:sz w:val="28"/>
          <w:szCs w:val="28"/>
          <w:vertAlign w:val="subscript"/>
        </w:rPr>
        <w:t>о</w:t>
      </w:r>
      <w:r w:rsidRPr="009F7952">
        <w:rPr>
          <w:sz w:val="28"/>
          <w:szCs w:val="28"/>
        </w:rPr>
        <w:t xml:space="preserve"> – значимость (вес) соответствующего подкритерия,</w:t>
      </w:r>
    </w:p>
    <w:p w:rsidR="000A2F1B" w:rsidRPr="009F7952" w:rsidRDefault="000A2F1B" w:rsidP="00761075">
      <w:pPr>
        <w:keepNext/>
        <w:keepLines/>
        <w:shd w:val="clear" w:color="auto" w:fill="FFFFFF"/>
        <w:ind w:firstLine="709"/>
        <w:jc w:val="both"/>
        <w:rPr>
          <w:sz w:val="28"/>
          <w:szCs w:val="28"/>
        </w:rPr>
      </w:pPr>
      <w:r w:rsidRPr="009F7952">
        <w:rPr>
          <w:sz w:val="28"/>
          <w:szCs w:val="28"/>
        </w:rPr>
        <w:t>БО – оценка (балл) соответствующего подкритерия</w:t>
      </w:r>
    </w:p>
    <w:p w:rsidR="00033D4C" w:rsidRPr="009F7952" w:rsidRDefault="00033D4C" w:rsidP="00761075">
      <w:pPr>
        <w:keepNext/>
        <w:keepLines/>
        <w:spacing w:after="160" w:line="259" w:lineRule="auto"/>
        <w:rPr>
          <w:sz w:val="28"/>
          <w:szCs w:val="28"/>
        </w:rPr>
      </w:pPr>
    </w:p>
    <w:p w:rsidR="000A2F1B" w:rsidRPr="009F7952" w:rsidRDefault="00033D4C" w:rsidP="00761075">
      <w:pPr>
        <w:pStyle w:val="afff"/>
        <w:keepNext/>
        <w:keepLines/>
        <w:numPr>
          <w:ilvl w:val="2"/>
          <w:numId w:val="16"/>
        </w:numPr>
        <w:spacing w:after="160" w:line="259" w:lineRule="auto"/>
        <w:rPr>
          <w:rFonts w:ascii="Times New Roman" w:hAnsi="Times New Roman"/>
          <w:b/>
          <w:sz w:val="28"/>
          <w:szCs w:val="28"/>
        </w:rPr>
      </w:pPr>
      <w:r w:rsidRPr="009F7952">
        <w:rPr>
          <w:rFonts w:ascii="Times New Roman" w:hAnsi="Times New Roman"/>
          <w:b/>
          <w:sz w:val="28"/>
          <w:szCs w:val="28"/>
        </w:rPr>
        <w:t>ОЦЕНКА ПО ПОДКРИТЕРИЮ «ОПЫТ»</w:t>
      </w:r>
    </w:p>
    <w:p w:rsidR="001938D1" w:rsidRPr="009F7952" w:rsidRDefault="001938D1" w:rsidP="00761075">
      <w:pPr>
        <w:keepNext/>
        <w:keepLines/>
        <w:tabs>
          <w:tab w:val="left" w:pos="0"/>
        </w:tabs>
        <w:ind w:right="153"/>
        <w:jc w:val="both"/>
        <w:rPr>
          <w:sz w:val="28"/>
          <w:szCs w:val="28"/>
        </w:rPr>
      </w:pPr>
      <w:r w:rsidRPr="009F7952">
        <w:rPr>
          <w:bCs/>
          <w:iCs/>
          <w:sz w:val="28"/>
          <w:szCs w:val="28"/>
        </w:rPr>
        <w:t xml:space="preserve">При оценке по данному </w:t>
      </w:r>
      <w:r w:rsidR="00AE7BB8">
        <w:rPr>
          <w:bCs/>
          <w:iCs/>
          <w:sz w:val="28"/>
          <w:szCs w:val="28"/>
        </w:rPr>
        <w:t>подкритерию к учету принимаются</w:t>
      </w:r>
      <w:r w:rsidRPr="009F7952">
        <w:rPr>
          <w:bCs/>
          <w:iCs/>
          <w:sz w:val="28"/>
          <w:szCs w:val="28"/>
        </w:rPr>
        <w:t xml:space="preserve"> завершенные </w:t>
      </w:r>
      <w:r w:rsidR="008A74FB">
        <w:rPr>
          <w:bCs/>
          <w:iCs/>
          <w:sz w:val="28"/>
          <w:szCs w:val="28"/>
        </w:rPr>
        <w:t>в течение 1 года, до момента публикации настоящей процедуры закупки,</w:t>
      </w:r>
      <w:r w:rsidRPr="009F7952">
        <w:rPr>
          <w:bCs/>
          <w:iCs/>
          <w:sz w:val="28"/>
          <w:szCs w:val="28"/>
        </w:rPr>
        <w:t xml:space="preserve"> </w:t>
      </w:r>
      <w:r w:rsidRPr="009F7952">
        <w:rPr>
          <w:sz w:val="28"/>
          <w:szCs w:val="28"/>
        </w:rPr>
        <w:t>услуги</w:t>
      </w:r>
      <w:r w:rsidRPr="009F7952">
        <w:rPr>
          <w:b/>
          <w:i/>
          <w:sz w:val="28"/>
          <w:szCs w:val="28"/>
        </w:rPr>
        <w:t xml:space="preserve"> </w:t>
      </w:r>
      <w:r w:rsidRPr="009F7952">
        <w:rPr>
          <w:sz w:val="28"/>
          <w:szCs w:val="28"/>
        </w:rPr>
        <w:t xml:space="preserve">в рамках договоров на оказание услуг </w:t>
      </w:r>
      <w:r w:rsidR="00881B3A" w:rsidRPr="00081AF1">
        <w:rPr>
          <w:color w:val="000000"/>
          <w:sz w:val="28"/>
          <w:szCs w:val="28"/>
        </w:rPr>
        <w:t>размещения оборудования центра обработки данных</w:t>
      </w:r>
      <w:r w:rsidRPr="009F7952">
        <w:rPr>
          <w:bCs/>
          <w:iCs/>
          <w:sz w:val="28"/>
          <w:szCs w:val="28"/>
        </w:rPr>
        <w:t xml:space="preserve">, подтвержденные копиями </w:t>
      </w:r>
      <w:r w:rsidRPr="009F7952">
        <w:rPr>
          <w:sz w:val="28"/>
          <w:szCs w:val="28"/>
        </w:rPr>
        <w:t>следующих документов, оформленных в соответствии с правилами бухгалтерского учета:</w:t>
      </w:r>
    </w:p>
    <w:p w:rsidR="001938D1" w:rsidRPr="009F7952" w:rsidRDefault="001938D1" w:rsidP="00761075">
      <w:pPr>
        <w:keepNext/>
        <w:keepLines/>
        <w:numPr>
          <w:ilvl w:val="0"/>
          <w:numId w:val="44"/>
        </w:numPr>
        <w:autoSpaceDE w:val="0"/>
        <w:autoSpaceDN w:val="0"/>
        <w:adjustRightInd w:val="0"/>
        <w:spacing w:before="120"/>
        <w:jc w:val="both"/>
        <w:rPr>
          <w:sz w:val="28"/>
          <w:szCs w:val="28"/>
        </w:rPr>
      </w:pPr>
      <w:r w:rsidRPr="009F7952">
        <w:rPr>
          <w:sz w:val="28"/>
          <w:szCs w:val="28"/>
        </w:rPr>
        <w:t>документов, подтверждающих состав услуг</w:t>
      </w:r>
      <w:r w:rsidR="00DD5945">
        <w:rPr>
          <w:sz w:val="28"/>
          <w:szCs w:val="28"/>
        </w:rPr>
        <w:t xml:space="preserve"> </w:t>
      </w:r>
      <w:r w:rsidR="00881B3A" w:rsidRPr="00081AF1">
        <w:rPr>
          <w:color w:val="000000"/>
          <w:sz w:val="28"/>
          <w:szCs w:val="28"/>
        </w:rPr>
        <w:t>размещения оборудования центра обработки данных</w:t>
      </w:r>
      <w:r w:rsidRPr="009F7952">
        <w:rPr>
          <w:sz w:val="28"/>
          <w:szCs w:val="28"/>
        </w:rPr>
        <w:t>, составленных в рамках договора, подписанных сторонами договора, содержащих следующие сведения:</w:t>
      </w:r>
    </w:p>
    <w:p w:rsidR="001938D1" w:rsidRPr="009F7952" w:rsidRDefault="001938D1" w:rsidP="00761075">
      <w:pPr>
        <w:keepNext/>
        <w:keepLines/>
        <w:numPr>
          <w:ilvl w:val="0"/>
          <w:numId w:val="45"/>
        </w:numPr>
        <w:autoSpaceDE w:val="0"/>
        <w:autoSpaceDN w:val="0"/>
        <w:adjustRightInd w:val="0"/>
        <w:spacing w:before="120"/>
        <w:jc w:val="both"/>
        <w:rPr>
          <w:sz w:val="28"/>
          <w:szCs w:val="28"/>
        </w:rPr>
      </w:pPr>
      <w:r w:rsidRPr="009F7952">
        <w:rPr>
          <w:sz w:val="28"/>
          <w:szCs w:val="28"/>
        </w:rPr>
        <w:t>реквизиты договора (номер и дата);</w:t>
      </w:r>
    </w:p>
    <w:p w:rsidR="001938D1" w:rsidRPr="009F7952" w:rsidRDefault="001938D1" w:rsidP="00761075">
      <w:pPr>
        <w:keepNext/>
        <w:keepLines/>
        <w:numPr>
          <w:ilvl w:val="0"/>
          <w:numId w:val="45"/>
        </w:numPr>
        <w:autoSpaceDE w:val="0"/>
        <w:autoSpaceDN w:val="0"/>
        <w:adjustRightInd w:val="0"/>
        <w:spacing w:before="120"/>
        <w:jc w:val="both"/>
        <w:rPr>
          <w:sz w:val="28"/>
          <w:szCs w:val="28"/>
        </w:rPr>
      </w:pPr>
      <w:r w:rsidRPr="009F7952">
        <w:rPr>
          <w:sz w:val="28"/>
          <w:szCs w:val="28"/>
        </w:rPr>
        <w:t>перечень выполненных услуг</w:t>
      </w:r>
      <w:r w:rsidR="00DD5945">
        <w:rPr>
          <w:sz w:val="28"/>
          <w:szCs w:val="28"/>
        </w:rPr>
        <w:t xml:space="preserve"> </w:t>
      </w:r>
      <w:r w:rsidR="00881B3A" w:rsidRPr="00081AF1">
        <w:rPr>
          <w:color w:val="000000"/>
          <w:sz w:val="28"/>
          <w:szCs w:val="28"/>
        </w:rPr>
        <w:t>размещения оборудования центра обработки данных</w:t>
      </w:r>
      <w:r w:rsidRPr="009F7952">
        <w:rPr>
          <w:sz w:val="28"/>
          <w:szCs w:val="28"/>
        </w:rPr>
        <w:t>;</w:t>
      </w:r>
    </w:p>
    <w:p w:rsidR="001938D1" w:rsidRPr="009F7952" w:rsidRDefault="001938D1" w:rsidP="00761075">
      <w:pPr>
        <w:keepNext/>
        <w:keepLines/>
        <w:numPr>
          <w:ilvl w:val="0"/>
          <w:numId w:val="44"/>
        </w:numPr>
        <w:autoSpaceDE w:val="0"/>
        <w:autoSpaceDN w:val="0"/>
        <w:adjustRightInd w:val="0"/>
        <w:spacing w:before="120"/>
        <w:jc w:val="both"/>
        <w:rPr>
          <w:sz w:val="28"/>
          <w:szCs w:val="28"/>
        </w:rPr>
      </w:pPr>
      <w:r w:rsidRPr="009F7952">
        <w:rPr>
          <w:sz w:val="28"/>
          <w:szCs w:val="28"/>
        </w:rPr>
        <w:t>документов, подтверждающих исполнение услуг</w:t>
      </w:r>
      <w:r w:rsidR="00DD5945">
        <w:rPr>
          <w:sz w:val="28"/>
          <w:szCs w:val="28"/>
        </w:rPr>
        <w:t xml:space="preserve"> </w:t>
      </w:r>
      <w:r w:rsidR="00881B3A" w:rsidRPr="00081AF1">
        <w:rPr>
          <w:color w:val="000000"/>
          <w:sz w:val="28"/>
          <w:szCs w:val="28"/>
        </w:rPr>
        <w:t>размещения оборудования центра обработки данных</w:t>
      </w:r>
      <w:r w:rsidRPr="009F7952">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938D1" w:rsidRPr="009F7952" w:rsidRDefault="001938D1" w:rsidP="00761075">
      <w:pPr>
        <w:keepNext/>
        <w:keepLines/>
        <w:numPr>
          <w:ilvl w:val="0"/>
          <w:numId w:val="45"/>
        </w:numPr>
        <w:autoSpaceDE w:val="0"/>
        <w:autoSpaceDN w:val="0"/>
        <w:adjustRightInd w:val="0"/>
        <w:spacing w:before="120"/>
        <w:jc w:val="both"/>
        <w:rPr>
          <w:sz w:val="28"/>
          <w:szCs w:val="28"/>
        </w:rPr>
      </w:pPr>
      <w:r w:rsidRPr="009F7952">
        <w:rPr>
          <w:sz w:val="28"/>
          <w:szCs w:val="28"/>
        </w:rPr>
        <w:t>реквизиты договора (номер и дата);</w:t>
      </w:r>
    </w:p>
    <w:p w:rsidR="001938D1" w:rsidRPr="009F7952" w:rsidRDefault="001938D1" w:rsidP="00761075">
      <w:pPr>
        <w:keepNext/>
        <w:keepLines/>
        <w:numPr>
          <w:ilvl w:val="0"/>
          <w:numId w:val="45"/>
        </w:numPr>
        <w:autoSpaceDE w:val="0"/>
        <w:autoSpaceDN w:val="0"/>
        <w:adjustRightInd w:val="0"/>
        <w:spacing w:before="120"/>
        <w:jc w:val="both"/>
        <w:rPr>
          <w:sz w:val="28"/>
          <w:szCs w:val="28"/>
        </w:rPr>
      </w:pPr>
      <w:r w:rsidRPr="009F7952">
        <w:rPr>
          <w:sz w:val="28"/>
          <w:szCs w:val="28"/>
        </w:rPr>
        <w:t>перечень переданных и принятых заказчиком по договору услуг</w:t>
      </w:r>
      <w:r w:rsidR="00DD5945">
        <w:rPr>
          <w:sz w:val="28"/>
          <w:szCs w:val="28"/>
        </w:rPr>
        <w:t xml:space="preserve"> </w:t>
      </w:r>
      <w:r w:rsidR="00881B3A" w:rsidRPr="00081AF1">
        <w:rPr>
          <w:color w:val="000000"/>
          <w:sz w:val="28"/>
          <w:szCs w:val="28"/>
        </w:rPr>
        <w:t>размещения оборудования центра обработки данных</w:t>
      </w:r>
      <w:r w:rsidRPr="009F7952">
        <w:rPr>
          <w:sz w:val="28"/>
          <w:szCs w:val="28"/>
        </w:rPr>
        <w:t>;</w:t>
      </w:r>
    </w:p>
    <w:p w:rsidR="001938D1" w:rsidRDefault="001938D1" w:rsidP="00761075">
      <w:pPr>
        <w:keepNext/>
        <w:keepLines/>
        <w:numPr>
          <w:ilvl w:val="0"/>
          <w:numId w:val="45"/>
        </w:numPr>
        <w:autoSpaceDE w:val="0"/>
        <w:autoSpaceDN w:val="0"/>
        <w:adjustRightInd w:val="0"/>
        <w:spacing w:before="120"/>
        <w:jc w:val="both"/>
        <w:rPr>
          <w:sz w:val="28"/>
          <w:szCs w:val="28"/>
        </w:rPr>
      </w:pPr>
      <w:r w:rsidRPr="009F7952">
        <w:rPr>
          <w:sz w:val="28"/>
          <w:szCs w:val="28"/>
        </w:rPr>
        <w:t xml:space="preserve">стоимость переданных и принятых заказчиком по договору </w:t>
      </w:r>
      <w:r w:rsidR="00761075" w:rsidRPr="009F7952">
        <w:rPr>
          <w:sz w:val="28"/>
          <w:szCs w:val="28"/>
        </w:rPr>
        <w:t>услуг</w:t>
      </w:r>
      <w:r w:rsidR="00761075">
        <w:rPr>
          <w:sz w:val="28"/>
          <w:szCs w:val="28"/>
        </w:rPr>
        <w:t xml:space="preserve"> </w:t>
      </w:r>
      <w:r w:rsidR="008A74FB">
        <w:rPr>
          <w:color w:val="000000"/>
          <w:sz w:val="28"/>
          <w:szCs w:val="28"/>
        </w:rPr>
        <w:t>размещения оборудования</w:t>
      </w:r>
      <w:r w:rsidR="00881B3A" w:rsidRPr="00081AF1">
        <w:rPr>
          <w:color w:val="000000"/>
          <w:sz w:val="28"/>
          <w:szCs w:val="28"/>
        </w:rPr>
        <w:t xml:space="preserve"> центра обработки данных</w:t>
      </w:r>
      <w:r w:rsidRPr="009F7952">
        <w:rPr>
          <w:sz w:val="28"/>
          <w:szCs w:val="28"/>
        </w:rPr>
        <w:t>.</w:t>
      </w:r>
    </w:p>
    <w:p w:rsidR="001938D1" w:rsidRPr="009F7952" w:rsidRDefault="001938D1" w:rsidP="00761075">
      <w:pPr>
        <w:keepNext/>
        <w:keepLines/>
        <w:shd w:val="clear" w:color="auto" w:fill="FFFFFF"/>
        <w:tabs>
          <w:tab w:val="left" w:pos="1418"/>
        </w:tabs>
        <w:ind w:firstLine="709"/>
        <w:jc w:val="both"/>
        <w:rPr>
          <w:sz w:val="28"/>
          <w:szCs w:val="28"/>
        </w:rPr>
      </w:pPr>
      <w:r w:rsidRPr="009F7952">
        <w:rPr>
          <w:sz w:val="28"/>
          <w:szCs w:val="28"/>
        </w:rPr>
        <w:lastRenderedPageBreak/>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1938D1" w:rsidRPr="009F7952" w:rsidRDefault="001938D1" w:rsidP="00761075">
      <w:pPr>
        <w:keepNext/>
        <w:keepLines/>
        <w:shd w:val="clear" w:color="auto" w:fill="FFFFFF"/>
        <w:tabs>
          <w:tab w:val="left" w:pos="1418"/>
        </w:tabs>
        <w:ind w:firstLine="709"/>
        <w:jc w:val="both"/>
        <w:rPr>
          <w:b/>
          <w:bCs/>
          <w:i/>
          <w:sz w:val="28"/>
          <w:szCs w:val="28"/>
          <w:shd w:val="clear" w:color="auto" w:fill="FDE9D9"/>
        </w:rPr>
      </w:pPr>
    </w:p>
    <w:tbl>
      <w:tblPr>
        <w:tblW w:w="7452" w:type="dxa"/>
        <w:jc w:val="center"/>
        <w:tblLayout w:type="fixed"/>
        <w:tblLook w:val="0000" w:firstRow="0" w:lastRow="0" w:firstColumn="0" w:lastColumn="0" w:noHBand="0" w:noVBand="0"/>
      </w:tblPr>
      <w:tblGrid>
        <w:gridCol w:w="5751"/>
        <w:gridCol w:w="1701"/>
      </w:tblGrid>
      <w:tr w:rsidR="001938D1" w:rsidRPr="009F7952" w:rsidTr="00D54F39">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1938D1" w:rsidRPr="009F7952" w:rsidRDefault="001938D1" w:rsidP="00761075">
            <w:pPr>
              <w:keepNext/>
              <w:keepLines/>
              <w:spacing w:before="60" w:after="60"/>
              <w:jc w:val="center"/>
              <w:rPr>
                <w:bCs/>
                <w:sz w:val="28"/>
                <w:szCs w:val="28"/>
              </w:rPr>
            </w:pPr>
            <w:r w:rsidRPr="009F7952">
              <w:rPr>
                <w:sz w:val="28"/>
                <w:szCs w:val="28"/>
              </w:rPr>
              <w:t>Опыт</w:t>
            </w:r>
          </w:p>
        </w:tc>
        <w:tc>
          <w:tcPr>
            <w:tcW w:w="1701" w:type="dxa"/>
            <w:tcBorders>
              <w:top w:val="single" w:sz="4" w:space="0" w:color="auto"/>
              <w:left w:val="single" w:sz="4" w:space="0" w:color="auto"/>
              <w:bottom w:val="single" w:sz="4" w:space="0" w:color="auto"/>
              <w:right w:val="single" w:sz="4" w:space="0" w:color="auto"/>
            </w:tcBorders>
          </w:tcPr>
          <w:p w:rsidR="001938D1" w:rsidRPr="009F7952" w:rsidRDefault="001938D1" w:rsidP="00761075">
            <w:pPr>
              <w:keepNext/>
              <w:keepLines/>
              <w:spacing w:before="60" w:after="60"/>
              <w:jc w:val="center"/>
              <w:rPr>
                <w:bCs/>
                <w:sz w:val="28"/>
                <w:szCs w:val="28"/>
              </w:rPr>
            </w:pPr>
            <w:r w:rsidRPr="009F7952">
              <w:rPr>
                <w:bCs/>
                <w:sz w:val="28"/>
                <w:szCs w:val="28"/>
              </w:rPr>
              <w:t>Баллы</w:t>
            </w:r>
          </w:p>
        </w:tc>
      </w:tr>
      <w:tr w:rsidR="001938D1" w:rsidRPr="009F7952" w:rsidTr="00D54F39">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1938D1" w:rsidRPr="009F7952" w:rsidRDefault="001938D1" w:rsidP="008A74FB">
            <w:pPr>
              <w:keepNext/>
              <w:keepLines/>
              <w:spacing w:before="60" w:after="60"/>
              <w:ind w:firstLine="709"/>
              <w:jc w:val="center"/>
              <w:rPr>
                <w:bCs/>
                <w:sz w:val="28"/>
                <w:szCs w:val="28"/>
              </w:rPr>
            </w:pPr>
            <w:r w:rsidRPr="009F7952">
              <w:rPr>
                <w:sz w:val="28"/>
                <w:szCs w:val="28"/>
              </w:rPr>
              <w:t xml:space="preserve">У участника </w:t>
            </w:r>
            <w:r w:rsidR="00AE7BB8" w:rsidRPr="009F7952">
              <w:rPr>
                <w:sz w:val="28"/>
                <w:szCs w:val="28"/>
              </w:rPr>
              <w:t>закупки,</w:t>
            </w:r>
            <w:r w:rsidRPr="009F7952">
              <w:rPr>
                <w:sz w:val="28"/>
                <w:szCs w:val="28"/>
              </w:rPr>
              <w:t xml:space="preserve"> завершенные </w:t>
            </w:r>
            <w:r w:rsidR="00AE7BB8">
              <w:rPr>
                <w:bCs/>
                <w:iCs/>
                <w:sz w:val="28"/>
                <w:szCs w:val="28"/>
              </w:rPr>
              <w:t>в течение 1 года, до момента публикации настоящей процедуры закупки</w:t>
            </w:r>
            <w:r w:rsidR="00AE7BB8" w:rsidRPr="009F7952">
              <w:rPr>
                <w:sz w:val="28"/>
                <w:szCs w:val="28"/>
              </w:rPr>
              <w:t xml:space="preserve"> </w:t>
            </w:r>
            <w:r w:rsidRPr="009F7952">
              <w:rPr>
                <w:sz w:val="28"/>
                <w:szCs w:val="28"/>
              </w:rPr>
              <w:t xml:space="preserve">услуги в рамках договоров на оказание услуг </w:t>
            </w:r>
            <w:r w:rsidR="00881B3A" w:rsidRPr="00081AF1">
              <w:rPr>
                <w:color w:val="000000"/>
                <w:sz w:val="28"/>
                <w:szCs w:val="28"/>
              </w:rPr>
              <w:t>размещения оборудования центра обработки данных</w:t>
            </w:r>
            <w:r w:rsidR="00761075" w:rsidRPr="009F7952">
              <w:rPr>
                <w:sz w:val="28"/>
                <w:szCs w:val="28"/>
              </w:rPr>
              <w:t xml:space="preserve"> </w:t>
            </w:r>
            <w:r w:rsidRPr="009F7952">
              <w:rPr>
                <w:sz w:val="28"/>
                <w:szCs w:val="28"/>
              </w:rPr>
              <w:t>отсутствуют</w:t>
            </w:r>
            <w:r w:rsidR="00AE7BB8">
              <w:rPr>
                <w:sz w:val="28"/>
                <w:szCs w:val="28"/>
              </w:rPr>
              <w:t xml:space="preserve">, либо менее </w:t>
            </w:r>
            <w:r w:rsidR="00AE7BB8" w:rsidRPr="009F7952">
              <w:rPr>
                <w:sz w:val="28"/>
                <w:szCs w:val="28"/>
              </w:rPr>
              <w:t>Оу</w:t>
            </w:r>
            <w:r w:rsidR="00AE7BB8" w:rsidRPr="009F7952">
              <w:rPr>
                <w:sz w:val="28"/>
                <w:szCs w:val="28"/>
                <w:vertAlign w:val="subscript"/>
              </w:rPr>
              <w:t xml:space="preserve"> </w:t>
            </w:r>
            <w:r w:rsidR="00AE7BB8" w:rsidRPr="009F7952">
              <w:rPr>
                <w:sz w:val="28"/>
                <w:szCs w:val="28"/>
                <w:vertAlign w:val="subscript"/>
                <w:lang w:val="en-US"/>
              </w:rPr>
              <w:t>max</w:t>
            </w:r>
            <w:r w:rsidRPr="009F7952">
              <w:rPr>
                <w:sz w:val="28"/>
                <w:szCs w:val="28"/>
                <w:vertAlign w:val="subscript"/>
              </w:rPr>
              <w:t xml:space="preserve"> </w:t>
            </w:r>
            <w:r w:rsidRPr="009F7952">
              <w:rPr>
                <w:sz w:val="28"/>
                <w:szCs w:val="28"/>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1938D1" w:rsidRPr="009F7952" w:rsidRDefault="001938D1" w:rsidP="00761075">
            <w:pPr>
              <w:keepNext/>
              <w:keepLines/>
              <w:spacing w:before="120" w:after="100" w:afterAutospacing="1"/>
              <w:jc w:val="center"/>
              <w:rPr>
                <w:bCs/>
                <w:sz w:val="28"/>
                <w:szCs w:val="28"/>
              </w:rPr>
            </w:pPr>
            <w:r w:rsidRPr="009F7952">
              <w:rPr>
                <w:bCs/>
                <w:sz w:val="28"/>
                <w:szCs w:val="28"/>
              </w:rPr>
              <w:t>0</w:t>
            </w:r>
          </w:p>
        </w:tc>
      </w:tr>
      <w:tr w:rsidR="001938D1" w:rsidRPr="009F7952" w:rsidTr="00D54F39">
        <w:trPr>
          <w:cantSplit/>
          <w:jc w:val="center"/>
        </w:trPr>
        <w:tc>
          <w:tcPr>
            <w:tcW w:w="5751" w:type="dxa"/>
            <w:tcBorders>
              <w:top w:val="single" w:sz="4" w:space="0" w:color="auto"/>
              <w:left w:val="single" w:sz="4" w:space="0" w:color="auto"/>
              <w:bottom w:val="single" w:sz="4" w:space="0" w:color="auto"/>
              <w:right w:val="single" w:sz="4" w:space="0" w:color="auto"/>
            </w:tcBorders>
            <w:vAlign w:val="center"/>
          </w:tcPr>
          <w:p w:rsidR="001938D1" w:rsidRPr="009F7952" w:rsidRDefault="008A74FB" w:rsidP="00761075">
            <w:pPr>
              <w:keepNext/>
              <w:keepLines/>
              <w:spacing w:before="120" w:after="120"/>
              <w:ind w:firstLine="709"/>
              <w:jc w:val="center"/>
              <w:rPr>
                <w:b/>
                <w:i/>
                <w:sz w:val="28"/>
                <w:szCs w:val="28"/>
              </w:rPr>
            </w:pPr>
            <w:r w:rsidRPr="009F7952">
              <w:rPr>
                <w:bCs/>
                <w:sz w:val="28"/>
                <w:szCs w:val="28"/>
              </w:rPr>
              <w:t>Оу</w:t>
            </w:r>
            <w:r w:rsidRPr="009F7952">
              <w:rPr>
                <w:bCs/>
                <w:sz w:val="28"/>
                <w:szCs w:val="28"/>
                <w:vertAlign w:val="subscript"/>
                <w:lang w:val="en-US"/>
              </w:rPr>
              <w:t>i</w:t>
            </w:r>
            <w:r>
              <w:rPr>
                <w:sz w:val="28"/>
                <w:szCs w:val="28"/>
              </w:rPr>
              <w:t>≥</w:t>
            </w:r>
            <w:r w:rsidR="001938D1" w:rsidRPr="009F7952">
              <w:rPr>
                <w:sz w:val="28"/>
                <w:szCs w:val="28"/>
              </w:rPr>
              <w:t>Оу</w:t>
            </w:r>
            <w:r w:rsidR="001938D1" w:rsidRPr="009F7952">
              <w:rPr>
                <w:sz w:val="28"/>
                <w:szCs w:val="28"/>
                <w:vertAlign w:val="subscript"/>
              </w:rPr>
              <w:t xml:space="preserve"> </w:t>
            </w:r>
            <w:r w:rsidR="001938D1" w:rsidRPr="009F7952">
              <w:rPr>
                <w:sz w:val="28"/>
                <w:szCs w:val="28"/>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vAlign w:val="center"/>
          </w:tcPr>
          <w:p w:rsidR="001938D1" w:rsidRPr="009F7952" w:rsidRDefault="001938D1" w:rsidP="00761075">
            <w:pPr>
              <w:keepNext/>
              <w:keepLines/>
              <w:spacing w:before="120" w:after="120"/>
              <w:jc w:val="center"/>
              <w:rPr>
                <w:sz w:val="28"/>
                <w:szCs w:val="28"/>
              </w:rPr>
            </w:pPr>
            <w:r w:rsidRPr="009F7952">
              <w:rPr>
                <w:sz w:val="28"/>
                <w:szCs w:val="28"/>
              </w:rPr>
              <w:t>100</w:t>
            </w:r>
          </w:p>
        </w:tc>
      </w:tr>
    </w:tbl>
    <w:p w:rsidR="001938D1" w:rsidRPr="009F7952" w:rsidRDefault="001938D1" w:rsidP="00761075">
      <w:pPr>
        <w:keepNext/>
        <w:keepLines/>
        <w:tabs>
          <w:tab w:val="left" w:pos="0"/>
          <w:tab w:val="left" w:pos="1062"/>
          <w:tab w:val="left" w:pos="1701"/>
          <w:tab w:val="left" w:pos="1985"/>
        </w:tabs>
        <w:ind w:right="70" w:firstLine="709"/>
        <w:jc w:val="both"/>
        <w:rPr>
          <w:sz w:val="28"/>
          <w:szCs w:val="28"/>
        </w:rPr>
      </w:pPr>
    </w:p>
    <w:p w:rsidR="001938D1" w:rsidRPr="009F7952" w:rsidRDefault="001938D1" w:rsidP="00761075">
      <w:pPr>
        <w:keepNext/>
        <w:keepLines/>
        <w:tabs>
          <w:tab w:val="left" w:pos="0"/>
          <w:tab w:val="left" w:pos="1062"/>
          <w:tab w:val="left" w:pos="1701"/>
          <w:tab w:val="left" w:pos="1985"/>
        </w:tabs>
        <w:ind w:right="70" w:firstLine="709"/>
        <w:jc w:val="both"/>
        <w:rPr>
          <w:sz w:val="28"/>
          <w:szCs w:val="28"/>
        </w:rPr>
      </w:pPr>
      <w:r w:rsidRPr="009F7952">
        <w:rPr>
          <w:sz w:val="28"/>
          <w:szCs w:val="28"/>
        </w:rPr>
        <w:t xml:space="preserve">где:  </w:t>
      </w:r>
      <w:r w:rsidRPr="009F7952">
        <w:rPr>
          <w:bCs/>
          <w:sz w:val="28"/>
          <w:szCs w:val="28"/>
        </w:rPr>
        <w:t>Оу</w:t>
      </w:r>
      <w:r w:rsidRPr="009F7952">
        <w:rPr>
          <w:bCs/>
          <w:sz w:val="28"/>
          <w:szCs w:val="28"/>
          <w:vertAlign w:val="subscript"/>
          <w:lang w:val="en-US"/>
        </w:rPr>
        <w:t>i</w:t>
      </w:r>
      <w:r w:rsidRPr="009F7952">
        <w:rPr>
          <w:bCs/>
          <w:sz w:val="28"/>
          <w:szCs w:val="28"/>
        </w:rPr>
        <w:tab/>
      </w:r>
      <w:r w:rsidRPr="009F7952">
        <w:rPr>
          <w:sz w:val="28"/>
          <w:szCs w:val="28"/>
        </w:rPr>
        <w:t>–</w:t>
      </w:r>
      <w:r w:rsidRPr="009F7952">
        <w:rPr>
          <w:bCs/>
          <w:sz w:val="28"/>
          <w:szCs w:val="28"/>
        </w:rPr>
        <w:tab/>
      </w:r>
      <w:r w:rsidRPr="009F7952">
        <w:rPr>
          <w:sz w:val="28"/>
          <w:szCs w:val="28"/>
        </w:rPr>
        <w:t xml:space="preserve">стоимость завершенных </w:t>
      </w:r>
      <w:r w:rsidR="00AE7BB8">
        <w:rPr>
          <w:bCs/>
          <w:iCs/>
          <w:sz w:val="28"/>
          <w:szCs w:val="28"/>
        </w:rPr>
        <w:t>в течение 1 года, до момента публикации настоящей процедуры закупки,</w:t>
      </w:r>
      <w:r w:rsidR="00AE7BB8" w:rsidRPr="009F7952">
        <w:rPr>
          <w:bCs/>
          <w:iCs/>
          <w:sz w:val="28"/>
          <w:szCs w:val="28"/>
        </w:rPr>
        <w:t xml:space="preserve"> </w:t>
      </w:r>
      <w:r w:rsidRPr="009F7952">
        <w:rPr>
          <w:sz w:val="28"/>
          <w:szCs w:val="28"/>
        </w:rPr>
        <w:t>услуг в рамках</w:t>
      </w:r>
      <w:r w:rsidRPr="009F7952">
        <w:rPr>
          <w:bCs/>
          <w:sz w:val="28"/>
          <w:szCs w:val="28"/>
        </w:rPr>
        <w:t xml:space="preserve"> договоров </w:t>
      </w:r>
      <w:r w:rsidRPr="009F7952">
        <w:rPr>
          <w:sz w:val="28"/>
          <w:szCs w:val="28"/>
        </w:rPr>
        <w:t xml:space="preserve">на оказание услуг </w:t>
      </w:r>
      <w:r w:rsidR="00881B3A" w:rsidRPr="00081AF1">
        <w:rPr>
          <w:color w:val="000000"/>
          <w:sz w:val="28"/>
          <w:szCs w:val="28"/>
        </w:rPr>
        <w:t>размещения оборудования центра обработки данных</w:t>
      </w:r>
      <w:r w:rsidRPr="009F7952">
        <w:rPr>
          <w:bCs/>
          <w:sz w:val="28"/>
          <w:szCs w:val="28"/>
        </w:rPr>
        <w:t xml:space="preserve">, </w:t>
      </w:r>
      <w:r w:rsidRPr="009F7952">
        <w:rPr>
          <w:sz w:val="28"/>
          <w:szCs w:val="28"/>
          <w:lang w:val="en-US"/>
        </w:rPr>
        <w:t>i</w:t>
      </w:r>
      <w:r w:rsidRPr="009F7952">
        <w:rPr>
          <w:sz w:val="28"/>
          <w:szCs w:val="28"/>
        </w:rPr>
        <w:t xml:space="preserve">-го участника закупки, </w:t>
      </w:r>
      <w:r w:rsidRPr="009F7952">
        <w:rPr>
          <w:bCs/>
          <w:sz w:val="28"/>
          <w:szCs w:val="28"/>
        </w:rPr>
        <w:t>руб.</w:t>
      </w:r>
    </w:p>
    <w:p w:rsidR="001938D1" w:rsidRPr="009F7952" w:rsidRDefault="001938D1" w:rsidP="00761075">
      <w:pPr>
        <w:keepNext/>
        <w:keepLines/>
        <w:tabs>
          <w:tab w:val="left" w:pos="0"/>
          <w:tab w:val="left" w:pos="1062"/>
          <w:tab w:val="left" w:pos="1701"/>
          <w:tab w:val="left" w:pos="1985"/>
        </w:tabs>
        <w:ind w:right="70" w:firstLine="709"/>
        <w:jc w:val="both"/>
        <w:rPr>
          <w:bCs/>
          <w:sz w:val="28"/>
          <w:szCs w:val="28"/>
        </w:rPr>
      </w:pPr>
      <w:r w:rsidRPr="009F7952">
        <w:rPr>
          <w:bCs/>
          <w:sz w:val="28"/>
          <w:szCs w:val="28"/>
        </w:rPr>
        <w:t>Оу</w:t>
      </w:r>
      <w:r w:rsidRPr="009F7952">
        <w:rPr>
          <w:sz w:val="28"/>
          <w:szCs w:val="28"/>
          <w:vertAlign w:val="subscript"/>
          <w:lang w:val="en-US"/>
        </w:rPr>
        <w:t>max</w:t>
      </w:r>
      <w:r w:rsidRPr="009F7952">
        <w:rPr>
          <w:sz w:val="28"/>
          <w:szCs w:val="28"/>
        </w:rPr>
        <w:t xml:space="preserve"> – </w:t>
      </w:r>
      <w:r w:rsidRPr="009F7952">
        <w:rPr>
          <w:bCs/>
          <w:sz w:val="28"/>
          <w:szCs w:val="28"/>
        </w:rPr>
        <w:t>максимальный опыт (</w:t>
      </w:r>
      <w:r w:rsidRPr="009F7952">
        <w:rPr>
          <w:sz w:val="28"/>
          <w:szCs w:val="28"/>
        </w:rPr>
        <w:t xml:space="preserve">стоимость завершенных </w:t>
      </w:r>
      <w:r w:rsidR="00AE7BB8">
        <w:rPr>
          <w:bCs/>
          <w:iCs/>
          <w:sz w:val="28"/>
          <w:szCs w:val="28"/>
        </w:rPr>
        <w:t>в течение 1 года, до момента публикации настоящей процедуры закупки,</w:t>
      </w:r>
      <w:r w:rsidRPr="009F7952">
        <w:rPr>
          <w:sz w:val="28"/>
          <w:szCs w:val="28"/>
        </w:rPr>
        <w:t xml:space="preserve"> услуг в рамках</w:t>
      </w:r>
      <w:r w:rsidRPr="009F7952">
        <w:rPr>
          <w:bCs/>
          <w:sz w:val="28"/>
          <w:szCs w:val="28"/>
        </w:rPr>
        <w:t xml:space="preserve"> договоров </w:t>
      </w:r>
      <w:r w:rsidRPr="009F7952">
        <w:rPr>
          <w:sz w:val="28"/>
          <w:szCs w:val="28"/>
        </w:rPr>
        <w:t xml:space="preserve">на оказание услуг </w:t>
      </w:r>
      <w:r w:rsidR="00881B3A" w:rsidRPr="00081AF1">
        <w:rPr>
          <w:color w:val="000000"/>
          <w:sz w:val="28"/>
          <w:szCs w:val="28"/>
        </w:rPr>
        <w:t>размещения оборудования центра обработки данных</w:t>
      </w:r>
      <w:r w:rsidRPr="009F7952">
        <w:rPr>
          <w:sz w:val="28"/>
          <w:szCs w:val="28"/>
        </w:rPr>
        <w:t>) из представленного опыта всех допущенных участников, но не более предельного значения</w:t>
      </w:r>
      <w:r w:rsidRPr="009F7952">
        <w:rPr>
          <w:bCs/>
          <w:sz w:val="28"/>
          <w:szCs w:val="28"/>
        </w:rPr>
        <w:t>,</w:t>
      </w:r>
      <w:r w:rsidRPr="009F7952">
        <w:rPr>
          <w:sz w:val="28"/>
          <w:szCs w:val="28"/>
        </w:rPr>
        <w:t xml:space="preserve"> </w:t>
      </w:r>
      <w:r w:rsidRPr="009F7952">
        <w:rPr>
          <w:bCs/>
          <w:sz w:val="28"/>
          <w:szCs w:val="28"/>
        </w:rPr>
        <w:t>руб.</w:t>
      </w:r>
    </w:p>
    <w:p w:rsidR="001938D1" w:rsidRPr="009F7952" w:rsidRDefault="001938D1" w:rsidP="00761075">
      <w:pPr>
        <w:keepNext/>
        <w:keepLines/>
        <w:spacing w:before="120"/>
        <w:ind w:firstLine="567"/>
        <w:jc w:val="both"/>
        <w:rPr>
          <w:sz w:val="28"/>
          <w:szCs w:val="28"/>
          <w:u w:val="single"/>
        </w:rPr>
      </w:pPr>
      <w:r w:rsidRPr="009F7952">
        <w:rPr>
          <w:sz w:val="28"/>
          <w:szCs w:val="28"/>
        </w:rPr>
        <w:t>Предельное значение</w:t>
      </w:r>
      <w:r w:rsidR="00B812F6">
        <w:rPr>
          <w:sz w:val="28"/>
          <w:szCs w:val="28"/>
        </w:rPr>
        <w:t xml:space="preserve"> опыта участника</w:t>
      </w:r>
      <w:r w:rsidR="00C00351">
        <w:rPr>
          <w:sz w:val="28"/>
          <w:szCs w:val="28"/>
        </w:rPr>
        <w:t xml:space="preserve"> (50% от НМЦ</w:t>
      </w:r>
      <w:bookmarkStart w:id="54" w:name="_GoBack"/>
      <w:bookmarkEnd w:id="54"/>
      <w:r w:rsidR="00C00351">
        <w:rPr>
          <w:sz w:val="28"/>
          <w:szCs w:val="28"/>
        </w:rPr>
        <w:t>)</w:t>
      </w:r>
      <w:r w:rsidR="00B812F6">
        <w:rPr>
          <w:sz w:val="28"/>
          <w:szCs w:val="28"/>
        </w:rPr>
        <w:t xml:space="preserve">: </w:t>
      </w:r>
      <w:r w:rsidR="008A74FB">
        <w:rPr>
          <w:sz w:val="28"/>
          <w:szCs w:val="28"/>
        </w:rPr>
        <w:t>1 590 808</w:t>
      </w:r>
      <w:r w:rsidR="00761075">
        <w:rPr>
          <w:sz w:val="28"/>
          <w:szCs w:val="28"/>
        </w:rPr>
        <w:t>,00</w:t>
      </w:r>
      <w:r w:rsidRPr="009F7952">
        <w:rPr>
          <w:sz w:val="28"/>
          <w:szCs w:val="28"/>
        </w:rPr>
        <w:t xml:space="preserve"> руб.</w:t>
      </w:r>
      <w:r w:rsidR="00761075">
        <w:rPr>
          <w:sz w:val="28"/>
          <w:szCs w:val="28"/>
        </w:rPr>
        <w:t xml:space="preserve"> с НДС.</w:t>
      </w:r>
    </w:p>
    <w:p w:rsidR="00761075" w:rsidRDefault="00761075" w:rsidP="00761075">
      <w:pPr>
        <w:keepNext/>
        <w:keepLines/>
        <w:spacing w:before="120"/>
        <w:ind w:firstLine="567"/>
        <w:jc w:val="both"/>
        <w:rPr>
          <w:sz w:val="28"/>
          <w:szCs w:val="28"/>
        </w:rPr>
      </w:pPr>
      <w:r>
        <w:rPr>
          <w:sz w:val="28"/>
          <w:szCs w:val="28"/>
        </w:rPr>
        <w:t xml:space="preserve">Оценка </w:t>
      </w:r>
      <w:r w:rsidRPr="009F7952">
        <w:rPr>
          <w:sz w:val="28"/>
          <w:szCs w:val="28"/>
        </w:rPr>
        <w:t xml:space="preserve">участников закупочной процедуры </w:t>
      </w:r>
      <w:r>
        <w:rPr>
          <w:sz w:val="28"/>
          <w:szCs w:val="28"/>
        </w:rPr>
        <w:t>по данному подкритерию осуществляется путем приведения к</w:t>
      </w:r>
      <w:r w:rsidRPr="009F7952">
        <w:rPr>
          <w:sz w:val="28"/>
          <w:szCs w:val="28"/>
        </w:rPr>
        <w:t xml:space="preserve"> единому базису путем вычета суммы НДС из цен, предлагаемых участниками закупки, являющимися плательщиками НДС</w:t>
      </w:r>
      <w:r w:rsidRPr="009F7952">
        <w:rPr>
          <w:bCs/>
          <w:sz w:val="28"/>
          <w:szCs w:val="28"/>
        </w:rPr>
        <w:t>.</w:t>
      </w:r>
    </w:p>
    <w:p w:rsidR="00761075" w:rsidRDefault="001938D1" w:rsidP="00761075">
      <w:pPr>
        <w:keepNext/>
        <w:keepLines/>
        <w:spacing w:before="120"/>
        <w:ind w:firstLine="567"/>
        <w:jc w:val="both"/>
        <w:rPr>
          <w:sz w:val="28"/>
          <w:szCs w:val="28"/>
        </w:rPr>
      </w:pPr>
      <w:r w:rsidRPr="009F7952">
        <w:rPr>
          <w:sz w:val="28"/>
          <w:szCs w:val="28"/>
        </w:rPr>
        <w:t>В случае если Oуi более чем предельное значение, то Oуi принимается равным такому предельному значению.</w:t>
      </w:r>
      <w:r w:rsidR="00761075">
        <w:rPr>
          <w:sz w:val="28"/>
          <w:szCs w:val="28"/>
        </w:rPr>
        <w:t xml:space="preserve"> </w:t>
      </w:r>
    </w:p>
    <w:p w:rsidR="001938D1" w:rsidRPr="009F7952" w:rsidRDefault="001938D1" w:rsidP="00761075">
      <w:pPr>
        <w:keepNext/>
        <w:keepLines/>
        <w:spacing w:before="120"/>
        <w:ind w:firstLine="567"/>
        <w:jc w:val="both"/>
        <w:rPr>
          <w:bCs/>
          <w:sz w:val="28"/>
          <w:szCs w:val="28"/>
        </w:rPr>
      </w:pPr>
      <w:r w:rsidRPr="009F7952">
        <w:rPr>
          <w:sz w:val="28"/>
          <w:szCs w:val="28"/>
        </w:rPr>
        <w:lastRenderedPageBreak/>
        <w:t>При оценке участника закупки по данному подкритерию общее количество начисленных в соответствии с вышеуказанным порядком баллов</w:t>
      </w:r>
      <w:r w:rsidRPr="009F7952">
        <w:rPr>
          <w:bCs/>
          <w:sz w:val="28"/>
          <w:szCs w:val="28"/>
        </w:rPr>
        <w:t xml:space="preserve"> за наличие опыта (БОу</w:t>
      </w:r>
      <w:r w:rsidRPr="009F7952">
        <w:rPr>
          <w:bCs/>
          <w:sz w:val="28"/>
          <w:szCs w:val="28"/>
          <w:vertAlign w:val="subscript"/>
        </w:rPr>
        <w:t>i</w:t>
      </w:r>
      <w:r w:rsidRPr="009F7952">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1938D1" w:rsidRPr="009F7952" w:rsidRDefault="001938D1" w:rsidP="00761075">
      <w:pPr>
        <w:keepNext/>
        <w:keepLines/>
        <w:tabs>
          <w:tab w:val="left" w:pos="0"/>
          <w:tab w:val="left" w:pos="1062"/>
          <w:tab w:val="left" w:pos="1701"/>
          <w:tab w:val="left" w:pos="1985"/>
        </w:tabs>
        <w:ind w:right="70" w:firstLine="709"/>
        <w:jc w:val="both"/>
        <w:rPr>
          <w:bCs/>
          <w:sz w:val="28"/>
          <w:szCs w:val="28"/>
        </w:rPr>
      </w:pPr>
      <w:r w:rsidRPr="009F7952">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938D1" w:rsidRPr="009F7952" w:rsidRDefault="001938D1" w:rsidP="00761075">
      <w:pPr>
        <w:keepNext/>
        <w:keepLines/>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938D1" w:rsidRPr="009F7952" w:rsidTr="00D54F39">
        <w:trPr>
          <w:tblHeader/>
        </w:trPr>
        <w:tc>
          <w:tcPr>
            <w:tcW w:w="4427" w:type="dxa"/>
            <w:shd w:val="clear" w:color="auto" w:fill="auto"/>
            <w:vAlign w:val="center"/>
          </w:tcPr>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 xml:space="preserve">Наличие санкций </w:t>
            </w:r>
          </w:p>
        </w:tc>
        <w:tc>
          <w:tcPr>
            <w:tcW w:w="5427" w:type="dxa"/>
            <w:shd w:val="clear" w:color="auto" w:fill="auto"/>
            <w:vAlign w:val="center"/>
          </w:tcPr>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Баллы (БС</w:t>
            </w:r>
            <w:r w:rsidRPr="009F7952">
              <w:rPr>
                <w:rFonts w:eastAsia="Calibri"/>
                <w:bCs/>
                <w:sz w:val="28"/>
                <w:szCs w:val="28"/>
                <w:vertAlign w:val="subscript"/>
                <w:lang w:val="en-US"/>
              </w:rPr>
              <w:t>i</w:t>
            </w:r>
            <w:r w:rsidRPr="009F7952">
              <w:rPr>
                <w:rFonts w:eastAsia="Calibri"/>
                <w:bCs/>
                <w:sz w:val="28"/>
                <w:szCs w:val="28"/>
                <w:lang w:val="en-US"/>
              </w:rPr>
              <w:t>)</w:t>
            </w:r>
          </w:p>
        </w:tc>
      </w:tr>
      <w:tr w:rsidR="001938D1" w:rsidRPr="009F7952" w:rsidTr="00D54F39">
        <w:tc>
          <w:tcPr>
            <w:tcW w:w="4427" w:type="dxa"/>
            <w:shd w:val="clear" w:color="auto" w:fill="auto"/>
            <w:vAlign w:val="center"/>
          </w:tcPr>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Санкции не применялись</w:t>
            </w:r>
          </w:p>
        </w:tc>
        <w:tc>
          <w:tcPr>
            <w:tcW w:w="5427" w:type="dxa"/>
            <w:shd w:val="clear" w:color="auto" w:fill="auto"/>
            <w:vAlign w:val="center"/>
          </w:tcPr>
          <w:p w:rsidR="001938D1" w:rsidRPr="009F7952" w:rsidRDefault="001938D1" w:rsidP="00761075">
            <w:pPr>
              <w:keepNext/>
              <w:keepLines/>
              <w:tabs>
                <w:tab w:val="left" w:pos="0"/>
                <w:tab w:val="left" w:pos="1062"/>
                <w:tab w:val="left" w:pos="1701"/>
                <w:tab w:val="left" w:pos="1985"/>
              </w:tabs>
              <w:ind w:right="70"/>
              <w:jc w:val="center"/>
              <w:rPr>
                <w:sz w:val="28"/>
                <w:szCs w:val="28"/>
                <w:vertAlign w:val="subscript"/>
              </w:rPr>
            </w:pPr>
            <w:r w:rsidRPr="009F7952">
              <w:rPr>
                <w:rFonts w:eastAsia="Calibri"/>
                <w:bCs/>
                <w:sz w:val="28"/>
                <w:szCs w:val="28"/>
              </w:rPr>
              <w:t>БС</w:t>
            </w:r>
            <w:r w:rsidRPr="009F7952">
              <w:rPr>
                <w:rFonts w:eastAsia="Calibri"/>
                <w:bCs/>
                <w:sz w:val="28"/>
                <w:szCs w:val="28"/>
                <w:vertAlign w:val="subscript"/>
                <w:lang w:val="en-US"/>
              </w:rPr>
              <w:t>i</w:t>
            </w:r>
            <w:r w:rsidRPr="009F7952">
              <w:rPr>
                <w:rFonts w:eastAsia="Calibri"/>
                <w:bCs/>
                <w:sz w:val="28"/>
                <w:szCs w:val="28"/>
                <w:vertAlign w:val="subscript"/>
              </w:rPr>
              <w:t xml:space="preserve"> </w:t>
            </w:r>
            <w:r w:rsidRPr="009F7952">
              <w:rPr>
                <w:rFonts w:eastAsia="Calibri"/>
                <w:bCs/>
                <w:sz w:val="28"/>
                <w:szCs w:val="28"/>
              </w:rPr>
              <w:t>=</w:t>
            </w:r>
            <w:r w:rsidRPr="009F7952">
              <w:rPr>
                <w:rFonts w:eastAsia="Calibri"/>
                <w:bCs/>
                <w:sz w:val="28"/>
                <w:szCs w:val="28"/>
                <w:vertAlign w:val="subscript"/>
              </w:rPr>
              <w:t xml:space="preserve"> </w:t>
            </w:r>
            <w:r w:rsidRPr="009F7952">
              <w:rPr>
                <w:sz w:val="28"/>
                <w:szCs w:val="28"/>
              </w:rPr>
              <w:t>БОу</w:t>
            </w:r>
            <w:r w:rsidRPr="009F7952">
              <w:rPr>
                <w:sz w:val="28"/>
                <w:szCs w:val="28"/>
                <w:vertAlign w:val="subscript"/>
                <w:lang w:val="en-US"/>
              </w:rPr>
              <w:t>i</w:t>
            </w:r>
          </w:p>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Количество баллов, присвоенное по опыту участника закупки, засчитывается в 100% размере</w:t>
            </w:r>
          </w:p>
        </w:tc>
      </w:tr>
      <w:tr w:rsidR="001938D1" w:rsidRPr="009F7952" w:rsidTr="00D54F39">
        <w:tc>
          <w:tcPr>
            <w:tcW w:w="4427" w:type="dxa"/>
            <w:shd w:val="clear" w:color="auto" w:fill="auto"/>
            <w:vAlign w:val="center"/>
          </w:tcPr>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Размер санкции, примененных к участнику закупки, составляет менее 10% от НМЦ данной закупки</w:t>
            </w:r>
          </w:p>
        </w:tc>
        <w:tc>
          <w:tcPr>
            <w:tcW w:w="5427" w:type="dxa"/>
            <w:shd w:val="clear" w:color="auto" w:fill="auto"/>
          </w:tcPr>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БС</w:t>
            </w:r>
            <w:r w:rsidRPr="009F7952">
              <w:rPr>
                <w:rFonts w:eastAsia="Calibri"/>
                <w:bCs/>
                <w:sz w:val="28"/>
                <w:szCs w:val="28"/>
                <w:vertAlign w:val="subscript"/>
                <w:lang w:val="en-US"/>
              </w:rPr>
              <w:t>i</w:t>
            </w:r>
            <w:r w:rsidRPr="009F7952">
              <w:rPr>
                <w:rFonts w:eastAsia="Calibri"/>
                <w:bCs/>
                <w:sz w:val="28"/>
                <w:szCs w:val="28"/>
                <w:vertAlign w:val="subscript"/>
              </w:rPr>
              <w:t xml:space="preserve"> </w:t>
            </w:r>
            <w:r w:rsidRPr="009F7952">
              <w:rPr>
                <w:rFonts w:eastAsia="Calibri"/>
                <w:bCs/>
                <w:sz w:val="28"/>
                <w:szCs w:val="28"/>
              </w:rPr>
              <w:t>=</w:t>
            </w:r>
            <w:r w:rsidRPr="009F7952">
              <w:rPr>
                <w:rFonts w:eastAsia="Calibri"/>
                <w:bCs/>
                <w:sz w:val="28"/>
                <w:szCs w:val="28"/>
                <w:vertAlign w:val="subscript"/>
              </w:rPr>
              <w:t xml:space="preserve"> </w:t>
            </w:r>
            <w:r w:rsidRPr="009F7952">
              <w:rPr>
                <w:sz w:val="28"/>
                <w:szCs w:val="28"/>
              </w:rPr>
              <w:t>БОу</w:t>
            </w:r>
            <w:r w:rsidRPr="009F7952">
              <w:rPr>
                <w:sz w:val="28"/>
                <w:szCs w:val="28"/>
                <w:vertAlign w:val="subscript"/>
                <w:lang w:val="en-US"/>
              </w:rPr>
              <w:t>i</w:t>
            </w:r>
            <w:r w:rsidRPr="009F7952">
              <w:rPr>
                <w:rFonts w:eastAsia="Calibri"/>
                <w:bCs/>
                <w:sz w:val="28"/>
                <w:szCs w:val="28"/>
              </w:rPr>
              <w:t xml:space="preserve"> / 2</w:t>
            </w:r>
          </w:p>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Количество баллов, присвоенное по опыту участника заявки уменьшается на 50 %</w:t>
            </w:r>
          </w:p>
        </w:tc>
      </w:tr>
      <w:tr w:rsidR="001938D1" w:rsidRPr="009F7952" w:rsidTr="00D54F39">
        <w:trPr>
          <w:trHeight w:val="137"/>
        </w:trPr>
        <w:tc>
          <w:tcPr>
            <w:tcW w:w="4427" w:type="dxa"/>
            <w:shd w:val="clear" w:color="auto" w:fill="auto"/>
            <w:vAlign w:val="center"/>
          </w:tcPr>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Размер санкций, примененных к участнику закупки, составляет 10 % от НМЦ или более</w:t>
            </w:r>
          </w:p>
        </w:tc>
        <w:tc>
          <w:tcPr>
            <w:tcW w:w="5427" w:type="dxa"/>
            <w:shd w:val="clear" w:color="auto" w:fill="auto"/>
          </w:tcPr>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БС</w:t>
            </w:r>
            <w:r w:rsidRPr="009F7952">
              <w:rPr>
                <w:rFonts w:eastAsia="Calibri"/>
                <w:bCs/>
                <w:sz w:val="28"/>
                <w:szCs w:val="28"/>
                <w:vertAlign w:val="subscript"/>
                <w:lang w:val="en-US"/>
              </w:rPr>
              <w:t>i</w:t>
            </w:r>
            <w:r w:rsidRPr="009F7952">
              <w:rPr>
                <w:rFonts w:eastAsia="Calibri"/>
                <w:bCs/>
                <w:sz w:val="28"/>
                <w:szCs w:val="28"/>
                <w:vertAlign w:val="subscript"/>
              </w:rPr>
              <w:t xml:space="preserve"> </w:t>
            </w:r>
            <w:r w:rsidRPr="009F7952">
              <w:rPr>
                <w:rFonts w:eastAsia="Calibri"/>
                <w:bCs/>
                <w:sz w:val="28"/>
                <w:szCs w:val="28"/>
              </w:rPr>
              <w:t>=</w:t>
            </w:r>
            <w:r w:rsidRPr="009F7952">
              <w:rPr>
                <w:rFonts w:eastAsia="Calibri"/>
                <w:bCs/>
                <w:sz w:val="28"/>
                <w:szCs w:val="28"/>
                <w:vertAlign w:val="subscript"/>
              </w:rPr>
              <w:t xml:space="preserve"> </w:t>
            </w:r>
            <w:r w:rsidRPr="009F7952">
              <w:rPr>
                <w:sz w:val="28"/>
                <w:szCs w:val="28"/>
              </w:rPr>
              <w:t>0</w:t>
            </w:r>
          </w:p>
          <w:p w:rsidR="001938D1" w:rsidRPr="009F7952" w:rsidRDefault="001938D1" w:rsidP="00761075">
            <w:pPr>
              <w:keepNext/>
              <w:keepLines/>
              <w:tabs>
                <w:tab w:val="left" w:pos="0"/>
                <w:tab w:val="left" w:pos="1062"/>
                <w:tab w:val="left" w:pos="1701"/>
                <w:tab w:val="left" w:pos="1985"/>
              </w:tabs>
              <w:ind w:right="70"/>
              <w:jc w:val="center"/>
              <w:rPr>
                <w:rFonts w:eastAsia="Calibri"/>
                <w:bCs/>
                <w:sz w:val="28"/>
                <w:szCs w:val="28"/>
              </w:rPr>
            </w:pPr>
            <w:r w:rsidRPr="009F7952">
              <w:rPr>
                <w:rFonts w:eastAsia="Calibri"/>
                <w:bCs/>
                <w:sz w:val="28"/>
                <w:szCs w:val="28"/>
              </w:rPr>
              <w:t>Участнику по данному подкритерию присваивается 0 баллов</w:t>
            </w:r>
          </w:p>
        </w:tc>
      </w:tr>
    </w:tbl>
    <w:p w:rsidR="00B812F6" w:rsidRDefault="00B812F6" w:rsidP="00761075">
      <w:pPr>
        <w:keepNext/>
        <w:keepLines/>
        <w:rPr>
          <w:bCs/>
          <w:sz w:val="28"/>
          <w:szCs w:val="28"/>
        </w:rPr>
      </w:pPr>
    </w:p>
    <w:p w:rsidR="00873913" w:rsidRPr="009F7952" w:rsidRDefault="001938D1" w:rsidP="00761075">
      <w:pPr>
        <w:keepNext/>
        <w:keepLines/>
        <w:rPr>
          <w:sz w:val="28"/>
          <w:szCs w:val="28"/>
        </w:rPr>
      </w:pPr>
      <w:r w:rsidRPr="009F7952">
        <w:rPr>
          <w:bCs/>
          <w:sz w:val="28"/>
          <w:szCs w:val="28"/>
        </w:rPr>
        <w:t>Итоговая оценка (балл) подкритерия «опыт» принимается равной соответствующему значению (БС</w:t>
      </w:r>
      <w:r w:rsidRPr="009F7952">
        <w:rPr>
          <w:bCs/>
          <w:sz w:val="28"/>
          <w:szCs w:val="28"/>
          <w:vertAlign w:val="subscript"/>
          <w:lang w:val="en-US"/>
        </w:rPr>
        <w:t>i</w:t>
      </w:r>
      <w:r w:rsidRPr="009F7952">
        <w:rPr>
          <w:bCs/>
          <w:sz w:val="28"/>
          <w:szCs w:val="28"/>
        </w:rPr>
        <w:t>), полученному с учетом наличия указанных санкций (БО</w:t>
      </w:r>
      <w:r w:rsidRPr="009F7952">
        <w:rPr>
          <w:bCs/>
          <w:sz w:val="28"/>
          <w:szCs w:val="28"/>
          <w:vertAlign w:val="subscript"/>
          <w:lang w:val="en-US"/>
        </w:rPr>
        <w:t>i</w:t>
      </w:r>
      <w:r w:rsidRPr="009F7952">
        <w:rPr>
          <w:bCs/>
          <w:sz w:val="28"/>
          <w:szCs w:val="28"/>
        </w:rPr>
        <w:t xml:space="preserve"> = БС</w:t>
      </w:r>
      <w:r w:rsidRPr="009F7952">
        <w:rPr>
          <w:bCs/>
          <w:sz w:val="28"/>
          <w:szCs w:val="28"/>
          <w:vertAlign w:val="subscript"/>
          <w:lang w:val="en-US"/>
        </w:rPr>
        <w:t>i</w:t>
      </w:r>
      <w:r w:rsidRPr="009F7952">
        <w:rPr>
          <w:bCs/>
          <w:sz w:val="28"/>
          <w:szCs w:val="28"/>
        </w:rPr>
        <w:t>).</w:t>
      </w:r>
    </w:p>
    <w:p w:rsidR="009E445D" w:rsidRDefault="009E445D" w:rsidP="00C905F9">
      <w:pPr>
        <w:keepNext/>
        <w:keepLines/>
        <w:rPr>
          <w:sz w:val="28"/>
          <w:szCs w:val="28"/>
        </w:rPr>
      </w:pPr>
    </w:p>
    <w:p w:rsidR="005003D1" w:rsidRDefault="005003D1" w:rsidP="005003D1">
      <w:bookmarkStart w:id="55" w:name="_Toc395190388"/>
      <w:bookmarkStart w:id="56" w:name="_Ref396487846"/>
      <w:bookmarkStart w:id="57" w:name="_Ref396489236"/>
      <w:bookmarkStart w:id="58" w:name="_Toc260130025"/>
      <w:bookmarkStart w:id="59" w:name="_Toc367283798"/>
    </w:p>
    <w:p w:rsidR="005003D1" w:rsidRDefault="005003D1" w:rsidP="005003D1"/>
    <w:p w:rsidR="005003D1" w:rsidRDefault="005003D1" w:rsidP="005003D1"/>
    <w:p w:rsidR="005003D1" w:rsidRDefault="005003D1" w:rsidP="005003D1"/>
    <w:p w:rsidR="005003D1" w:rsidRDefault="005003D1" w:rsidP="005003D1"/>
    <w:p w:rsidR="005003D1" w:rsidRDefault="005003D1" w:rsidP="005003D1"/>
    <w:p w:rsidR="00144C23" w:rsidRPr="00563FFA" w:rsidRDefault="00144C23" w:rsidP="00B225CC">
      <w:pPr>
        <w:pStyle w:val="10"/>
        <w:numPr>
          <w:ilvl w:val="0"/>
          <w:numId w:val="16"/>
        </w:numPr>
        <w:tabs>
          <w:tab w:val="left" w:pos="426"/>
        </w:tabs>
        <w:ind w:left="0" w:firstLine="0"/>
        <w:jc w:val="both"/>
        <w:rPr>
          <w:sz w:val="28"/>
          <w:szCs w:val="28"/>
        </w:rPr>
      </w:pPr>
      <w:bookmarkStart w:id="60" w:name="_Toc433275439"/>
      <w:r w:rsidRPr="00563FFA">
        <w:rPr>
          <w:sz w:val="28"/>
          <w:szCs w:val="28"/>
        </w:rPr>
        <w:lastRenderedPageBreak/>
        <w:t>ОБРАЗЦЫ ФОРМ ОСНОВНЫХ ДОКУМЕНТОВ</w:t>
      </w:r>
      <w:bookmarkEnd w:id="55"/>
      <w:bookmarkEnd w:id="56"/>
      <w:bookmarkEnd w:id="57"/>
      <w:r w:rsidR="00503DFF">
        <w:rPr>
          <w:sz w:val="28"/>
          <w:szCs w:val="28"/>
        </w:rPr>
        <w:t xml:space="preserve">, </w:t>
      </w:r>
      <w:r w:rsidR="00503DFF" w:rsidRPr="00563FFA">
        <w:rPr>
          <w:sz w:val="28"/>
          <w:szCs w:val="28"/>
        </w:rPr>
        <w:t>включаемых в заявку на участие в закупке</w:t>
      </w:r>
      <w:bookmarkEnd w:id="60"/>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Default="002569F1" w:rsidP="00144C23">
      <w:pPr>
        <w:tabs>
          <w:tab w:val="left" w:pos="0"/>
        </w:tabs>
        <w:overflowPunct w:val="0"/>
        <w:autoSpaceDE w:val="0"/>
        <w:autoSpaceDN w:val="0"/>
        <w:adjustRightInd w:val="0"/>
        <w:ind w:right="153"/>
        <w:jc w:val="both"/>
        <w:rPr>
          <w:b/>
          <w:i/>
        </w:rPr>
      </w:pPr>
      <w:r>
        <w:rPr>
          <w:b/>
          <w:i/>
        </w:rPr>
        <w:t>форм</w:t>
      </w:r>
      <w:r w:rsidR="002F29C2">
        <w:rPr>
          <w:b/>
          <w:i/>
        </w:rPr>
        <w:t>а</w:t>
      </w:r>
      <w:r>
        <w:rPr>
          <w:b/>
          <w:i/>
        </w:rPr>
        <w:t xml:space="preserve"> 2</w:t>
      </w:r>
      <w:r w:rsidR="00144C23" w:rsidRPr="00563FFA">
        <w:rPr>
          <w:b/>
          <w:i/>
        </w:rPr>
        <w:t xml:space="preserve"> рекомендован</w:t>
      </w:r>
      <w:r w:rsidR="002F29C2">
        <w:rPr>
          <w:b/>
          <w:i/>
        </w:rPr>
        <w:t>а</w:t>
      </w:r>
      <w:r w:rsidR="00144C23" w:rsidRPr="00563FFA">
        <w:rPr>
          <w:b/>
          <w:i/>
        </w:rPr>
        <w:t xml:space="preserve"> для заполнения. В случае изменения форм, приведенных в данном разделе, документы, включаемые участником </w:t>
      </w:r>
      <w:r w:rsidR="00BA3C22" w:rsidRPr="00563FFA">
        <w:rPr>
          <w:b/>
          <w:i/>
        </w:rPr>
        <w:t>закупки</w:t>
      </w:r>
      <w:r w:rsidR="00144C23" w:rsidRPr="00563FFA">
        <w:rPr>
          <w:b/>
          <w:i/>
        </w:rPr>
        <w:t xml:space="preserve"> в состав заявки на участие в </w:t>
      </w:r>
      <w:r w:rsidR="00BA3C22" w:rsidRPr="00563FFA">
        <w:rPr>
          <w:b/>
          <w:i/>
        </w:rPr>
        <w:t>закупке</w:t>
      </w:r>
      <w:r w:rsidR="00144C23" w:rsidRPr="00563FFA">
        <w:rPr>
          <w:b/>
          <w:i/>
        </w:rPr>
        <w:t>, должны содержать все сведения, указанные в соответствующей форме.</w:t>
      </w:r>
    </w:p>
    <w:p w:rsidR="00BF7FCD" w:rsidRDefault="00BF7FCD" w:rsidP="00144C23">
      <w:pPr>
        <w:tabs>
          <w:tab w:val="left" w:pos="0"/>
        </w:tabs>
        <w:overflowPunct w:val="0"/>
        <w:autoSpaceDE w:val="0"/>
        <w:autoSpaceDN w:val="0"/>
        <w:adjustRightInd w:val="0"/>
        <w:ind w:right="153"/>
        <w:jc w:val="both"/>
        <w:rPr>
          <w:b/>
          <w:i/>
        </w:rPr>
      </w:pPr>
    </w:p>
    <w:p w:rsidR="00BF7FCD" w:rsidRDefault="00BF7FCD" w:rsidP="00BF7FCD">
      <w:pPr>
        <w:pStyle w:val="Times12"/>
        <w:ind w:firstLine="0"/>
        <w:jc w:val="right"/>
        <w:rPr>
          <w:bCs w:val="0"/>
          <w:sz w:val="28"/>
          <w:szCs w:val="28"/>
        </w:rPr>
      </w:pPr>
      <w:r w:rsidRPr="00FC009D">
        <w:rPr>
          <w:bCs w:val="0"/>
          <w:sz w:val="28"/>
          <w:szCs w:val="28"/>
        </w:rPr>
        <w:t>Форма 1.</w:t>
      </w:r>
    </w:p>
    <w:p w:rsidR="00BF7FCD" w:rsidRPr="00FC009D" w:rsidRDefault="00BF7FCD" w:rsidP="00BF7FCD">
      <w:pPr>
        <w:pStyle w:val="Times12"/>
        <w:jc w:val="right"/>
        <w:rPr>
          <w:bCs w:val="0"/>
          <w:sz w:val="28"/>
          <w:szCs w:val="28"/>
        </w:rPr>
      </w:pPr>
    </w:p>
    <w:p w:rsidR="00BF7FCD" w:rsidRPr="00FC009D" w:rsidRDefault="00BF7FCD" w:rsidP="00BF7FCD">
      <w:pPr>
        <w:rPr>
          <w:b/>
          <w:i/>
        </w:rPr>
      </w:pPr>
      <w:r w:rsidRPr="00FC009D">
        <w:rPr>
          <w:b/>
          <w:i/>
        </w:rPr>
        <w:t xml:space="preserve">Фирменный бланк участника </w:t>
      </w:r>
      <w:r>
        <w:rPr>
          <w:b/>
          <w:i/>
        </w:rPr>
        <w:t>закупки</w:t>
      </w:r>
    </w:p>
    <w:p w:rsidR="00BF7FCD" w:rsidRPr="00FC009D" w:rsidRDefault="00BF7FCD" w:rsidP="00BF7FCD">
      <w:pPr>
        <w:pStyle w:val="Times12"/>
        <w:spacing w:before="120"/>
        <w:ind w:firstLine="0"/>
        <w:jc w:val="left"/>
        <w:rPr>
          <w:szCs w:val="24"/>
        </w:rPr>
      </w:pPr>
      <w:r w:rsidRPr="00FC009D">
        <w:rPr>
          <w:szCs w:val="24"/>
        </w:rPr>
        <w:t>«___» __________ 20___ года №______</w:t>
      </w:r>
    </w:p>
    <w:p w:rsidR="00BF7FCD" w:rsidRPr="00FC009D" w:rsidRDefault="00BF7FCD" w:rsidP="00BF7FCD">
      <w:pPr>
        <w:pStyle w:val="Times12"/>
        <w:spacing w:before="120"/>
        <w:ind w:firstLine="0"/>
        <w:jc w:val="right"/>
        <w:rPr>
          <w:b/>
          <w:bCs w:val="0"/>
          <w:i/>
          <w:szCs w:val="24"/>
        </w:rPr>
      </w:pPr>
    </w:p>
    <w:p w:rsidR="00BF7FCD" w:rsidRPr="00FC009D" w:rsidRDefault="00BF7FCD" w:rsidP="00BF7FCD">
      <w:pPr>
        <w:pStyle w:val="20"/>
        <w:numPr>
          <w:ilvl w:val="0"/>
          <w:numId w:val="0"/>
        </w:numPr>
        <w:spacing w:before="0" w:after="0"/>
        <w:jc w:val="center"/>
        <w:rPr>
          <w:rFonts w:ascii="Times New Roman" w:hAnsi="Times New Roman" w:cs="Times New Roman"/>
          <w:b w:val="0"/>
          <w:bCs w:val="0"/>
          <w:i w:val="0"/>
        </w:rPr>
      </w:pPr>
      <w:bookmarkStart w:id="61" w:name="_Toc255987071"/>
      <w:bookmarkStart w:id="62" w:name="_Toc272505461"/>
      <w:bookmarkStart w:id="63" w:name="_Toc390267513"/>
      <w:bookmarkStart w:id="64" w:name="_Toc412201945"/>
      <w:bookmarkStart w:id="65" w:name="_Toc43327544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1"/>
      <w:bookmarkEnd w:id="62"/>
      <w:bookmarkEnd w:id="63"/>
      <w:bookmarkEnd w:id="64"/>
      <w:bookmarkEnd w:id="65"/>
    </w:p>
    <w:p w:rsidR="00BF7FCD" w:rsidRPr="00FC009D" w:rsidRDefault="00BF7FCD" w:rsidP="00BF7FCD">
      <w:pPr>
        <w:tabs>
          <w:tab w:val="left" w:pos="7938"/>
        </w:tabs>
        <w:ind w:firstLine="4820"/>
        <w:jc w:val="center"/>
        <w:rPr>
          <w:b/>
        </w:rPr>
      </w:pPr>
    </w:p>
    <w:p w:rsidR="00BF7FCD" w:rsidRPr="00FC009D" w:rsidRDefault="00BF7FCD" w:rsidP="00BF7FCD">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254D05" w:rsidRPr="009F7952">
        <w:rPr>
          <w:sz w:val="28"/>
          <w:szCs w:val="28"/>
        </w:rPr>
        <w:t xml:space="preserve">оказание услуг </w:t>
      </w:r>
      <w:r w:rsidR="00881B3A" w:rsidRPr="00081AF1">
        <w:rPr>
          <w:color w:val="000000"/>
          <w:sz w:val="28"/>
          <w:szCs w:val="28"/>
        </w:rPr>
        <w:t>размещения оборудования резервного центра обработки данных</w:t>
      </w:r>
      <w:r w:rsidRPr="00FC009D">
        <w:rPr>
          <w:sz w:val="28"/>
          <w:szCs w:val="28"/>
        </w:rPr>
        <w:t>,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F7FCD" w:rsidRDefault="00BF7FCD" w:rsidP="00BF7FCD">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F7FCD" w:rsidRPr="00FC009D" w:rsidRDefault="00BF7FCD" w:rsidP="00BF7FCD">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F7FCD" w:rsidRPr="00FC009D" w:rsidRDefault="00BF7FCD" w:rsidP="00BF7FCD">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F7FCD" w:rsidRPr="00FC009D" w:rsidRDefault="00BF7FCD" w:rsidP="00BF7FCD">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F7FCD" w:rsidRPr="00FC009D" w:rsidRDefault="00BF7FCD" w:rsidP="00BF7FCD">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F7FCD" w:rsidRPr="00FC009D" w:rsidRDefault="00BF7FCD" w:rsidP="00BF7FCD">
      <w:pPr>
        <w:pStyle w:val="Times12"/>
        <w:suppressAutoHyphens/>
        <w:ind w:firstLine="0"/>
        <w:rPr>
          <w:sz w:val="28"/>
        </w:rPr>
      </w:pPr>
      <w:r w:rsidRPr="00FC009D">
        <w:rPr>
          <w:sz w:val="28"/>
        </w:rPr>
        <w:t>фактический адрес _____________________________________________________,</w:t>
      </w:r>
    </w:p>
    <w:p w:rsidR="00BF7FCD" w:rsidRPr="00FC009D" w:rsidRDefault="00BF7FCD" w:rsidP="00BF7FCD">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F7FCD" w:rsidRPr="00FC009D" w:rsidRDefault="00BF7FCD" w:rsidP="00BF7FCD">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F7FCD" w:rsidRPr="00FC009D" w:rsidRDefault="00BF7FCD" w:rsidP="00BF7FCD">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F7FCD" w:rsidRPr="00FC009D" w:rsidRDefault="00BF7FCD" w:rsidP="00BF7FCD">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F7FCD" w:rsidRPr="00FC009D" w:rsidRDefault="00BF7FCD" w:rsidP="00BF7FCD">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F7FCD" w:rsidRPr="00FC009D" w:rsidRDefault="00BF7FCD" w:rsidP="00BF7FCD">
      <w:pPr>
        <w:pStyle w:val="Times12"/>
        <w:suppressAutoHyphens/>
        <w:ind w:firstLine="0"/>
        <w:rPr>
          <w:sz w:val="28"/>
          <w:szCs w:val="28"/>
        </w:rPr>
      </w:pPr>
      <w:r w:rsidRPr="00FC009D">
        <w:rPr>
          <w:sz w:val="28"/>
          <w:szCs w:val="28"/>
        </w:rPr>
        <w:t xml:space="preserve">в соответствии с </w:t>
      </w:r>
      <w:r w:rsidRPr="00BF7FC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BF7FCD">
        <w:rPr>
          <w:sz w:val="28"/>
          <w:szCs w:val="28"/>
        </w:rPr>
        <w:t>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F7FCD" w:rsidRPr="00DA6B31" w:rsidTr="00BF7FCD">
        <w:trPr>
          <w:cantSplit/>
          <w:tblHeader/>
        </w:trPr>
        <w:tc>
          <w:tcPr>
            <w:tcW w:w="709" w:type="dxa"/>
            <w:vAlign w:val="center"/>
          </w:tcPr>
          <w:p w:rsidR="00BF7FCD" w:rsidRPr="00DA6B31" w:rsidRDefault="00BF7FCD" w:rsidP="00BF7FCD">
            <w:pPr>
              <w:keepNext/>
              <w:ind w:left="-57" w:right="-57"/>
              <w:jc w:val="center"/>
            </w:pPr>
            <w:r w:rsidRPr="00DA6B31">
              <w:t>№ п/п</w:t>
            </w:r>
          </w:p>
        </w:tc>
        <w:tc>
          <w:tcPr>
            <w:tcW w:w="4394" w:type="dxa"/>
            <w:vAlign w:val="center"/>
          </w:tcPr>
          <w:p w:rsidR="00BF7FCD" w:rsidRPr="00DA6B31" w:rsidRDefault="00BF7FCD" w:rsidP="00BF7FCD">
            <w:pPr>
              <w:keepNext/>
              <w:ind w:left="-57" w:right="-57"/>
              <w:jc w:val="center"/>
            </w:pPr>
            <w:r w:rsidRPr="00DA6B31">
              <w:t>Условия заявок на участие в закупке</w:t>
            </w:r>
          </w:p>
        </w:tc>
        <w:tc>
          <w:tcPr>
            <w:tcW w:w="4962" w:type="dxa"/>
            <w:vAlign w:val="center"/>
          </w:tcPr>
          <w:p w:rsidR="00BF7FCD" w:rsidRPr="00DA6B31" w:rsidRDefault="00BF7FCD" w:rsidP="00BF7FCD">
            <w:pPr>
              <w:keepNext/>
              <w:ind w:left="57" w:right="57"/>
              <w:jc w:val="center"/>
            </w:pPr>
            <w:r w:rsidRPr="00DA6B31">
              <w:t>Предложения участника</w:t>
            </w:r>
          </w:p>
        </w:tc>
      </w:tr>
      <w:tr w:rsidR="00BF7FCD" w:rsidRPr="00DA6B31" w:rsidTr="00BF7FCD">
        <w:trPr>
          <w:cantSplit/>
        </w:trPr>
        <w:tc>
          <w:tcPr>
            <w:tcW w:w="709" w:type="dxa"/>
            <w:vAlign w:val="center"/>
          </w:tcPr>
          <w:p w:rsidR="00BF7FCD" w:rsidRPr="00DA6B31" w:rsidRDefault="00BF7FCD" w:rsidP="00B225CC">
            <w:pPr>
              <w:numPr>
                <w:ilvl w:val="0"/>
                <w:numId w:val="20"/>
              </w:numPr>
              <w:tabs>
                <w:tab w:val="left" w:pos="284"/>
              </w:tabs>
              <w:ind w:left="0" w:firstLine="0"/>
              <w:jc w:val="center"/>
            </w:pPr>
          </w:p>
        </w:tc>
        <w:tc>
          <w:tcPr>
            <w:tcW w:w="4394" w:type="dxa"/>
            <w:vAlign w:val="center"/>
          </w:tcPr>
          <w:p w:rsidR="00BF7FCD" w:rsidRPr="00DA6B31" w:rsidRDefault="00BF7FCD" w:rsidP="00BF7FCD">
            <w:pPr>
              <w:ind w:left="57" w:right="57"/>
            </w:pPr>
            <w:r w:rsidRPr="00DA6B31">
              <w:rPr>
                <w:bCs/>
              </w:rPr>
              <w:t>Цена заявки, руб. с НДС</w:t>
            </w:r>
          </w:p>
        </w:tc>
        <w:tc>
          <w:tcPr>
            <w:tcW w:w="4962" w:type="dxa"/>
            <w:vAlign w:val="center"/>
          </w:tcPr>
          <w:p w:rsidR="00BF7FCD" w:rsidRPr="00DA6B31" w:rsidRDefault="00BF7FCD" w:rsidP="00BF7FCD">
            <w:pPr>
              <w:ind w:left="57" w:right="57"/>
              <w:jc w:val="center"/>
            </w:pPr>
            <w:r w:rsidRPr="00DA6B31">
              <w:rPr>
                <w:b/>
                <w:i/>
              </w:rPr>
              <w:t>[указать цену договора с отражением размера НДС]</w:t>
            </w:r>
          </w:p>
        </w:tc>
      </w:tr>
      <w:tr w:rsidR="00BF7FCD" w:rsidRPr="00DA6B31" w:rsidTr="00BF7FCD">
        <w:trPr>
          <w:cantSplit/>
        </w:trPr>
        <w:tc>
          <w:tcPr>
            <w:tcW w:w="709" w:type="dxa"/>
            <w:vAlign w:val="center"/>
          </w:tcPr>
          <w:p w:rsidR="00BF7FCD" w:rsidRPr="00DA6B31" w:rsidRDefault="00BF7FCD" w:rsidP="00B225CC">
            <w:pPr>
              <w:numPr>
                <w:ilvl w:val="0"/>
                <w:numId w:val="20"/>
              </w:numPr>
              <w:tabs>
                <w:tab w:val="left" w:pos="284"/>
              </w:tabs>
              <w:ind w:left="0" w:firstLine="0"/>
              <w:jc w:val="center"/>
            </w:pPr>
          </w:p>
        </w:tc>
        <w:tc>
          <w:tcPr>
            <w:tcW w:w="4394" w:type="dxa"/>
            <w:vAlign w:val="center"/>
          </w:tcPr>
          <w:p w:rsidR="00BF7FCD" w:rsidRPr="00DA6B31" w:rsidRDefault="00BF7FCD" w:rsidP="00BF7FCD">
            <w:pPr>
              <w:ind w:left="57" w:right="57"/>
              <w:rPr>
                <w:bCs/>
              </w:rPr>
            </w:pPr>
            <w:r w:rsidRPr="00DA6B31">
              <w:rPr>
                <w:bCs/>
              </w:rPr>
              <w:t>Цена заявки, руб. без НДС</w:t>
            </w:r>
          </w:p>
        </w:tc>
        <w:tc>
          <w:tcPr>
            <w:tcW w:w="4962" w:type="dxa"/>
            <w:vAlign w:val="center"/>
          </w:tcPr>
          <w:p w:rsidR="00BF7FCD" w:rsidRPr="00DA6B31" w:rsidRDefault="00BF7FCD" w:rsidP="00BF7FCD">
            <w:pPr>
              <w:ind w:left="57" w:right="57"/>
              <w:jc w:val="center"/>
              <w:rPr>
                <w:b/>
                <w:i/>
              </w:rPr>
            </w:pPr>
            <w:r w:rsidRPr="00DA6B31">
              <w:rPr>
                <w:b/>
                <w:i/>
              </w:rPr>
              <w:t>[указать цену договора без НДС]</w:t>
            </w:r>
          </w:p>
        </w:tc>
      </w:tr>
      <w:tr w:rsidR="00BF7FCD" w:rsidRPr="00DA6B31" w:rsidTr="00BF7FCD">
        <w:trPr>
          <w:cantSplit/>
        </w:trPr>
        <w:tc>
          <w:tcPr>
            <w:tcW w:w="709" w:type="dxa"/>
            <w:vAlign w:val="center"/>
          </w:tcPr>
          <w:p w:rsidR="00BF7FCD" w:rsidRPr="00DA6B31" w:rsidRDefault="00BF7FCD" w:rsidP="00B225CC">
            <w:pPr>
              <w:numPr>
                <w:ilvl w:val="0"/>
                <w:numId w:val="20"/>
              </w:numPr>
              <w:tabs>
                <w:tab w:val="left" w:pos="284"/>
              </w:tabs>
              <w:ind w:left="0" w:firstLine="0"/>
              <w:jc w:val="center"/>
            </w:pPr>
          </w:p>
        </w:tc>
        <w:tc>
          <w:tcPr>
            <w:tcW w:w="4394" w:type="dxa"/>
            <w:vAlign w:val="center"/>
          </w:tcPr>
          <w:p w:rsidR="00BF7FCD" w:rsidRPr="00DA6B31" w:rsidRDefault="00BF7FCD" w:rsidP="00BF7FCD">
            <w:pPr>
              <w:ind w:left="57" w:right="57"/>
              <w:rPr>
                <w:bCs/>
              </w:rPr>
            </w:pPr>
            <w:r w:rsidRPr="00DA6B31">
              <w:rPr>
                <w:bCs/>
              </w:rPr>
              <w:t>Срок оказания услуг</w:t>
            </w:r>
          </w:p>
        </w:tc>
        <w:tc>
          <w:tcPr>
            <w:tcW w:w="4962" w:type="dxa"/>
            <w:vAlign w:val="center"/>
          </w:tcPr>
          <w:p w:rsidR="00BF7FCD" w:rsidRPr="00DA6B31" w:rsidRDefault="00DA6B31" w:rsidP="00254D05">
            <w:pPr>
              <w:ind w:left="57" w:right="57"/>
              <w:rPr>
                <w:bCs/>
              </w:rPr>
            </w:pPr>
            <w:r>
              <w:t>В</w:t>
            </w:r>
            <w:r w:rsidR="00992492" w:rsidRPr="00DA6B31">
              <w:t xml:space="preserve"> соответствии с пунктом 3.1.</w:t>
            </w:r>
            <w:r w:rsidR="00254D05">
              <w:t>1</w:t>
            </w:r>
            <w:r w:rsidR="00992492" w:rsidRPr="00DA6B31">
              <w:t xml:space="preserve"> Тома 2 «Техническая часть»</w:t>
            </w:r>
          </w:p>
        </w:tc>
      </w:tr>
      <w:tr w:rsidR="00BF7FCD" w:rsidRPr="00DA6B31" w:rsidTr="00BF7FCD">
        <w:trPr>
          <w:cantSplit/>
        </w:trPr>
        <w:tc>
          <w:tcPr>
            <w:tcW w:w="709" w:type="dxa"/>
            <w:vAlign w:val="center"/>
          </w:tcPr>
          <w:p w:rsidR="00BF7FCD" w:rsidRPr="00DA6B31" w:rsidRDefault="00BF7FCD" w:rsidP="00B225CC">
            <w:pPr>
              <w:numPr>
                <w:ilvl w:val="0"/>
                <w:numId w:val="20"/>
              </w:numPr>
              <w:tabs>
                <w:tab w:val="left" w:pos="284"/>
              </w:tabs>
              <w:ind w:left="0" w:firstLine="0"/>
              <w:jc w:val="center"/>
            </w:pPr>
          </w:p>
        </w:tc>
        <w:tc>
          <w:tcPr>
            <w:tcW w:w="4394" w:type="dxa"/>
            <w:vAlign w:val="center"/>
          </w:tcPr>
          <w:p w:rsidR="00BF7FCD" w:rsidRPr="00254D05" w:rsidRDefault="00BF7FCD" w:rsidP="00BF7FCD">
            <w:pPr>
              <w:ind w:left="57" w:right="57"/>
              <w:rPr>
                <w:bCs/>
              </w:rPr>
            </w:pPr>
            <w:r w:rsidRPr="00254D05">
              <w:t>Условия оплаты</w:t>
            </w:r>
          </w:p>
        </w:tc>
        <w:tc>
          <w:tcPr>
            <w:tcW w:w="4962" w:type="dxa"/>
            <w:vAlign w:val="center"/>
          </w:tcPr>
          <w:p w:rsidR="00BF7FCD" w:rsidRPr="00254D05" w:rsidRDefault="00254D05" w:rsidP="00BF7FCD">
            <w:pPr>
              <w:ind w:left="57" w:right="57"/>
            </w:pPr>
            <w:r w:rsidRPr="00254D05">
              <w:t>Оплата производится ежеквартально в течение 10 (десяти) рабочих дней с момента подписания Сторонами Акта сдачи-приемки оказанных Услуг по соответствующим бланкам Заказа и представленного Исполнителем счета.</w:t>
            </w:r>
          </w:p>
        </w:tc>
      </w:tr>
    </w:tbl>
    <w:p w:rsidR="00BF7FCD" w:rsidRPr="00FC009D" w:rsidRDefault="00BF7FCD" w:rsidP="00BF7FCD">
      <w:pPr>
        <w:pStyle w:val="affe"/>
        <w:spacing w:before="0" w:after="0" w:line="240" w:lineRule="auto"/>
        <w:ind w:firstLine="709"/>
        <w:rPr>
          <w:rFonts w:ascii="Times New Roman" w:hAnsi="Times New Roman" w:cs="Times New Roman"/>
          <w:sz w:val="28"/>
          <w:szCs w:val="28"/>
        </w:rPr>
      </w:pPr>
    </w:p>
    <w:p w:rsidR="00BF7FCD" w:rsidRDefault="00BF7FCD" w:rsidP="00BF7FC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F7FCD">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F7FCD" w:rsidRDefault="00BF7FCD" w:rsidP="00BF7FCD">
      <w:pPr>
        <w:pStyle w:val="af4"/>
        <w:spacing w:before="0" w:beforeAutospacing="0" w:after="0" w:afterAutospacing="0"/>
        <w:ind w:firstLine="709"/>
        <w:jc w:val="both"/>
        <w:rPr>
          <w:b/>
          <w:i/>
          <w:szCs w:val="28"/>
        </w:rPr>
      </w:pPr>
    </w:p>
    <w:p w:rsidR="00BF7FCD" w:rsidRDefault="00BF7FCD" w:rsidP="00BF7FCD">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F7FCD" w:rsidRPr="00100970" w:rsidRDefault="00BF7FCD" w:rsidP="00BF7FCD">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F7FCD" w:rsidRPr="00FC009D" w:rsidRDefault="00BF7FCD" w:rsidP="00BF7FCD">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F7FCD" w:rsidRDefault="00BF7FCD" w:rsidP="00B225CC">
      <w:pPr>
        <w:pStyle w:val="af4"/>
        <w:numPr>
          <w:ilvl w:val="0"/>
          <w:numId w:val="2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BF7FCD" w:rsidRPr="00C35EF7" w:rsidRDefault="00BF7FCD" w:rsidP="00BF7FCD">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F7FCD" w:rsidRDefault="00BF7FCD" w:rsidP="00BF7FCD">
      <w:pPr>
        <w:pStyle w:val="af4"/>
        <w:spacing w:before="0" w:beforeAutospacing="0" w:after="0" w:afterAutospacing="0"/>
        <w:ind w:firstLine="709"/>
        <w:jc w:val="both"/>
        <w:rPr>
          <w:b/>
          <w:i/>
          <w:szCs w:val="28"/>
        </w:rPr>
      </w:pPr>
    </w:p>
    <w:p w:rsidR="00BF7FCD" w:rsidRPr="00FC009D" w:rsidRDefault="00BF7FCD" w:rsidP="00BF7FCD">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FCD" w:rsidRDefault="00BF7FCD" w:rsidP="00BF7FCD">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F7FCD" w:rsidRPr="00FC009D" w:rsidRDefault="00BF7FCD" w:rsidP="00BF7FCD">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F7FCD" w:rsidRPr="00FC009D" w:rsidRDefault="00BF7FCD" w:rsidP="00B225CC">
      <w:pPr>
        <w:pStyle w:val="af4"/>
        <w:numPr>
          <w:ilvl w:val="0"/>
          <w:numId w:val="2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F7FCD" w:rsidRDefault="00BF7FCD" w:rsidP="00B225CC">
      <w:pPr>
        <w:pStyle w:val="af4"/>
        <w:numPr>
          <w:ilvl w:val="0"/>
          <w:numId w:val="22"/>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F7FCD" w:rsidRPr="00914AB9" w:rsidRDefault="00BF7FCD" w:rsidP="00B225CC">
      <w:pPr>
        <w:pStyle w:val="af4"/>
        <w:numPr>
          <w:ilvl w:val="0"/>
          <w:numId w:val="22"/>
        </w:numPr>
        <w:spacing w:before="0" w:beforeAutospacing="0" w:after="0" w:afterAutospacing="0"/>
        <w:ind w:left="0" w:firstLine="709"/>
        <w:jc w:val="both"/>
        <w:rPr>
          <w:b/>
          <w:i/>
        </w:rPr>
      </w:pPr>
      <w:r w:rsidRPr="00C47C26">
        <w:rPr>
          <w:b/>
          <w:i/>
        </w:rPr>
        <w:lastRenderedPageBreak/>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F7FCD" w:rsidRDefault="00BF7FCD" w:rsidP="00BF7FCD">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б) и/или в) участником закупки указываются</w:t>
      </w:r>
      <w:r w:rsidRPr="00C47C26">
        <w:rPr>
          <w:b/>
          <w:i/>
        </w:rPr>
        <w:t xml:space="preserve"> </w:t>
      </w:r>
      <w:r>
        <w:rPr>
          <w:b/>
          <w:i/>
        </w:rPr>
        <w:t>положения, подходящие для участника:</w:t>
      </w:r>
    </w:p>
    <w:p w:rsidR="00BF7FCD" w:rsidRDefault="00BF7FCD" w:rsidP="00BF7FCD">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BF7FCD" w:rsidRDefault="00BF7FCD" w:rsidP="00BF7FCD">
      <w:pPr>
        <w:pStyle w:val="af4"/>
        <w:tabs>
          <w:tab w:val="left" w:pos="1134"/>
        </w:tabs>
        <w:spacing w:before="0" w:beforeAutospacing="0" w:after="0" w:afterAutospacing="0"/>
        <w:ind w:left="709"/>
        <w:jc w:val="both"/>
        <w:rPr>
          <w:b/>
          <w:i/>
          <w:szCs w:val="28"/>
        </w:rPr>
      </w:pPr>
      <w:r>
        <w:rPr>
          <w:b/>
          <w:i/>
          <w:szCs w:val="28"/>
        </w:rPr>
        <w:t>либо,</w:t>
      </w:r>
    </w:p>
    <w:p w:rsidR="00BF7FCD" w:rsidRPr="00881537" w:rsidRDefault="00BF7FCD" w:rsidP="00BF7FCD">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F7FCD" w:rsidRDefault="00BF7FCD" w:rsidP="00BF7FCD">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F7FCD" w:rsidRDefault="00BF7FCD" w:rsidP="00BF7FCD">
      <w:pPr>
        <w:pStyle w:val="af4"/>
        <w:tabs>
          <w:tab w:val="left" w:pos="1134"/>
        </w:tabs>
        <w:spacing w:before="0" w:beforeAutospacing="0" w:after="0" w:afterAutospacing="0"/>
        <w:ind w:left="709"/>
        <w:jc w:val="both"/>
        <w:rPr>
          <w:b/>
          <w:i/>
          <w:szCs w:val="28"/>
        </w:rPr>
      </w:pPr>
      <w:r>
        <w:rPr>
          <w:b/>
          <w:i/>
          <w:szCs w:val="28"/>
        </w:rPr>
        <w:t>либо,</w:t>
      </w:r>
    </w:p>
    <w:p w:rsidR="00BF7FCD" w:rsidRPr="001205C1" w:rsidRDefault="00BF7FCD" w:rsidP="00BF7FCD">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BF7FCD" w:rsidRPr="00FC009D" w:rsidRDefault="00BF7FCD" w:rsidP="00BF7FCD">
      <w:pPr>
        <w:pStyle w:val="af4"/>
        <w:spacing w:before="0" w:beforeAutospacing="0" w:after="0" w:afterAutospacing="0"/>
        <w:ind w:left="709"/>
        <w:jc w:val="both"/>
        <w:rPr>
          <w:sz w:val="28"/>
          <w:szCs w:val="28"/>
        </w:rPr>
      </w:pPr>
    </w:p>
    <w:p w:rsidR="00BF7FCD" w:rsidRDefault="00BF7FCD" w:rsidP="00BF7FCD">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F7FCD" w:rsidRPr="002C5C15" w:rsidRDefault="00BF7FCD" w:rsidP="00B225CC">
      <w:pPr>
        <w:pStyle w:val="af4"/>
        <w:numPr>
          <w:ilvl w:val="0"/>
          <w:numId w:val="2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F7FCD" w:rsidRPr="002C5C15" w:rsidRDefault="00BF7FCD" w:rsidP="00B225CC">
      <w:pPr>
        <w:pStyle w:val="af4"/>
        <w:numPr>
          <w:ilvl w:val="0"/>
          <w:numId w:val="2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F7FCD" w:rsidRPr="00FC009D" w:rsidRDefault="00BF7FCD" w:rsidP="00B225CC">
      <w:pPr>
        <w:pStyle w:val="af4"/>
        <w:numPr>
          <w:ilvl w:val="0"/>
          <w:numId w:val="2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F7FCD" w:rsidRPr="00FC009D" w:rsidRDefault="00BF7FCD" w:rsidP="00BF7FCD">
      <w:pPr>
        <w:pStyle w:val="af4"/>
        <w:spacing w:before="0" w:beforeAutospacing="0" w:after="0" w:afterAutospacing="0"/>
        <w:ind w:firstLine="709"/>
        <w:jc w:val="both"/>
        <w:rPr>
          <w:sz w:val="28"/>
          <w:szCs w:val="28"/>
        </w:rPr>
      </w:pPr>
    </w:p>
    <w:p w:rsidR="00BF7FCD" w:rsidRPr="00FC009D" w:rsidRDefault="00BF7FCD" w:rsidP="00BF7FC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F7FCD" w:rsidRPr="00FC009D" w:rsidRDefault="00BF7FCD" w:rsidP="00BF7FC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BF7FCD" w:rsidRPr="00FC009D" w:rsidTr="00BF7FCD">
        <w:trPr>
          <w:tblHeader/>
        </w:trPr>
        <w:tc>
          <w:tcPr>
            <w:tcW w:w="1091" w:type="dxa"/>
            <w:vAlign w:val="center"/>
          </w:tcPr>
          <w:p w:rsidR="00BF7FCD" w:rsidRPr="00FC009D" w:rsidRDefault="00BF7FCD" w:rsidP="00BF7FCD">
            <w:pPr>
              <w:pStyle w:val="afff2"/>
              <w:jc w:val="center"/>
              <w:rPr>
                <w:rFonts w:ascii="Times New Roman" w:hAnsi="Times New Roman" w:cs="Times New Roman"/>
                <w:szCs w:val="24"/>
              </w:rPr>
            </w:pPr>
            <w:r w:rsidRPr="00FC009D">
              <w:rPr>
                <w:rFonts w:ascii="Times New Roman" w:hAnsi="Times New Roman" w:cs="Times New Roman"/>
                <w:szCs w:val="24"/>
              </w:rPr>
              <w:t>№</w:t>
            </w:r>
          </w:p>
          <w:p w:rsidR="00BF7FCD" w:rsidRPr="00FC009D" w:rsidRDefault="00BF7FCD" w:rsidP="00BF7FCD">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BF7FCD" w:rsidRPr="00FC009D" w:rsidRDefault="00BF7FCD" w:rsidP="00BF7FCD">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F7FCD" w:rsidRPr="00FC009D" w:rsidRDefault="00BF7FCD" w:rsidP="00BF7FCD">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F7FCD" w:rsidRPr="00FC009D" w:rsidTr="00BF7FCD">
        <w:tc>
          <w:tcPr>
            <w:tcW w:w="1091" w:type="dxa"/>
            <w:vAlign w:val="center"/>
          </w:tcPr>
          <w:p w:rsidR="00BF7FCD" w:rsidRPr="00FC009D" w:rsidRDefault="00BF7FCD" w:rsidP="00B225CC">
            <w:pPr>
              <w:numPr>
                <w:ilvl w:val="0"/>
                <w:numId w:val="21"/>
              </w:numPr>
              <w:tabs>
                <w:tab w:val="left" w:pos="284"/>
              </w:tabs>
              <w:spacing w:before="40" w:after="40"/>
              <w:ind w:left="0" w:firstLine="0"/>
              <w:jc w:val="center"/>
              <w:rPr>
                <w:i/>
              </w:rPr>
            </w:pPr>
          </w:p>
        </w:tc>
        <w:tc>
          <w:tcPr>
            <w:tcW w:w="7414" w:type="dxa"/>
          </w:tcPr>
          <w:p w:rsidR="00BF7FCD" w:rsidRPr="00FC009D" w:rsidRDefault="00935312" w:rsidP="00BF7FCD">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BF7FCD" w:rsidRPr="00FC009D" w:rsidRDefault="00BF7FCD" w:rsidP="00BF7FCD">
            <w:pPr>
              <w:pStyle w:val="afff2"/>
              <w:rPr>
                <w:rFonts w:ascii="Times New Roman" w:hAnsi="Times New Roman" w:cs="Times New Roman"/>
                <w:i/>
                <w:szCs w:val="24"/>
              </w:rPr>
            </w:pPr>
          </w:p>
        </w:tc>
      </w:tr>
      <w:tr w:rsidR="00BF7FCD" w:rsidRPr="00FC009D" w:rsidTr="00BF7FCD">
        <w:tc>
          <w:tcPr>
            <w:tcW w:w="1091" w:type="dxa"/>
            <w:vAlign w:val="center"/>
          </w:tcPr>
          <w:p w:rsidR="00BF7FCD" w:rsidRPr="0083031A" w:rsidRDefault="00BF7FCD" w:rsidP="00B225CC">
            <w:pPr>
              <w:numPr>
                <w:ilvl w:val="0"/>
                <w:numId w:val="21"/>
              </w:numPr>
              <w:tabs>
                <w:tab w:val="left" w:pos="284"/>
              </w:tabs>
              <w:spacing w:before="40" w:after="40"/>
              <w:ind w:left="0" w:firstLine="0"/>
              <w:jc w:val="center"/>
            </w:pPr>
          </w:p>
        </w:tc>
        <w:tc>
          <w:tcPr>
            <w:tcW w:w="7414" w:type="dxa"/>
          </w:tcPr>
          <w:p w:rsidR="00BF7FCD" w:rsidRPr="0083031A" w:rsidRDefault="00BF7FCD" w:rsidP="00BF7FC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F7FCD" w:rsidRPr="00FC009D" w:rsidRDefault="00BF7FCD" w:rsidP="00BF7FCD">
            <w:pPr>
              <w:pStyle w:val="afff2"/>
              <w:rPr>
                <w:rFonts w:ascii="Times New Roman" w:hAnsi="Times New Roman" w:cs="Times New Roman"/>
                <w:szCs w:val="24"/>
              </w:rPr>
            </w:pPr>
          </w:p>
        </w:tc>
      </w:tr>
      <w:tr w:rsidR="00BF7FCD" w:rsidRPr="00FC009D" w:rsidTr="00BF7FCD">
        <w:tc>
          <w:tcPr>
            <w:tcW w:w="1091" w:type="dxa"/>
            <w:vAlign w:val="center"/>
          </w:tcPr>
          <w:p w:rsidR="00BF7FCD" w:rsidRPr="0083031A" w:rsidRDefault="00BF7FCD" w:rsidP="00B225CC">
            <w:pPr>
              <w:numPr>
                <w:ilvl w:val="0"/>
                <w:numId w:val="21"/>
              </w:numPr>
              <w:tabs>
                <w:tab w:val="left" w:pos="284"/>
              </w:tabs>
              <w:spacing w:before="40" w:after="40"/>
              <w:ind w:left="0" w:firstLine="0"/>
              <w:jc w:val="center"/>
            </w:pPr>
          </w:p>
        </w:tc>
        <w:tc>
          <w:tcPr>
            <w:tcW w:w="7414" w:type="dxa"/>
          </w:tcPr>
          <w:p w:rsidR="00BF7FCD" w:rsidRPr="0083031A" w:rsidRDefault="00BF7FCD" w:rsidP="00BF7FC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F7FCD" w:rsidRPr="00FC009D" w:rsidRDefault="00BF7FCD" w:rsidP="00BF7FCD">
            <w:pPr>
              <w:pStyle w:val="afff2"/>
              <w:rPr>
                <w:rFonts w:ascii="Times New Roman" w:hAnsi="Times New Roman" w:cs="Times New Roman"/>
                <w:szCs w:val="24"/>
              </w:rPr>
            </w:pPr>
          </w:p>
        </w:tc>
      </w:tr>
      <w:tr w:rsidR="00BF7FCD" w:rsidRPr="00FC009D" w:rsidTr="00BF7FCD">
        <w:tc>
          <w:tcPr>
            <w:tcW w:w="1091" w:type="dxa"/>
            <w:vAlign w:val="center"/>
          </w:tcPr>
          <w:p w:rsidR="00BF7FCD" w:rsidRPr="0083031A" w:rsidRDefault="00BF7FCD" w:rsidP="00BF7FCD">
            <w:pPr>
              <w:tabs>
                <w:tab w:val="left" w:pos="284"/>
              </w:tabs>
              <w:spacing w:before="40" w:after="40"/>
              <w:jc w:val="center"/>
            </w:pPr>
            <w:r w:rsidRPr="0083031A">
              <w:t>…</w:t>
            </w:r>
          </w:p>
        </w:tc>
        <w:tc>
          <w:tcPr>
            <w:tcW w:w="7414" w:type="dxa"/>
          </w:tcPr>
          <w:p w:rsidR="00BF7FCD" w:rsidRPr="0083031A" w:rsidRDefault="00BF7FCD" w:rsidP="00BF7FCD">
            <w:pPr>
              <w:pStyle w:val="afff2"/>
              <w:spacing w:before="40" w:after="40"/>
              <w:rPr>
                <w:rFonts w:ascii="Times New Roman" w:hAnsi="Times New Roman" w:cs="Times New Roman"/>
                <w:szCs w:val="24"/>
              </w:rPr>
            </w:pPr>
          </w:p>
        </w:tc>
        <w:tc>
          <w:tcPr>
            <w:tcW w:w="1482" w:type="dxa"/>
          </w:tcPr>
          <w:p w:rsidR="00BF7FCD" w:rsidRPr="00FC009D" w:rsidRDefault="00BF7FCD" w:rsidP="00BF7FCD">
            <w:pPr>
              <w:pStyle w:val="afff2"/>
              <w:rPr>
                <w:rFonts w:ascii="Times New Roman" w:hAnsi="Times New Roman" w:cs="Times New Roman"/>
                <w:szCs w:val="24"/>
              </w:rPr>
            </w:pPr>
          </w:p>
        </w:tc>
      </w:tr>
      <w:tr w:rsidR="00BF7FCD" w:rsidRPr="00FC009D" w:rsidTr="00BF7FCD">
        <w:tc>
          <w:tcPr>
            <w:tcW w:w="1091" w:type="dxa"/>
            <w:vAlign w:val="center"/>
          </w:tcPr>
          <w:p w:rsidR="00BF7FCD" w:rsidRPr="0083031A" w:rsidRDefault="00BF7FCD" w:rsidP="00BF7FCD">
            <w:pPr>
              <w:tabs>
                <w:tab w:val="left" w:pos="284"/>
              </w:tabs>
              <w:spacing w:before="40" w:after="40"/>
              <w:jc w:val="center"/>
            </w:pPr>
            <w:r w:rsidRPr="0083031A">
              <w:t>…</w:t>
            </w:r>
          </w:p>
        </w:tc>
        <w:tc>
          <w:tcPr>
            <w:tcW w:w="7414" w:type="dxa"/>
          </w:tcPr>
          <w:p w:rsidR="00BF7FCD" w:rsidRPr="0083031A" w:rsidRDefault="00BF7FCD" w:rsidP="00BF7FCD">
            <w:pPr>
              <w:pStyle w:val="afff2"/>
              <w:spacing w:before="40" w:after="40"/>
              <w:rPr>
                <w:rFonts w:ascii="Times New Roman" w:hAnsi="Times New Roman" w:cs="Times New Roman"/>
                <w:szCs w:val="24"/>
              </w:rPr>
            </w:pPr>
          </w:p>
        </w:tc>
        <w:tc>
          <w:tcPr>
            <w:tcW w:w="1482" w:type="dxa"/>
          </w:tcPr>
          <w:p w:rsidR="00BF7FCD" w:rsidRPr="00FC009D" w:rsidRDefault="00BF7FCD" w:rsidP="00BF7FCD">
            <w:pPr>
              <w:pStyle w:val="afff2"/>
              <w:rPr>
                <w:rFonts w:ascii="Times New Roman" w:hAnsi="Times New Roman" w:cs="Times New Roman"/>
                <w:szCs w:val="24"/>
              </w:rPr>
            </w:pPr>
          </w:p>
        </w:tc>
      </w:tr>
      <w:tr w:rsidR="00BF7FCD" w:rsidRPr="00FC009D" w:rsidTr="00BF7FCD">
        <w:tc>
          <w:tcPr>
            <w:tcW w:w="1091" w:type="dxa"/>
            <w:vAlign w:val="center"/>
          </w:tcPr>
          <w:p w:rsidR="00BF7FCD" w:rsidRPr="0083031A" w:rsidRDefault="00BF7FCD" w:rsidP="00BF7FCD">
            <w:pPr>
              <w:tabs>
                <w:tab w:val="left" w:pos="284"/>
              </w:tabs>
              <w:spacing w:before="40" w:after="40"/>
              <w:jc w:val="center"/>
            </w:pPr>
          </w:p>
        </w:tc>
        <w:tc>
          <w:tcPr>
            <w:tcW w:w="7414" w:type="dxa"/>
          </w:tcPr>
          <w:p w:rsidR="00BF7FCD" w:rsidRPr="0083031A" w:rsidRDefault="00BF7FCD" w:rsidP="00BF7FCD">
            <w:pPr>
              <w:pStyle w:val="afff2"/>
              <w:spacing w:before="40" w:after="40"/>
              <w:rPr>
                <w:rFonts w:ascii="Times New Roman" w:hAnsi="Times New Roman" w:cs="Times New Roman"/>
                <w:szCs w:val="24"/>
              </w:rPr>
            </w:pPr>
          </w:p>
        </w:tc>
        <w:tc>
          <w:tcPr>
            <w:tcW w:w="1482" w:type="dxa"/>
          </w:tcPr>
          <w:p w:rsidR="00BF7FCD" w:rsidRPr="00FC009D" w:rsidRDefault="00BF7FCD" w:rsidP="00BF7FCD">
            <w:pPr>
              <w:pStyle w:val="afff2"/>
              <w:rPr>
                <w:rFonts w:ascii="Times New Roman" w:hAnsi="Times New Roman" w:cs="Times New Roman"/>
                <w:szCs w:val="24"/>
              </w:rPr>
            </w:pPr>
          </w:p>
        </w:tc>
      </w:tr>
      <w:tr w:rsidR="00BF7FCD" w:rsidRPr="00FC009D" w:rsidTr="00BF7FCD">
        <w:tc>
          <w:tcPr>
            <w:tcW w:w="1091" w:type="dxa"/>
            <w:vAlign w:val="center"/>
          </w:tcPr>
          <w:p w:rsidR="00BF7FCD" w:rsidRPr="0083031A" w:rsidRDefault="00BF7FCD" w:rsidP="00BF7FCD">
            <w:pPr>
              <w:tabs>
                <w:tab w:val="left" w:pos="284"/>
              </w:tabs>
              <w:spacing w:before="40" w:after="40"/>
              <w:jc w:val="center"/>
            </w:pPr>
            <w:r w:rsidRPr="0083031A">
              <w:t>…</w:t>
            </w:r>
          </w:p>
        </w:tc>
        <w:tc>
          <w:tcPr>
            <w:tcW w:w="7414" w:type="dxa"/>
          </w:tcPr>
          <w:p w:rsidR="00BF7FCD" w:rsidRPr="0083031A" w:rsidRDefault="00BF7FCD" w:rsidP="00BF7FCD">
            <w:pPr>
              <w:pStyle w:val="afff2"/>
              <w:spacing w:before="40" w:after="40"/>
              <w:rPr>
                <w:rFonts w:ascii="Times New Roman" w:hAnsi="Times New Roman" w:cs="Times New Roman"/>
                <w:szCs w:val="24"/>
              </w:rPr>
            </w:pPr>
          </w:p>
        </w:tc>
        <w:tc>
          <w:tcPr>
            <w:tcW w:w="1482" w:type="dxa"/>
          </w:tcPr>
          <w:p w:rsidR="00BF7FCD" w:rsidRPr="0083031A" w:rsidRDefault="00BF7FCD" w:rsidP="00BF7FCD">
            <w:pPr>
              <w:pStyle w:val="afff2"/>
              <w:spacing w:before="40" w:after="40"/>
              <w:rPr>
                <w:rFonts w:ascii="Times New Roman" w:hAnsi="Times New Roman" w:cs="Times New Roman"/>
                <w:szCs w:val="24"/>
              </w:rPr>
            </w:pPr>
          </w:p>
        </w:tc>
      </w:tr>
    </w:tbl>
    <w:p w:rsidR="00BF7FCD" w:rsidRPr="00FC009D" w:rsidRDefault="00BF7FCD" w:rsidP="00BF7FCD">
      <w:pPr>
        <w:pStyle w:val="afff1"/>
        <w:tabs>
          <w:tab w:val="clear" w:pos="1134"/>
        </w:tabs>
        <w:autoSpaceDE w:val="0"/>
        <w:autoSpaceDN w:val="0"/>
        <w:spacing w:line="240" w:lineRule="auto"/>
        <w:ind w:firstLine="0"/>
        <w:rPr>
          <w:sz w:val="28"/>
          <w:szCs w:val="28"/>
        </w:rPr>
      </w:pPr>
    </w:p>
    <w:p w:rsidR="00BF7FCD" w:rsidRPr="00FC009D" w:rsidRDefault="00BF7FCD" w:rsidP="00BF7FCD">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F7FCD" w:rsidRPr="00FC009D" w:rsidRDefault="00BF7FCD" w:rsidP="00BF7FC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F7FCD" w:rsidRPr="00FC009D" w:rsidRDefault="00BF7FCD" w:rsidP="00BF7FCD">
      <w:pPr>
        <w:pStyle w:val="Times12"/>
        <w:ind w:firstLine="709"/>
        <w:rPr>
          <w:bCs w:val="0"/>
          <w:sz w:val="28"/>
        </w:rPr>
      </w:pPr>
      <w:r w:rsidRPr="00FC009D">
        <w:rPr>
          <w:bCs w:val="0"/>
          <w:sz w:val="28"/>
        </w:rPr>
        <w:t>М.П.</w:t>
      </w:r>
    </w:p>
    <w:p w:rsidR="00BF7FCD" w:rsidRPr="00FC009D" w:rsidRDefault="00BF7FCD" w:rsidP="00BF7FCD">
      <w:pPr>
        <w:pStyle w:val="affe"/>
        <w:spacing w:before="0" w:after="0" w:line="240" w:lineRule="auto"/>
        <w:rPr>
          <w:rFonts w:ascii="Times New Roman" w:hAnsi="Times New Roman" w:cs="Times New Roman"/>
          <w:b/>
          <w:bCs/>
          <w:sz w:val="22"/>
          <w:szCs w:val="23"/>
        </w:rPr>
      </w:pPr>
    </w:p>
    <w:p w:rsidR="00BF7FCD" w:rsidRPr="00FC009D" w:rsidRDefault="00BF7FCD" w:rsidP="00BF7FCD">
      <w:pPr>
        <w:pStyle w:val="Times12"/>
        <w:tabs>
          <w:tab w:val="left" w:pos="709"/>
        </w:tabs>
        <w:ind w:firstLine="709"/>
        <w:rPr>
          <w:bCs w:val="0"/>
          <w:szCs w:val="24"/>
        </w:rPr>
      </w:pPr>
      <w:r w:rsidRPr="00FC009D">
        <w:rPr>
          <w:bCs w:val="0"/>
          <w:szCs w:val="24"/>
        </w:rPr>
        <w:t>ИНСТРУКЦИИ ПО ЗАПОЛНЕНИЮ</w:t>
      </w:r>
    </w:p>
    <w:p w:rsidR="00BF7FCD" w:rsidRPr="00FC009D" w:rsidRDefault="00BF7FCD" w:rsidP="00B225CC">
      <w:pPr>
        <w:pStyle w:val="Times12"/>
        <w:numPr>
          <w:ilvl w:val="0"/>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F7FCD" w:rsidRPr="00FC009D" w:rsidRDefault="00BF7FCD" w:rsidP="00B225CC">
      <w:pPr>
        <w:pStyle w:val="Times12"/>
        <w:numPr>
          <w:ilvl w:val="0"/>
          <w:numId w:val="19"/>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F7FCD" w:rsidRPr="00FC009D" w:rsidRDefault="00BF7FCD" w:rsidP="00B225CC">
      <w:pPr>
        <w:pStyle w:val="Times12"/>
        <w:numPr>
          <w:ilvl w:val="0"/>
          <w:numId w:val="1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F7FCD" w:rsidRPr="00FC009D" w:rsidRDefault="00BF7FCD" w:rsidP="00B225CC">
      <w:pPr>
        <w:pStyle w:val="Times12"/>
        <w:numPr>
          <w:ilvl w:val="0"/>
          <w:numId w:val="1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F7FCD" w:rsidRPr="00FC009D" w:rsidRDefault="00BF7FCD" w:rsidP="00B225CC">
      <w:pPr>
        <w:pStyle w:val="Times12"/>
        <w:numPr>
          <w:ilvl w:val="0"/>
          <w:numId w:val="1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935312">
        <w:rPr>
          <w:szCs w:val="24"/>
        </w:rPr>
        <w:t>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F7FCD" w:rsidRPr="009449E0" w:rsidRDefault="00BF7FCD" w:rsidP="00B225CC">
      <w:pPr>
        <w:pStyle w:val="Times12"/>
        <w:numPr>
          <w:ilvl w:val="0"/>
          <w:numId w:val="19"/>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F7FCD" w:rsidRDefault="00BF7FCD" w:rsidP="00B225CC">
      <w:pPr>
        <w:pStyle w:val="Times12"/>
        <w:numPr>
          <w:ilvl w:val="0"/>
          <w:numId w:val="1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F7FCD" w:rsidRPr="00100970" w:rsidRDefault="00BF7FCD" w:rsidP="00B225CC">
      <w:pPr>
        <w:pStyle w:val="Times12"/>
        <w:numPr>
          <w:ilvl w:val="0"/>
          <w:numId w:val="19"/>
        </w:numPr>
        <w:tabs>
          <w:tab w:val="clear" w:pos="960"/>
          <w:tab w:val="left" w:pos="1134"/>
        </w:tabs>
        <w:ind w:left="0" w:firstLine="709"/>
        <w:rPr>
          <w:szCs w:val="24"/>
        </w:rPr>
      </w:pPr>
      <w:bookmarkStart w:id="6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6"/>
    </w:p>
    <w:p w:rsidR="00BF7FCD" w:rsidRPr="00100970" w:rsidRDefault="00BF7FCD" w:rsidP="00B225CC">
      <w:pPr>
        <w:pStyle w:val="Times12"/>
        <w:numPr>
          <w:ilvl w:val="0"/>
          <w:numId w:val="19"/>
        </w:numPr>
        <w:tabs>
          <w:tab w:val="clear" w:pos="960"/>
          <w:tab w:val="left" w:pos="1134"/>
        </w:tabs>
        <w:ind w:left="0" w:firstLine="709"/>
        <w:rPr>
          <w:szCs w:val="24"/>
        </w:rPr>
      </w:pPr>
      <w:bookmarkStart w:id="6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7"/>
    </w:p>
    <w:p w:rsidR="00BF7FCD" w:rsidRPr="00100970" w:rsidRDefault="00BF7FCD" w:rsidP="00B225CC">
      <w:pPr>
        <w:pStyle w:val="Times12"/>
        <w:numPr>
          <w:ilvl w:val="0"/>
          <w:numId w:val="19"/>
        </w:numPr>
        <w:tabs>
          <w:tab w:val="clear" w:pos="960"/>
          <w:tab w:val="left" w:pos="1134"/>
        </w:tabs>
        <w:ind w:left="0" w:firstLine="709"/>
        <w:rPr>
          <w:szCs w:val="24"/>
        </w:rPr>
      </w:pPr>
      <w:r w:rsidRPr="00100970">
        <w:rPr>
          <w:szCs w:val="24"/>
        </w:rPr>
        <w:t>Рекомендации пунктов </w:t>
      </w:r>
      <w:r w:rsidR="00054E12">
        <w:rPr>
          <w:szCs w:val="24"/>
        </w:rPr>
        <w:fldChar w:fldCharType="begin"/>
      </w:r>
      <w:r>
        <w:rPr>
          <w:szCs w:val="24"/>
        </w:rPr>
        <w:instrText xml:space="preserve"> REF _Ref317252426 \r \h </w:instrText>
      </w:r>
      <w:r w:rsidR="00054E12">
        <w:rPr>
          <w:szCs w:val="24"/>
        </w:rPr>
      </w:r>
      <w:r w:rsidR="00054E12">
        <w:rPr>
          <w:szCs w:val="24"/>
        </w:rPr>
        <w:fldChar w:fldCharType="separate"/>
      </w:r>
      <w:r w:rsidR="00DD5945">
        <w:rPr>
          <w:szCs w:val="24"/>
        </w:rPr>
        <w:t>8</w:t>
      </w:r>
      <w:r w:rsidR="00054E12">
        <w:rPr>
          <w:szCs w:val="24"/>
        </w:rPr>
        <w:fldChar w:fldCharType="end"/>
      </w:r>
      <w:r>
        <w:rPr>
          <w:szCs w:val="24"/>
        </w:rPr>
        <w:t xml:space="preserve"> и </w:t>
      </w:r>
      <w:r w:rsidR="00054E12">
        <w:rPr>
          <w:szCs w:val="24"/>
        </w:rPr>
        <w:fldChar w:fldCharType="begin"/>
      </w:r>
      <w:r>
        <w:rPr>
          <w:szCs w:val="24"/>
        </w:rPr>
        <w:instrText xml:space="preserve"> REF _Ref317252433 \r \h </w:instrText>
      </w:r>
      <w:r w:rsidR="00054E12">
        <w:rPr>
          <w:szCs w:val="24"/>
        </w:rPr>
      </w:r>
      <w:r w:rsidR="00054E12">
        <w:rPr>
          <w:szCs w:val="24"/>
        </w:rPr>
        <w:fldChar w:fldCharType="separate"/>
      </w:r>
      <w:r w:rsidR="00DD5945">
        <w:rPr>
          <w:szCs w:val="24"/>
        </w:rPr>
        <w:t>9</w:t>
      </w:r>
      <w:r w:rsidR="00054E1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F7FCD" w:rsidRDefault="00BF7FCD" w:rsidP="00B225CC">
      <w:pPr>
        <w:pStyle w:val="Times12"/>
        <w:numPr>
          <w:ilvl w:val="0"/>
          <w:numId w:val="19"/>
        </w:numPr>
        <w:tabs>
          <w:tab w:val="clear" w:pos="960"/>
          <w:tab w:val="left" w:pos="1134"/>
        </w:tabs>
        <w:ind w:left="0" w:firstLine="709"/>
      </w:pPr>
      <w:bookmarkStart w:id="6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8"/>
    </w:p>
    <w:p w:rsidR="00935312" w:rsidRDefault="00BF7FCD" w:rsidP="00BF7FCD">
      <w:pPr>
        <w:tabs>
          <w:tab w:val="left" w:pos="0"/>
        </w:tabs>
        <w:overflowPunct w:val="0"/>
        <w:autoSpaceDE w:val="0"/>
        <w:autoSpaceDN w:val="0"/>
        <w:adjustRightInd w:val="0"/>
        <w:ind w:right="153"/>
        <w:jc w:val="both"/>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75DB5" w:rsidRDefault="00175DB5" w:rsidP="00BF7FCD">
      <w:pPr>
        <w:tabs>
          <w:tab w:val="left" w:pos="0"/>
        </w:tabs>
        <w:overflowPunct w:val="0"/>
        <w:autoSpaceDE w:val="0"/>
        <w:autoSpaceDN w:val="0"/>
        <w:adjustRightInd w:val="0"/>
        <w:ind w:right="153"/>
        <w:jc w:val="both"/>
        <w:sectPr w:rsidR="00175DB5" w:rsidSect="00EA3525">
          <w:pgSz w:w="11907" w:h="16840" w:code="9"/>
          <w:pgMar w:top="1134" w:right="737" w:bottom="1701" w:left="1134" w:header="567" w:footer="567" w:gutter="0"/>
          <w:cols w:space="708"/>
          <w:docGrid w:linePitch="360"/>
        </w:sectPr>
      </w:pPr>
    </w:p>
    <w:p w:rsidR="00935312" w:rsidRPr="00FC009D" w:rsidRDefault="00935312" w:rsidP="0093531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35312" w:rsidRPr="0022001A" w:rsidRDefault="00935312" w:rsidP="0093531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35312" w:rsidRPr="0022001A" w:rsidRDefault="00935312" w:rsidP="00935312">
      <w:pPr>
        <w:pStyle w:val="Times12"/>
        <w:ind w:left="5387" w:firstLine="0"/>
        <w:jc w:val="left"/>
        <w:rPr>
          <w:iCs/>
          <w:szCs w:val="20"/>
        </w:rPr>
      </w:pPr>
      <w:r w:rsidRPr="0022001A">
        <w:rPr>
          <w:iCs/>
          <w:szCs w:val="20"/>
        </w:rPr>
        <w:t>от «___» __________ 20___ г. № ______</w:t>
      </w:r>
    </w:p>
    <w:p w:rsidR="00935312" w:rsidRPr="00FC009D" w:rsidRDefault="00935312" w:rsidP="00935312">
      <w:pPr>
        <w:jc w:val="right"/>
        <w:rPr>
          <w:b/>
          <w:sz w:val="22"/>
          <w:szCs w:val="22"/>
        </w:rPr>
      </w:pPr>
    </w:p>
    <w:p w:rsidR="00254D05" w:rsidRDefault="00935312" w:rsidP="00935312">
      <w:pPr>
        <w:jc w:val="center"/>
        <w:rPr>
          <w:sz w:val="28"/>
          <w:szCs w:val="28"/>
        </w:rPr>
      </w:pPr>
      <w:r>
        <w:rPr>
          <w:sz w:val="28"/>
          <w:szCs w:val="28"/>
        </w:rPr>
        <w:t>П</w:t>
      </w:r>
      <w:r w:rsidRPr="00FC009D">
        <w:rPr>
          <w:sz w:val="28"/>
          <w:szCs w:val="28"/>
        </w:rPr>
        <w:t xml:space="preserve">раво заключения договора на </w:t>
      </w:r>
      <w:r w:rsidR="00254D05" w:rsidRPr="009F7952">
        <w:rPr>
          <w:sz w:val="28"/>
          <w:szCs w:val="28"/>
        </w:rPr>
        <w:t xml:space="preserve">оказание услуг </w:t>
      </w:r>
    </w:p>
    <w:p w:rsidR="00935312" w:rsidRDefault="00881B3A" w:rsidP="00881B3A">
      <w:pPr>
        <w:jc w:val="center"/>
        <w:rPr>
          <w:color w:val="000000"/>
          <w:sz w:val="28"/>
          <w:szCs w:val="28"/>
        </w:rPr>
      </w:pPr>
      <w:r w:rsidRPr="00081AF1">
        <w:rPr>
          <w:color w:val="000000"/>
          <w:sz w:val="28"/>
          <w:szCs w:val="28"/>
        </w:rPr>
        <w:t>размещения оборудования резервного центра обработки данных</w:t>
      </w:r>
    </w:p>
    <w:p w:rsidR="00881B3A" w:rsidRPr="00FC009D" w:rsidRDefault="00881B3A" w:rsidP="00881B3A">
      <w:pPr>
        <w:jc w:val="center"/>
        <w:rPr>
          <w:b/>
          <w:i/>
          <w:iCs/>
        </w:rPr>
      </w:pPr>
    </w:p>
    <w:p w:rsidR="00935312" w:rsidRPr="00936804" w:rsidDel="00EC0238" w:rsidRDefault="00935312" w:rsidP="00935312">
      <w:pPr>
        <w:pStyle w:val="20"/>
        <w:numPr>
          <w:ilvl w:val="0"/>
          <w:numId w:val="0"/>
        </w:numPr>
        <w:spacing w:before="0" w:after="0"/>
        <w:jc w:val="center"/>
        <w:rPr>
          <w:b w:val="0"/>
        </w:rPr>
      </w:pPr>
      <w:bookmarkStart w:id="69" w:name="_Toc402520353"/>
      <w:bookmarkStart w:id="70" w:name="_Toc412201948"/>
      <w:bookmarkStart w:id="71" w:name="_Toc43327544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69"/>
      <w:bookmarkEnd w:id="70"/>
      <w:bookmarkEnd w:id="71"/>
    </w:p>
    <w:p w:rsidR="00935312" w:rsidRPr="00FC009D" w:rsidRDefault="00935312" w:rsidP="0093531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35312" w:rsidRDefault="00935312" w:rsidP="00935312">
      <w:pPr>
        <w:jc w:val="both"/>
        <w:rPr>
          <w:rFonts w:eastAsia="Calibri"/>
          <w:lang w:eastAsia="en-US"/>
        </w:rPr>
      </w:pPr>
    </w:p>
    <w:p w:rsidR="00935312" w:rsidDel="00EC0238" w:rsidRDefault="00935312" w:rsidP="00935312">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 xml:space="preserve">закупки </w:t>
      </w:r>
      <w:r w:rsidRPr="002B303E" w:rsidDel="00EC0238">
        <w:rPr>
          <w:rFonts w:eastAsia="Calibri"/>
          <w:i/>
          <w:u w:val="single"/>
          <w:lang w:eastAsia="en-US"/>
        </w:rPr>
        <w:t>/</w:t>
      </w:r>
      <w:r>
        <w:rPr>
          <w:rFonts w:eastAsia="Calibri"/>
          <w:i/>
          <w:u w:val="single"/>
          <w:lang w:eastAsia="en-US"/>
        </w:rPr>
        <w:t xml:space="preserve"> соисполнителя</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935312" w:rsidRPr="002B303E" w:rsidDel="00EC0238" w:rsidRDefault="00935312" w:rsidP="0093531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35312" w:rsidRPr="002B303E" w:rsidDel="00EC0238" w:rsidTr="00A7796B">
        <w:trPr>
          <w:tblHeader/>
        </w:trPr>
        <w:tc>
          <w:tcPr>
            <w:tcW w:w="540" w:type="dxa"/>
            <w:shd w:val="clear" w:color="auto" w:fill="auto"/>
            <w:vAlign w:val="center"/>
          </w:tcPr>
          <w:p w:rsidR="00935312" w:rsidRPr="005F6473" w:rsidDel="00EC0238" w:rsidRDefault="00935312" w:rsidP="00A7796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935312" w:rsidRPr="005F6473" w:rsidDel="00EC0238" w:rsidRDefault="00935312" w:rsidP="00A7796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35312" w:rsidRPr="005F6473" w:rsidDel="00EC0238" w:rsidRDefault="00935312" w:rsidP="00A7796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35312" w:rsidRPr="005F6473" w:rsidDel="00EC0238" w:rsidRDefault="00935312" w:rsidP="00A7796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35312" w:rsidRPr="005F6473" w:rsidDel="00EC0238" w:rsidRDefault="00935312" w:rsidP="00A7796B">
            <w:pPr>
              <w:ind w:left="-108" w:right="-135"/>
              <w:jc w:val="center"/>
              <w:rPr>
                <w:rFonts w:eastAsia="Calibri"/>
                <w:lang w:eastAsia="en-US"/>
              </w:rPr>
            </w:pPr>
            <w:r w:rsidRPr="005F6473" w:rsidDel="00EC0238">
              <w:rPr>
                <w:rFonts w:eastAsia="Calibri"/>
                <w:lang w:eastAsia="en-US"/>
              </w:rPr>
              <w:t>Показатель</w:t>
            </w:r>
          </w:p>
        </w:tc>
      </w:tr>
      <w:tr w:rsidR="00935312" w:rsidRPr="002B303E" w:rsidDel="00EC0238" w:rsidTr="00A7796B">
        <w:trPr>
          <w:tblHeader/>
        </w:trPr>
        <w:tc>
          <w:tcPr>
            <w:tcW w:w="540" w:type="dxa"/>
            <w:shd w:val="clear" w:color="auto" w:fill="auto"/>
            <w:vAlign w:val="center"/>
          </w:tcPr>
          <w:p w:rsidR="00935312" w:rsidRPr="002B303E" w:rsidDel="00EC0238" w:rsidRDefault="00935312" w:rsidP="00A7796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35312" w:rsidRPr="005F6473" w:rsidDel="00EC0238" w:rsidRDefault="00935312" w:rsidP="00A7796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35312" w:rsidRPr="005F6473" w:rsidDel="00EC0238" w:rsidRDefault="00935312" w:rsidP="00A7796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35312" w:rsidRPr="005F6473" w:rsidDel="00EC0238" w:rsidRDefault="00935312" w:rsidP="00A7796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35312" w:rsidRPr="005F6473" w:rsidDel="00EC0238" w:rsidRDefault="00935312" w:rsidP="00A7796B">
            <w:pPr>
              <w:jc w:val="center"/>
              <w:rPr>
                <w:rFonts w:eastAsia="Calibri"/>
                <w:lang w:eastAsia="en-US"/>
              </w:rPr>
            </w:pPr>
            <w:r w:rsidRPr="005F6473" w:rsidDel="00EC0238">
              <w:rPr>
                <w:rFonts w:eastAsia="Calibri"/>
                <w:lang w:eastAsia="en-US"/>
              </w:rPr>
              <w:t>5</w:t>
            </w:r>
          </w:p>
        </w:tc>
      </w:tr>
      <w:tr w:rsidR="00935312" w:rsidRPr="002B303E" w:rsidDel="00EC0238" w:rsidTr="00A7796B">
        <w:tc>
          <w:tcPr>
            <w:tcW w:w="540" w:type="dxa"/>
            <w:shd w:val="clear" w:color="auto" w:fill="auto"/>
          </w:tcPr>
          <w:p w:rsidR="00935312" w:rsidRPr="002B303E" w:rsidDel="00EC0238" w:rsidRDefault="00935312" w:rsidP="00A7796B">
            <w:pPr>
              <w:rPr>
                <w:rFonts w:eastAsia="Calibri"/>
                <w:lang w:eastAsia="en-US"/>
              </w:rPr>
            </w:pPr>
            <w:r w:rsidRPr="002B303E" w:rsidDel="00EC0238">
              <w:rPr>
                <w:rFonts w:eastAsia="Calibri"/>
                <w:lang w:eastAsia="en-US"/>
              </w:rPr>
              <w:t>1.</w:t>
            </w:r>
          </w:p>
        </w:tc>
        <w:tc>
          <w:tcPr>
            <w:tcW w:w="5556" w:type="dxa"/>
            <w:shd w:val="clear" w:color="auto" w:fill="auto"/>
          </w:tcPr>
          <w:p w:rsidR="00935312" w:rsidRPr="002B303E" w:rsidDel="00EC0238" w:rsidRDefault="00935312" w:rsidP="00A7796B">
            <w:pPr>
              <w:rPr>
                <w:rFonts w:eastAsia="Calibri"/>
                <w:i/>
                <w:lang w:eastAsia="en-US"/>
              </w:rPr>
            </w:pPr>
            <w:r w:rsidRPr="002B303E" w:rsidDel="00EC0238">
              <w:rPr>
                <w:rFonts w:eastAsia="Calibri"/>
                <w:i/>
                <w:lang w:eastAsia="en-US"/>
              </w:rPr>
              <w:t>только для юридических лиц:</w:t>
            </w:r>
          </w:p>
          <w:p w:rsidR="00935312" w:rsidRPr="002B303E" w:rsidDel="00EC0238" w:rsidRDefault="00935312" w:rsidP="00A7796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35312" w:rsidRPr="002B303E" w:rsidDel="00EC0238" w:rsidRDefault="00935312" w:rsidP="00A7796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35312" w:rsidRPr="005F6473" w:rsidDel="00EC0238" w:rsidRDefault="00935312" w:rsidP="00A7796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35312" w:rsidRPr="005F6473" w:rsidDel="00EC0238" w:rsidRDefault="00935312" w:rsidP="00A7796B">
            <w:pPr>
              <w:jc w:val="center"/>
              <w:rPr>
                <w:rFonts w:eastAsia="Calibri"/>
                <w:i/>
                <w:lang w:eastAsia="en-US"/>
              </w:rPr>
            </w:pPr>
            <w:r w:rsidRPr="005F6473" w:rsidDel="00EC0238">
              <w:rPr>
                <w:rFonts w:eastAsia="Calibri"/>
                <w:i/>
                <w:lang w:eastAsia="en-US"/>
              </w:rPr>
              <w:t>Указывается в процентах</w:t>
            </w:r>
          </w:p>
        </w:tc>
      </w:tr>
      <w:tr w:rsidR="00935312" w:rsidRPr="002B303E" w:rsidDel="00EC0238" w:rsidTr="00A7796B">
        <w:tc>
          <w:tcPr>
            <w:tcW w:w="540" w:type="dxa"/>
            <w:shd w:val="clear" w:color="auto" w:fill="auto"/>
          </w:tcPr>
          <w:p w:rsidR="00935312" w:rsidRPr="002B303E" w:rsidDel="00EC0238" w:rsidRDefault="00935312" w:rsidP="00A7796B">
            <w:pPr>
              <w:rPr>
                <w:rFonts w:eastAsia="Calibri"/>
                <w:lang w:eastAsia="en-US"/>
              </w:rPr>
            </w:pPr>
            <w:r w:rsidRPr="002B303E" w:rsidDel="00EC0238">
              <w:rPr>
                <w:rFonts w:eastAsia="Calibri"/>
                <w:lang w:eastAsia="en-US"/>
              </w:rPr>
              <w:t>2.</w:t>
            </w:r>
          </w:p>
        </w:tc>
        <w:tc>
          <w:tcPr>
            <w:tcW w:w="5556" w:type="dxa"/>
            <w:shd w:val="clear" w:color="auto" w:fill="auto"/>
          </w:tcPr>
          <w:p w:rsidR="00935312" w:rsidRPr="002B303E" w:rsidDel="00EC0238" w:rsidRDefault="00935312" w:rsidP="00A7796B">
            <w:pPr>
              <w:rPr>
                <w:rFonts w:eastAsia="Calibri"/>
                <w:i/>
                <w:lang w:eastAsia="en-US"/>
              </w:rPr>
            </w:pPr>
            <w:r w:rsidRPr="002B303E" w:rsidDel="00EC0238">
              <w:rPr>
                <w:rFonts w:eastAsia="Calibri"/>
                <w:i/>
                <w:lang w:eastAsia="en-US"/>
              </w:rPr>
              <w:t>только для юридических лиц:</w:t>
            </w:r>
          </w:p>
          <w:p w:rsidR="00935312" w:rsidRPr="002B303E" w:rsidDel="00EC0238" w:rsidRDefault="00935312" w:rsidP="00A7796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35312" w:rsidRPr="005F6473" w:rsidDel="00EC0238" w:rsidRDefault="00935312" w:rsidP="00A7796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35312" w:rsidRPr="005F6473" w:rsidDel="00EC0238" w:rsidRDefault="00935312" w:rsidP="00A7796B">
            <w:pPr>
              <w:jc w:val="center"/>
              <w:rPr>
                <w:rFonts w:eastAsia="Calibri"/>
                <w:i/>
                <w:lang w:eastAsia="en-US"/>
              </w:rPr>
            </w:pPr>
            <w:r w:rsidRPr="005F6473" w:rsidDel="00EC0238">
              <w:rPr>
                <w:rFonts w:eastAsia="Calibri"/>
                <w:i/>
                <w:lang w:eastAsia="en-US"/>
              </w:rPr>
              <w:t>Указывается в процентах</w:t>
            </w:r>
          </w:p>
        </w:tc>
      </w:tr>
      <w:tr w:rsidR="00935312" w:rsidRPr="002B303E" w:rsidDel="00EC0238" w:rsidTr="00A7796B">
        <w:trPr>
          <w:trHeight w:val="1671"/>
        </w:trPr>
        <w:tc>
          <w:tcPr>
            <w:tcW w:w="540" w:type="dxa"/>
            <w:vMerge w:val="restart"/>
            <w:shd w:val="clear" w:color="auto" w:fill="auto"/>
          </w:tcPr>
          <w:p w:rsidR="00935312" w:rsidRPr="002B303E" w:rsidDel="00EC0238" w:rsidRDefault="00935312" w:rsidP="00A7796B">
            <w:pPr>
              <w:rPr>
                <w:rFonts w:eastAsia="Calibri"/>
                <w:lang w:eastAsia="en-US"/>
              </w:rPr>
            </w:pPr>
            <w:r w:rsidRPr="002B303E" w:rsidDel="00EC0238">
              <w:rPr>
                <w:rFonts w:eastAsia="Calibri"/>
                <w:lang w:eastAsia="en-US"/>
              </w:rPr>
              <w:t>3.</w:t>
            </w:r>
          </w:p>
        </w:tc>
        <w:tc>
          <w:tcPr>
            <w:tcW w:w="5556" w:type="dxa"/>
            <w:vMerge w:val="restart"/>
            <w:shd w:val="clear" w:color="auto" w:fill="auto"/>
          </w:tcPr>
          <w:p w:rsidR="00935312" w:rsidRPr="002B303E" w:rsidDel="00EC0238" w:rsidRDefault="00935312" w:rsidP="00A7796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35312" w:rsidRPr="002B303E" w:rsidDel="00EC0238" w:rsidRDefault="00935312" w:rsidP="00A7796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35312" w:rsidRPr="002B303E" w:rsidDel="00EC0238" w:rsidRDefault="00935312" w:rsidP="00A7796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35312" w:rsidRPr="002B303E" w:rsidDel="00EC0238" w:rsidRDefault="00935312" w:rsidP="00A7796B">
            <w:pPr>
              <w:jc w:val="center"/>
              <w:rPr>
                <w:rFonts w:eastAsia="Calibri"/>
                <w:i/>
                <w:lang w:eastAsia="en-US"/>
              </w:rPr>
            </w:pPr>
            <w:r w:rsidRPr="002B303E" w:rsidDel="00EC0238">
              <w:rPr>
                <w:rFonts w:eastAsia="Calibri"/>
                <w:i/>
                <w:lang w:eastAsia="en-US"/>
              </w:rPr>
              <w:t>Указывается</w:t>
            </w:r>
          </w:p>
          <w:p w:rsidR="00935312" w:rsidRPr="002B303E" w:rsidDel="00EC0238" w:rsidRDefault="00935312" w:rsidP="00A7796B">
            <w:pPr>
              <w:jc w:val="center"/>
              <w:rPr>
                <w:rFonts w:eastAsia="Calibri"/>
                <w:i/>
                <w:lang w:eastAsia="en-US"/>
              </w:rPr>
            </w:pPr>
            <w:r w:rsidRPr="002B303E" w:rsidDel="00EC0238">
              <w:rPr>
                <w:rFonts w:eastAsia="Calibri"/>
                <w:i/>
                <w:lang w:eastAsia="en-US"/>
              </w:rPr>
              <w:t>количество человек</w:t>
            </w:r>
          </w:p>
        </w:tc>
      </w:tr>
      <w:tr w:rsidR="00935312" w:rsidRPr="002B303E" w:rsidDel="00EC0238" w:rsidTr="00A7796B">
        <w:trPr>
          <w:trHeight w:val="1903"/>
        </w:trPr>
        <w:tc>
          <w:tcPr>
            <w:tcW w:w="540" w:type="dxa"/>
            <w:vMerge/>
            <w:shd w:val="clear" w:color="auto" w:fill="auto"/>
          </w:tcPr>
          <w:p w:rsidR="00935312" w:rsidRPr="002B303E" w:rsidDel="00EC0238" w:rsidRDefault="00935312" w:rsidP="00A7796B">
            <w:pPr>
              <w:rPr>
                <w:rFonts w:ascii="Calibri" w:eastAsia="Calibri" w:hAnsi="Calibri"/>
                <w:sz w:val="22"/>
                <w:szCs w:val="22"/>
                <w:lang w:eastAsia="en-US"/>
              </w:rPr>
            </w:pPr>
          </w:p>
        </w:tc>
        <w:tc>
          <w:tcPr>
            <w:tcW w:w="5556" w:type="dxa"/>
            <w:vMerge/>
            <w:shd w:val="clear" w:color="auto" w:fill="auto"/>
          </w:tcPr>
          <w:p w:rsidR="00935312" w:rsidRPr="002B303E" w:rsidDel="00EC0238" w:rsidRDefault="00935312" w:rsidP="00A7796B">
            <w:pPr>
              <w:rPr>
                <w:rFonts w:ascii="Calibri" w:eastAsia="Calibri" w:hAnsi="Calibri"/>
                <w:sz w:val="22"/>
                <w:szCs w:val="22"/>
                <w:lang w:eastAsia="en-US"/>
              </w:rPr>
            </w:pPr>
          </w:p>
        </w:tc>
        <w:tc>
          <w:tcPr>
            <w:tcW w:w="1378" w:type="dxa"/>
            <w:shd w:val="clear" w:color="auto" w:fill="auto"/>
            <w:vAlign w:val="center"/>
          </w:tcPr>
          <w:p w:rsidR="00935312" w:rsidRPr="005F6473" w:rsidDel="00EC0238" w:rsidRDefault="00935312" w:rsidP="00A7796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35312" w:rsidRPr="005F6473" w:rsidDel="00EC0238" w:rsidRDefault="00935312" w:rsidP="00A7796B">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935312" w:rsidRPr="002B303E" w:rsidDel="00EC0238" w:rsidRDefault="00935312" w:rsidP="00A7796B">
            <w:pPr>
              <w:rPr>
                <w:rFonts w:eastAsia="Calibri"/>
                <w:lang w:eastAsia="en-US"/>
              </w:rPr>
            </w:pPr>
          </w:p>
        </w:tc>
        <w:tc>
          <w:tcPr>
            <w:tcW w:w="1589" w:type="dxa"/>
            <w:vMerge/>
            <w:shd w:val="clear" w:color="auto" w:fill="auto"/>
            <w:vAlign w:val="center"/>
          </w:tcPr>
          <w:p w:rsidR="00935312" w:rsidRPr="002B303E" w:rsidDel="00EC0238" w:rsidRDefault="00935312" w:rsidP="00A7796B">
            <w:pPr>
              <w:rPr>
                <w:rFonts w:ascii="Calibri" w:eastAsia="Calibri" w:hAnsi="Calibri"/>
                <w:i/>
                <w:sz w:val="22"/>
                <w:szCs w:val="22"/>
                <w:lang w:eastAsia="en-US"/>
              </w:rPr>
            </w:pPr>
          </w:p>
        </w:tc>
      </w:tr>
      <w:tr w:rsidR="00935312" w:rsidRPr="002B303E" w:rsidDel="00EC0238" w:rsidTr="00A7796B">
        <w:trPr>
          <w:trHeight w:val="1404"/>
        </w:trPr>
        <w:tc>
          <w:tcPr>
            <w:tcW w:w="540" w:type="dxa"/>
            <w:vMerge w:val="restart"/>
            <w:shd w:val="clear" w:color="auto" w:fill="auto"/>
          </w:tcPr>
          <w:p w:rsidR="00935312" w:rsidRPr="002B303E" w:rsidDel="00EC0238" w:rsidRDefault="00935312" w:rsidP="00A7796B">
            <w:pPr>
              <w:rPr>
                <w:rFonts w:eastAsia="Calibri"/>
                <w:lang w:eastAsia="en-US"/>
              </w:rPr>
            </w:pPr>
            <w:r w:rsidRPr="002B303E" w:rsidDel="00EC0238">
              <w:rPr>
                <w:rFonts w:eastAsia="Calibri"/>
                <w:lang w:eastAsia="en-US"/>
              </w:rPr>
              <w:t>4.</w:t>
            </w:r>
          </w:p>
        </w:tc>
        <w:tc>
          <w:tcPr>
            <w:tcW w:w="5556" w:type="dxa"/>
            <w:vMerge w:val="restart"/>
            <w:shd w:val="clear" w:color="auto" w:fill="auto"/>
          </w:tcPr>
          <w:p w:rsidR="00935312" w:rsidRPr="005F6473" w:rsidDel="00EC0238" w:rsidRDefault="00935312" w:rsidP="00A7796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35312" w:rsidRPr="005F6473" w:rsidDel="00EC0238" w:rsidRDefault="00935312" w:rsidP="00A7796B">
            <w:pPr>
              <w:jc w:val="center"/>
              <w:rPr>
                <w:rFonts w:eastAsia="Calibri"/>
                <w:lang w:eastAsia="en-US"/>
              </w:rPr>
            </w:pPr>
            <w:r>
              <w:rPr>
                <w:rFonts w:eastAsia="Calibri"/>
                <w:lang w:eastAsia="en-US"/>
              </w:rPr>
              <w:t>8</w:t>
            </w:r>
            <w:r w:rsidRPr="005F6473" w:rsidDel="00EC0238">
              <w:rPr>
                <w:rFonts w:eastAsia="Calibri"/>
                <w:lang w:eastAsia="en-US"/>
              </w:rPr>
              <w:t>00 млн. руб.</w:t>
            </w:r>
          </w:p>
        </w:tc>
        <w:tc>
          <w:tcPr>
            <w:tcW w:w="1418" w:type="dxa"/>
            <w:vMerge w:val="restart"/>
            <w:shd w:val="clear" w:color="auto" w:fill="auto"/>
            <w:vAlign w:val="center"/>
          </w:tcPr>
          <w:p w:rsidR="00935312" w:rsidRPr="00241B8D" w:rsidDel="00EC0238" w:rsidRDefault="00935312" w:rsidP="00A7796B">
            <w:pPr>
              <w:jc w:val="center"/>
              <w:rPr>
                <w:rFonts w:eastAsia="Calibri"/>
                <w:lang w:eastAsia="en-US"/>
              </w:rPr>
            </w:pPr>
            <w:r>
              <w:rPr>
                <w:rFonts w:eastAsia="Calibri"/>
                <w:lang w:eastAsia="en-US"/>
              </w:rPr>
              <w:t>2</w:t>
            </w:r>
            <w:r w:rsidRPr="00AA06F5" w:rsidDel="00EC0238">
              <w:rPr>
                <w:rFonts w:eastAsia="Calibri"/>
                <w:lang w:eastAsia="en-US"/>
              </w:rPr>
              <w:t> 000 млн. руб.</w:t>
            </w:r>
          </w:p>
        </w:tc>
        <w:tc>
          <w:tcPr>
            <w:tcW w:w="1589" w:type="dxa"/>
            <w:vMerge w:val="restart"/>
            <w:shd w:val="clear" w:color="auto" w:fill="auto"/>
            <w:vAlign w:val="center"/>
          </w:tcPr>
          <w:p w:rsidR="00935312" w:rsidRPr="00241B8D" w:rsidDel="00EC0238" w:rsidRDefault="00935312" w:rsidP="00A7796B">
            <w:pPr>
              <w:jc w:val="center"/>
              <w:rPr>
                <w:rFonts w:eastAsia="Calibri"/>
                <w:i/>
                <w:lang w:eastAsia="en-US"/>
              </w:rPr>
            </w:pPr>
            <w:r w:rsidRPr="00241B8D" w:rsidDel="00EC0238">
              <w:rPr>
                <w:rFonts w:eastAsia="Calibri"/>
                <w:i/>
                <w:lang w:eastAsia="en-US"/>
              </w:rPr>
              <w:t>Указывается в миллионах рублей</w:t>
            </w:r>
          </w:p>
        </w:tc>
      </w:tr>
      <w:tr w:rsidR="00935312" w:rsidRPr="002B303E" w:rsidDel="00EC0238" w:rsidTr="00A7796B">
        <w:trPr>
          <w:trHeight w:val="1267"/>
        </w:trPr>
        <w:tc>
          <w:tcPr>
            <w:tcW w:w="540" w:type="dxa"/>
            <w:vMerge/>
            <w:shd w:val="clear" w:color="auto" w:fill="auto"/>
          </w:tcPr>
          <w:p w:rsidR="00935312" w:rsidRPr="002B303E" w:rsidDel="00EC0238" w:rsidRDefault="00935312" w:rsidP="00A7796B">
            <w:pPr>
              <w:rPr>
                <w:rFonts w:ascii="Calibri" w:eastAsia="Calibri" w:hAnsi="Calibri"/>
                <w:sz w:val="22"/>
                <w:szCs w:val="22"/>
                <w:lang w:eastAsia="en-US"/>
              </w:rPr>
            </w:pPr>
          </w:p>
        </w:tc>
        <w:tc>
          <w:tcPr>
            <w:tcW w:w="5556" w:type="dxa"/>
            <w:vMerge/>
            <w:shd w:val="clear" w:color="auto" w:fill="auto"/>
          </w:tcPr>
          <w:p w:rsidR="00935312" w:rsidRPr="002B303E" w:rsidDel="00EC0238" w:rsidRDefault="00935312" w:rsidP="00A7796B">
            <w:pPr>
              <w:rPr>
                <w:rFonts w:ascii="Calibri" w:eastAsia="Calibri" w:hAnsi="Calibri"/>
                <w:sz w:val="22"/>
                <w:szCs w:val="22"/>
                <w:lang w:eastAsia="en-US"/>
              </w:rPr>
            </w:pPr>
          </w:p>
        </w:tc>
        <w:tc>
          <w:tcPr>
            <w:tcW w:w="1378" w:type="dxa"/>
            <w:shd w:val="clear" w:color="auto" w:fill="auto"/>
            <w:vAlign w:val="center"/>
          </w:tcPr>
          <w:p w:rsidR="00935312" w:rsidRPr="005F6473" w:rsidDel="00EC0238" w:rsidRDefault="00935312" w:rsidP="00A7796B">
            <w:pPr>
              <w:jc w:val="center"/>
              <w:rPr>
                <w:rFonts w:eastAsia="Calibri"/>
                <w:lang w:eastAsia="en-US"/>
              </w:rPr>
            </w:pPr>
            <w:r>
              <w:rPr>
                <w:rFonts w:eastAsia="Calibri"/>
                <w:lang w:eastAsia="en-US"/>
              </w:rPr>
              <w:t>12</w:t>
            </w:r>
            <w:r w:rsidRPr="002B303E" w:rsidDel="00EC0238">
              <w:rPr>
                <w:rFonts w:eastAsia="Calibri"/>
                <w:lang w:eastAsia="en-US"/>
              </w:rPr>
              <w:t xml:space="preserve">0 млн. руб. </w:t>
            </w:r>
            <w:r w:rsidRPr="005F6473" w:rsidDel="00EC0238">
              <w:rPr>
                <w:rFonts w:eastAsia="Calibri"/>
                <w:lang w:eastAsia="en-US"/>
              </w:rPr>
              <w:t>– микро- предприятие</w:t>
            </w:r>
          </w:p>
        </w:tc>
        <w:tc>
          <w:tcPr>
            <w:tcW w:w="1418" w:type="dxa"/>
            <w:vMerge/>
            <w:shd w:val="clear" w:color="auto" w:fill="auto"/>
          </w:tcPr>
          <w:p w:rsidR="00935312" w:rsidRPr="005F6473" w:rsidDel="00EC0238" w:rsidRDefault="00935312" w:rsidP="00A7796B">
            <w:pPr>
              <w:rPr>
                <w:rFonts w:ascii="Calibri" w:eastAsia="Calibri" w:hAnsi="Calibri"/>
                <w:i/>
                <w:sz w:val="22"/>
                <w:szCs w:val="22"/>
                <w:lang w:eastAsia="en-US"/>
              </w:rPr>
            </w:pPr>
          </w:p>
        </w:tc>
        <w:tc>
          <w:tcPr>
            <w:tcW w:w="1589" w:type="dxa"/>
            <w:vMerge/>
            <w:shd w:val="clear" w:color="auto" w:fill="auto"/>
          </w:tcPr>
          <w:p w:rsidR="00935312" w:rsidRPr="002B303E" w:rsidDel="00EC0238" w:rsidRDefault="00935312" w:rsidP="00A7796B">
            <w:pPr>
              <w:rPr>
                <w:rFonts w:ascii="Calibri" w:eastAsia="Calibri" w:hAnsi="Calibri"/>
                <w:i/>
                <w:sz w:val="22"/>
                <w:szCs w:val="22"/>
                <w:lang w:eastAsia="en-US"/>
              </w:rPr>
            </w:pPr>
          </w:p>
        </w:tc>
      </w:tr>
    </w:tbl>
    <w:p w:rsidR="00935312" w:rsidRPr="00012898" w:rsidDel="00EC0238" w:rsidRDefault="00935312" w:rsidP="00935312">
      <w:pPr>
        <w:pStyle w:val="afff1"/>
        <w:tabs>
          <w:tab w:val="clear" w:pos="1134"/>
        </w:tabs>
        <w:autoSpaceDE w:val="0"/>
        <w:autoSpaceDN w:val="0"/>
        <w:spacing w:line="240" w:lineRule="auto"/>
        <w:ind w:firstLine="0"/>
      </w:pPr>
    </w:p>
    <w:p w:rsidR="00935312" w:rsidRPr="008B0FDE" w:rsidDel="00EC0238" w:rsidRDefault="00935312" w:rsidP="0093531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35312" w:rsidRPr="008B0FDE" w:rsidDel="00EC0238" w:rsidRDefault="00935312" w:rsidP="0093531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35312" w:rsidDel="00EC0238" w:rsidRDefault="00935312" w:rsidP="00935312">
      <w:pPr>
        <w:pStyle w:val="Times12"/>
        <w:ind w:firstLine="709"/>
        <w:rPr>
          <w:b/>
        </w:rPr>
      </w:pPr>
      <w:r w:rsidRPr="00012898" w:rsidDel="00EC0238">
        <w:rPr>
          <w:b/>
        </w:rPr>
        <w:t>М.П.</w:t>
      </w:r>
    </w:p>
    <w:p w:rsidR="00935312" w:rsidRPr="00FC009D" w:rsidDel="00EC0238" w:rsidRDefault="00935312" w:rsidP="00935312">
      <w:pPr>
        <w:jc w:val="center"/>
        <w:rPr>
          <w:b/>
        </w:rPr>
      </w:pPr>
    </w:p>
    <w:p w:rsidR="00935312" w:rsidRPr="00FC009D" w:rsidDel="00EC0238" w:rsidRDefault="00935312" w:rsidP="0093531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35312" w:rsidRDefault="00935312" w:rsidP="00B225CC">
      <w:pPr>
        <w:pStyle w:val="Times12"/>
        <w:numPr>
          <w:ilvl w:val="1"/>
          <w:numId w:val="25"/>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35312" w:rsidRPr="00FC009D" w:rsidDel="00EC0238" w:rsidRDefault="00935312" w:rsidP="00B225CC">
      <w:pPr>
        <w:pStyle w:val="Times12"/>
        <w:numPr>
          <w:ilvl w:val="1"/>
          <w:numId w:val="25"/>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35312" w:rsidRPr="00FC009D" w:rsidDel="00EC0238" w:rsidRDefault="00935312" w:rsidP="00B225CC">
      <w:pPr>
        <w:pStyle w:val="Times12"/>
        <w:numPr>
          <w:ilvl w:val="1"/>
          <w:numId w:val="25"/>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F7FCD" w:rsidRPr="00935312" w:rsidRDefault="00935312" w:rsidP="00B225CC">
      <w:pPr>
        <w:pStyle w:val="Times12"/>
        <w:numPr>
          <w:ilvl w:val="1"/>
          <w:numId w:val="25"/>
        </w:numPr>
        <w:tabs>
          <w:tab w:val="clear" w:pos="960"/>
          <w:tab w:val="left" w:pos="0"/>
          <w:tab w:val="left" w:pos="1134"/>
        </w:tabs>
        <w:ind w:left="0" w:right="153" w:firstLine="709"/>
        <w:rPr>
          <w:iCs/>
          <w:sz w:val="28"/>
          <w:szCs w:val="28"/>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935312">
        <w:rPr>
          <w:szCs w:val="24"/>
        </w:rPr>
        <w:t>соисполнителя</w:t>
      </w:r>
      <w:r w:rsidRPr="0076483D" w:rsidDel="00EC0238">
        <w:rPr>
          <w:szCs w:val="24"/>
        </w:rPr>
        <w:t xml:space="preserve">, если такой </w:t>
      </w:r>
      <w:r w:rsidRPr="00935312">
        <w:rPr>
          <w:szCs w:val="24"/>
        </w:rPr>
        <w:t>соисполнитель</w:t>
      </w:r>
      <w:r w:rsidRPr="00935312" w:rsidDel="00EC0238">
        <w:rPr>
          <w:szCs w:val="24"/>
        </w:rPr>
        <w:t xml:space="preserve"> </w:t>
      </w:r>
      <w:r w:rsidRPr="0076483D" w:rsidDel="00EC0238">
        <w:rPr>
          <w:szCs w:val="24"/>
        </w:rPr>
        <w:t xml:space="preserve">является субъектом малого и среднего предпринимательства. </w:t>
      </w: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sidRPr="00935312">
        <w:rPr>
          <w:szCs w:val="24"/>
          <w:lang w:val="en-US"/>
        </w:rPr>
        <w:t>doc</w:t>
      </w:r>
      <w:r>
        <w:rPr>
          <w:szCs w:val="24"/>
        </w:rPr>
        <w:t xml:space="preserve"> или </w:t>
      </w:r>
      <w:r w:rsidRPr="00770FB1" w:rsidDel="00EC0238">
        <w:rPr>
          <w:szCs w:val="24"/>
        </w:rPr>
        <w:t>*.xls.</w:t>
      </w:r>
    </w:p>
    <w:p w:rsidR="00144C23" w:rsidRDefault="00144C23" w:rsidP="00144C23">
      <w:pPr>
        <w:ind w:firstLine="709"/>
        <w:jc w:val="both"/>
        <w:rPr>
          <w:b/>
          <w:bCs/>
          <w:i/>
        </w:rPr>
      </w:pPr>
    </w:p>
    <w:p w:rsidR="00115B84" w:rsidRPr="00563FFA" w:rsidRDefault="00115B84" w:rsidP="00144C23">
      <w:pPr>
        <w:ind w:firstLine="709"/>
        <w:jc w:val="both"/>
        <w:rPr>
          <w:b/>
          <w:bCs/>
          <w:i/>
        </w:rPr>
      </w:pPr>
      <w:bookmarkStart w:id="72" w:name="_Письмо_о_подаче"/>
      <w:bookmarkStart w:id="73" w:name="_Анкета_Претендента_на"/>
      <w:bookmarkStart w:id="74" w:name="_Анкета_Участника_процедуры"/>
      <w:bookmarkStart w:id="75" w:name="_АНКЕТА_УЧАСТНИКА_КОНКУРСА"/>
      <w:bookmarkEnd w:id="72"/>
      <w:bookmarkEnd w:id="73"/>
      <w:bookmarkEnd w:id="74"/>
      <w:bookmarkEnd w:id="75"/>
    </w:p>
    <w:bookmarkEnd w:id="58"/>
    <w:bookmarkEnd w:id="59"/>
    <w:p w:rsidR="00935312" w:rsidRDefault="00935312" w:rsidP="00EA3525">
      <w:pPr>
        <w:pStyle w:val="Times12"/>
        <w:ind w:left="5387" w:firstLine="0"/>
        <w:jc w:val="left"/>
        <w:sectPr w:rsidR="00935312" w:rsidSect="00EA3525">
          <w:pgSz w:w="11907" w:h="16840" w:code="9"/>
          <w:pgMar w:top="1134" w:right="737" w:bottom="1701" w:left="1134" w:header="567" w:footer="567" w:gutter="0"/>
          <w:cols w:space="708"/>
          <w:docGrid w:linePitch="360"/>
        </w:sectPr>
      </w:pPr>
    </w:p>
    <w:p w:rsidR="00555CD7" w:rsidRPr="00FC009D" w:rsidRDefault="00555CD7" w:rsidP="00555CD7">
      <w:pPr>
        <w:pStyle w:val="Times12"/>
        <w:jc w:val="right"/>
        <w:rPr>
          <w:bCs w:val="0"/>
          <w:sz w:val="28"/>
          <w:szCs w:val="28"/>
        </w:rPr>
      </w:pPr>
      <w:r w:rsidRPr="00FC009D">
        <w:rPr>
          <w:bCs w:val="0"/>
          <w:sz w:val="28"/>
          <w:szCs w:val="28"/>
        </w:rPr>
        <w:lastRenderedPageBreak/>
        <w:t xml:space="preserve">Форма </w:t>
      </w:r>
      <w:r w:rsidR="000459C3">
        <w:rPr>
          <w:bCs w:val="0"/>
          <w:sz w:val="28"/>
          <w:szCs w:val="28"/>
        </w:rPr>
        <w:t>2</w:t>
      </w:r>
      <w:r w:rsidRPr="00FC009D">
        <w:rPr>
          <w:bCs w:val="0"/>
          <w:sz w:val="28"/>
          <w:szCs w:val="28"/>
        </w:rPr>
        <w:t>.</w:t>
      </w:r>
    </w:p>
    <w:p w:rsidR="00555CD7" w:rsidRPr="00FC009D" w:rsidRDefault="00555CD7" w:rsidP="00555CD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55CD7" w:rsidRPr="00FC009D" w:rsidRDefault="00555CD7" w:rsidP="00555CD7">
      <w:pPr>
        <w:pStyle w:val="Times12"/>
        <w:ind w:left="5387" w:firstLine="0"/>
        <w:jc w:val="left"/>
        <w:rPr>
          <w:szCs w:val="24"/>
        </w:rPr>
      </w:pPr>
      <w:r w:rsidRPr="00FC009D">
        <w:rPr>
          <w:iCs/>
          <w:szCs w:val="24"/>
        </w:rPr>
        <w:t>от «___» __________ 20___ г. № ______</w:t>
      </w:r>
    </w:p>
    <w:p w:rsidR="00555CD7" w:rsidRPr="00FC009D" w:rsidRDefault="00555CD7" w:rsidP="00555CD7">
      <w:pPr>
        <w:pStyle w:val="Times12"/>
        <w:jc w:val="center"/>
        <w:rPr>
          <w:b/>
          <w:snapToGrid w:val="0"/>
          <w:szCs w:val="24"/>
        </w:rPr>
      </w:pPr>
    </w:p>
    <w:p w:rsidR="00881B3A" w:rsidRDefault="00555CD7" w:rsidP="00881B3A">
      <w:pPr>
        <w:jc w:val="center"/>
        <w:rPr>
          <w:sz w:val="28"/>
          <w:szCs w:val="28"/>
        </w:rPr>
      </w:pPr>
      <w:r>
        <w:rPr>
          <w:sz w:val="28"/>
          <w:szCs w:val="28"/>
        </w:rPr>
        <w:t>П</w:t>
      </w:r>
      <w:r w:rsidRPr="00FC009D">
        <w:rPr>
          <w:sz w:val="28"/>
          <w:szCs w:val="28"/>
        </w:rPr>
        <w:t xml:space="preserve">раво заключения договора на </w:t>
      </w:r>
      <w:r w:rsidR="00254D05" w:rsidRPr="009F7952">
        <w:rPr>
          <w:sz w:val="28"/>
          <w:szCs w:val="28"/>
        </w:rPr>
        <w:t xml:space="preserve">оказание услуг </w:t>
      </w:r>
      <w:bookmarkStart w:id="76" w:name="_Техническое_предложение_(Форма"/>
      <w:bookmarkStart w:id="77" w:name="_Toc235439567"/>
      <w:bookmarkStart w:id="78" w:name="_Toc390267515"/>
      <w:bookmarkStart w:id="79" w:name="_Toc412201950"/>
      <w:bookmarkStart w:id="80" w:name="_Toc424294043"/>
      <w:bookmarkEnd w:id="76"/>
    </w:p>
    <w:p w:rsidR="00881B3A" w:rsidRPr="00881B3A" w:rsidRDefault="00881B3A" w:rsidP="00881B3A">
      <w:pPr>
        <w:jc w:val="center"/>
        <w:rPr>
          <w:sz w:val="28"/>
          <w:szCs w:val="28"/>
        </w:rPr>
      </w:pPr>
      <w:r w:rsidRPr="00081AF1">
        <w:rPr>
          <w:color w:val="000000"/>
          <w:sz w:val="28"/>
          <w:szCs w:val="28"/>
        </w:rPr>
        <w:t>размещения оборудования резервного центра обработки данных</w:t>
      </w:r>
      <w:r w:rsidRPr="00FC009D">
        <w:t xml:space="preserve"> </w:t>
      </w:r>
    </w:p>
    <w:p w:rsidR="00555CD7" w:rsidRPr="00E379DB" w:rsidRDefault="00555CD7" w:rsidP="00E379DB">
      <w:pPr>
        <w:pStyle w:val="20"/>
        <w:numPr>
          <w:ilvl w:val="0"/>
          <w:numId w:val="0"/>
        </w:numPr>
        <w:ind w:left="1134"/>
        <w:jc w:val="center"/>
        <w:rPr>
          <w:rFonts w:ascii="Times New Roman" w:hAnsi="Times New Roman" w:cs="Times New Roman"/>
          <w:i w:val="0"/>
        </w:rPr>
      </w:pPr>
      <w:bookmarkStart w:id="81" w:name="_Toc433275442"/>
      <w:r w:rsidRPr="00E379DB">
        <w:rPr>
          <w:rFonts w:ascii="Times New Roman" w:hAnsi="Times New Roman" w:cs="Times New Roman"/>
          <w:i w:val="0"/>
        </w:rPr>
        <w:t xml:space="preserve">ТЕХНИЧЕСКОЕ ПРЕДЛОЖЕНИЕ (Форма </w:t>
      </w:r>
      <w:r w:rsidR="000459C3" w:rsidRPr="00E379DB">
        <w:rPr>
          <w:rFonts w:ascii="Times New Roman" w:hAnsi="Times New Roman" w:cs="Times New Roman"/>
          <w:i w:val="0"/>
        </w:rPr>
        <w:t>2</w:t>
      </w:r>
      <w:r w:rsidRPr="00E379DB">
        <w:rPr>
          <w:rFonts w:ascii="Times New Roman" w:hAnsi="Times New Roman" w:cs="Times New Roman"/>
          <w:i w:val="0"/>
        </w:rPr>
        <w:t>)</w:t>
      </w:r>
      <w:bookmarkEnd w:id="77"/>
      <w:bookmarkEnd w:id="78"/>
      <w:bookmarkEnd w:id="79"/>
      <w:bookmarkEnd w:id="80"/>
      <w:bookmarkEnd w:id="81"/>
    </w:p>
    <w:p w:rsidR="00555CD7" w:rsidRDefault="00555CD7" w:rsidP="00555CD7">
      <w:pPr>
        <w:pStyle w:val="Times12"/>
        <w:ind w:firstLine="0"/>
        <w:rPr>
          <w:b/>
          <w:i/>
          <w:szCs w:val="24"/>
        </w:rPr>
      </w:pPr>
    </w:p>
    <w:p w:rsidR="00555CD7" w:rsidRPr="00927CFA" w:rsidRDefault="00555CD7" w:rsidP="00555CD7">
      <w:pPr>
        <w:pStyle w:val="Times12"/>
        <w:ind w:firstLine="0"/>
        <w:rPr>
          <w:b/>
          <w:i/>
          <w:szCs w:val="24"/>
        </w:rPr>
      </w:pPr>
      <w:r w:rsidRPr="00927CFA">
        <w:rPr>
          <w:b/>
          <w:i/>
          <w:szCs w:val="24"/>
        </w:rPr>
        <w:t xml:space="preserve">Участник закупки: ________________________________ </w:t>
      </w:r>
    </w:p>
    <w:p w:rsidR="00555CD7" w:rsidRPr="00FC009D" w:rsidRDefault="00555CD7" w:rsidP="00555CD7">
      <w:pPr>
        <w:pStyle w:val="Times12"/>
        <w:rPr>
          <w:i/>
          <w:sz w:val="22"/>
        </w:rPr>
      </w:pPr>
    </w:p>
    <w:p w:rsidR="00555CD7" w:rsidRPr="00FC009D" w:rsidRDefault="00555CD7" w:rsidP="00555CD7">
      <w:pPr>
        <w:pStyle w:val="Times12"/>
        <w:ind w:firstLine="0"/>
        <w:jc w:val="center"/>
        <w:rPr>
          <w:b/>
          <w:i/>
          <w:szCs w:val="28"/>
        </w:rPr>
      </w:pPr>
      <w:r w:rsidRPr="00FC009D">
        <w:rPr>
          <w:b/>
          <w:i/>
          <w:szCs w:val="28"/>
        </w:rPr>
        <w:t>Суть технического предложения</w:t>
      </w:r>
    </w:p>
    <w:p w:rsidR="00555CD7" w:rsidRPr="00FC009D" w:rsidRDefault="00555CD7" w:rsidP="00555CD7">
      <w:pPr>
        <w:pStyle w:val="afff1"/>
        <w:tabs>
          <w:tab w:val="clear" w:pos="1134"/>
        </w:tabs>
        <w:autoSpaceDE w:val="0"/>
        <w:autoSpaceDN w:val="0"/>
        <w:spacing w:line="240" w:lineRule="auto"/>
        <w:ind w:firstLine="0"/>
        <w:rPr>
          <w:sz w:val="28"/>
          <w:szCs w:val="28"/>
        </w:rPr>
      </w:pPr>
    </w:p>
    <w:p w:rsidR="00555CD7" w:rsidRPr="00102E0C" w:rsidRDefault="00555CD7" w:rsidP="00555CD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55CD7" w:rsidRPr="00102E0C" w:rsidRDefault="00555CD7" w:rsidP="00555CD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55CD7" w:rsidRPr="00102E0C" w:rsidRDefault="00555CD7" w:rsidP="00555CD7">
      <w:pPr>
        <w:pStyle w:val="Times12"/>
        <w:ind w:firstLine="709"/>
        <w:rPr>
          <w:b/>
          <w:bCs w:val="0"/>
          <w:i/>
          <w:sz w:val="28"/>
        </w:rPr>
      </w:pPr>
      <w:r w:rsidRPr="00102E0C">
        <w:rPr>
          <w:b/>
          <w:bCs w:val="0"/>
          <w:i/>
          <w:sz w:val="28"/>
        </w:rPr>
        <w:t>М.П.</w:t>
      </w:r>
    </w:p>
    <w:p w:rsidR="00555CD7" w:rsidRPr="00FC009D" w:rsidRDefault="00555CD7" w:rsidP="00555CD7">
      <w:pPr>
        <w:jc w:val="center"/>
        <w:rPr>
          <w:b/>
        </w:rPr>
      </w:pPr>
    </w:p>
    <w:p w:rsidR="00555CD7" w:rsidRPr="00FC009D" w:rsidRDefault="00555CD7" w:rsidP="00555CD7">
      <w:pPr>
        <w:pStyle w:val="Times12"/>
        <w:tabs>
          <w:tab w:val="left" w:pos="1134"/>
          <w:tab w:val="left" w:pos="1418"/>
        </w:tabs>
        <w:ind w:firstLine="709"/>
        <w:rPr>
          <w:bCs w:val="0"/>
          <w:szCs w:val="24"/>
        </w:rPr>
      </w:pPr>
      <w:r w:rsidRPr="00FC009D">
        <w:rPr>
          <w:bCs w:val="0"/>
          <w:szCs w:val="24"/>
        </w:rPr>
        <w:t>ИНСТРУКЦИИ ПО ЗАПОЛНЕНИЮ</w:t>
      </w:r>
    </w:p>
    <w:p w:rsidR="000B2B27" w:rsidRPr="00254D05" w:rsidRDefault="000B2B27" w:rsidP="000B2B27">
      <w:pPr>
        <w:pStyle w:val="Times12"/>
        <w:numPr>
          <w:ilvl w:val="0"/>
          <w:numId w:val="36"/>
        </w:numPr>
        <w:tabs>
          <w:tab w:val="clear" w:pos="960"/>
          <w:tab w:val="num" w:pos="720"/>
          <w:tab w:val="left" w:pos="1134"/>
          <w:tab w:val="left" w:pos="1418"/>
        </w:tabs>
        <w:ind w:left="0" w:firstLine="709"/>
        <w:rPr>
          <w:sz w:val="28"/>
          <w:szCs w:val="28"/>
        </w:rPr>
      </w:pPr>
      <w:r w:rsidRPr="00254D05">
        <w:rPr>
          <w:sz w:val="28"/>
          <w:szCs w:val="28"/>
        </w:rPr>
        <w:t>Данные инструкции не следует воспроизводить в документах, подготовленных участником закупки.</w:t>
      </w:r>
    </w:p>
    <w:p w:rsidR="000B2B27" w:rsidRPr="00254D05" w:rsidRDefault="000B2B27" w:rsidP="000B2B27">
      <w:pPr>
        <w:pStyle w:val="Times12"/>
        <w:numPr>
          <w:ilvl w:val="0"/>
          <w:numId w:val="36"/>
        </w:numPr>
        <w:tabs>
          <w:tab w:val="clear" w:pos="960"/>
          <w:tab w:val="num" w:pos="720"/>
          <w:tab w:val="left" w:pos="1134"/>
          <w:tab w:val="left" w:pos="1418"/>
        </w:tabs>
        <w:ind w:left="0" w:firstLine="709"/>
        <w:rPr>
          <w:sz w:val="28"/>
          <w:szCs w:val="28"/>
        </w:rPr>
      </w:pPr>
      <w:r w:rsidRPr="00254D05">
        <w:rPr>
          <w:sz w:val="28"/>
          <w:szCs w:val="28"/>
        </w:rPr>
        <w:t>Участник закупки приводит номер и дату заявки на участие в закупке, приложением к которой является данное техническое предложение.</w:t>
      </w:r>
    </w:p>
    <w:p w:rsidR="000B2B27" w:rsidRPr="00254D05" w:rsidRDefault="000B2B27" w:rsidP="000B2B27">
      <w:pPr>
        <w:pStyle w:val="Times12"/>
        <w:numPr>
          <w:ilvl w:val="0"/>
          <w:numId w:val="36"/>
        </w:numPr>
        <w:tabs>
          <w:tab w:val="clear" w:pos="960"/>
          <w:tab w:val="num" w:pos="720"/>
          <w:tab w:val="left" w:pos="1134"/>
          <w:tab w:val="left" w:pos="1418"/>
        </w:tabs>
        <w:ind w:left="0" w:firstLine="709"/>
        <w:rPr>
          <w:b/>
          <w:sz w:val="28"/>
          <w:szCs w:val="28"/>
        </w:rPr>
      </w:pPr>
      <w:r w:rsidRPr="00254D05">
        <w:rPr>
          <w:b/>
          <w:sz w:val="28"/>
          <w:szCs w:val="28"/>
        </w:rPr>
        <w:t>Участник закупки указывает свое фирменное наименование (в т.ч. организационно-правовую форму).</w:t>
      </w:r>
    </w:p>
    <w:p w:rsidR="000B2B27" w:rsidRPr="00254D05" w:rsidRDefault="000B2B27" w:rsidP="000B2B27">
      <w:pPr>
        <w:pStyle w:val="Times12"/>
        <w:numPr>
          <w:ilvl w:val="0"/>
          <w:numId w:val="36"/>
        </w:numPr>
        <w:tabs>
          <w:tab w:val="clear" w:pos="960"/>
          <w:tab w:val="num" w:pos="720"/>
          <w:tab w:val="left" w:pos="1134"/>
          <w:tab w:val="left" w:pos="1418"/>
        </w:tabs>
        <w:ind w:left="0" w:firstLine="709"/>
        <w:rPr>
          <w:sz w:val="28"/>
          <w:szCs w:val="28"/>
        </w:rPr>
      </w:pPr>
      <w:r w:rsidRPr="00254D05">
        <w:rPr>
          <w:sz w:val="28"/>
          <w:szCs w:val="28"/>
        </w:rPr>
        <w:t>Выше приведена форма титульного листа Технического предложения.</w:t>
      </w:r>
    </w:p>
    <w:p w:rsidR="000B2B27" w:rsidRPr="00254D05" w:rsidRDefault="000B2B27" w:rsidP="000B2B27">
      <w:pPr>
        <w:pStyle w:val="Times12"/>
        <w:numPr>
          <w:ilvl w:val="0"/>
          <w:numId w:val="36"/>
        </w:numPr>
        <w:tabs>
          <w:tab w:val="clear" w:pos="960"/>
          <w:tab w:val="num" w:pos="720"/>
          <w:tab w:val="left" w:pos="1134"/>
          <w:tab w:val="left" w:pos="1418"/>
        </w:tabs>
        <w:ind w:left="0" w:firstLine="709"/>
        <w:rPr>
          <w:b/>
          <w:sz w:val="28"/>
          <w:szCs w:val="28"/>
        </w:rPr>
      </w:pPr>
      <w:r w:rsidRPr="00254D05">
        <w:rPr>
          <w:b/>
          <w:snapToGrid w:val="0"/>
          <w:sz w:val="28"/>
          <w:szCs w:val="28"/>
        </w:rPr>
        <w:t xml:space="preserve">Участник закупки в данной форме должен </w:t>
      </w:r>
      <w:r w:rsidRPr="00254D05">
        <w:rPr>
          <w:b/>
          <w:sz w:val="28"/>
          <w:szCs w:val="28"/>
        </w:rPr>
        <w:t>представить</w:t>
      </w:r>
      <w:r w:rsidR="00254D05" w:rsidRPr="00254D05">
        <w:rPr>
          <w:b/>
          <w:sz w:val="28"/>
          <w:szCs w:val="28"/>
        </w:rPr>
        <w:t xml:space="preserve"> информацию в соответствии с подразделом 3.7 Тома 2 «Техническая часть».</w:t>
      </w:r>
    </w:p>
    <w:p w:rsidR="00555CD7" w:rsidRDefault="00555CD7" w:rsidP="00DF507B">
      <w:pPr>
        <w:pStyle w:val="10"/>
        <w:numPr>
          <w:ilvl w:val="0"/>
          <w:numId w:val="0"/>
        </w:numPr>
        <w:jc w:val="center"/>
        <w:rPr>
          <w:b/>
          <w:sz w:val="28"/>
          <w:szCs w:val="28"/>
        </w:rPr>
        <w:sectPr w:rsidR="00555CD7" w:rsidSect="00620478">
          <w:pgSz w:w="11907" w:h="16840" w:code="9"/>
          <w:pgMar w:top="1134" w:right="737" w:bottom="1701" w:left="1134" w:header="567" w:footer="567" w:gutter="0"/>
          <w:cols w:space="708"/>
          <w:docGrid w:linePitch="360"/>
        </w:sectPr>
      </w:pPr>
    </w:p>
    <w:p w:rsidR="00DF507B" w:rsidRPr="00563FFA" w:rsidRDefault="00DF507B" w:rsidP="00DF507B">
      <w:pPr>
        <w:pStyle w:val="10"/>
        <w:numPr>
          <w:ilvl w:val="0"/>
          <w:numId w:val="0"/>
        </w:numPr>
        <w:jc w:val="center"/>
        <w:rPr>
          <w:b/>
          <w:sz w:val="28"/>
          <w:szCs w:val="28"/>
        </w:rPr>
      </w:pPr>
      <w:bookmarkStart w:id="82" w:name="_Toc433275443"/>
      <w:r w:rsidRPr="00563FFA">
        <w:rPr>
          <w:b/>
          <w:sz w:val="28"/>
          <w:szCs w:val="28"/>
        </w:rPr>
        <w:lastRenderedPageBreak/>
        <w:t>ЧАСТЬ 2</w:t>
      </w:r>
      <w:bookmarkEnd w:id="82"/>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83" w:name="_Ref317259044"/>
      <w:bookmarkStart w:id="84" w:name="_Toc390267492"/>
      <w:r w:rsidRPr="00563FFA">
        <w:rPr>
          <w:sz w:val="28"/>
          <w:szCs w:val="28"/>
        </w:rPr>
        <w:t>П</w:t>
      </w:r>
      <w:r w:rsidR="00DF507B" w:rsidRPr="00563FFA">
        <w:rPr>
          <w:sz w:val="28"/>
          <w:szCs w:val="28"/>
        </w:rPr>
        <w:t xml:space="preserve">орядок проведения </w:t>
      </w:r>
      <w:bookmarkEnd w:id="83"/>
      <w:bookmarkEnd w:id="84"/>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503DFF" w:rsidRDefault="00503DFF" w:rsidP="00DF507B">
      <w:pPr>
        <w:pStyle w:val="10"/>
        <w:numPr>
          <w:ilvl w:val="0"/>
          <w:numId w:val="0"/>
        </w:numPr>
        <w:jc w:val="center"/>
        <w:rPr>
          <w:b/>
          <w:sz w:val="28"/>
          <w:szCs w:val="28"/>
        </w:rPr>
        <w:sectPr w:rsidR="00503DFF" w:rsidSect="00EA3525">
          <w:pgSz w:w="11907" w:h="16840" w:code="9"/>
          <w:pgMar w:top="1134" w:right="737" w:bottom="1701" w:left="1134" w:header="567" w:footer="567" w:gutter="0"/>
          <w:cols w:space="708"/>
          <w:docGrid w:linePitch="360"/>
        </w:sectPr>
      </w:pPr>
    </w:p>
    <w:p w:rsidR="00DF507B" w:rsidRPr="00563FFA" w:rsidRDefault="00DF507B" w:rsidP="00DF507B">
      <w:pPr>
        <w:pStyle w:val="10"/>
        <w:numPr>
          <w:ilvl w:val="0"/>
          <w:numId w:val="0"/>
        </w:numPr>
        <w:jc w:val="center"/>
        <w:rPr>
          <w:b/>
          <w:sz w:val="28"/>
          <w:szCs w:val="28"/>
        </w:rPr>
      </w:pPr>
      <w:bookmarkStart w:id="85" w:name="_Toc433275444"/>
      <w:r w:rsidRPr="00563FFA">
        <w:rPr>
          <w:b/>
          <w:sz w:val="28"/>
          <w:szCs w:val="28"/>
        </w:rPr>
        <w:lastRenderedPageBreak/>
        <w:t>ЧАСТЬ 3</w:t>
      </w:r>
      <w:bookmarkEnd w:id="85"/>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03DFF">
        <w:rPr>
          <w:sz w:val="28"/>
          <w:szCs w:val="28"/>
        </w:rPr>
        <w:t>Word</w:t>
      </w:r>
      <w:r w:rsidRPr="00563FFA">
        <w:rPr>
          <w:sz w:val="28"/>
          <w:szCs w:val="28"/>
        </w:rPr>
        <w:t>.</w:t>
      </w:r>
    </w:p>
    <w:p w:rsidR="006F59FB" w:rsidRPr="006B0AF6" w:rsidRDefault="006F59FB" w:rsidP="006F59FB">
      <w:pPr>
        <w:pStyle w:val="Times12"/>
        <w:overflowPunct/>
        <w:autoSpaceDE/>
        <w:autoSpaceDN/>
        <w:adjustRightInd/>
        <w:ind w:firstLine="709"/>
        <w:rPr>
          <w:b/>
          <w:i/>
          <w:sz w:val="28"/>
          <w:szCs w:val="28"/>
        </w:rPr>
      </w:pP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4FB" w:rsidRDefault="008A74FB">
      <w:r>
        <w:separator/>
      </w:r>
    </w:p>
  </w:endnote>
  <w:endnote w:type="continuationSeparator" w:id="0">
    <w:p w:rsidR="008A74FB" w:rsidRDefault="008A74FB">
      <w:r>
        <w:continuationSeparator/>
      </w:r>
    </w:p>
  </w:endnote>
  <w:endnote w:type="continuationNotice" w:id="1">
    <w:p w:rsidR="008A74FB" w:rsidRDefault="008A74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4FB" w:rsidRDefault="008A74F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A74FB" w:rsidRDefault="008A74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4FB" w:rsidRPr="00FE6219" w:rsidRDefault="008A74F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4FB" w:rsidRPr="00FE6219" w:rsidRDefault="008A74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4FB" w:rsidRDefault="008A74FB">
      <w:r>
        <w:separator/>
      </w:r>
    </w:p>
  </w:footnote>
  <w:footnote w:type="continuationSeparator" w:id="0">
    <w:p w:rsidR="008A74FB" w:rsidRDefault="008A74FB">
      <w:r>
        <w:continuationSeparator/>
      </w:r>
    </w:p>
  </w:footnote>
  <w:footnote w:type="continuationNotice" w:id="1">
    <w:p w:rsidR="008A74FB" w:rsidRDefault="008A74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4FB" w:rsidRPr="00F429FC" w:rsidRDefault="008A74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0351">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4FB" w:rsidRPr="00F429FC" w:rsidRDefault="008A74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0351">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DB81826"/>
    <w:multiLevelType w:val="multilevel"/>
    <w:tmpl w:val="B5E8248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5FF8721D"/>
    <w:multiLevelType w:val="hybridMultilevel"/>
    <w:tmpl w:val="85E6730E"/>
    <w:lvl w:ilvl="0" w:tplc="FFFFFFFF">
      <w:start w:val="1"/>
      <w:numFmt w:val="decimal"/>
      <w:lvlText w:val="%1."/>
      <w:lvlJc w:val="left"/>
      <w:pPr>
        <w:tabs>
          <w:tab w:val="num" w:pos="1287"/>
        </w:tabs>
        <w:ind w:left="1287" w:hanging="360"/>
      </w:pPr>
    </w:lvl>
    <w:lvl w:ilvl="1" w:tplc="7E062912">
      <w:start w:val="1"/>
      <w:numFmt w:val="decimal"/>
      <w:lvlText w:val="%2."/>
      <w:lvlJc w:val="left"/>
      <w:pPr>
        <w:tabs>
          <w:tab w:val="num" w:pos="960"/>
        </w:tabs>
        <w:ind w:left="960" w:hanging="360"/>
      </w:pPr>
      <w:rPr>
        <w:rFonts w:hint="default"/>
        <w:sz w:val="24"/>
        <w:szCs w:val="24"/>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700E53C2"/>
    <w:lvl w:ilvl="0" w:tplc="B540EFDE">
      <w:start w:val="1"/>
      <w:numFmt w:val="decimal"/>
      <w:lvlText w:val="%1."/>
      <w:lvlJc w:val="left"/>
      <w:pPr>
        <w:tabs>
          <w:tab w:val="num" w:pos="960"/>
        </w:tabs>
        <w:ind w:left="960" w:hanging="360"/>
      </w:pPr>
      <w:rPr>
        <w:b/>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356E25"/>
    <w:multiLevelType w:val="multilevel"/>
    <w:tmpl w:val="B5E8248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0"/>
  </w:num>
  <w:num w:numId="3">
    <w:abstractNumId w:val="27"/>
  </w:num>
  <w:num w:numId="4">
    <w:abstractNumId w:val="1"/>
  </w:num>
  <w:num w:numId="5">
    <w:abstractNumId w:val="0"/>
  </w:num>
  <w:num w:numId="6">
    <w:abstractNumId w:val="24"/>
  </w:num>
  <w:num w:numId="7">
    <w:abstractNumId w:val="21"/>
  </w:num>
  <w:num w:numId="8">
    <w:abstractNumId w:val="3"/>
  </w:num>
  <w:num w:numId="9">
    <w:abstractNumId w:val="14"/>
  </w:num>
  <w:num w:numId="10">
    <w:abstractNumId w:val="2"/>
  </w:num>
  <w:num w:numId="11">
    <w:abstractNumId w:val="12"/>
  </w:num>
  <w:num w:numId="12">
    <w:abstractNumId w:val="18"/>
  </w:num>
  <w:num w:numId="13">
    <w:abstractNumId w:val="40"/>
  </w:num>
  <w:num w:numId="14">
    <w:abstractNumId w:val="29"/>
  </w:num>
  <w:num w:numId="15">
    <w:abstractNumId w:val="17"/>
  </w:num>
  <w:num w:numId="16">
    <w:abstractNumId w:val="37"/>
  </w:num>
  <w:num w:numId="17">
    <w:abstractNumId w:val="15"/>
  </w:num>
  <w:num w:numId="18">
    <w:abstractNumId w:val="41"/>
  </w:num>
  <w:num w:numId="19">
    <w:abstractNumId w:val="46"/>
  </w:num>
  <w:num w:numId="20">
    <w:abstractNumId w:val="16"/>
  </w:num>
  <w:num w:numId="21">
    <w:abstractNumId w:val="42"/>
  </w:num>
  <w:num w:numId="22">
    <w:abstractNumId w:val="20"/>
  </w:num>
  <w:num w:numId="23">
    <w:abstractNumId w:val="6"/>
  </w:num>
  <w:num w:numId="24">
    <w:abstractNumId w:val="33"/>
  </w:num>
  <w:num w:numId="25">
    <w:abstractNumId w:val="32"/>
  </w:num>
  <w:num w:numId="26">
    <w:abstractNumId w:val="13"/>
  </w:num>
  <w:num w:numId="27">
    <w:abstractNumId w:val="39"/>
  </w:num>
  <w:num w:numId="28">
    <w:abstractNumId w:val="8"/>
  </w:num>
  <w:num w:numId="29">
    <w:abstractNumId w:val="34"/>
  </w:num>
  <w:num w:numId="30">
    <w:abstractNumId w:val="36"/>
  </w:num>
  <w:num w:numId="31">
    <w:abstractNumId w:val="19"/>
  </w:num>
  <w:num w:numId="32">
    <w:abstractNumId w:val="4"/>
  </w:num>
  <w:num w:numId="33">
    <w:abstractNumId w:val="25"/>
  </w:num>
  <w:num w:numId="34">
    <w:abstractNumId w:val="11"/>
  </w:num>
  <w:num w:numId="35">
    <w:abstractNumId w:val="35"/>
  </w:num>
  <w:num w:numId="36">
    <w:abstractNumId w:val="38"/>
  </w:num>
  <w:num w:numId="37">
    <w:abstractNumId w:val="7"/>
  </w:num>
  <w:num w:numId="38">
    <w:abstractNumId w:val="10"/>
  </w:num>
  <w:num w:numId="39">
    <w:abstractNumId w:val="23"/>
  </w:num>
  <w:num w:numId="40">
    <w:abstractNumId w:val="22"/>
  </w:num>
  <w:num w:numId="41">
    <w:abstractNumId w:val="28"/>
  </w:num>
  <w:num w:numId="42">
    <w:abstractNumId w:val="45"/>
  </w:num>
  <w:num w:numId="43">
    <w:abstractNumId w:val="26"/>
  </w:num>
  <w:num w:numId="44">
    <w:abstractNumId w:val="9"/>
  </w:num>
  <w:num w:numId="45">
    <w:abstractNumId w:val="5"/>
  </w:num>
  <w:num w:numId="46">
    <w:abstractNumId w:val="43"/>
  </w:num>
  <w:num w:numId="47">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efaultTabStop w:val="709"/>
  <w:drawingGridHorizontalSpacing w:val="12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100"/>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4C"/>
    <w:rsid w:val="00035143"/>
    <w:rsid w:val="00035643"/>
    <w:rsid w:val="00036C5B"/>
    <w:rsid w:val="00037574"/>
    <w:rsid w:val="000405A6"/>
    <w:rsid w:val="00042DAB"/>
    <w:rsid w:val="00043C41"/>
    <w:rsid w:val="000447E7"/>
    <w:rsid w:val="0004481B"/>
    <w:rsid w:val="0004569E"/>
    <w:rsid w:val="0004572E"/>
    <w:rsid w:val="000459C3"/>
    <w:rsid w:val="00045A0F"/>
    <w:rsid w:val="00045D22"/>
    <w:rsid w:val="000467D3"/>
    <w:rsid w:val="000469DA"/>
    <w:rsid w:val="0005035B"/>
    <w:rsid w:val="00052944"/>
    <w:rsid w:val="0005382C"/>
    <w:rsid w:val="0005391D"/>
    <w:rsid w:val="00053C4F"/>
    <w:rsid w:val="0005407A"/>
    <w:rsid w:val="00054E12"/>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AF1"/>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2F1B"/>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B27"/>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1E1"/>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48CB"/>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DB5"/>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8D1"/>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8CC"/>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1E4"/>
    <w:rsid w:val="00217417"/>
    <w:rsid w:val="00217B54"/>
    <w:rsid w:val="00220078"/>
    <w:rsid w:val="00220D51"/>
    <w:rsid w:val="002215C9"/>
    <w:rsid w:val="0022197F"/>
    <w:rsid w:val="00222005"/>
    <w:rsid w:val="00222F7B"/>
    <w:rsid w:val="00223E56"/>
    <w:rsid w:val="0022471A"/>
    <w:rsid w:val="002255C2"/>
    <w:rsid w:val="0022621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47B04"/>
    <w:rsid w:val="0025028E"/>
    <w:rsid w:val="00250406"/>
    <w:rsid w:val="00250DB8"/>
    <w:rsid w:val="0025285A"/>
    <w:rsid w:val="00252EBD"/>
    <w:rsid w:val="00252FF5"/>
    <w:rsid w:val="00254D05"/>
    <w:rsid w:val="0025506F"/>
    <w:rsid w:val="002551DE"/>
    <w:rsid w:val="002557E1"/>
    <w:rsid w:val="002565A9"/>
    <w:rsid w:val="002569F1"/>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5FBF"/>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85B"/>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4F3"/>
    <w:rsid w:val="002F081A"/>
    <w:rsid w:val="002F0913"/>
    <w:rsid w:val="002F21D9"/>
    <w:rsid w:val="002F29C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6C99"/>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09B"/>
    <w:rsid w:val="0036078B"/>
    <w:rsid w:val="00360CF0"/>
    <w:rsid w:val="0036107E"/>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381"/>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66F"/>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4C7"/>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41D"/>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200"/>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5F75"/>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F0"/>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3D1"/>
    <w:rsid w:val="005006D7"/>
    <w:rsid w:val="00500ADD"/>
    <w:rsid w:val="00500E77"/>
    <w:rsid w:val="0050175D"/>
    <w:rsid w:val="00503DF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727"/>
    <w:rsid w:val="005544EA"/>
    <w:rsid w:val="0055450A"/>
    <w:rsid w:val="00555CD7"/>
    <w:rsid w:val="00556B71"/>
    <w:rsid w:val="00556BB7"/>
    <w:rsid w:val="00557984"/>
    <w:rsid w:val="00557BFE"/>
    <w:rsid w:val="005609BB"/>
    <w:rsid w:val="005609F6"/>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0478"/>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249"/>
    <w:rsid w:val="006C5742"/>
    <w:rsid w:val="006C5B44"/>
    <w:rsid w:val="006C5C7E"/>
    <w:rsid w:val="006C5D31"/>
    <w:rsid w:val="006C6717"/>
    <w:rsid w:val="006C68B5"/>
    <w:rsid w:val="006C6978"/>
    <w:rsid w:val="006D067D"/>
    <w:rsid w:val="006D1496"/>
    <w:rsid w:val="006D19B7"/>
    <w:rsid w:val="006D233D"/>
    <w:rsid w:val="006D246B"/>
    <w:rsid w:val="006D390F"/>
    <w:rsid w:val="006D3CA8"/>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39"/>
    <w:rsid w:val="00712DAC"/>
    <w:rsid w:val="007136DE"/>
    <w:rsid w:val="0071394E"/>
    <w:rsid w:val="00714A0E"/>
    <w:rsid w:val="0071515C"/>
    <w:rsid w:val="00715369"/>
    <w:rsid w:val="0071550E"/>
    <w:rsid w:val="00715CB6"/>
    <w:rsid w:val="00715FD6"/>
    <w:rsid w:val="00716EF2"/>
    <w:rsid w:val="00716F69"/>
    <w:rsid w:val="00717547"/>
    <w:rsid w:val="007176CC"/>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B26"/>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075"/>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5794"/>
    <w:rsid w:val="007866CF"/>
    <w:rsid w:val="00787BF1"/>
    <w:rsid w:val="0079087A"/>
    <w:rsid w:val="007914DB"/>
    <w:rsid w:val="00791568"/>
    <w:rsid w:val="00791FF3"/>
    <w:rsid w:val="00792F6D"/>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5A0"/>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F7C"/>
    <w:rsid w:val="007D33C2"/>
    <w:rsid w:val="007D4712"/>
    <w:rsid w:val="007D5539"/>
    <w:rsid w:val="007D5DAE"/>
    <w:rsid w:val="007D6039"/>
    <w:rsid w:val="007D67A3"/>
    <w:rsid w:val="007D694F"/>
    <w:rsid w:val="007D70F0"/>
    <w:rsid w:val="007E0453"/>
    <w:rsid w:val="007E0C4B"/>
    <w:rsid w:val="007E0F22"/>
    <w:rsid w:val="007E103F"/>
    <w:rsid w:val="007E10D3"/>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913"/>
    <w:rsid w:val="00873D81"/>
    <w:rsid w:val="0087433A"/>
    <w:rsid w:val="0087492F"/>
    <w:rsid w:val="00877197"/>
    <w:rsid w:val="00877EB0"/>
    <w:rsid w:val="00880239"/>
    <w:rsid w:val="0088045F"/>
    <w:rsid w:val="008804F3"/>
    <w:rsid w:val="00880578"/>
    <w:rsid w:val="0088069A"/>
    <w:rsid w:val="00880752"/>
    <w:rsid w:val="00881B3A"/>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4FB"/>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5A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312"/>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37E"/>
    <w:rsid w:val="00954E81"/>
    <w:rsid w:val="00955EB5"/>
    <w:rsid w:val="0096039E"/>
    <w:rsid w:val="009611F7"/>
    <w:rsid w:val="00963966"/>
    <w:rsid w:val="00963ABB"/>
    <w:rsid w:val="00963D48"/>
    <w:rsid w:val="00964E64"/>
    <w:rsid w:val="009660E3"/>
    <w:rsid w:val="00966449"/>
    <w:rsid w:val="00971340"/>
    <w:rsid w:val="00972759"/>
    <w:rsid w:val="00972CDA"/>
    <w:rsid w:val="009736A4"/>
    <w:rsid w:val="00973E61"/>
    <w:rsid w:val="00974326"/>
    <w:rsid w:val="009746DC"/>
    <w:rsid w:val="009748A6"/>
    <w:rsid w:val="0097666A"/>
    <w:rsid w:val="0097683D"/>
    <w:rsid w:val="0097727F"/>
    <w:rsid w:val="00980074"/>
    <w:rsid w:val="00981193"/>
    <w:rsid w:val="00981350"/>
    <w:rsid w:val="00981BF7"/>
    <w:rsid w:val="00983EA3"/>
    <w:rsid w:val="009845CF"/>
    <w:rsid w:val="00984DC4"/>
    <w:rsid w:val="00991E6C"/>
    <w:rsid w:val="00992492"/>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45D"/>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9F7952"/>
    <w:rsid w:val="009F7E2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9C3"/>
    <w:rsid w:val="00A74E17"/>
    <w:rsid w:val="00A75C8C"/>
    <w:rsid w:val="00A76985"/>
    <w:rsid w:val="00A77406"/>
    <w:rsid w:val="00A7796B"/>
    <w:rsid w:val="00A80D3D"/>
    <w:rsid w:val="00A80FFE"/>
    <w:rsid w:val="00A8194F"/>
    <w:rsid w:val="00A819F1"/>
    <w:rsid w:val="00A81A72"/>
    <w:rsid w:val="00A81D1B"/>
    <w:rsid w:val="00A82CA5"/>
    <w:rsid w:val="00A83F61"/>
    <w:rsid w:val="00A8454A"/>
    <w:rsid w:val="00A85D8F"/>
    <w:rsid w:val="00A8648A"/>
    <w:rsid w:val="00A8795B"/>
    <w:rsid w:val="00A91DA2"/>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9A2"/>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56E"/>
    <w:rsid w:val="00AE4CBF"/>
    <w:rsid w:val="00AE501E"/>
    <w:rsid w:val="00AE5CFF"/>
    <w:rsid w:val="00AE68EA"/>
    <w:rsid w:val="00AE6B21"/>
    <w:rsid w:val="00AE6D15"/>
    <w:rsid w:val="00AE6EEE"/>
    <w:rsid w:val="00AE7830"/>
    <w:rsid w:val="00AE7BB8"/>
    <w:rsid w:val="00AE7CC5"/>
    <w:rsid w:val="00AF24F9"/>
    <w:rsid w:val="00AF2DBB"/>
    <w:rsid w:val="00AF35F1"/>
    <w:rsid w:val="00AF3775"/>
    <w:rsid w:val="00AF3E12"/>
    <w:rsid w:val="00AF47A9"/>
    <w:rsid w:val="00AF6714"/>
    <w:rsid w:val="00AF6C55"/>
    <w:rsid w:val="00AF7D79"/>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5CC"/>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7F0"/>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413"/>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2F6"/>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569"/>
    <w:rsid w:val="00BA3C22"/>
    <w:rsid w:val="00BA3DDA"/>
    <w:rsid w:val="00BA4E45"/>
    <w:rsid w:val="00BA5B86"/>
    <w:rsid w:val="00BA68AF"/>
    <w:rsid w:val="00BA760A"/>
    <w:rsid w:val="00BA762D"/>
    <w:rsid w:val="00BB01F9"/>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BF7FCD"/>
    <w:rsid w:val="00C00351"/>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288"/>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A72"/>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5F9"/>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C98"/>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E13"/>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1B32"/>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4F39"/>
    <w:rsid w:val="00D55876"/>
    <w:rsid w:val="00D5677A"/>
    <w:rsid w:val="00D56ACF"/>
    <w:rsid w:val="00D57144"/>
    <w:rsid w:val="00D604EC"/>
    <w:rsid w:val="00D63012"/>
    <w:rsid w:val="00D630E8"/>
    <w:rsid w:val="00D64190"/>
    <w:rsid w:val="00D65600"/>
    <w:rsid w:val="00D66789"/>
    <w:rsid w:val="00D67B65"/>
    <w:rsid w:val="00D67CB5"/>
    <w:rsid w:val="00D67D54"/>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B31"/>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C5B"/>
    <w:rsid w:val="00DD308D"/>
    <w:rsid w:val="00DD34A3"/>
    <w:rsid w:val="00DD4932"/>
    <w:rsid w:val="00DD4FCC"/>
    <w:rsid w:val="00DD5945"/>
    <w:rsid w:val="00DD5D17"/>
    <w:rsid w:val="00DD62E5"/>
    <w:rsid w:val="00DD6BF6"/>
    <w:rsid w:val="00DD6CBC"/>
    <w:rsid w:val="00DD77FB"/>
    <w:rsid w:val="00DD7ACD"/>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152"/>
    <w:rsid w:val="00E003CD"/>
    <w:rsid w:val="00E0155B"/>
    <w:rsid w:val="00E01CFC"/>
    <w:rsid w:val="00E0208D"/>
    <w:rsid w:val="00E025D3"/>
    <w:rsid w:val="00E02609"/>
    <w:rsid w:val="00E026AE"/>
    <w:rsid w:val="00E03FE2"/>
    <w:rsid w:val="00E047D1"/>
    <w:rsid w:val="00E04A4B"/>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379DB"/>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82D"/>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548"/>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CE5"/>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5DCD"/>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5D53"/>
    <w:rsid w:val="00FC68AA"/>
    <w:rsid w:val="00FC7EC4"/>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424A6E78-E538-4D60-BE03-44D4A9B7D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DD2C5B"/>
    <w:rPr>
      <w:vertAlign w:val="superscript"/>
    </w:rPr>
  </w:style>
  <w:style w:type="character" w:customStyle="1" w:styleId="rvts30">
    <w:name w:val="rvts30"/>
    <w:rsid w:val="00F16548"/>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a-k-d.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web01/DocLib3/%09%09%09%09%09%09%09%09%09%20%20mailto:Ivanov.A.N@tenex.ru" TargetMode="External"/><Relationship Id="rId5" Type="http://schemas.openxmlformats.org/officeDocument/2006/relationships/settings" Target="settings.xml"/><Relationship Id="rId15" Type="http://schemas.openxmlformats.org/officeDocument/2006/relationships/hyperlink" Target="http://a-k-d.ru/" TargetMode="External"/><Relationship Id="rId23" Type="http://schemas.openxmlformats.org/officeDocument/2006/relationships/theme" Target="theme/theme1.xml"/><Relationship Id="rId10" Type="http://schemas.openxmlformats.org/officeDocument/2006/relationships/hyperlink" Target="mailto:Suchilin.D.A@tenex.ru" TargetMode="Externa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DF17A-BF28-49A5-BD1A-44C55A9CB547}">
  <ds:schemaRefs>
    <ds:schemaRef ds:uri="http://schemas.openxmlformats.org/officeDocument/2006/bibliography"/>
  </ds:schemaRefs>
</ds:datastoreItem>
</file>

<file path=customXml/itemProps2.xml><?xml version="1.0" encoding="utf-8"?>
<ds:datastoreItem xmlns:ds="http://schemas.openxmlformats.org/officeDocument/2006/customXml" ds:itemID="{A1D85619-B373-40D3-B4AF-190296CF2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22</Pages>
  <Words>5759</Words>
  <Characters>32827</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38509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22</cp:revision>
  <cp:lastPrinted>2015-10-13T08:39:00Z</cp:lastPrinted>
  <dcterms:created xsi:type="dcterms:W3CDTF">2015-10-12T14:46:00Z</dcterms:created>
  <dcterms:modified xsi:type="dcterms:W3CDTF">2015-10-22T12:16:00Z</dcterms:modified>
</cp:coreProperties>
</file>